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7548" w14:textId="12CAA7EB" w:rsidR="00A841E9" w:rsidRPr="00435845" w:rsidRDefault="00A841E9" w:rsidP="00A841E9">
      <w:pPr>
        <w:jc w:val="center"/>
        <w:rPr>
          <w:rFonts w:ascii="Times New Roman" w:hAnsi="Times New Roman" w:cs="Times New Roman"/>
          <w:b/>
          <w:bCs/>
          <w:sz w:val="32"/>
          <w:szCs w:val="32"/>
          <w:lang w:val="ro-RO"/>
        </w:rPr>
      </w:pPr>
      <w:r w:rsidRPr="00435845">
        <w:rPr>
          <w:rFonts w:ascii="Times New Roman" w:hAnsi="Times New Roman" w:cs="Times New Roman"/>
          <w:b/>
          <w:bCs/>
          <w:sz w:val="32"/>
          <w:szCs w:val="32"/>
          <w:lang w:val="ro-RO"/>
        </w:rPr>
        <w:t>Clase și Obiecte</w:t>
      </w:r>
    </w:p>
    <w:p w14:paraId="1D1DC2C9" w14:textId="77777777" w:rsidR="00A841E9" w:rsidRPr="00ED32BA" w:rsidRDefault="00A841E9" w:rsidP="00A841E9">
      <w:pPr>
        <w:jc w:val="center"/>
        <w:rPr>
          <w:rFonts w:ascii="Times New Roman" w:hAnsi="Times New Roman" w:cs="Times New Roman"/>
          <w:sz w:val="24"/>
          <w:szCs w:val="24"/>
          <w:lang w:val="ro-RO"/>
        </w:rPr>
      </w:pPr>
    </w:p>
    <w:p w14:paraId="4F1630D5" w14:textId="77777777" w:rsidR="00A841E9" w:rsidRPr="00435845" w:rsidRDefault="00A841E9" w:rsidP="00A841E9">
      <w:pPr>
        <w:spacing w:after="0"/>
        <w:jc w:val="right"/>
        <w:rPr>
          <w:rFonts w:ascii="Times New Roman" w:hAnsi="Times New Roman" w:cs="Times New Roman"/>
          <w:sz w:val="24"/>
          <w:szCs w:val="24"/>
          <w:lang w:val="ro-RO"/>
        </w:rPr>
      </w:pPr>
      <w:r w:rsidRPr="00435845">
        <w:rPr>
          <w:rFonts w:ascii="Times New Roman" w:hAnsi="Times New Roman" w:cs="Times New Roman"/>
          <w:sz w:val="24"/>
          <w:szCs w:val="24"/>
          <w:lang w:val="ro-RO"/>
        </w:rPr>
        <w:t>Pelle Remus-Nicolae</w:t>
      </w:r>
    </w:p>
    <w:p w14:paraId="645C0DDB" w14:textId="19C65E1B" w:rsidR="0062651B" w:rsidRPr="00435845" w:rsidRDefault="00A841E9" w:rsidP="00A841E9">
      <w:pPr>
        <w:jc w:val="right"/>
        <w:rPr>
          <w:rFonts w:ascii="Times New Roman" w:hAnsi="Times New Roman" w:cs="Times New Roman"/>
          <w:sz w:val="24"/>
          <w:szCs w:val="24"/>
          <w:lang w:val="ro-RO"/>
        </w:rPr>
      </w:pPr>
      <w:r w:rsidRPr="00435845">
        <w:rPr>
          <w:rFonts w:ascii="Times New Roman" w:hAnsi="Times New Roman" w:cs="Times New Roman"/>
          <w:sz w:val="24"/>
          <w:szCs w:val="24"/>
          <w:lang w:val="ro-RO"/>
        </w:rPr>
        <w:t>SDI Anul 1 Semestrul 2</w:t>
      </w:r>
    </w:p>
    <w:p w14:paraId="2AAF4C39" w14:textId="220BE3DA" w:rsidR="00A841E9" w:rsidRPr="00435845" w:rsidRDefault="00A841E9" w:rsidP="00A841E9">
      <w:pPr>
        <w:jc w:val="both"/>
        <w:rPr>
          <w:rFonts w:ascii="Times New Roman" w:hAnsi="Times New Roman" w:cs="Times New Roman"/>
          <w:sz w:val="24"/>
          <w:szCs w:val="24"/>
          <w:lang w:val="ro-RO"/>
        </w:rPr>
      </w:pPr>
    </w:p>
    <w:p w14:paraId="03EF8701" w14:textId="4F49822E" w:rsidR="00435845" w:rsidRPr="00435845" w:rsidRDefault="00435845" w:rsidP="00435845">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F050FD">
        <w:rPr>
          <w:rFonts w:ascii="Times New Roman" w:hAnsi="Times New Roman" w:cs="Times New Roman"/>
          <w:b/>
          <w:bCs/>
          <w:sz w:val="24"/>
          <w:szCs w:val="24"/>
          <w:lang w:val="ro-RO"/>
        </w:rPr>
        <w:t>Obiectele</w:t>
      </w:r>
      <w:r w:rsidRPr="00435845">
        <w:rPr>
          <w:rFonts w:ascii="Times New Roman" w:hAnsi="Times New Roman" w:cs="Times New Roman"/>
          <w:sz w:val="24"/>
          <w:szCs w:val="24"/>
          <w:lang w:val="ro-RO"/>
        </w:rPr>
        <w:t xml:space="preserve"> sunt cheia înțelegerii tehnologiei orientate pe obiecte. </w:t>
      </w:r>
      <w:r>
        <w:rPr>
          <w:rFonts w:ascii="Times New Roman" w:hAnsi="Times New Roman" w:cs="Times New Roman"/>
          <w:sz w:val="24"/>
          <w:szCs w:val="24"/>
          <w:lang w:val="ro-RO"/>
        </w:rPr>
        <w:t>În</w:t>
      </w:r>
      <w:r w:rsidRPr="00435845">
        <w:rPr>
          <w:rFonts w:ascii="Times New Roman" w:hAnsi="Times New Roman" w:cs="Times New Roman"/>
          <w:sz w:val="24"/>
          <w:szCs w:val="24"/>
          <w:lang w:val="ro-RO"/>
        </w:rPr>
        <w:t xml:space="preserve"> jur</w:t>
      </w:r>
      <w:r>
        <w:rPr>
          <w:rFonts w:ascii="Times New Roman" w:hAnsi="Times New Roman" w:cs="Times New Roman"/>
          <w:sz w:val="24"/>
          <w:szCs w:val="24"/>
          <w:lang w:val="ro-RO"/>
        </w:rPr>
        <w:t>ul nostru, se află</w:t>
      </w:r>
      <w:r w:rsidRPr="00435845">
        <w:rPr>
          <w:rFonts w:ascii="Times New Roman" w:hAnsi="Times New Roman" w:cs="Times New Roman"/>
          <w:sz w:val="24"/>
          <w:szCs w:val="24"/>
          <w:lang w:val="ro-RO"/>
        </w:rPr>
        <w:t xml:space="preserve"> multe exemple de obiecte din lumea reală: câinel</w:t>
      </w:r>
      <w:r>
        <w:rPr>
          <w:rFonts w:ascii="Times New Roman" w:hAnsi="Times New Roman" w:cs="Times New Roman"/>
          <w:sz w:val="24"/>
          <w:szCs w:val="24"/>
          <w:lang w:val="ro-RO"/>
        </w:rPr>
        <w:t>e</w:t>
      </w:r>
      <w:r w:rsidRPr="00435845">
        <w:rPr>
          <w:rFonts w:ascii="Times New Roman" w:hAnsi="Times New Roman" w:cs="Times New Roman"/>
          <w:sz w:val="24"/>
          <w:szCs w:val="24"/>
          <w:lang w:val="ro-RO"/>
        </w:rPr>
        <w:t>, biroul, televizorul, bicicleta.</w:t>
      </w:r>
    </w:p>
    <w:p w14:paraId="3D30DE10" w14:textId="58C4DBBA" w:rsidR="00A841E9" w:rsidRPr="00435845" w:rsidRDefault="00435845" w:rsidP="00435845">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435845">
        <w:rPr>
          <w:rFonts w:ascii="Times New Roman" w:hAnsi="Times New Roman" w:cs="Times New Roman"/>
          <w:sz w:val="24"/>
          <w:szCs w:val="24"/>
          <w:lang w:val="ro-RO"/>
        </w:rPr>
        <w:t>Obiectele din lumea reală împărtășesc două caracteristici: toate au stare și comportament. Câinii au stare (nume, culoare, ras</w:t>
      </w:r>
      <w:r>
        <w:rPr>
          <w:rFonts w:ascii="Times New Roman" w:hAnsi="Times New Roman" w:cs="Times New Roman"/>
          <w:sz w:val="24"/>
          <w:szCs w:val="24"/>
          <w:lang w:val="ro-RO"/>
        </w:rPr>
        <w:t>ă</w:t>
      </w:r>
      <w:r w:rsidRPr="00435845">
        <w:rPr>
          <w:rFonts w:ascii="Times New Roman" w:hAnsi="Times New Roman" w:cs="Times New Roman"/>
          <w:sz w:val="24"/>
          <w:szCs w:val="24"/>
          <w:lang w:val="ro-RO"/>
        </w:rPr>
        <w:t>) și comportament (lătrat, d</w:t>
      </w:r>
      <w:r>
        <w:rPr>
          <w:rFonts w:ascii="Times New Roman" w:hAnsi="Times New Roman" w:cs="Times New Roman"/>
          <w:sz w:val="24"/>
          <w:szCs w:val="24"/>
          <w:lang w:val="ro-RO"/>
        </w:rPr>
        <w:t xml:space="preserve">at </w:t>
      </w:r>
      <w:r w:rsidRPr="00435845">
        <w:rPr>
          <w:rFonts w:ascii="Times New Roman" w:hAnsi="Times New Roman" w:cs="Times New Roman"/>
          <w:sz w:val="24"/>
          <w:szCs w:val="24"/>
          <w:lang w:val="ro-RO"/>
        </w:rPr>
        <w:t>din coadă). Identificarea stării și a comportamentului pentru obiectele din lumea reală este o modalitate excelentă de a începe să gândiți în termeni de programare orientată pe obiecte.</w:t>
      </w:r>
    </w:p>
    <w:p w14:paraId="750EA0AC" w14:textId="25EC685B" w:rsidR="00A841E9" w:rsidRDefault="00F050FD" w:rsidP="00F050FD">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F050FD">
        <w:rPr>
          <w:rFonts w:ascii="Times New Roman" w:hAnsi="Times New Roman" w:cs="Times New Roman"/>
          <w:sz w:val="24"/>
          <w:szCs w:val="24"/>
          <w:lang w:val="ro-RO"/>
        </w:rPr>
        <w:t xml:space="preserve">Luați un minut </w:t>
      </w:r>
      <w:r>
        <w:rPr>
          <w:rFonts w:ascii="Times New Roman" w:hAnsi="Times New Roman" w:cs="Times New Roman"/>
          <w:sz w:val="24"/>
          <w:szCs w:val="24"/>
          <w:lang w:val="ro-RO"/>
        </w:rPr>
        <w:t xml:space="preserve">și </w:t>
      </w:r>
      <w:r w:rsidRPr="00F050FD">
        <w:rPr>
          <w:rFonts w:ascii="Times New Roman" w:hAnsi="Times New Roman" w:cs="Times New Roman"/>
          <w:sz w:val="24"/>
          <w:szCs w:val="24"/>
          <w:lang w:val="ro-RO"/>
        </w:rPr>
        <w:t>observa</w:t>
      </w:r>
      <w:r>
        <w:rPr>
          <w:rFonts w:ascii="Times New Roman" w:hAnsi="Times New Roman" w:cs="Times New Roman"/>
          <w:sz w:val="24"/>
          <w:szCs w:val="24"/>
          <w:lang w:val="ro-RO"/>
        </w:rPr>
        <w:t>ți</w:t>
      </w:r>
      <w:r w:rsidRPr="00F050FD">
        <w:rPr>
          <w:rFonts w:ascii="Times New Roman" w:hAnsi="Times New Roman" w:cs="Times New Roman"/>
          <w:sz w:val="24"/>
          <w:szCs w:val="24"/>
          <w:lang w:val="ro-RO"/>
        </w:rPr>
        <w:t xml:space="preserve"> obiectele din lumea reală care se află în </w:t>
      </w:r>
      <w:r>
        <w:rPr>
          <w:rFonts w:ascii="Times New Roman" w:hAnsi="Times New Roman" w:cs="Times New Roman"/>
          <w:sz w:val="24"/>
          <w:szCs w:val="24"/>
          <w:lang w:val="ro-RO"/>
        </w:rPr>
        <w:t>jurul tău</w:t>
      </w:r>
      <w:r w:rsidRPr="00F050FD">
        <w:rPr>
          <w:rFonts w:ascii="Times New Roman" w:hAnsi="Times New Roman" w:cs="Times New Roman"/>
          <w:sz w:val="24"/>
          <w:szCs w:val="24"/>
          <w:lang w:val="ro-RO"/>
        </w:rPr>
        <w:t>. Pentru fiecare obiect pe care îl vedeți, puneți-vă două întrebări: „În ce stări posibile poate fi acest obiect?” și „Ce comportament posibil poate efectua acest obiect?”. Asigurați-vă că vă notați observațiile. Pe măsură ce faceți</w:t>
      </w:r>
      <w:r>
        <w:rPr>
          <w:rFonts w:ascii="Times New Roman" w:hAnsi="Times New Roman" w:cs="Times New Roman"/>
          <w:sz w:val="24"/>
          <w:szCs w:val="24"/>
          <w:lang w:val="ro-RO"/>
        </w:rPr>
        <w:t xml:space="preserve"> asta</w:t>
      </w:r>
      <w:r w:rsidRPr="00F050FD">
        <w:rPr>
          <w:rFonts w:ascii="Times New Roman" w:hAnsi="Times New Roman" w:cs="Times New Roman"/>
          <w:sz w:val="24"/>
          <w:szCs w:val="24"/>
          <w:lang w:val="ro-RO"/>
        </w:rPr>
        <w:t>, veți observa că obiectele din lumea reală variază în complexitate; lampa de pe desktop poate avea doar două stări posibile (porni</w:t>
      </w:r>
      <w:r>
        <w:rPr>
          <w:rFonts w:ascii="Times New Roman" w:hAnsi="Times New Roman" w:cs="Times New Roman"/>
          <w:sz w:val="24"/>
          <w:szCs w:val="24"/>
          <w:lang w:val="ro-RO"/>
        </w:rPr>
        <w:t>tă</w:t>
      </w:r>
      <w:r w:rsidRPr="00F050FD">
        <w:rPr>
          <w:rFonts w:ascii="Times New Roman" w:hAnsi="Times New Roman" w:cs="Times New Roman"/>
          <w:sz w:val="24"/>
          <w:szCs w:val="24"/>
          <w:lang w:val="ro-RO"/>
        </w:rPr>
        <w:t xml:space="preserve"> și opri</w:t>
      </w:r>
      <w:r>
        <w:rPr>
          <w:rFonts w:ascii="Times New Roman" w:hAnsi="Times New Roman" w:cs="Times New Roman"/>
          <w:sz w:val="24"/>
          <w:szCs w:val="24"/>
          <w:lang w:val="ro-RO"/>
        </w:rPr>
        <w:t>tă</w:t>
      </w:r>
      <w:r w:rsidRPr="00F050FD">
        <w:rPr>
          <w:rFonts w:ascii="Times New Roman" w:hAnsi="Times New Roman" w:cs="Times New Roman"/>
          <w:sz w:val="24"/>
          <w:szCs w:val="24"/>
          <w:lang w:val="ro-RO"/>
        </w:rPr>
        <w:t>) și două comportamente posibile (pornire, oprire), dar radioul de pe desktop poate avea stări suplimentare (porni</w:t>
      </w:r>
      <w:r>
        <w:rPr>
          <w:rFonts w:ascii="Times New Roman" w:hAnsi="Times New Roman" w:cs="Times New Roman"/>
          <w:sz w:val="24"/>
          <w:szCs w:val="24"/>
          <w:lang w:val="ro-RO"/>
        </w:rPr>
        <w:t>t</w:t>
      </w:r>
      <w:r w:rsidRPr="00F050FD">
        <w:rPr>
          <w:rFonts w:ascii="Times New Roman" w:hAnsi="Times New Roman" w:cs="Times New Roman"/>
          <w:sz w:val="24"/>
          <w:szCs w:val="24"/>
          <w:lang w:val="ro-RO"/>
        </w:rPr>
        <w:t>, opri</w:t>
      </w:r>
      <w:r>
        <w:rPr>
          <w:rFonts w:ascii="Times New Roman" w:hAnsi="Times New Roman" w:cs="Times New Roman"/>
          <w:sz w:val="24"/>
          <w:szCs w:val="24"/>
          <w:lang w:val="ro-RO"/>
        </w:rPr>
        <w:t>t</w:t>
      </w:r>
      <w:r w:rsidRPr="00F050FD">
        <w:rPr>
          <w:rFonts w:ascii="Times New Roman" w:hAnsi="Times New Roman" w:cs="Times New Roman"/>
          <w:sz w:val="24"/>
          <w:szCs w:val="24"/>
          <w:lang w:val="ro-RO"/>
        </w:rPr>
        <w:t>, volum curent, stație curentă) și comportament (pornire , opri</w:t>
      </w:r>
      <w:r>
        <w:rPr>
          <w:rFonts w:ascii="Times New Roman" w:hAnsi="Times New Roman" w:cs="Times New Roman"/>
          <w:sz w:val="24"/>
          <w:szCs w:val="24"/>
          <w:lang w:val="ro-RO"/>
        </w:rPr>
        <w:t>re</w:t>
      </w:r>
      <w:r w:rsidRPr="00F050FD">
        <w:rPr>
          <w:rFonts w:ascii="Times New Roman" w:hAnsi="Times New Roman" w:cs="Times New Roman"/>
          <w:sz w:val="24"/>
          <w:szCs w:val="24"/>
          <w:lang w:val="ro-RO"/>
        </w:rPr>
        <w:t>, măriți volumul, micșorați volumul, căutați, scanați și reglați). Puteți observa, de asemenea, că unele obiecte, la rândul lor, vor conține și alte obiecte. Aceste observații din lumea reală se traduc</w:t>
      </w:r>
      <w:r>
        <w:rPr>
          <w:rFonts w:ascii="Times New Roman" w:hAnsi="Times New Roman" w:cs="Times New Roman"/>
          <w:sz w:val="24"/>
          <w:szCs w:val="24"/>
          <w:lang w:val="ro-RO"/>
        </w:rPr>
        <w:t xml:space="preserve"> și</w:t>
      </w:r>
      <w:r w:rsidRPr="00F050FD">
        <w:rPr>
          <w:rFonts w:ascii="Times New Roman" w:hAnsi="Times New Roman" w:cs="Times New Roman"/>
          <w:sz w:val="24"/>
          <w:szCs w:val="24"/>
          <w:lang w:val="ro-RO"/>
        </w:rPr>
        <w:t xml:space="preserve"> în lumea programării orientate pe obiecte.</w:t>
      </w:r>
    </w:p>
    <w:p w14:paraId="6CED99C3" w14:textId="6B04739B" w:rsidR="00F050FD" w:rsidRDefault="00F050FD" w:rsidP="00A841E9">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F050FD">
        <w:rPr>
          <w:rFonts w:ascii="Times New Roman" w:hAnsi="Times New Roman" w:cs="Times New Roman"/>
          <w:sz w:val="24"/>
          <w:szCs w:val="24"/>
          <w:lang w:val="ro-RO"/>
        </w:rPr>
        <w:t xml:space="preserve">Obiectele </w:t>
      </w:r>
      <w:r w:rsidR="00AB43BC">
        <w:rPr>
          <w:rFonts w:ascii="Times New Roman" w:hAnsi="Times New Roman" w:cs="Times New Roman"/>
          <w:sz w:val="24"/>
          <w:szCs w:val="24"/>
          <w:lang w:val="ro-RO"/>
        </w:rPr>
        <w:t>digitale</w:t>
      </w:r>
      <w:r w:rsidRPr="00F050FD">
        <w:rPr>
          <w:rFonts w:ascii="Times New Roman" w:hAnsi="Times New Roman" w:cs="Times New Roman"/>
          <w:sz w:val="24"/>
          <w:szCs w:val="24"/>
          <w:lang w:val="ro-RO"/>
        </w:rPr>
        <w:t xml:space="preserve"> sunt similare din punct de vedere conceptual cu obiectele din lumea reală: </w:t>
      </w:r>
      <w:r w:rsidR="00AB43BC">
        <w:rPr>
          <w:rFonts w:ascii="Times New Roman" w:hAnsi="Times New Roman" w:cs="Times New Roman"/>
          <w:sz w:val="24"/>
          <w:szCs w:val="24"/>
          <w:lang w:val="ro-RO"/>
        </w:rPr>
        <w:t xml:space="preserve">sunt formate </w:t>
      </w:r>
      <w:r w:rsidRPr="00F050FD">
        <w:rPr>
          <w:rFonts w:ascii="Times New Roman" w:hAnsi="Times New Roman" w:cs="Times New Roman"/>
          <w:sz w:val="24"/>
          <w:szCs w:val="24"/>
          <w:lang w:val="ro-RO"/>
        </w:rPr>
        <w:t>și ele din comportament de stare și comportament conex. Un obiect își stochează starea în câmpuri (variabile în unele limbaje de programare) și își expune comportamentul prin metode (funcții în unele limbaje de programare). Metodele funcționează pe starea internă a unui obiect și servesc drept mecanism principal pentru comunicarea obiect-obiect. Ascunderea stării interne și necesitatea efectuării tuturor interacțiunilor prin metodele unui obiect este cunoscută sub numele de încapsulare de date - un principiu fundamental al programării orientate pe obiecte.</w:t>
      </w:r>
    </w:p>
    <w:p w14:paraId="53B6C0AE" w14:textId="43804B4D" w:rsidR="00F050FD" w:rsidRDefault="00AB43BC" w:rsidP="00A841E9">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AB43BC">
        <w:rPr>
          <w:rFonts w:ascii="Times New Roman" w:hAnsi="Times New Roman" w:cs="Times New Roman"/>
          <w:sz w:val="24"/>
          <w:szCs w:val="24"/>
          <w:lang w:val="ro-RO"/>
        </w:rPr>
        <w:t>Luați în considerare o bicicletă, de exemplu: atribuind starea (viteza actuală, cadența curentă a pedalei și treapta de viteză curentă) și oferind metode pentru schimbarea stării respective, obiectul rămâne sub controlul modului în care lumea exterioară are voie să o folosească. De exemplu, dacă bicicleta are doar 6 trepte, o metodă de schimbare a treptelor ar putea respinge orice valoare mai mică de</w:t>
      </w:r>
      <w:r>
        <w:rPr>
          <w:rFonts w:ascii="Times New Roman" w:hAnsi="Times New Roman" w:cs="Times New Roman"/>
          <w:sz w:val="24"/>
          <w:szCs w:val="24"/>
          <w:lang w:val="ro-RO"/>
        </w:rPr>
        <w:t>cât</w:t>
      </w:r>
      <w:r w:rsidRPr="00AB43BC">
        <w:rPr>
          <w:rFonts w:ascii="Times New Roman" w:hAnsi="Times New Roman" w:cs="Times New Roman"/>
          <w:sz w:val="24"/>
          <w:szCs w:val="24"/>
          <w:lang w:val="ro-RO"/>
        </w:rPr>
        <w:t xml:space="preserve"> 1 sau mai mare de</w:t>
      </w:r>
      <w:r>
        <w:rPr>
          <w:rFonts w:ascii="Times New Roman" w:hAnsi="Times New Roman" w:cs="Times New Roman"/>
          <w:sz w:val="24"/>
          <w:szCs w:val="24"/>
          <w:lang w:val="ro-RO"/>
        </w:rPr>
        <w:t>cât</w:t>
      </w:r>
      <w:r w:rsidRPr="00AB43BC">
        <w:rPr>
          <w:rFonts w:ascii="Times New Roman" w:hAnsi="Times New Roman" w:cs="Times New Roman"/>
          <w:sz w:val="24"/>
          <w:szCs w:val="24"/>
          <w:lang w:val="ro-RO"/>
        </w:rPr>
        <w:t xml:space="preserve"> 6.</w:t>
      </w:r>
    </w:p>
    <w:p w14:paraId="178C100B" w14:textId="2C08F566" w:rsidR="00AB43BC" w:rsidRPr="00AB43BC" w:rsidRDefault="00AB43BC" w:rsidP="00AB43BC">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AB43BC">
        <w:rPr>
          <w:rFonts w:ascii="Times New Roman" w:hAnsi="Times New Roman" w:cs="Times New Roman"/>
          <w:sz w:val="24"/>
          <w:szCs w:val="24"/>
          <w:lang w:val="ro-RO"/>
        </w:rPr>
        <w:t xml:space="preserve">Gruparea codului în obiecte </w:t>
      </w:r>
      <w:r>
        <w:rPr>
          <w:rFonts w:ascii="Times New Roman" w:hAnsi="Times New Roman" w:cs="Times New Roman"/>
          <w:sz w:val="24"/>
          <w:szCs w:val="24"/>
          <w:lang w:val="ro-RO"/>
        </w:rPr>
        <w:t>digitale</w:t>
      </w:r>
      <w:r w:rsidRPr="00AB43BC">
        <w:rPr>
          <w:rFonts w:ascii="Times New Roman" w:hAnsi="Times New Roman" w:cs="Times New Roman"/>
          <w:sz w:val="24"/>
          <w:szCs w:val="24"/>
          <w:lang w:val="ro-RO"/>
        </w:rPr>
        <w:t xml:space="preserve"> individuale oferă o serie de avantaje, inclusiv:</w:t>
      </w:r>
    </w:p>
    <w:p w14:paraId="73503BE7" w14:textId="77777777" w:rsidR="00AB43BC" w:rsidRPr="00AB43BC" w:rsidRDefault="00AB43BC" w:rsidP="00AB43BC">
      <w:pPr>
        <w:jc w:val="both"/>
        <w:rPr>
          <w:rFonts w:ascii="Times New Roman" w:hAnsi="Times New Roman" w:cs="Times New Roman"/>
          <w:sz w:val="24"/>
          <w:szCs w:val="24"/>
          <w:lang w:val="ro-RO"/>
        </w:rPr>
      </w:pPr>
    </w:p>
    <w:p w14:paraId="6816F8D0" w14:textId="77777777" w:rsidR="00AB43BC" w:rsidRPr="00AB43BC" w:rsidRDefault="00AB43BC" w:rsidP="00AB43BC">
      <w:pPr>
        <w:pStyle w:val="ListParagraph"/>
        <w:numPr>
          <w:ilvl w:val="0"/>
          <w:numId w:val="1"/>
        </w:numPr>
        <w:jc w:val="both"/>
        <w:rPr>
          <w:rFonts w:ascii="Times New Roman" w:hAnsi="Times New Roman" w:cs="Times New Roman"/>
          <w:sz w:val="24"/>
          <w:szCs w:val="24"/>
          <w:lang w:val="ro-RO"/>
        </w:rPr>
      </w:pPr>
      <w:r w:rsidRPr="00AB43BC">
        <w:rPr>
          <w:rFonts w:ascii="Times New Roman" w:hAnsi="Times New Roman" w:cs="Times New Roman"/>
          <w:b/>
          <w:bCs/>
          <w:sz w:val="24"/>
          <w:szCs w:val="24"/>
          <w:lang w:val="ro-RO"/>
        </w:rPr>
        <w:lastRenderedPageBreak/>
        <w:t>Modularitate</w:t>
      </w:r>
      <w:r w:rsidRPr="00AB43BC">
        <w:rPr>
          <w:rFonts w:ascii="Times New Roman" w:hAnsi="Times New Roman" w:cs="Times New Roman"/>
          <w:sz w:val="24"/>
          <w:szCs w:val="24"/>
          <w:lang w:val="ro-RO"/>
        </w:rPr>
        <w:t>: Codul sursă pentru un obiect poate fi scris și menținut independent de codul sursă pentru alte obiecte. Odată creat, un obiect poate fi trecut cu ușurință în interiorul sistemului.</w:t>
      </w:r>
    </w:p>
    <w:p w14:paraId="545432FB" w14:textId="77777777" w:rsidR="00AB43BC" w:rsidRPr="00AB43BC" w:rsidRDefault="00AB43BC" w:rsidP="00AB43BC">
      <w:pPr>
        <w:pStyle w:val="ListParagraph"/>
        <w:numPr>
          <w:ilvl w:val="0"/>
          <w:numId w:val="1"/>
        </w:numPr>
        <w:jc w:val="both"/>
        <w:rPr>
          <w:rFonts w:ascii="Times New Roman" w:hAnsi="Times New Roman" w:cs="Times New Roman"/>
          <w:sz w:val="24"/>
          <w:szCs w:val="24"/>
          <w:lang w:val="ro-RO"/>
        </w:rPr>
      </w:pPr>
      <w:r w:rsidRPr="00AB43BC">
        <w:rPr>
          <w:rFonts w:ascii="Times New Roman" w:hAnsi="Times New Roman" w:cs="Times New Roman"/>
          <w:b/>
          <w:bCs/>
          <w:sz w:val="24"/>
          <w:szCs w:val="24"/>
          <w:lang w:val="ro-RO"/>
        </w:rPr>
        <w:t>Ascunderea informațiilor</w:t>
      </w:r>
      <w:r w:rsidRPr="00AB43BC">
        <w:rPr>
          <w:rFonts w:ascii="Times New Roman" w:hAnsi="Times New Roman" w:cs="Times New Roman"/>
          <w:sz w:val="24"/>
          <w:szCs w:val="24"/>
          <w:lang w:val="ro-RO"/>
        </w:rPr>
        <w:t>: interacționând numai cu metodele unui obiect, detaliile implementării sale interne rămân ascunse lumii exterioare.</w:t>
      </w:r>
    </w:p>
    <w:p w14:paraId="3D34A4D8" w14:textId="77777777" w:rsidR="00AB43BC" w:rsidRPr="00AB43BC" w:rsidRDefault="00AB43BC" w:rsidP="00AB43BC">
      <w:pPr>
        <w:pStyle w:val="ListParagraph"/>
        <w:numPr>
          <w:ilvl w:val="0"/>
          <w:numId w:val="1"/>
        </w:numPr>
        <w:jc w:val="both"/>
        <w:rPr>
          <w:rFonts w:ascii="Times New Roman" w:hAnsi="Times New Roman" w:cs="Times New Roman"/>
          <w:sz w:val="24"/>
          <w:szCs w:val="24"/>
          <w:lang w:val="ro-RO"/>
        </w:rPr>
      </w:pPr>
      <w:r w:rsidRPr="00AB43BC">
        <w:rPr>
          <w:rFonts w:ascii="Times New Roman" w:hAnsi="Times New Roman" w:cs="Times New Roman"/>
          <w:b/>
          <w:bCs/>
          <w:sz w:val="24"/>
          <w:szCs w:val="24"/>
          <w:lang w:val="ro-RO"/>
        </w:rPr>
        <w:t>Reutilizarea codului</w:t>
      </w:r>
      <w:r w:rsidRPr="00AB43BC">
        <w:rPr>
          <w:rFonts w:ascii="Times New Roman" w:hAnsi="Times New Roman" w:cs="Times New Roman"/>
          <w:sz w:val="24"/>
          <w:szCs w:val="24"/>
          <w:lang w:val="ro-RO"/>
        </w:rPr>
        <w:t>: dacă există deja un obiect (poate scris de un alt dezvoltator de software), puteți utiliza acel obiect în programul dvs. Acest lucru permite specialiștilor să implementeze / testeze / depaneze obiecte complexe, specifice sarcinilor, în care puteți avea încredere să ruleze în propriul cod.</w:t>
      </w:r>
    </w:p>
    <w:p w14:paraId="0B6BBF95" w14:textId="2B3315BA" w:rsidR="00AB43BC" w:rsidRPr="00AB43BC" w:rsidRDefault="00AB43BC" w:rsidP="00AB43BC">
      <w:pPr>
        <w:pStyle w:val="ListParagraph"/>
        <w:numPr>
          <w:ilvl w:val="0"/>
          <w:numId w:val="1"/>
        </w:numPr>
        <w:jc w:val="both"/>
        <w:rPr>
          <w:rFonts w:ascii="Times New Roman" w:hAnsi="Times New Roman" w:cs="Times New Roman"/>
          <w:sz w:val="24"/>
          <w:szCs w:val="24"/>
          <w:lang w:val="ro-RO"/>
        </w:rPr>
      </w:pPr>
      <w:r w:rsidRPr="00AB43BC">
        <w:rPr>
          <w:rFonts w:ascii="Times New Roman" w:hAnsi="Times New Roman" w:cs="Times New Roman"/>
          <w:b/>
          <w:bCs/>
          <w:sz w:val="24"/>
          <w:szCs w:val="24"/>
          <w:lang w:val="ro-RO"/>
        </w:rPr>
        <w:t>Conectare și ușurință de depanare</w:t>
      </w:r>
      <w:r w:rsidRPr="00AB43BC">
        <w:rPr>
          <w:rFonts w:ascii="Times New Roman" w:hAnsi="Times New Roman" w:cs="Times New Roman"/>
          <w:sz w:val="24"/>
          <w:szCs w:val="24"/>
          <w:lang w:val="ro-RO"/>
        </w:rPr>
        <w:t>: dacă un anumit obiect se dovedește a fi problematic, îl puteți elimina pur și simplu din aplicație și conecta un alt obiect ca înlocuitor. Acest lucru este similar cu soluționarea problemelor mecanice în lumea reală. Dacă se rupe un șurub, înlocuiți</w:t>
      </w:r>
      <w:r>
        <w:rPr>
          <w:rFonts w:ascii="Times New Roman" w:hAnsi="Times New Roman" w:cs="Times New Roman"/>
          <w:sz w:val="24"/>
          <w:szCs w:val="24"/>
          <w:lang w:val="ro-RO"/>
        </w:rPr>
        <w:t xml:space="preserve"> șurubul</w:t>
      </w:r>
      <w:r w:rsidRPr="00AB43BC">
        <w:rPr>
          <w:rFonts w:ascii="Times New Roman" w:hAnsi="Times New Roman" w:cs="Times New Roman"/>
          <w:sz w:val="24"/>
          <w:szCs w:val="24"/>
          <w:lang w:val="ro-RO"/>
        </w:rPr>
        <w:t>, nu întreaga mașină.</w:t>
      </w:r>
    </w:p>
    <w:p w14:paraId="3D35BE59" w14:textId="51D43233" w:rsidR="00AB43BC" w:rsidRDefault="00AB43BC" w:rsidP="00A841E9">
      <w:pPr>
        <w:jc w:val="both"/>
        <w:rPr>
          <w:rFonts w:ascii="Times New Roman" w:hAnsi="Times New Roman" w:cs="Times New Roman"/>
          <w:sz w:val="24"/>
          <w:szCs w:val="24"/>
          <w:lang w:val="ro-RO"/>
        </w:rPr>
      </w:pPr>
    </w:p>
    <w:p w14:paraId="5496AE82" w14:textId="4068A478" w:rsidR="00AB43BC" w:rsidRDefault="00AB43BC" w:rsidP="00AB43BC">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AB43BC">
        <w:rPr>
          <w:rFonts w:ascii="Times New Roman" w:hAnsi="Times New Roman" w:cs="Times New Roman"/>
          <w:sz w:val="24"/>
          <w:szCs w:val="24"/>
          <w:lang w:val="ro-RO"/>
        </w:rPr>
        <w:t xml:space="preserve">În lumea reală, veți găsi adesea multe obiecte individuale, toate de același fel. Pot exista mii de alte biciclete, toate de aceeași marcă și model. Fiecare bicicletă a fost construită din același set de planuri și, prin urmare, conține aceleași componente. În termeni orientați spre obiecte, spunem că bicicleta dvs. este o instanță a clasei de obiecte cunoscute sub numele de biciclete. </w:t>
      </w:r>
      <w:r w:rsidRPr="00AB43BC">
        <w:rPr>
          <w:rFonts w:ascii="Times New Roman" w:hAnsi="Times New Roman" w:cs="Times New Roman"/>
          <w:b/>
          <w:bCs/>
          <w:sz w:val="24"/>
          <w:szCs w:val="24"/>
          <w:lang w:val="ro-RO"/>
        </w:rPr>
        <w:t>O clasă</w:t>
      </w:r>
      <w:r w:rsidRPr="00AB43BC">
        <w:rPr>
          <w:rFonts w:ascii="Times New Roman" w:hAnsi="Times New Roman" w:cs="Times New Roman"/>
          <w:sz w:val="24"/>
          <w:szCs w:val="24"/>
          <w:lang w:val="ro-RO"/>
        </w:rPr>
        <w:t xml:space="preserve"> este planul din care sunt create obiecte individuale.</w:t>
      </w:r>
    </w:p>
    <w:p w14:paraId="4F1D1549" w14:textId="1472818E" w:rsidR="00AB43BC" w:rsidRDefault="00AB43BC" w:rsidP="00A841E9">
      <w:pPr>
        <w:jc w:val="both"/>
        <w:rPr>
          <w:rFonts w:ascii="Times New Roman" w:hAnsi="Times New Roman" w:cs="Times New Roman"/>
          <w:sz w:val="24"/>
          <w:szCs w:val="24"/>
          <w:lang w:val="ro-RO"/>
        </w:rPr>
      </w:pPr>
      <w:r>
        <w:rPr>
          <w:rFonts w:ascii="Times New Roman" w:hAnsi="Times New Roman" w:cs="Times New Roman"/>
          <w:sz w:val="24"/>
          <w:szCs w:val="24"/>
          <w:lang w:val="ro-RO"/>
        </w:rPr>
        <w:tab/>
        <w:t>P</w:t>
      </w:r>
      <w:r w:rsidRPr="00AB43BC">
        <w:rPr>
          <w:rFonts w:ascii="Times New Roman" w:hAnsi="Times New Roman" w:cs="Times New Roman"/>
          <w:sz w:val="24"/>
          <w:szCs w:val="24"/>
          <w:lang w:val="ro-RO"/>
        </w:rPr>
        <w:t>roiectarea clase</w:t>
      </w:r>
      <w:r>
        <w:rPr>
          <w:rFonts w:ascii="Times New Roman" w:hAnsi="Times New Roman" w:cs="Times New Roman"/>
          <w:sz w:val="24"/>
          <w:szCs w:val="24"/>
          <w:lang w:val="ro-RO"/>
        </w:rPr>
        <w:t>i Bicicletă</w:t>
      </w:r>
      <w:r w:rsidRPr="00AB43BC">
        <w:rPr>
          <w:rFonts w:ascii="Times New Roman" w:hAnsi="Times New Roman" w:cs="Times New Roman"/>
          <w:sz w:val="24"/>
          <w:szCs w:val="24"/>
          <w:lang w:val="ro-RO"/>
        </w:rPr>
        <w:t xml:space="preserve"> se bazează pe discuția anterioară despre obiecte bicicletă. Câmpurile cadence, speed, </w:t>
      </w:r>
      <w:r>
        <w:rPr>
          <w:rFonts w:ascii="Times New Roman" w:hAnsi="Times New Roman" w:cs="Times New Roman"/>
          <w:sz w:val="24"/>
          <w:szCs w:val="24"/>
          <w:lang w:val="ro-RO"/>
        </w:rPr>
        <w:t>și</w:t>
      </w:r>
      <w:r w:rsidRPr="00AB43BC">
        <w:rPr>
          <w:rFonts w:ascii="Times New Roman" w:hAnsi="Times New Roman" w:cs="Times New Roman"/>
          <w:sz w:val="24"/>
          <w:szCs w:val="24"/>
          <w:lang w:val="ro-RO"/>
        </w:rPr>
        <w:t xml:space="preserve"> gear</w:t>
      </w:r>
      <w:r>
        <w:rPr>
          <w:rFonts w:ascii="Times New Roman" w:hAnsi="Times New Roman" w:cs="Times New Roman"/>
          <w:sz w:val="24"/>
          <w:szCs w:val="24"/>
          <w:lang w:val="ro-RO"/>
        </w:rPr>
        <w:t xml:space="preserve"> </w:t>
      </w:r>
      <w:r w:rsidRPr="00AB43BC">
        <w:rPr>
          <w:rFonts w:ascii="Times New Roman" w:hAnsi="Times New Roman" w:cs="Times New Roman"/>
          <w:sz w:val="24"/>
          <w:szCs w:val="24"/>
          <w:lang w:val="ro-RO"/>
        </w:rPr>
        <w:t>reprezintă starea obiectului, iar metodele (changeCadence, changeGear, speedUp etc.) definesc interacțiunea sa cu lumea exterioară.</w:t>
      </w:r>
    </w:p>
    <w:p w14:paraId="3B0905FE" w14:textId="57ECFF1B" w:rsidR="00AB43BC" w:rsidRDefault="00AB43BC" w:rsidP="00A841E9">
      <w:pPr>
        <w:jc w:val="both"/>
        <w:rPr>
          <w:rFonts w:ascii="Times New Roman" w:hAnsi="Times New Roman" w:cs="Times New Roman"/>
          <w:sz w:val="24"/>
          <w:szCs w:val="24"/>
          <w:lang w:val="ro-RO"/>
        </w:rPr>
      </w:pPr>
      <w:r>
        <w:rPr>
          <w:rFonts w:ascii="Times New Roman" w:hAnsi="Times New Roman" w:cs="Times New Roman"/>
          <w:sz w:val="24"/>
          <w:szCs w:val="24"/>
          <w:lang w:val="ro-RO"/>
        </w:rPr>
        <w:tab/>
        <w:t>Clasele sunt definite astfel:</w:t>
      </w:r>
    </w:p>
    <w:tbl>
      <w:tblPr>
        <w:tblStyle w:val="TableGrid"/>
        <w:tblW w:w="0" w:type="auto"/>
        <w:tblLook w:val="04A0" w:firstRow="1" w:lastRow="0" w:firstColumn="1" w:lastColumn="0" w:noHBand="0" w:noVBand="1"/>
      </w:tblPr>
      <w:tblGrid>
        <w:gridCol w:w="9350"/>
      </w:tblGrid>
      <w:tr w:rsidR="00AB43BC" w14:paraId="0EF7E291" w14:textId="77777777" w:rsidTr="00AB43BC">
        <w:tc>
          <w:tcPr>
            <w:tcW w:w="9350" w:type="dxa"/>
          </w:tcPr>
          <w:p w14:paraId="480A808C" w14:textId="18482A66" w:rsidR="00AB43BC" w:rsidRPr="00B80208" w:rsidRDefault="00B80208" w:rsidP="00AB43BC">
            <w:pPr>
              <w:jc w:val="both"/>
              <w:rPr>
                <w:rFonts w:ascii="Consolas" w:hAnsi="Consolas" w:cs="Times New Roman"/>
                <w:sz w:val="19"/>
                <w:szCs w:val="19"/>
                <w:lang w:val="ro-RO"/>
              </w:rPr>
            </w:pPr>
            <w:r>
              <w:rPr>
                <w:rFonts w:ascii="Consolas" w:hAnsi="Consolas" w:cs="Times New Roman"/>
                <w:sz w:val="19"/>
                <w:szCs w:val="19"/>
                <w:lang w:val="ro-RO"/>
              </w:rPr>
              <w:t xml:space="preserve">    </w:t>
            </w:r>
            <w:r w:rsidR="00AB43BC" w:rsidRPr="00B80208">
              <w:rPr>
                <w:rFonts w:ascii="Consolas" w:hAnsi="Consolas" w:cs="Times New Roman"/>
                <w:sz w:val="19"/>
                <w:szCs w:val="19"/>
                <w:lang w:val="ro-RO"/>
              </w:rPr>
              <w:t>class MyClass {</w:t>
            </w:r>
          </w:p>
          <w:p w14:paraId="55F25AEB" w14:textId="6EB59578" w:rsidR="00AB43BC" w:rsidRPr="00B80208" w:rsidRDefault="00B80208" w:rsidP="00AB43BC">
            <w:pPr>
              <w:jc w:val="both"/>
              <w:rPr>
                <w:rFonts w:ascii="Consolas" w:hAnsi="Consolas" w:cs="Times New Roman"/>
                <w:sz w:val="19"/>
                <w:szCs w:val="19"/>
                <w:lang w:val="ro-RO"/>
              </w:rPr>
            </w:pPr>
            <w:r>
              <w:rPr>
                <w:rFonts w:ascii="Consolas" w:hAnsi="Consolas" w:cs="Times New Roman"/>
                <w:sz w:val="19"/>
                <w:szCs w:val="19"/>
                <w:lang w:val="ro-RO"/>
              </w:rPr>
              <w:t xml:space="preserve">    </w:t>
            </w:r>
            <w:r w:rsidR="00AB43BC" w:rsidRPr="00B80208">
              <w:rPr>
                <w:rFonts w:ascii="Consolas" w:hAnsi="Consolas" w:cs="Times New Roman"/>
                <w:sz w:val="19"/>
                <w:szCs w:val="19"/>
                <w:lang w:val="ro-RO"/>
              </w:rPr>
              <w:t xml:space="preserve">    // field, constructor, and </w:t>
            </w:r>
          </w:p>
          <w:p w14:paraId="4D96BDF7" w14:textId="35A0BDFE" w:rsidR="00AB43BC" w:rsidRPr="00B80208" w:rsidRDefault="00B80208" w:rsidP="00AB43BC">
            <w:pPr>
              <w:jc w:val="both"/>
              <w:rPr>
                <w:rFonts w:ascii="Consolas" w:hAnsi="Consolas" w:cs="Times New Roman"/>
                <w:sz w:val="19"/>
                <w:szCs w:val="19"/>
                <w:lang w:val="ro-RO"/>
              </w:rPr>
            </w:pPr>
            <w:r>
              <w:rPr>
                <w:rFonts w:ascii="Consolas" w:hAnsi="Consolas" w:cs="Times New Roman"/>
                <w:sz w:val="19"/>
                <w:szCs w:val="19"/>
                <w:lang w:val="ro-RO"/>
              </w:rPr>
              <w:t xml:space="preserve">    </w:t>
            </w:r>
            <w:r w:rsidR="00AB43BC" w:rsidRPr="00B80208">
              <w:rPr>
                <w:rFonts w:ascii="Consolas" w:hAnsi="Consolas" w:cs="Times New Roman"/>
                <w:sz w:val="19"/>
                <w:szCs w:val="19"/>
                <w:lang w:val="ro-RO"/>
              </w:rPr>
              <w:t xml:space="preserve">    // method declarations</w:t>
            </w:r>
          </w:p>
          <w:p w14:paraId="1DDEFF61" w14:textId="23C37CF0" w:rsidR="00AB43BC" w:rsidRDefault="00B80208" w:rsidP="00AB43BC">
            <w:pPr>
              <w:jc w:val="both"/>
              <w:rPr>
                <w:rFonts w:ascii="Times New Roman" w:hAnsi="Times New Roman" w:cs="Times New Roman"/>
                <w:sz w:val="24"/>
                <w:szCs w:val="24"/>
                <w:lang w:val="ro-RO"/>
              </w:rPr>
            </w:pPr>
            <w:r>
              <w:rPr>
                <w:rFonts w:ascii="Consolas" w:hAnsi="Consolas" w:cs="Times New Roman"/>
                <w:sz w:val="19"/>
                <w:szCs w:val="19"/>
                <w:lang w:val="ro-RO"/>
              </w:rPr>
              <w:t xml:space="preserve">    </w:t>
            </w:r>
            <w:r w:rsidR="00AB43BC" w:rsidRPr="00B80208">
              <w:rPr>
                <w:rFonts w:ascii="Consolas" w:hAnsi="Consolas" w:cs="Times New Roman"/>
                <w:sz w:val="19"/>
                <w:szCs w:val="19"/>
                <w:lang w:val="ro-RO"/>
              </w:rPr>
              <w:t>}</w:t>
            </w:r>
          </w:p>
        </w:tc>
      </w:tr>
    </w:tbl>
    <w:p w14:paraId="3A038820" w14:textId="4CD05B98" w:rsidR="00AB43BC" w:rsidRDefault="00B80208" w:rsidP="00B80208">
      <w:pPr>
        <w:spacing w:before="240"/>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B80208">
        <w:rPr>
          <w:rFonts w:ascii="Times New Roman" w:hAnsi="Times New Roman" w:cs="Times New Roman"/>
          <w:sz w:val="24"/>
          <w:szCs w:val="24"/>
          <w:lang w:val="ro-RO"/>
        </w:rPr>
        <w:t>De asemenea, puteți adăuga modificatori, cum ar fi public sau privat</w:t>
      </w:r>
      <w:r>
        <w:rPr>
          <w:rFonts w:ascii="Times New Roman" w:hAnsi="Times New Roman" w:cs="Times New Roman"/>
          <w:sz w:val="24"/>
          <w:szCs w:val="24"/>
          <w:lang w:val="ro-RO"/>
        </w:rPr>
        <w:t>e</w:t>
      </w:r>
      <w:r w:rsidRPr="00B80208">
        <w:rPr>
          <w:rFonts w:ascii="Times New Roman" w:hAnsi="Times New Roman" w:cs="Times New Roman"/>
          <w:sz w:val="24"/>
          <w:szCs w:val="24"/>
          <w:lang w:val="ro-RO"/>
        </w:rPr>
        <w:t>, chiar la început - astfel încât să puteți vedea că linia de deschidere a unei declarații de clasă poate deveni destul de complicată.</w:t>
      </w:r>
    </w:p>
    <w:p w14:paraId="64841A55" w14:textId="3AEB49C3" w:rsidR="00B80208" w:rsidRPr="00B80208" w:rsidRDefault="00B80208" w:rsidP="00B80208">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B80208">
        <w:rPr>
          <w:rFonts w:ascii="Times New Roman" w:hAnsi="Times New Roman" w:cs="Times New Roman"/>
          <w:sz w:val="24"/>
          <w:szCs w:val="24"/>
          <w:lang w:val="ro-RO"/>
        </w:rPr>
        <w:t>În general, declarațiile de clasă pot include aceste componente, în ordine:</w:t>
      </w:r>
    </w:p>
    <w:p w14:paraId="3AF316CE" w14:textId="77777777" w:rsidR="00B80208" w:rsidRPr="00B80208" w:rsidRDefault="00B80208" w:rsidP="00B80208">
      <w:pPr>
        <w:pStyle w:val="ListParagraph"/>
        <w:numPr>
          <w:ilvl w:val="0"/>
          <w:numId w:val="2"/>
        </w:numPr>
        <w:jc w:val="both"/>
        <w:rPr>
          <w:rFonts w:ascii="Times New Roman" w:hAnsi="Times New Roman" w:cs="Times New Roman"/>
          <w:sz w:val="24"/>
          <w:szCs w:val="24"/>
          <w:lang w:val="ro-RO"/>
        </w:rPr>
      </w:pPr>
      <w:r w:rsidRPr="00B80208">
        <w:rPr>
          <w:rFonts w:ascii="Times New Roman" w:hAnsi="Times New Roman" w:cs="Times New Roman"/>
          <w:b/>
          <w:bCs/>
          <w:sz w:val="24"/>
          <w:szCs w:val="24"/>
          <w:lang w:val="ro-RO"/>
        </w:rPr>
        <w:t>Modificatori</w:t>
      </w:r>
      <w:r w:rsidRPr="00B80208">
        <w:rPr>
          <w:rFonts w:ascii="Times New Roman" w:hAnsi="Times New Roman" w:cs="Times New Roman"/>
          <w:sz w:val="24"/>
          <w:szCs w:val="24"/>
          <w:lang w:val="ro-RO"/>
        </w:rPr>
        <w:t xml:space="preserve"> precum public, privat și o serie de altele pe care le veți întâlni mai târziu. (Cu toate acestea, rețineți că modificatorul privat poate fi aplicat doar claselor imbricate.)</w:t>
      </w:r>
    </w:p>
    <w:p w14:paraId="1ABEB434" w14:textId="77777777" w:rsidR="00B80208" w:rsidRPr="00B80208" w:rsidRDefault="00B80208" w:rsidP="00B80208">
      <w:pPr>
        <w:pStyle w:val="ListParagraph"/>
        <w:numPr>
          <w:ilvl w:val="0"/>
          <w:numId w:val="2"/>
        </w:numPr>
        <w:jc w:val="both"/>
        <w:rPr>
          <w:rFonts w:ascii="Times New Roman" w:hAnsi="Times New Roman" w:cs="Times New Roman"/>
          <w:sz w:val="24"/>
          <w:szCs w:val="24"/>
          <w:lang w:val="ro-RO"/>
        </w:rPr>
      </w:pPr>
      <w:r w:rsidRPr="00B80208">
        <w:rPr>
          <w:rFonts w:ascii="Times New Roman" w:hAnsi="Times New Roman" w:cs="Times New Roman"/>
          <w:b/>
          <w:bCs/>
          <w:sz w:val="24"/>
          <w:szCs w:val="24"/>
          <w:lang w:val="ro-RO"/>
        </w:rPr>
        <w:t>Numele clasei</w:t>
      </w:r>
      <w:r w:rsidRPr="00B80208">
        <w:rPr>
          <w:rFonts w:ascii="Times New Roman" w:hAnsi="Times New Roman" w:cs="Times New Roman"/>
          <w:sz w:val="24"/>
          <w:szCs w:val="24"/>
          <w:lang w:val="ro-RO"/>
        </w:rPr>
        <w:t>, cu litera inițială cu majuscule prin convenție.</w:t>
      </w:r>
    </w:p>
    <w:p w14:paraId="669D0F53" w14:textId="31CE2D6E" w:rsidR="00B80208" w:rsidRDefault="00B80208" w:rsidP="00B80208">
      <w:pPr>
        <w:pStyle w:val="ListParagraph"/>
        <w:numPr>
          <w:ilvl w:val="0"/>
          <w:numId w:val="2"/>
        </w:numPr>
        <w:jc w:val="both"/>
        <w:rPr>
          <w:rFonts w:ascii="Times New Roman" w:hAnsi="Times New Roman" w:cs="Times New Roman"/>
          <w:sz w:val="24"/>
          <w:szCs w:val="24"/>
          <w:lang w:val="ro-RO"/>
        </w:rPr>
      </w:pPr>
      <w:r w:rsidRPr="00B80208">
        <w:rPr>
          <w:rFonts w:ascii="Times New Roman" w:hAnsi="Times New Roman" w:cs="Times New Roman"/>
          <w:b/>
          <w:bCs/>
          <w:sz w:val="24"/>
          <w:szCs w:val="24"/>
          <w:lang w:val="ro-RO"/>
        </w:rPr>
        <w:t>extends</w:t>
      </w:r>
      <w:r w:rsidRPr="00B80208">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Pr="00B80208">
        <w:rPr>
          <w:rFonts w:ascii="Times New Roman" w:hAnsi="Times New Roman" w:cs="Times New Roman"/>
          <w:sz w:val="24"/>
          <w:szCs w:val="24"/>
          <w:lang w:val="ro-RO"/>
        </w:rPr>
        <w:t>numele clasei</w:t>
      </w:r>
      <w:r>
        <w:rPr>
          <w:rFonts w:ascii="Times New Roman" w:hAnsi="Times New Roman" w:cs="Times New Roman"/>
          <w:sz w:val="24"/>
          <w:szCs w:val="24"/>
          <w:lang w:val="ro-RO"/>
        </w:rPr>
        <w:t xml:space="preserve"> </w:t>
      </w:r>
      <w:r w:rsidRPr="00B80208">
        <w:rPr>
          <w:rFonts w:ascii="Times New Roman" w:hAnsi="Times New Roman" w:cs="Times New Roman"/>
          <w:sz w:val="24"/>
          <w:szCs w:val="24"/>
          <w:lang w:val="ro-RO"/>
        </w:rPr>
        <w:t>părinte</w:t>
      </w:r>
      <w:r>
        <w:rPr>
          <w:rFonts w:ascii="Times New Roman" w:hAnsi="Times New Roman" w:cs="Times New Roman"/>
          <w:sz w:val="24"/>
          <w:szCs w:val="24"/>
          <w:lang w:val="ro-RO"/>
        </w:rPr>
        <w:t>]</w:t>
      </w:r>
      <w:r w:rsidRPr="00B80208">
        <w:rPr>
          <w:rFonts w:ascii="Times New Roman" w:hAnsi="Times New Roman" w:cs="Times New Roman"/>
          <w:sz w:val="24"/>
          <w:szCs w:val="24"/>
          <w:lang w:val="ro-RO"/>
        </w:rPr>
        <w:t xml:space="preserve"> (superclasă), dacă există. O clasă (subclasa) poate extinde doar un părinte.</w:t>
      </w:r>
    </w:p>
    <w:p w14:paraId="176F0D51" w14:textId="64F51723" w:rsidR="00B80208" w:rsidRPr="00B80208" w:rsidRDefault="00B80208" w:rsidP="00B80208">
      <w:pPr>
        <w:pStyle w:val="ListParagraph"/>
        <w:numPr>
          <w:ilvl w:val="0"/>
          <w:numId w:val="2"/>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Pr="00B80208">
        <w:rPr>
          <w:rFonts w:ascii="Times New Roman" w:hAnsi="Times New Roman" w:cs="Times New Roman"/>
          <w:sz w:val="24"/>
          <w:szCs w:val="24"/>
          <w:lang w:val="ro-RO"/>
        </w:rPr>
        <w:t xml:space="preserve">listă separată prin virgule a interfețelor implementate de clasă, dacă există, precedată de cuvintele cheie </w:t>
      </w:r>
      <w:r>
        <w:rPr>
          <w:rFonts w:ascii="Times New Roman" w:hAnsi="Times New Roman" w:cs="Times New Roman"/>
          <w:b/>
          <w:bCs/>
          <w:sz w:val="24"/>
          <w:szCs w:val="24"/>
          <w:lang w:val="ro-RO"/>
        </w:rPr>
        <w:t>implements</w:t>
      </w:r>
      <w:r w:rsidRPr="00B80208">
        <w:rPr>
          <w:rFonts w:ascii="Times New Roman" w:hAnsi="Times New Roman" w:cs="Times New Roman"/>
          <w:sz w:val="24"/>
          <w:szCs w:val="24"/>
          <w:lang w:val="ro-RO"/>
        </w:rPr>
        <w:t>. O clasă poate implementa mai multe interfețe.</w:t>
      </w:r>
    </w:p>
    <w:p w14:paraId="5075C630" w14:textId="1B938832" w:rsidR="00B80208" w:rsidRPr="00B80208" w:rsidRDefault="00B80208" w:rsidP="00A841E9">
      <w:pPr>
        <w:pStyle w:val="ListParagraph"/>
        <w:numPr>
          <w:ilvl w:val="0"/>
          <w:numId w:val="2"/>
        </w:numPr>
        <w:jc w:val="both"/>
        <w:rPr>
          <w:rFonts w:ascii="Times New Roman" w:hAnsi="Times New Roman" w:cs="Times New Roman"/>
          <w:sz w:val="24"/>
          <w:szCs w:val="24"/>
          <w:lang w:val="ro-RO"/>
        </w:rPr>
      </w:pPr>
      <w:r w:rsidRPr="00B80208">
        <w:rPr>
          <w:rFonts w:ascii="Times New Roman" w:hAnsi="Times New Roman" w:cs="Times New Roman"/>
          <w:sz w:val="24"/>
          <w:szCs w:val="24"/>
          <w:lang w:val="ro-RO"/>
        </w:rPr>
        <w:t xml:space="preserve">Corpul clasei, înconjurat de </w:t>
      </w:r>
      <w:r>
        <w:rPr>
          <w:rFonts w:ascii="Times New Roman" w:hAnsi="Times New Roman" w:cs="Times New Roman"/>
          <w:sz w:val="24"/>
          <w:szCs w:val="24"/>
          <w:lang w:val="ro-RO"/>
        </w:rPr>
        <w:t>acolade</w:t>
      </w:r>
      <w:r w:rsidRPr="00B80208">
        <w:rPr>
          <w:rFonts w:ascii="Times New Roman" w:hAnsi="Times New Roman" w:cs="Times New Roman"/>
          <w:sz w:val="24"/>
          <w:szCs w:val="24"/>
          <w:lang w:val="ro-RO"/>
        </w:rPr>
        <w:t>, {}.</w:t>
      </w:r>
    </w:p>
    <w:sectPr w:rsidR="00B80208" w:rsidRPr="00B80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A1CD5"/>
    <w:multiLevelType w:val="hybridMultilevel"/>
    <w:tmpl w:val="52564434"/>
    <w:lvl w:ilvl="0" w:tplc="F042B4A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82313"/>
    <w:multiLevelType w:val="hybridMultilevel"/>
    <w:tmpl w:val="CB54D018"/>
    <w:lvl w:ilvl="0" w:tplc="F042B4AE">
      <w:start w:val="1"/>
      <w:numFmt w:val="decimal"/>
      <w:lvlText w:val="%1."/>
      <w:lvlJc w:val="left"/>
      <w:pPr>
        <w:ind w:left="720" w:hanging="360"/>
      </w:pPr>
      <w:rPr>
        <w:b/>
        <w:bCs/>
      </w:rPr>
    </w:lvl>
    <w:lvl w:ilvl="1" w:tplc="9F588428">
      <w:numFmt w:val="bullet"/>
      <w:lvlText w:val=""/>
      <w:lvlJc w:val="left"/>
      <w:pPr>
        <w:ind w:left="1440" w:hanging="360"/>
      </w:pPr>
      <w:rPr>
        <w:rFonts w:ascii="Symbol" w:eastAsiaTheme="minorHAns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02"/>
    <w:rsid w:val="00435845"/>
    <w:rsid w:val="0062651B"/>
    <w:rsid w:val="008B3702"/>
    <w:rsid w:val="00A841E9"/>
    <w:rsid w:val="00AB43BC"/>
    <w:rsid w:val="00B80208"/>
    <w:rsid w:val="00ED32BA"/>
    <w:rsid w:val="00F0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7FC3"/>
  <w15:chartTrackingRefBased/>
  <w15:docId w15:val="{D9097A5E-E798-4328-91FA-F59001BB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1E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3BC"/>
    <w:pPr>
      <w:ind w:left="720"/>
      <w:contextualSpacing/>
    </w:pPr>
  </w:style>
  <w:style w:type="table" w:styleId="TableGrid">
    <w:name w:val="Table Grid"/>
    <w:basedOn w:val="TableNormal"/>
    <w:uiPriority w:val="39"/>
    <w:rsid w:val="00AB4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67505">
      <w:bodyDiv w:val="1"/>
      <w:marLeft w:val="0"/>
      <w:marRight w:val="0"/>
      <w:marTop w:val="0"/>
      <w:marBottom w:val="0"/>
      <w:divBdr>
        <w:top w:val="none" w:sz="0" w:space="0" w:color="auto"/>
        <w:left w:val="none" w:sz="0" w:space="0" w:color="auto"/>
        <w:bottom w:val="none" w:sz="0" w:space="0" w:color="auto"/>
        <w:right w:val="none" w:sz="0" w:space="0" w:color="auto"/>
      </w:divBdr>
    </w:div>
    <w:div w:id="102256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Remus-Nicolae Pelle</dc:creator>
  <cp:keywords/>
  <dc:description/>
  <cp:lastModifiedBy>Remus-Nicolae Pelle</cp:lastModifiedBy>
  <cp:revision>5</cp:revision>
  <dcterms:created xsi:type="dcterms:W3CDTF">2021-06-20T13:58:00Z</dcterms:created>
  <dcterms:modified xsi:type="dcterms:W3CDTF">2021-06-20T14:26:00Z</dcterms:modified>
</cp:coreProperties>
</file>