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ro-RO"/>
        </w:rPr>
      </w:pPr>
      <w:r>
        <w:rPr>
          <w:rFonts w:hint="default" w:ascii="Times New Roman" w:hAnsi="Times New Roman" w:cs="Times New Roman"/>
          <w:b/>
          <w:bCs/>
          <w:sz w:val="32"/>
          <w:szCs w:val="32"/>
          <w:lang w:val="ro-RO"/>
        </w:rPr>
        <w:t>Influența Inteligenței Artificiale</w:t>
      </w:r>
    </w:p>
    <w:p>
      <w:pPr>
        <w:jc w:val="both"/>
        <w:rPr>
          <w:rFonts w:ascii="Times New Roman" w:hAnsi="Times New Roman" w:cs="Times New Roman"/>
          <w:sz w:val="24"/>
          <w:szCs w:val="24"/>
          <w:lang w:val="ro-RO"/>
        </w:rPr>
      </w:pPr>
    </w:p>
    <w:p>
      <w:pPr>
        <w:jc w:val="both"/>
        <w:rPr>
          <w:rFonts w:hint="default" w:ascii="Times New Roman" w:hAnsi="Times New Roman" w:cs="Times New Roman"/>
          <w:sz w:val="24"/>
          <w:szCs w:val="24"/>
          <w:lang w:val="ro-RO"/>
        </w:rPr>
      </w:pPr>
      <w:r>
        <w:rPr>
          <w:rFonts w:ascii="Times New Roman" w:hAnsi="Times New Roman" w:cs="Times New Roman"/>
          <w:sz w:val="24"/>
          <w:szCs w:val="24"/>
          <w:lang w:val="ro-RO"/>
        </w:rPr>
        <w:tab/>
      </w:r>
      <w:r>
        <w:rPr>
          <w:rFonts w:hint="default" w:ascii="Times New Roman" w:hAnsi="Times New Roman" w:cs="Times New Roman"/>
          <w:sz w:val="24"/>
          <w:szCs w:val="24"/>
          <w:lang w:val="ro-RO"/>
        </w:rPr>
        <w:t>Unii oameni cred că roboții cu inteligență artificială vor fi în viitor o versiune mai bună a oamenilor: vor dezvolta personalitate, sentimente, emoții, pe lângă evidentele avantaje cum că nu au un corp fragil care să îmbătrânească și pot chiar să-și schimbe corpul oricând (atât timp cât sursa este neschimbată). Lăsând imaginația bogată a altora la o parte, haideți să discutăm despre cum cred eu că va evolua inteligența artificială în viitor.</w:t>
      </w: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t>În prezent, inteligența artificială (AI) nu mai este la început de drum - există AI-uri pentru a citi si sumariza, pentru a scrie aparent „creativ” (a fost scrisă chiar și o carte de către un AI), pentru a vedea, analiza informația din jur și a lua decizii, pentru a auzi și înțelege, pentru a vorbi, mirosi, pâlpâi, a se mișca, etc. Acestea deja simulează funcțiile umane, apropiindu-ne tot mai mult de „androizi” (roboți cu inteligență artificială).</w:t>
      </w: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t>Cât despre sentimente sau emoții, un AI poate deja să înțeleagă /să își dea seama de emoțiile pe care le are cineva la un momentdat, doar prin ceea ce vede, expresiile faciale și comportamentul acestuia. Acesta poate mai apoi lua decizii în funcție de emoția celui cu care vorbește.</w:t>
      </w: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t>Deocamdată, un AI poate să imite expresiile faciale ale anumitor emoții, dar nu și în contextul potrivit. Probabil peste câțiva ani, va putea să își dea seama în ce situații ar trebui să aibă o anumită emoție, dar asta nu înseamnă că AI-ul în sine va avea acele emoții.</w:t>
      </w: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t>Androizii vor fi niște mașini - raționali, cu procesare logică și analizare la fiecare pas, vor putea imita comportamente, dar nu vor putea simți emoții. Vor urma instrucțiunile primite, iar partea de AI îi va ajuta cu decizii intermediare.</w:t>
      </w: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t>Părerea mea este că ar trebui să nu mai încercăm să imităm complexitatea unui om, ci să folosim un AI la ce era folosit la început - pentru a ne ajuta în viața de zi cu zi în viitor. Recunoaștere facială, observarea unor rutine personale și acționarea în funcție de acestea, pentru a fi integrate în aplicațiile din viitor, ca să ne ajute c recomandări utile, etc.</w:t>
      </w:r>
      <w:bookmarkStart w:id="0" w:name="_GoBack"/>
      <w:bookmarkEnd w:id="0"/>
    </w:p>
    <w:p>
      <w:pPr>
        <w:jc w:val="both"/>
        <w:rPr>
          <w:rFonts w:ascii="Times New Roman" w:hAnsi="Times New Roman" w:cs="Times New Roman"/>
          <w:sz w:val="24"/>
          <w:szCs w:val="24"/>
          <w:lang w:val="ro-RO"/>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600BAA"/>
    <w:rsid w:val="55E95892"/>
    <w:rsid w:val="7E021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2022-06-09T16:07:31Z</dcterms:created>
  <dc:creator>remus.pelle</dc:creator>
  <cp:lastModifiedBy>Remus-Nicolae Pelle</cp:lastModifiedBy>
  <dcterms:modified xsi:type="dcterms:W3CDTF">2022-06-09T16:51:15Z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D08AD3FACA9945449635281F63FDEF27</vt:lpwstr>
  </property>
</Properties>
</file>