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12B8C" w14:textId="1B788CF5" w:rsidR="3192147F" w:rsidRDefault="2F701089" w:rsidP="231C829C">
      <w:pPr>
        <w:jc w:val="center"/>
        <w:rPr>
          <w:b/>
          <w:bCs/>
          <w:sz w:val="36"/>
          <w:szCs w:val="36"/>
        </w:rPr>
      </w:pPr>
      <w:r w:rsidRPr="231C829C">
        <w:rPr>
          <w:b/>
          <w:bCs/>
          <w:sz w:val="36"/>
          <w:szCs w:val="36"/>
        </w:rPr>
        <w:t xml:space="preserve">Amsterdam Paralympics </w:t>
      </w:r>
    </w:p>
    <w:p w14:paraId="74B3205A" w14:textId="6A623A5F" w:rsidR="3192147F" w:rsidRDefault="4AF77FF6" w:rsidP="231C829C">
      <w:pPr>
        <w:jc w:val="center"/>
        <w:rPr>
          <w:b/>
          <w:bCs/>
        </w:rPr>
      </w:pPr>
      <w:r w:rsidRPr="231C829C">
        <w:rPr>
          <w:b/>
          <w:bCs/>
        </w:rPr>
        <w:t xml:space="preserve">Group 14: Fatima Zohra </w:t>
      </w:r>
      <w:proofErr w:type="spellStart"/>
      <w:r w:rsidRPr="231C829C">
        <w:rPr>
          <w:b/>
          <w:bCs/>
        </w:rPr>
        <w:t>Rouidi</w:t>
      </w:r>
      <w:proofErr w:type="spellEnd"/>
      <w:r w:rsidRPr="231C829C">
        <w:rPr>
          <w:b/>
          <w:bCs/>
        </w:rPr>
        <w:t>, Pelle Topper, Nina Lobo</w:t>
      </w:r>
    </w:p>
    <w:p w14:paraId="157F0D06" w14:textId="6098E1DE" w:rsidR="231C829C" w:rsidRDefault="231C829C" w:rsidP="231C829C">
      <w:pPr>
        <w:jc w:val="center"/>
        <w:rPr>
          <w:b/>
          <w:bCs/>
        </w:rPr>
      </w:pPr>
    </w:p>
    <w:p w14:paraId="0C1D9291" w14:textId="7E9F9124" w:rsidR="7AD823CB" w:rsidRDefault="7AD823CB" w:rsidP="231C829C">
      <w:pPr>
        <w:rPr>
          <w:b/>
          <w:bCs/>
          <w:sz w:val="28"/>
          <w:szCs w:val="28"/>
        </w:rPr>
      </w:pPr>
      <w:r w:rsidRPr="231C829C">
        <w:rPr>
          <w:b/>
          <w:bCs/>
          <w:sz w:val="28"/>
          <w:szCs w:val="28"/>
        </w:rPr>
        <w:t>Assignment 1: Canals</w:t>
      </w:r>
    </w:p>
    <w:p w14:paraId="71B638EA" w14:textId="52A8BD9C" w:rsidR="66AD49B6" w:rsidRDefault="66AD49B6" w:rsidP="231C829C">
      <w:pPr>
        <w:rPr>
          <w:rFonts w:eastAsiaTheme="minorEastAsia"/>
          <w:color w:val="374151"/>
        </w:rPr>
      </w:pPr>
      <w:r w:rsidRPr="231C829C">
        <w:rPr>
          <w:rFonts w:eastAsiaTheme="minorEastAsia"/>
        </w:rPr>
        <w:t xml:space="preserve">The goal of this assignment </w:t>
      </w:r>
      <w:r w:rsidR="0A9FEA0D" w:rsidRPr="231C829C">
        <w:rPr>
          <w:rFonts w:eastAsiaTheme="minorEastAsia"/>
        </w:rPr>
        <w:t>was t</w:t>
      </w:r>
      <w:r w:rsidR="159CD5E9" w:rsidRPr="231C829C">
        <w:rPr>
          <w:rFonts w:eastAsiaTheme="minorEastAsia"/>
        </w:rPr>
        <w:t xml:space="preserve">o </w:t>
      </w:r>
      <w:r w:rsidR="1CB37418" w:rsidRPr="231C829C">
        <w:rPr>
          <w:rFonts w:eastAsiaTheme="minorEastAsia"/>
        </w:rPr>
        <w:t>plan</w:t>
      </w:r>
      <w:r w:rsidR="159CD5E9" w:rsidRPr="231C829C">
        <w:rPr>
          <w:rFonts w:eastAsiaTheme="minorEastAsia"/>
        </w:rPr>
        <w:t xml:space="preserve"> a </w:t>
      </w:r>
      <w:r w:rsidR="43AC7551" w:rsidRPr="231C829C">
        <w:rPr>
          <w:rFonts w:eastAsiaTheme="minorEastAsia"/>
        </w:rPr>
        <w:t>safe</w:t>
      </w:r>
      <w:r w:rsidR="6C22A794" w:rsidRPr="231C829C">
        <w:rPr>
          <w:rFonts w:eastAsiaTheme="minorEastAsia"/>
        </w:rPr>
        <w:t>, minimally disruptive</w:t>
      </w:r>
      <w:r w:rsidR="43AC7551" w:rsidRPr="231C829C">
        <w:rPr>
          <w:rFonts w:eastAsiaTheme="minorEastAsia"/>
        </w:rPr>
        <w:t xml:space="preserve"> </w:t>
      </w:r>
      <w:r w:rsidR="05C4A770" w:rsidRPr="231C829C">
        <w:rPr>
          <w:rFonts w:eastAsiaTheme="minorEastAsia"/>
        </w:rPr>
        <w:t xml:space="preserve">route </w:t>
      </w:r>
      <w:r w:rsidR="159CD5E9" w:rsidRPr="231C829C">
        <w:rPr>
          <w:rFonts w:eastAsiaTheme="minorEastAsia"/>
        </w:rPr>
        <w:t xml:space="preserve">for </w:t>
      </w:r>
      <w:r w:rsidR="128B0A46" w:rsidRPr="231C829C">
        <w:rPr>
          <w:rFonts w:eastAsiaTheme="minorEastAsia"/>
        </w:rPr>
        <w:t xml:space="preserve">a 5-kilometer </w:t>
      </w:r>
      <w:r w:rsidR="04981AA6" w:rsidRPr="231C829C">
        <w:rPr>
          <w:rFonts w:eastAsiaTheme="minorEastAsia"/>
        </w:rPr>
        <w:t xml:space="preserve">Paralympic swim event </w:t>
      </w:r>
      <w:r w:rsidR="159CD5E9" w:rsidRPr="231C829C">
        <w:rPr>
          <w:rFonts w:eastAsiaTheme="minorEastAsia"/>
        </w:rPr>
        <w:t>in</w:t>
      </w:r>
      <w:r w:rsidR="29AF74FB" w:rsidRPr="231C829C">
        <w:rPr>
          <w:rFonts w:eastAsiaTheme="minorEastAsia"/>
        </w:rPr>
        <w:t xml:space="preserve"> </w:t>
      </w:r>
      <w:r w:rsidR="2739A2E2" w:rsidRPr="231C829C">
        <w:rPr>
          <w:rFonts w:eastAsiaTheme="minorEastAsia"/>
          <w:color w:val="374151"/>
        </w:rPr>
        <w:t>Amsterdam</w:t>
      </w:r>
      <w:r w:rsidR="756E95C2" w:rsidRPr="231C829C">
        <w:rPr>
          <w:rFonts w:eastAsiaTheme="minorEastAsia"/>
          <w:color w:val="374151"/>
        </w:rPr>
        <w:t xml:space="preserve"> next May</w:t>
      </w:r>
      <w:r w:rsidR="718B93D0" w:rsidRPr="231C829C">
        <w:rPr>
          <w:rFonts w:eastAsiaTheme="minorEastAsia"/>
          <w:color w:val="374151"/>
        </w:rPr>
        <w:t xml:space="preserve">. </w:t>
      </w:r>
      <w:r w:rsidR="33108DB9" w:rsidRPr="231C829C">
        <w:rPr>
          <w:rFonts w:eastAsiaTheme="minorEastAsia"/>
          <w:color w:val="374151"/>
        </w:rPr>
        <w:t>W</w:t>
      </w:r>
      <w:r w:rsidR="2739A2E2" w:rsidRPr="231C829C">
        <w:rPr>
          <w:rFonts w:eastAsiaTheme="minorEastAsia"/>
          <w:color w:val="374151"/>
        </w:rPr>
        <w:t xml:space="preserve">e </w:t>
      </w:r>
      <w:r w:rsidR="13766EEE" w:rsidRPr="231C829C">
        <w:rPr>
          <w:rFonts w:eastAsiaTheme="minorEastAsia"/>
          <w:color w:val="374151"/>
        </w:rPr>
        <w:t>took</w:t>
      </w:r>
      <w:r w:rsidR="2739A2E2" w:rsidRPr="231C829C">
        <w:rPr>
          <w:rFonts w:eastAsiaTheme="minorEastAsia"/>
          <w:color w:val="374151"/>
        </w:rPr>
        <w:t xml:space="preserve"> </w:t>
      </w:r>
      <w:r w:rsidR="13766EEE" w:rsidRPr="231C829C">
        <w:rPr>
          <w:rFonts w:eastAsiaTheme="minorEastAsia"/>
          <w:color w:val="374151"/>
        </w:rPr>
        <w:t xml:space="preserve">various </w:t>
      </w:r>
      <w:r w:rsidR="2739A2E2" w:rsidRPr="231C829C">
        <w:rPr>
          <w:rFonts w:eastAsiaTheme="minorEastAsia"/>
          <w:color w:val="374151"/>
        </w:rPr>
        <w:t>factors into account</w:t>
      </w:r>
      <w:r w:rsidR="5AE5D030" w:rsidRPr="231C829C">
        <w:rPr>
          <w:rFonts w:eastAsiaTheme="minorEastAsia"/>
          <w:color w:val="374151"/>
        </w:rPr>
        <w:t xml:space="preserve"> and </w:t>
      </w:r>
      <w:r w:rsidR="774160AA" w:rsidRPr="231C829C">
        <w:rPr>
          <w:rFonts w:eastAsiaTheme="minorEastAsia"/>
          <w:color w:val="374151"/>
        </w:rPr>
        <w:t>i</w:t>
      </w:r>
      <w:r w:rsidR="2B28F898" w:rsidRPr="231C829C">
        <w:rPr>
          <w:rFonts w:eastAsiaTheme="minorEastAsia"/>
          <w:color w:val="374151"/>
        </w:rPr>
        <w:t xml:space="preserve">nitially selected </w:t>
      </w:r>
      <w:r w:rsidR="41E32782" w:rsidRPr="231C829C">
        <w:rPr>
          <w:rFonts w:eastAsiaTheme="minorEastAsia"/>
          <w:color w:val="374151"/>
        </w:rPr>
        <w:t>a route by hand</w:t>
      </w:r>
      <w:r w:rsidR="74F014F6" w:rsidRPr="231C829C">
        <w:rPr>
          <w:rFonts w:eastAsiaTheme="minorEastAsia"/>
          <w:color w:val="374151"/>
        </w:rPr>
        <w:t xml:space="preserve"> (Figure 3).</w:t>
      </w:r>
    </w:p>
    <w:p w14:paraId="6678C5ED" w14:textId="1F530DD2" w:rsidR="5244FD4F" w:rsidRDefault="5244FD4F" w:rsidP="231C829C">
      <w:pPr>
        <w:rPr>
          <w:rFonts w:eastAsiaTheme="minorEastAsia"/>
          <w:color w:val="374151"/>
        </w:rPr>
      </w:pPr>
      <w:proofErr w:type="gramStart"/>
      <w:r w:rsidRPr="231C829C">
        <w:rPr>
          <w:rFonts w:eastAsiaTheme="minorEastAsia"/>
          <w:color w:val="374151"/>
        </w:rPr>
        <w:t>The majority of</w:t>
      </w:r>
      <w:proofErr w:type="gramEnd"/>
      <w:r w:rsidRPr="231C829C">
        <w:rPr>
          <w:rFonts w:eastAsiaTheme="minorEastAsia"/>
          <w:color w:val="374151"/>
        </w:rPr>
        <w:t xml:space="preserve"> our data comes from maps</w:t>
      </w:r>
      <w:r w:rsidR="257BC979" w:rsidRPr="231C829C">
        <w:rPr>
          <w:rFonts w:eastAsiaTheme="minorEastAsia"/>
          <w:color w:val="374151"/>
        </w:rPr>
        <w:t xml:space="preserve"> of water quality indicators</w:t>
      </w:r>
      <w:r w:rsidRPr="231C829C">
        <w:rPr>
          <w:rFonts w:eastAsiaTheme="minorEastAsia"/>
          <w:color w:val="374151"/>
        </w:rPr>
        <w:t>, charts</w:t>
      </w:r>
      <w:r w:rsidR="25C5A7AC" w:rsidRPr="231C829C">
        <w:rPr>
          <w:rFonts w:eastAsiaTheme="minorEastAsia"/>
          <w:color w:val="374151"/>
        </w:rPr>
        <w:t xml:space="preserve"> of canal use data</w:t>
      </w:r>
      <w:r w:rsidRPr="231C829C">
        <w:rPr>
          <w:rFonts w:eastAsiaTheme="minorEastAsia"/>
          <w:color w:val="374151"/>
        </w:rPr>
        <w:t>, and research papers or reports</w:t>
      </w:r>
      <w:r w:rsidR="52EBCEEC" w:rsidRPr="231C829C">
        <w:rPr>
          <w:rFonts w:eastAsiaTheme="minorEastAsia"/>
          <w:color w:val="374151"/>
        </w:rPr>
        <w:t xml:space="preserve"> from the Municipality of Amsterdam and regulations for open water swimming events</w:t>
      </w:r>
      <w:r w:rsidRPr="231C829C">
        <w:rPr>
          <w:rFonts w:eastAsiaTheme="minorEastAsia"/>
          <w:color w:val="374151"/>
        </w:rPr>
        <w:t xml:space="preserve">. </w:t>
      </w:r>
      <w:r w:rsidR="2C8B1685" w:rsidRPr="231C829C">
        <w:rPr>
          <w:rFonts w:eastAsiaTheme="minorEastAsia"/>
          <w:color w:val="374151"/>
        </w:rPr>
        <w:t xml:space="preserve">We did not find any relevant .csv files. </w:t>
      </w:r>
      <w:r w:rsidRPr="231C829C">
        <w:rPr>
          <w:rFonts w:eastAsiaTheme="minorEastAsia"/>
          <w:color w:val="374151"/>
        </w:rPr>
        <w:t xml:space="preserve">One of these </w:t>
      </w:r>
      <w:r w:rsidR="2BB50BA6" w:rsidRPr="231C829C">
        <w:rPr>
          <w:rFonts w:eastAsiaTheme="minorEastAsia"/>
          <w:color w:val="374151"/>
        </w:rPr>
        <w:t xml:space="preserve">resources was temporal—Figure </w:t>
      </w:r>
      <w:r w:rsidR="15FD6C42" w:rsidRPr="231C829C">
        <w:rPr>
          <w:rFonts w:eastAsiaTheme="minorEastAsia"/>
          <w:color w:val="374151"/>
        </w:rPr>
        <w:t>2</w:t>
      </w:r>
      <w:r w:rsidR="2BB50BA6" w:rsidRPr="231C829C">
        <w:rPr>
          <w:rFonts w:eastAsiaTheme="minorEastAsia"/>
          <w:color w:val="374151"/>
        </w:rPr>
        <w:t xml:space="preserve">, the chart of canal activity on an hourly basis—and a few maps were geospatial, but they did </w:t>
      </w:r>
      <w:r w:rsidR="0B077E3F" w:rsidRPr="231C829C">
        <w:rPr>
          <w:rFonts w:eastAsiaTheme="minorEastAsia"/>
          <w:color w:val="374151"/>
        </w:rPr>
        <w:t xml:space="preserve">not require analysis in Python. </w:t>
      </w:r>
      <w:r w:rsidR="4B05D8F7" w:rsidRPr="231C829C">
        <w:rPr>
          <w:rFonts w:eastAsiaTheme="minorEastAsia"/>
          <w:color w:val="374151"/>
        </w:rPr>
        <w:t>Critical sources are listed at the end of Assignment 1.</w:t>
      </w:r>
    </w:p>
    <w:p w14:paraId="4A425CF8" w14:textId="4FB2AEA5" w:rsidR="60F48005" w:rsidRDefault="60F48005" w:rsidP="231C829C">
      <w:pPr>
        <w:rPr>
          <w:rFonts w:eastAsiaTheme="minorEastAsia"/>
          <w:color w:val="374151"/>
        </w:rPr>
      </w:pPr>
      <w:r w:rsidRPr="231C829C">
        <w:rPr>
          <w:rFonts w:eastAsiaTheme="minorEastAsia"/>
          <w:color w:val="374151"/>
        </w:rPr>
        <w:t xml:space="preserve">We have incorporated </w:t>
      </w:r>
      <w:proofErr w:type="gramStart"/>
      <w:r w:rsidRPr="231C829C">
        <w:rPr>
          <w:rFonts w:eastAsiaTheme="minorEastAsia"/>
          <w:color w:val="374151"/>
        </w:rPr>
        <w:t>all of</w:t>
      </w:r>
      <w:proofErr w:type="gramEnd"/>
      <w:r w:rsidRPr="231C829C">
        <w:rPr>
          <w:rFonts w:eastAsiaTheme="minorEastAsia"/>
          <w:color w:val="374151"/>
        </w:rPr>
        <w:t xml:space="preserve"> these factors into the map below and ultimately assessed which routes do not impact commercial water transport, have minimal impact on canal boat activity, and provide good water and air quality for swimmers. </w:t>
      </w:r>
      <w:r w:rsidR="70597A4E" w:rsidRPr="231C829C">
        <w:rPr>
          <w:rFonts w:eastAsiaTheme="minorEastAsia"/>
          <w:color w:val="374151"/>
        </w:rPr>
        <w:t>Below that, we provide an overview of the factors evaluated</w:t>
      </w:r>
      <w:r w:rsidR="7A21519E" w:rsidRPr="231C829C">
        <w:rPr>
          <w:rFonts w:eastAsiaTheme="minorEastAsia"/>
          <w:color w:val="374151"/>
        </w:rPr>
        <w:t>.</w:t>
      </w:r>
    </w:p>
    <w:p w14:paraId="4414F87C" w14:textId="4DCB2435" w:rsidR="44B21D9C" w:rsidRDefault="44B21D9C" w:rsidP="231C829C">
      <w:r>
        <w:rPr>
          <w:noProof/>
        </w:rPr>
        <w:drawing>
          <wp:inline distT="0" distB="0" distL="0" distR="0" wp14:anchorId="7C611D8B" wp14:editId="0EE4DACD">
            <wp:extent cx="6238097" cy="4068759"/>
            <wp:effectExtent l="0" t="0" r="0" b="0"/>
            <wp:docPr id="1632828069" name="Picture 1632828069" descr="Scherm­afbeelding 2023-10-13 om 17.4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238097" cy="4068759"/>
                    </a:xfrm>
                    <a:prstGeom prst="rect">
                      <a:avLst/>
                    </a:prstGeom>
                  </pic:spPr>
                </pic:pic>
              </a:graphicData>
            </a:graphic>
          </wp:inline>
        </w:drawing>
      </w:r>
    </w:p>
    <w:p w14:paraId="2BFF8841" w14:textId="1BF041BF" w:rsidR="71CA5D59" w:rsidRDefault="71CA5D59" w:rsidP="231C829C">
      <w:pPr>
        <w:rPr>
          <w:b/>
          <w:bCs/>
          <w:i/>
          <w:iCs/>
        </w:rPr>
      </w:pPr>
      <w:r w:rsidRPr="231C829C">
        <w:rPr>
          <w:b/>
          <w:bCs/>
          <w:i/>
          <w:iCs/>
        </w:rPr>
        <w:t>Figure 1. Amsterdam Paralympics Map</w:t>
      </w:r>
    </w:p>
    <w:p w14:paraId="22A4C0F7" w14:textId="2EF2CB90" w:rsidR="456B2831" w:rsidRDefault="2739A2E2" w:rsidP="231C829C">
      <w:pPr>
        <w:rPr>
          <w:b/>
          <w:bCs/>
          <w:i/>
          <w:iCs/>
        </w:rPr>
      </w:pPr>
      <w:r w:rsidRPr="231C829C">
        <w:rPr>
          <w:b/>
          <w:bCs/>
          <w:i/>
          <w:iCs/>
        </w:rPr>
        <w:t xml:space="preserve">Waterways </w:t>
      </w:r>
    </w:p>
    <w:p w14:paraId="21B70C3B" w14:textId="0B9F9E42" w:rsidR="189A3D23" w:rsidRDefault="189A3D23" w:rsidP="231C829C">
      <w:pPr>
        <w:rPr>
          <w:i/>
          <w:iCs/>
        </w:rPr>
      </w:pPr>
      <w:r w:rsidRPr="231C829C">
        <w:rPr>
          <w:i/>
          <w:iCs/>
        </w:rPr>
        <w:t>Canal Activity</w:t>
      </w:r>
    </w:p>
    <w:p w14:paraId="441E04AB" w14:textId="0D0D0FCF" w:rsidR="2739A2E2" w:rsidRDefault="2739A2E2">
      <w:r>
        <w:t xml:space="preserve">To start, we examined the waterways in the Amsterdam canals. </w:t>
      </w:r>
      <w:r w:rsidR="47811EF0">
        <w:t xml:space="preserve">Figure </w:t>
      </w:r>
      <w:r w:rsidR="584A973B">
        <w:t>1</w:t>
      </w:r>
      <w:r w:rsidR="47811EF0">
        <w:t xml:space="preserve"> </w:t>
      </w:r>
      <w:r>
        <w:t xml:space="preserve">illustrates which water routes are utilized in Amsterdam and their levels of activity. In Figure </w:t>
      </w:r>
      <w:r w:rsidR="17BE0365">
        <w:t>2 (</w:t>
      </w:r>
      <w:proofErr w:type="spellStart"/>
      <w:r w:rsidR="17BE0365">
        <w:t>Figuur</w:t>
      </w:r>
      <w:proofErr w:type="spellEnd"/>
      <w:r w:rsidR="17BE0365">
        <w:t xml:space="preserve"> 2)</w:t>
      </w:r>
      <w:r>
        <w:t xml:space="preserve">, a more detailed chart shows </w:t>
      </w:r>
      <w:r w:rsidR="05E2C8BA">
        <w:t>most active waterways and intersections across Amsterdam’s canal network in hourly intervals.</w:t>
      </w:r>
      <w:r>
        <w:t xml:space="preserve"> </w:t>
      </w:r>
      <w:r w:rsidR="190150E3">
        <w:t>In short, we evaluated:</w:t>
      </w:r>
    </w:p>
    <w:p w14:paraId="620029E0" w14:textId="2E73A2D5" w:rsidR="190150E3" w:rsidRDefault="190150E3" w:rsidP="231C829C">
      <w:pPr>
        <w:pStyle w:val="ListParagraph"/>
        <w:numPr>
          <w:ilvl w:val="0"/>
          <w:numId w:val="14"/>
        </w:numPr>
      </w:pPr>
      <w:r>
        <w:t>Time and usage data for the canals</w:t>
      </w:r>
    </w:p>
    <w:p w14:paraId="5E50B67B" w14:textId="7DC9B778" w:rsidR="190150E3" w:rsidRDefault="190150E3" w:rsidP="231C829C">
      <w:pPr>
        <w:pStyle w:val="ListParagraph"/>
        <w:numPr>
          <w:ilvl w:val="0"/>
          <w:numId w:val="14"/>
        </w:numPr>
      </w:pPr>
      <w:r>
        <w:t>Times and locations for touristic boat platforms along the canals</w:t>
      </w:r>
    </w:p>
    <w:p w14:paraId="03A22EA2" w14:textId="3BEB1AD3" w:rsidR="366AFFB1" w:rsidRDefault="366AFFB1">
      <w:r>
        <w:t xml:space="preserve">Our assumption was that </w:t>
      </w:r>
      <w:r w:rsidRPr="231C829C">
        <w:rPr>
          <w:i/>
          <w:iCs/>
        </w:rPr>
        <w:t>canal boat</w:t>
      </w:r>
      <w:r w:rsidR="4B39FC1B" w:rsidRPr="231C829C">
        <w:rPr>
          <w:i/>
          <w:iCs/>
        </w:rPr>
        <w:t>s</w:t>
      </w:r>
      <w:r w:rsidR="5EC5D6FF">
        <w:t xml:space="preserve"> </w:t>
      </w:r>
      <w:r w:rsidR="56B16379">
        <w:t xml:space="preserve">refers to </w:t>
      </w:r>
      <w:r w:rsidR="57A773F6">
        <w:t>all</w:t>
      </w:r>
      <w:r>
        <w:t xml:space="preserve"> boats primarily used for tourism</w:t>
      </w:r>
      <w:r w:rsidR="0EFF94BB">
        <w:t>.</w:t>
      </w:r>
      <w:r w:rsidR="63E5B9E0">
        <w:t xml:space="preserve"> </w:t>
      </w:r>
      <w:r w:rsidR="41804BBF">
        <w:t>Based on this assumption, we excluded</w:t>
      </w:r>
      <w:r w:rsidR="63E5B9E0">
        <w:t xml:space="preserve"> recreational boat</w:t>
      </w:r>
      <w:r w:rsidR="423C94F8">
        <w:t>s</w:t>
      </w:r>
      <w:r w:rsidR="25A81011">
        <w:t xml:space="preserve">. </w:t>
      </w:r>
      <w:r w:rsidR="2739A2E2">
        <w:t xml:space="preserve">Using </w:t>
      </w:r>
      <w:commentRangeStart w:id="0"/>
      <w:r w:rsidR="2739A2E2" w:rsidRPr="231C829C">
        <w:rPr>
          <w:highlight w:val="yellow"/>
        </w:rPr>
        <w:t>Map X</w:t>
      </w:r>
      <w:r w:rsidR="2739A2E2">
        <w:t>, w</w:t>
      </w:r>
      <w:commentRangeEnd w:id="0"/>
      <w:r>
        <w:commentReference w:id="0"/>
      </w:r>
      <w:proofErr w:type="gramStart"/>
      <w:r w:rsidR="2739A2E2">
        <w:t>e pinpoint</w:t>
      </w:r>
      <w:r w:rsidR="4504AFAF">
        <w:t>ed</w:t>
      </w:r>
      <w:proofErr w:type="gramEnd"/>
      <w:r w:rsidR="2739A2E2">
        <w:t xml:space="preserve"> the locations of these commercial </w:t>
      </w:r>
      <w:r w:rsidR="25485451">
        <w:t xml:space="preserve">canal </w:t>
      </w:r>
      <w:r w:rsidR="2739A2E2">
        <w:t xml:space="preserve">boats. </w:t>
      </w:r>
      <w:r w:rsidR="7F7C3255">
        <w:t xml:space="preserve">From there, we used Figure </w:t>
      </w:r>
      <w:r w:rsidR="453E53EC">
        <w:t>2</w:t>
      </w:r>
      <w:r w:rsidR="7F7C3255">
        <w:t xml:space="preserve"> to determine which </w:t>
      </w:r>
      <w:r w:rsidR="2F2EBADA">
        <w:t>canals would be the least obstructed by a weekend event.</w:t>
      </w:r>
    </w:p>
    <w:p w14:paraId="250B2925" w14:textId="1D1B659F" w:rsidR="2F2EBADA" w:rsidRDefault="2F2EBADA" w:rsidP="231C829C">
      <w:r>
        <w:rPr>
          <w:noProof/>
        </w:rPr>
        <w:drawing>
          <wp:inline distT="0" distB="0" distL="0" distR="0" wp14:anchorId="501F5380" wp14:editId="7C639204">
            <wp:extent cx="5397602" cy="3137356"/>
            <wp:effectExtent l="0" t="0" r="0" b="0"/>
            <wp:docPr id="475492315" name="Picture 32832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322110"/>
                    <pic:cNvPicPr/>
                  </pic:nvPicPr>
                  <pic:blipFill>
                    <a:blip r:embed="rId13">
                      <a:extLst>
                        <a:ext uri="{28A0092B-C50C-407E-A947-70E740481C1C}">
                          <a14:useLocalDpi xmlns:a14="http://schemas.microsoft.com/office/drawing/2010/main" val="0"/>
                        </a:ext>
                      </a:extLst>
                    </a:blip>
                    <a:stretch>
                      <a:fillRect/>
                    </a:stretch>
                  </pic:blipFill>
                  <pic:spPr>
                    <a:xfrm>
                      <a:off x="0" y="0"/>
                      <a:ext cx="5397602" cy="3137356"/>
                    </a:xfrm>
                    <a:prstGeom prst="rect">
                      <a:avLst/>
                    </a:prstGeom>
                  </pic:spPr>
                </pic:pic>
              </a:graphicData>
            </a:graphic>
          </wp:inline>
        </w:drawing>
      </w:r>
    </w:p>
    <w:p w14:paraId="45B4207E" w14:textId="77C894FC" w:rsidR="2C316391" w:rsidRDefault="2C316391" w:rsidP="231C829C">
      <w:r w:rsidRPr="231C829C">
        <w:rPr>
          <w:i/>
          <w:iCs/>
        </w:rPr>
        <w:t xml:space="preserve">Figure 2 is found in the </w:t>
      </w:r>
      <w:hyperlink r:id="rId14">
        <w:proofErr w:type="spellStart"/>
        <w:r w:rsidRPr="231C829C">
          <w:rPr>
            <w:rStyle w:val="Hyperlink"/>
            <w:i/>
            <w:iCs/>
          </w:rPr>
          <w:t>Analyserapport</w:t>
        </w:r>
        <w:proofErr w:type="spellEnd"/>
        <w:r w:rsidRPr="231C829C">
          <w:rPr>
            <w:rStyle w:val="Hyperlink"/>
            <w:i/>
            <w:iCs/>
          </w:rPr>
          <w:t xml:space="preserve"> Transport over Water (direct download link).</w:t>
        </w:r>
      </w:hyperlink>
    </w:p>
    <w:p w14:paraId="4AA35702" w14:textId="57E42600" w:rsidR="231C829C" w:rsidRDefault="231C829C" w:rsidP="231C829C">
      <w:pPr>
        <w:rPr>
          <w:i/>
          <w:iCs/>
        </w:rPr>
      </w:pPr>
    </w:p>
    <w:p w14:paraId="2168455E" w14:textId="18F09FE2" w:rsidR="2F2EBADA" w:rsidRDefault="2F2EBADA" w:rsidP="231C829C">
      <w:pPr>
        <w:rPr>
          <w:i/>
          <w:iCs/>
        </w:rPr>
      </w:pPr>
      <w:r w:rsidRPr="231C829C">
        <w:rPr>
          <w:i/>
          <w:iCs/>
        </w:rPr>
        <w:t>Pollution</w:t>
      </w:r>
    </w:p>
    <w:p w14:paraId="5D9B2122" w14:textId="2438D62A" w:rsidR="2F2EBADA" w:rsidRDefault="2F2EBADA" w:rsidP="231C829C">
      <w:pPr>
        <w:rPr>
          <w:rFonts w:ascii="Calibri" w:eastAsia="Calibri" w:hAnsi="Calibri" w:cs="Calibri"/>
        </w:rPr>
      </w:pPr>
      <w:r>
        <w:t>To ensure a healthy environment for the swimmers, we evaluated several water quality indicators. Our team prioritized the following from a wide list of factors</w:t>
      </w:r>
      <w:r w:rsidR="76262AFC">
        <w:t xml:space="preserve"> (</w:t>
      </w:r>
      <w:hyperlink r:id="rId15">
        <w:r w:rsidR="76262AFC" w:rsidRPr="231C829C">
          <w:rPr>
            <w:rStyle w:val="Hyperlink"/>
            <w:rFonts w:ascii="Calibri" w:eastAsia="Calibri" w:hAnsi="Calibri" w:cs="Calibri"/>
          </w:rPr>
          <w:t xml:space="preserve">Water in </w:t>
        </w:r>
        <w:proofErr w:type="spellStart"/>
        <w:r w:rsidR="76262AFC" w:rsidRPr="231C829C">
          <w:rPr>
            <w:rStyle w:val="Hyperlink"/>
            <w:rFonts w:ascii="Calibri" w:eastAsia="Calibri" w:hAnsi="Calibri" w:cs="Calibri"/>
          </w:rPr>
          <w:t>kaart</w:t>
        </w:r>
        <w:proofErr w:type="spellEnd"/>
        <w:r w:rsidR="76262AFC" w:rsidRPr="231C829C">
          <w:rPr>
            <w:rStyle w:val="Hyperlink"/>
            <w:rFonts w:ascii="Calibri" w:eastAsia="Calibri" w:hAnsi="Calibri" w:cs="Calibri"/>
          </w:rPr>
          <w:t xml:space="preserve"> | </w:t>
        </w:r>
        <w:proofErr w:type="spellStart"/>
        <w:r w:rsidR="76262AFC" w:rsidRPr="231C829C">
          <w:rPr>
            <w:rStyle w:val="Hyperlink"/>
            <w:rFonts w:ascii="Calibri" w:eastAsia="Calibri" w:hAnsi="Calibri" w:cs="Calibri"/>
          </w:rPr>
          <w:t>Waterschap</w:t>
        </w:r>
        <w:proofErr w:type="spellEnd"/>
        <w:r w:rsidR="76262AFC" w:rsidRPr="231C829C">
          <w:rPr>
            <w:rStyle w:val="Hyperlink"/>
            <w:rFonts w:ascii="Calibri" w:eastAsia="Calibri" w:hAnsi="Calibri" w:cs="Calibri"/>
          </w:rPr>
          <w:t xml:space="preserve"> AGV):</w:t>
        </w:r>
      </w:hyperlink>
    </w:p>
    <w:p w14:paraId="191B51FC" w14:textId="17615D4D" w:rsidR="2F2EBADA" w:rsidRDefault="2F2EBADA" w:rsidP="231C829C">
      <w:pPr>
        <w:pStyle w:val="ListParagraph"/>
        <w:numPr>
          <w:ilvl w:val="0"/>
          <w:numId w:val="14"/>
        </w:numPr>
      </w:pPr>
      <w:r w:rsidRPr="231C829C">
        <w:rPr>
          <w:b/>
          <w:bCs/>
        </w:rPr>
        <w:t xml:space="preserve">Turbidity: </w:t>
      </w:r>
      <w:r>
        <w:t>Lower turbidity translates to clearer water, ideally less polluted.</w:t>
      </w:r>
    </w:p>
    <w:p w14:paraId="70636CE5" w14:textId="3D13ED83" w:rsidR="2F2EBADA" w:rsidRDefault="2F2EBADA" w:rsidP="231C829C">
      <w:pPr>
        <w:pStyle w:val="ListParagraph"/>
        <w:numPr>
          <w:ilvl w:val="0"/>
          <w:numId w:val="14"/>
        </w:numPr>
      </w:pPr>
      <w:r w:rsidRPr="231C829C">
        <w:rPr>
          <w:b/>
          <w:bCs/>
        </w:rPr>
        <w:t xml:space="preserve">Oxygen content: </w:t>
      </w:r>
      <w:r>
        <w:t>higher oxygen content is indicative of healthy water flow and aeration, which implies less water stagnancy and minimal pollution along the route.</w:t>
      </w:r>
      <w:r w:rsidR="659210BE">
        <w:t xml:space="preserve"> (</w:t>
      </w:r>
      <w:hyperlink r:id="rId16">
        <w:r w:rsidR="659210BE" w:rsidRPr="231C829C">
          <w:rPr>
            <w:rStyle w:val="Hyperlink"/>
          </w:rPr>
          <w:t>Source</w:t>
        </w:r>
      </w:hyperlink>
      <w:r w:rsidR="659210BE">
        <w:t>)</w:t>
      </w:r>
    </w:p>
    <w:p w14:paraId="3E96023A" w14:textId="49EAF73A" w:rsidR="2F2EBADA" w:rsidRDefault="2F2EBADA" w:rsidP="231C829C">
      <w:pPr>
        <w:pStyle w:val="ListParagraph"/>
        <w:numPr>
          <w:ilvl w:val="0"/>
          <w:numId w:val="14"/>
        </w:numPr>
      </w:pPr>
      <w:r w:rsidRPr="231C829C">
        <w:rPr>
          <w:b/>
          <w:bCs/>
        </w:rPr>
        <w:t>Effluent points for treated sewage water</w:t>
      </w:r>
      <w:r>
        <w:t>: To eliminate any possibility of exposure to concentrated pollutants from water treatment plants, it is preferable to avoid effluent points.</w:t>
      </w:r>
    </w:p>
    <w:p w14:paraId="19839855" w14:textId="521CCB07" w:rsidR="2F2EBADA" w:rsidRDefault="2F2EBADA" w:rsidP="231C829C">
      <w:pPr>
        <w:rPr>
          <w:b/>
          <w:bCs/>
          <w:i/>
          <w:iCs/>
        </w:rPr>
      </w:pPr>
      <w:r w:rsidRPr="231C829C">
        <w:rPr>
          <w:b/>
          <w:bCs/>
          <w:i/>
          <w:iCs/>
        </w:rPr>
        <w:t>Findings</w:t>
      </w:r>
    </w:p>
    <w:p w14:paraId="4795929B" w14:textId="40D1A13D" w:rsidR="49B336EE" w:rsidRDefault="49B336EE" w:rsidP="231C829C">
      <w:r>
        <w:t>T</w:t>
      </w:r>
      <w:r w:rsidR="2739A2E2">
        <w:t xml:space="preserve">aking all of this into consideration, we concluded that the </w:t>
      </w:r>
      <w:r w:rsidR="74370828">
        <w:t xml:space="preserve">major </w:t>
      </w:r>
      <w:r w:rsidR="2739A2E2">
        <w:t>activity o</w:t>
      </w:r>
      <w:r w:rsidR="27A196F7">
        <w:t>n</w:t>
      </w:r>
      <w:r w:rsidR="2739A2E2">
        <w:t xml:space="preserve"> the waterways begins around 11 o'clock. Therefore, it would be advisable to </w:t>
      </w:r>
      <w:r w:rsidR="290B1EBE">
        <w:t>begin</w:t>
      </w:r>
      <w:r w:rsidR="2739A2E2">
        <w:t xml:space="preserve"> our swimming tour early and conclude it before this surge in traffic begins. </w:t>
      </w:r>
    </w:p>
    <w:p w14:paraId="0F5E2AF6" w14:textId="5C165469" w:rsidR="2739A2E2" w:rsidRDefault="2739A2E2" w:rsidP="231C829C">
      <w:r>
        <w:t xml:space="preserve">Assuming an average person takes 2.5 hours to swim 5 kilometers, we have decided to </w:t>
      </w:r>
      <w:r w:rsidR="372D0CF1">
        <w:t>operate the</w:t>
      </w:r>
      <w:r>
        <w:t xml:space="preserve"> swimming tour </w:t>
      </w:r>
      <w:r w:rsidR="7C8392F4">
        <w:t xml:space="preserve">from </w:t>
      </w:r>
      <w:r w:rsidR="5D4C5859">
        <w:t>7</w:t>
      </w:r>
      <w:r>
        <w:t xml:space="preserve"> o'clock</w:t>
      </w:r>
      <w:r w:rsidR="531031CB">
        <w:t xml:space="preserve"> to 11 o’clock</w:t>
      </w:r>
      <w:r>
        <w:t xml:space="preserve">, allowing swimmers a </w:t>
      </w:r>
      <w:r w:rsidR="47DD0796">
        <w:t>four</w:t>
      </w:r>
      <w:r>
        <w:t xml:space="preserve">-hour window </w:t>
      </w:r>
      <w:r w:rsidR="085C81EA">
        <w:t>to account for</w:t>
      </w:r>
      <w:r w:rsidR="4B385C5C">
        <w:t xml:space="preserve"> late starts, </w:t>
      </w:r>
      <w:r w:rsidR="200D32C9">
        <w:t xml:space="preserve">emergencies, </w:t>
      </w:r>
      <w:r w:rsidR="4B385C5C">
        <w:t>a</w:t>
      </w:r>
      <w:r>
        <w:t xml:space="preserve">nd </w:t>
      </w:r>
      <w:r w:rsidR="00EAF7D7">
        <w:t>avoiding boat activity</w:t>
      </w:r>
      <w:r w:rsidR="6A3EA460">
        <w:t xml:space="preserve">. The selected route is below (Figure 3). </w:t>
      </w:r>
    </w:p>
    <w:p w14:paraId="424B1EB2" w14:textId="082FADF4" w:rsidR="231C829C" w:rsidRDefault="231C829C" w:rsidP="231C829C"/>
    <w:p w14:paraId="3B90E074" w14:textId="3E8ED1C8" w:rsidR="231C829C" w:rsidRDefault="231C829C" w:rsidP="231C829C"/>
    <w:p w14:paraId="684E2914" w14:textId="0E4AED8F" w:rsidR="231C829C" w:rsidRDefault="231C829C" w:rsidP="231C829C"/>
    <w:p w14:paraId="16B4316D" w14:textId="6A29BC5D" w:rsidR="58AC6213" w:rsidRDefault="2C15F1B4" w:rsidP="42E3FE4B">
      <w:r>
        <w:rPr>
          <w:noProof/>
        </w:rPr>
        <w:drawing>
          <wp:inline distT="0" distB="0" distL="0" distR="0" wp14:anchorId="3CD1D906" wp14:editId="3FC74974">
            <wp:extent cx="5838494" cy="3381375"/>
            <wp:effectExtent l="0" t="0" r="0" b="0"/>
            <wp:docPr id="1403946398" name="Picture 1403946398" title="Afbeelding invo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946398"/>
                    <pic:cNvPicPr/>
                  </pic:nvPicPr>
                  <pic:blipFill>
                    <a:blip r:embed="rId17">
                      <a:extLst>
                        <a:ext uri="{28A0092B-C50C-407E-A947-70E740481C1C}">
                          <a14:useLocalDpi xmlns:a14="http://schemas.microsoft.com/office/drawing/2010/main" val="0"/>
                        </a:ext>
                      </a:extLst>
                    </a:blip>
                    <a:srcRect r="1796"/>
                    <a:stretch>
                      <a:fillRect/>
                    </a:stretch>
                  </pic:blipFill>
                  <pic:spPr>
                    <a:xfrm>
                      <a:off x="0" y="0"/>
                      <a:ext cx="5838494" cy="3381375"/>
                    </a:xfrm>
                    <a:prstGeom prst="rect">
                      <a:avLst/>
                    </a:prstGeom>
                  </pic:spPr>
                </pic:pic>
              </a:graphicData>
            </a:graphic>
          </wp:inline>
        </w:drawing>
      </w:r>
    </w:p>
    <w:p w14:paraId="4279618B" w14:textId="57C4091F" w:rsidR="58AC6213" w:rsidRDefault="176F9402" w:rsidP="231C829C">
      <w:pPr>
        <w:rPr>
          <w:b/>
          <w:bCs/>
          <w:i/>
          <w:iCs/>
        </w:rPr>
      </w:pPr>
      <w:r w:rsidRPr="231C829C">
        <w:rPr>
          <w:b/>
          <w:bCs/>
          <w:i/>
          <w:iCs/>
        </w:rPr>
        <w:t>Figure 3.  Recommended Route for the Amsterdam Paralympic 5K Swim in May 2024.</w:t>
      </w:r>
    </w:p>
    <w:p w14:paraId="51B04731" w14:textId="2E5F5E6E" w:rsidR="58AC6213" w:rsidRDefault="58AC6213" w:rsidP="7C03666A"/>
    <w:p w14:paraId="38134ACD" w14:textId="77777777" w:rsidR="0026369A" w:rsidRDefault="0026369A" w:rsidP="7C03666A"/>
    <w:p w14:paraId="14BFEF9B" w14:textId="5B382F7E" w:rsidR="0026369A" w:rsidRDefault="0026369A" w:rsidP="231C829C"/>
    <w:p w14:paraId="6BA1543D" w14:textId="4FE69647" w:rsidR="0026369A" w:rsidRDefault="0026369A" w:rsidP="231C829C"/>
    <w:p w14:paraId="4CD1D067" w14:textId="15FA6947" w:rsidR="0026369A" w:rsidRDefault="0026369A" w:rsidP="231C829C"/>
    <w:p w14:paraId="39535F2C" w14:textId="03636DEC" w:rsidR="0026369A" w:rsidRDefault="0026369A" w:rsidP="231C829C"/>
    <w:p w14:paraId="507479DC" w14:textId="02F209DC" w:rsidR="0026369A" w:rsidRDefault="0026369A" w:rsidP="231C829C"/>
    <w:p w14:paraId="1BFBCBA6" w14:textId="12D585CD" w:rsidR="0026369A" w:rsidRDefault="20C58687" w:rsidP="231C829C">
      <w:r>
        <w:t xml:space="preserve">Key Sources for the Municipality of Amsterdam: </w:t>
      </w:r>
    </w:p>
    <w:tbl>
      <w:tblPr>
        <w:tblStyle w:val="TableGrid"/>
        <w:tblpPr w:leftFromText="180" w:rightFromText="180" w:horzAnchor="margin" w:tblpY="-12207"/>
        <w:tblW w:w="9500" w:type="dxa"/>
        <w:tblLayout w:type="fixed"/>
        <w:tblLook w:val="06A0" w:firstRow="1" w:lastRow="0" w:firstColumn="1" w:lastColumn="0" w:noHBand="1" w:noVBand="1"/>
      </w:tblPr>
      <w:tblGrid>
        <w:gridCol w:w="1455"/>
        <w:gridCol w:w="1709"/>
        <w:gridCol w:w="1582"/>
        <w:gridCol w:w="1582"/>
        <w:gridCol w:w="1582"/>
        <w:gridCol w:w="1590"/>
      </w:tblGrid>
      <w:tr w:rsidR="7C03666A" w14:paraId="5289DAE1" w14:textId="77777777" w:rsidTr="231C829C">
        <w:trPr>
          <w:trHeight w:val="145"/>
        </w:trPr>
        <w:tc>
          <w:tcPr>
            <w:tcW w:w="1455" w:type="dxa"/>
          </w:tcPr>
          <w:p w14:paraId="5675B253" w14:textId="2AC6F238" w:rsidR="275F5DA2" w:rsidRDefault="275F5DA2" w:rsidP="0026369A">
            <w:r>
              <w:t>Description</w:t>
            </w:r>
          </w:p>
        </w:tc>
        <w:tc>
          <w:tcPr>
            <w:tcW w:w="1709" w:type="dxa"/>
          </w:tcPr>
          <w:p w14:paraId="589BF9D7" w14:textId="23CA9E43" w:rsidR="275F5DA2" w:rsidRDefault="275F5DA2" w:rsidP="0026369A">
            <w:pPr>
              <w:spacing w:line="259" w:lineRule="auto"/>
            </w:pPr>
            <w:r>
              <w:t>Source</w:t>
            </w:r>
          </w:p>
        </w:tc>
        <w:tc>
          <w:tcPr>
            <w:tcW w:w="1582" w:type="dxa"/>
          </w:tcPr>
          <w:p w14:paraId="58EA62DA" w14:textId="07730A4A" w:rsidR="275F5DA2" w:rsidRDefault="275F5DA2" w:rsidP="0026369A">
            <w:r>
              <w:t>Data format</w:t>
            </w:r>
          </w:p>
        </w:tc>
        <w:tc>
          <w:tcPr>
            <w:tcW w:w="1582" w:type="dxa"/>
          </w:tcPr>
          <w:p w14:paraId="36C10C6B" w14:textId="31D06572" w:rsidR="275F5DA2" w:rsidRDefault="275F5DA2" w:rsidP="0026369A">
            <w:r>
              <w:t>Numerical?</w:t>
            </w:r>
          </w:p>
        </w:tc>
        <w:tc>
          <w:tcPr>
            <w:tcW w:w="1582" w:type="dxa"/>
          </w:tcPr>
          <w:p w14:paraId="5C917465" w14:textId="7AFAD1C3" w:rsidR="275F5DA2" w:rsidRDefault="275F5DA2" w:rsidP="0026369A">
            <w:r>
              <w:t xml:space="preserve">Python libraries </w:t>
            </w:r>
          </w:p>
        </w:tc>
        <w:tc>
          <w:tcPr>
            <w:tcW w:w="1590" w:type="dxa"/>
          </w:tcPr>
          <w:p w14:paraId="25F8BE7F" w14:textId="77777777" w:rsidR="0026369A" w:rsidRDefault="275F5DA2" w:rsidP="0026369A">
            <w:r>
              <w:t xml:space="preserve">How </w:t>
            </w:r>
            <w:r w:rsidR="0026369A">
              <w:t>geometrically</w:t>
            </w:r>
          </w:p>
          <w:p w14:paraId="7448439B" w14:textId="52B0D3AB" w:rsidR="275F5DA2" w:rsidRDefault="0026369A" w:rsidP="0026369A">
            <w:r>
              <w:t>represented</w:t>
            </w:r>
          </w:p>
        </w:tc>
      </w:tr>
      <w:tr w:rsidR="7C03666A" w14:paraId="58E254A7" w14:textId="77777777" w:rsidTr="231C829C">
        <w:trPr>
          <w:trHeight w:val="690"/>
        </w:trPr>
        <w:tc>
          <w:tcPr>
            <w:tcW w:w="1455" w:type="dxa"/>
          </w:tcPr>
          <w:p w14:paraId="122FE4F1" w14:textId="22542073" w:rsidR="7C03666A" w:rsidRDefault="00BE7831" w:rsidP="0026369A">
            <w:r>
              <w:t>Water quality</w:t>
            </w:r>
            <w:r w:rsidR="00E12A18">
              <w:t xml:space="preserve"> in Amsterdam</w:t>
            </w:r>
          </w:p>
        </w:tc>
        <w:tc>
          <w:tcPr>
            <w:tcW w:w="1709" w:type="dxa"/>
          </w:tcPr>
          <w:p w14:paraId="2B391CCB" w14:textId="1C9DCCC0" w:rsidR="7C03666A" w:rsidRDefault="00000000" w:rsidP="0026369A">
            <w:hyperlink r:id="rId18" w:history="1">
              <w:r w:rsidR="005217C4">
                <w:rPr>
                  <w:rStyle w:val="Hyperlink"/>
                </w:rPr>
                <w:t xml:space="preserve">Dataset: Water in Amsterdam | Website Onderzoek </w:t>
              </w:r>
              <w:proofErr w:type="spellStart"/>
              <w:r w:rsidR="005217C4">
                <w:rPr>
                  <w:rStyle w:val="Hyperlink"/>
                </w:rPr>
                <w:t>en</w:t>
              </w:r>
              <w:proofErr w:type="spellEnd"/>
              <w:r w:rsidR="005217C4">
                <w:rPr>
                  <w:rStyle w:val="Hyperlink"/>
                </w:rPr>
                <w:t xml:space="preserve"> </w:t>
              </w:r>
              <w:proofErr w:type="spellStart"/>
              <w:r w:rsidR="005217C4">
                <w:rPr>
                  <w:rStyle w:val="Hyperlink"/>
                </w:rPr>
                <w:t>Statistiek</w:t>
              </w:r>
              <w:proofErr w:type="spellEnd"/>
            </w:hyperlink>
          </w:p>
        </w:tc>
        <w:tc>
          <w:tcPr>
            <w:tcW w:w="1582" w:type="dxa"/>
          </w:tcPr>
          <w:p w14:paraId="03816B76" w14:textId="596AA52F" w:rsidR="7C03666A" w:rsidRDefault="009A664D" w:rsidP="0026369A">
            <w:r>
              <w:t>Ex</w:t>
            </w:r>
            <w:r w:rsidR="066D2CB5">
              <w:t>c</w:t>
            </w:r>
            <w:r>
              <w:t>el file</w:t>
            </w:r>
            <w:r w:rsidR="254E3013">
              <w:t xml:space="preserve"> (.csv)</w:t>
            </w:r>
          </w:p>
        </w:tc>
        <w:tc>
          <w:tcPr>
            <w:tcW w:w="1582" w:type="dxa"/>
          </w:tcPr>
          <w:p w14:paraId="55B592FA" w14:textId="2EF1ADD7" w:rsidR="7C03666A" w:rsidRDefault="009A664D" w:rsidP="0026369A">
            <w:r>
              <w:t>Yes</w:t>
            </w:r>
          </w:p>
        </w:tc>
        <w:tc>
          <w:tcPr>
            <w:tcW w:w="1582" w:type="dxa"/>
          </w:tcPr>
          <w:p w14:paraId="5452BE05" w14:textId="0640D1B6" w:rsidR="7C03666A" w:rsidRDefault="006648BC" w:rsidP="0026369A">
            <w:proofErr w:type="spellStart"/>
            <w:r w:rsidRPr="006648BC">
              <w:t>openpyxl</w:t>
            </w:r>
            <w:proofErr w:type="spellEnd"/>
          </w:p>
        </w:tc>
        <w:tc>
          <w:tcPr>
            <w:tcW w:w="1590" w:type="dxa"/>
          </w:tcPr>
          <w:p w14:paraId="467FBF42" w14:textId="28B32DF5" w:rsidR="7C03666A" w:rsidRDefault="7C03666A" w:rsidP="0026369A"/>
        </w:tc>
      </w:tr>
      <w:tr w:rsidR="7C03666A" w14:paraId="415DD796" w14:textId="77777777" w:rsidTr="231C829C">
        <w:trPr>
          <w:trHeight w:val="690"/>
        </w:trPr>
        <w:tc>
          <w:tcPr>
            <w:tcW w:w="1455" w:type="dxa"/>
          </w:tcPr>
          <w:p w14:paraId="29392052" w14:textId="71268E09" w:rsidR="7C03666A" w:rsidRDefault="00335443" w:rsidP="0026369A">
            <w:r>
              <w:t xml:space="preserve">Map with </w:t>
            </w:r>
            <w:r w:rsidR="005F1F92">
              <w:t xml:space="preserve">turbidity, </w:t>
            </w:r>
            <w:r w:rsidR="00BB786E">
              <w:t>salt,</w:t>
            </w:r>
            <w:r w:rsidR="005F1F92">
              <w:t xml:space="preserve"> and </w:t>
            </w:r>
            <w:r w:rsidR="00BB786E">
              <w:t>oxygen</w:t>
            </w:r>
          </w:p>
        </w:tc>
        <w:tc>
          <w:tcPr>
            <w:tcW w:w="1709" w:type="dxa"/>
          </w:tcPr>
          <w:p w14:paraId="36525E97" w14:textId="1CB09FF6" w:rsidR="7C03666A" w:rsidRDefault="00000000" w:rsidP="0026369A">
            <w:hyperlink r:id="rId19" w:history="1">
              <w:r w:rsidR="00335443">
                <w:rPr>
                  <w:rStyle w:val="Hyperlink"/>
                </w:rPr>
                <w:t xml:space="preserve">Water in </w:t>
              </w:r>
              <w:proofErr w:type="spellStart"/>
              <w:r w:rsidR="00335443">
                <w:rPr>
                  <w:rStyle w:val="Hyperlink"/>
                </w:rPr>
                <w:t>kaart</w:t>
              </w:r>
              <w:proofErr w:type="spellEnd"/>
              <w:r w:rsidR="00335443">
                <w:rPr>
                  <w:rStyle w:val="Hyperlink"/>
                </w:rPr>
                <w:t xml:space="preserve"> | </w:t>
              </w:r>
              <w:proofErr w:type="spellStart"/>
              <w:r w:rsidR="00335443">
                <w:rPr>
                  <w:rStyle w:val="Hyperlink"/>
                </w:rPr>
                <w:t>Waterschap</w:t>
              </w:r>
              <w:proofErr w:type="spellEnd"/>
              <w:r w:rsidR="00335443">
                <w:rPr>
                  <w:rStyle w:val="Hyperlink"/>
                </w:rPr>
                <w:t xml:space="preserve"> AGV</w:t>
              </w:r>
            </w:hyperlink>
          </w:p>
        </w:tc>
        <w:tc>
          <w:tcPr>
            <w:tcW w:w="1582" w:type="dxa"/>
          </w:tcPr>
          <w:p w14:paraId="2F3E7761" w14:textId="2B04A584" w:rsidR="7C03666A" w:rsidRDefault="00FA10E7" w:rsidP="0026369A">
            <w:r>
              <w:t>Map</w:t>
            </w:r>
          </w:p>
        </w:tc>
        <w:tc>
          <w:tcPr>
            <w:tcW w:w="1582" w:type="dxa"/>
          </w:tcPr>
          <w:p w14:paraId="1B978106" w14:textId="720E4423" w:rsidR="7C03666A" w:rsidRDefault="00FA10E7" w:rsidP="0026369A">
            <w:r>
              <w:t>Yes, there are numbers displayed on the map</w:t>
            </w:r>
          </w:p>
        </w:tc>
        <w:tc>
          <w:tcPr>
            <w:tcW w:w="1582" w:type="dxa"/>
          </w:tcPr>
          <w:p w14:paraId="7E5B1395" w14:textId="6E9AD138" w:rsidR="7C03666A" w:rsidRDefault="7C03666A" w:rsidP="0026369A"/>
        </w:tc>
        <w:tc>
          <w:tcPr>
            <w:tcW w:w="1590" w:type="dxa"/>
          </w:tcPr>
          <w:p w14:paraId="53737E8B" w14:textId="54EE876D" w:rsidR="7C03666A" w:rsidRDefault="00ED6EE6" w:rsidP="0026369A">
            <w:r>
              <w:t>Points</w:t>
            </w:r>
          </w:p>
        </w:tc>
      </w:tr>
      <w:tr w:rsidR="7C03666A" w14:paraId="3E54EF50" w14:textId="77777777" w:rsidTr="231C829C">
        <w:trPr>
          <w:trHeight w:val="690"/>
        </w:trPr>
        <w:tc>
          <w:tcPr>
            <w:tcW w:w="1455" w:type="dxa"/>
          </w:tcPr>
          <w:p w14:paraId="24DC4382" w14:textId="32061AA8" w:rsidR="7C03666A" w:rsidRDefault="007E5C5C" w:rsidP="0026369A">
            <w:r>
              <w:t xml:space="preserve">Map Amsterdam </w:t>
            </w:r>
            <w:r w:rsidR="007245C5">
              <w:t>s</w:t>
            </w:r>
            <w:r w:rsidR="001F2D6F">
              <w:t>ewer</w:t>
            </w:r>
            <w:r w:rsidR="007245C5">
              <w:t xml:space="preserve"> system </w:t>
            </w:r>
          </w:p>
        </w:tc>
        <w:tc>
          <w:tcPr>
            <w:tcW w:w="1709" w:type="dxa"/>
          </w:tcPr>
          <w:p w14:paraId="411C1E37" w14:textId="153791DA" w:rsidR="7C03666A" w:rsidRDefault="00000000" w:rsidP="0026369A">
            <w:hyperlink r:id="rId20" w:history="1">
              <w:proofErr w:type="spellStart"/>
              <w:r w:rsidR="007E5C5C">
                <w:rPr>
                  <w:rStyle w:val="Hyperlink"/>
                </w:rPr>
                <w:t>Amsterdecks</w:t>
              </w:r>
              <w:proofErr w:type="spellEnd"/>
              <w:r w:rsidR="007E5C5C">
                <w:rPr>
                  <w:rStyle w:val="Hyperlink"/>
                </w:rPr>
                <w:t xml:space="preserve"> | </w:t>
              </w:r>
              <w:proofErr w:type="spellStart"/>
              <w:r w:rsidR="007E5C5C">
                <w:rPr>
                  <w:rStyle w:val="Hyperlink"/>
                </w:rPr>
                <w:t>Brengt</w:t>
              </w:r>
              <w:proofErr w:type="spellEnd"/>
              <w:r w:rsidR="007E5C5C">
                <w:rPr>
                  <w:rStyle w:val="Hyperlink"/>
                </w:rPr>
                <w:t xml:space="preserve"> water </w:t>
              </w:r>
              <w:proofErr w:type="spellStart"/>
              <w:r w:rsidR="007E5C5C">
                <w:rPr>
                  <w:rStyle w:val="Hyperlink"/>
                </w:rPr>
                <w:t>dichtbij</w:t>
              </w:r>
              <w:proofErr w:type="spellEnd"/>
              <w:r w:rsidR="007E5C5C">
                <w:rPr>
                  <w:rStyle w:val="Hyperlink"/>
                </w:rPr>
                <w:t xml:space="preserve"> met </w:t>
              </w:r>
              <w:proofErr w:type="spellStart"/>
              <w:r w:rsidR="007E5C5C">
                <w:rPr>
                  <w:rStyle w:val="Hyperlink"/>
                </w:rPr>
                <w:t>een</w:t>
              </w:r>
              <w:proofErr w:type="spellEnd"/>
              <w:r w:rsidR="007E5C5C">
                <w:rPr>
                  <w:rStyle w:val="Hyperlink"/>
                </w:rPr>
                <w:t xml:space="preserve"> slim </w:t>
              </w:r>
              <w:proofErr w:type="spellStart"/>
              <w:r w:rsidR="007E5C5C">
                <w:rPr>
                  <w:rStyle w:val="Hyperlink"/>
                </w:rPr>
                <w:t>zwemvlonder</w:t>
              </w:r>
              <w:proofErr w:type="spellEnd"/>
              <w:r w:rsidR="007E5C5C">
                <w:rPr>
                  <w:rStyle w:val="Hyperlink"/>
                </w:rPr>
                <w:t xml:space="preserve"> </w:t>
              </w:r>
              <w:proofErr w:type="spellStart"/>
              <w:r w:rsidR="007E5C5C">
                <w:rPr>
                  <w:rStyle w:val="Hyperlink"/>
                </w:rPr>
                <w:t>dat</w:t>
              </w:r>
              <w:proofErr w:type="spellEnd"/>
              <w:r w:rsidR="007E5C5C">
                <w:rPr>
                  <w:rStyle w:val="Hyperlink"/>
                </w:rPr>
                <w:t xml:space="preserve"> de </w:t>
              </w:r>
              <w:proofErr w:type="spellStart"/>
              <w:r w:rsidR="007E5C5C">
                <w:rPr>
                  <w:rStyle w:val="Hyperlink"/>
                </w:rPr>
                <w:t>waterkwaliteit</w:t>
              </w:r>
              <w:proofErr w:type="spellEnd"/>
              <w:r w:rsidR="007E5C5C">
                <w:rPr>
                  <w:rStyle w:val="Hyperlink"/>
                </w:rPr>
                <w:t xml:space="preserve"> direct </w:t>
              </w:r>
              <w:proofErr w:type="spellStart"/>
              <w:r w:rsidR="007E5C5C">
                <w:rPr>
                  <w:rStyle w:val="Hyperlink"/>
                </w:rPr>
                <w:t>zichtbaar</w:t>
              </w:r>
              <w:proofErr w:type="spellEnd"/>
              <w:r w:rsidR="007E5C5C">
                <w:rPr>
                  <w:rStyle w:val="Hyperlink"/>
                </w:rPr>
                <w:t xml:space="preserve"> </w:t>
              </w:r>
              <w:proofErr w:type="spellStart"/>
              <w:r w:rsidR="007E5C5C">
                <w:rPr>
                  <w:rStyle w:val="Hyperlink"/>
                </w:rPr>
                <w:t>maakt</w:t>
              </w:r>
              <w:proofErr w:type="spellEnd"/>
              <w:r w:rsidR="007E5C5C">
                <w:rPr>
                  <w:rStyle w:val="Hyperlink"/>
                </w:rPr>
                <w:t>.</w:t>
              </w:r>
            </w:hyperlink>
          </w:p>
        </w:tc>
        <w:tc>
          <w:tcPr>
            <w:tcW w:w="1582" w:type="dxa"/>
          </w:tcPr>
          <w:p w14:paraId="48333D5C" w14:textId="2CB84D76" w:rsidR="7C03666A" w:rsidRDefault="00AF362B" w:rsidP="0026369A">
            <w:r>
              <w:t>Map</w:t>
            </w:r>
          </w:p>
        </w:tc>
        <w:tc>
          <w:tcPr>
            <w:tcW w:w="1582" w:type="dxa"/>
          </w:tcPr>
          <w:p w14:paraId="3BA0EB65" w14:textId="4FB36BE9" w:rsidR="7C03666A" w:rsidRDefault="0032384B" w:rsidP="0026369A">
            <w:r>
              <w:t>No</w:t>
            </w:r>
          </w:p>
        </w:tc>
        <w:tc>
          <w:tcPr>
            <w:tcW w:w="1582" w:type="dxa"/>
          </w:tcPr>
          <w:p w14:paraId="4C86F27E" w14:textId="6E9AD138" w:rsidR="7C03666A" w:rsidRDefault="7C03666A" w:rsidP="0026369A"/>
        </w:tc>
        <w:tc>
          <w:tcPr>
            <w:tcW w:w="1590" w:type="dxa"/>
          </w:tcPr>
          <w:p w14:paraId="6EA86659" w14:textId="252FCBA5" w:rsidR="7C03666A" w:rsidRDefault="0032384B" w:rsidP="0026369A">
            <w:r>
              <w:t xml:space="preserve">Lines and points </w:t>
            </w:r>
          </w:p>
        </w:tc>
      </w:tr>
      <w:tr w:rsidR="001B3EF8" w14:paraId="2DA40C59" w14:textId="77777777" w:rsidTr="231C829C">
        <w:trPr>
          <w:trHeight w:val="690"/>
        </w:trPr>
        <w:tc>
          <w:tcPr>
            <w:tcW w:w="1455" w:type="dxa"/>
          </w:tcPr>
          <w:p w14:paraId="580E6484" w14:textId="7B037690" w:rsidR="001B3EF8" w:rsidRDefault="00E41ABB" w:rsidP="0026369A">
            <w:r>
              <w:t xml:space="preserve">Sewer system, commercial boat, </w:t>
            </w:r>
          </w:p>
        </w:tc>
        <w:tc>
          <w:tcPr>
            <w:tcW w:w="1709" w:type="dxa"/>
          </w:tcPr>
          <w:p w14:paraId="3B330E4B" w14:textId="6F3503BA" w:rsidR="001B3EF8" w:rsidRDefault="00000000" w:rsidP="0026369A">
            <w:hyperlink r:id="rId21" w:history="1">
              <w:r w:rsidR="001B3EF8">
                <w:rPr>
                  <w:rStyle w:val="Hyperlink"/>
                </w:rPr>
                <w:t xml:space="preserve">Data </w:t>
              </w:r>
              <w:proofErr w:type="spellStart"/>
              <w:r w:rsidR="001B3EF8">
                <w:rPr>
                  <w:rStyle w:val="Hyperlink"/>
                </w:rPr>
                <w:t>en</w:t>
              </w:r>
              <w:proofErr w:type="spellEnd"/>
              <w:r w:rsidR="001B3EF8">
                <w:rPr>
                  <w:rStyle w:val="Hyperlink"/>
                </w:rPr>
                <w:t xml:space="preserve"> </w:t>
              </w:r>
              <w:proofErr w:type="spellStart"/>
              <w:r w:rsidR="001B3EF8">
                <w:rPr>
                  <w:rStyle w:val="Hyperlink"/>
                </w:rPr>
                <w:t>informatie</w:t>
              </w:r>
              <w:proofErr w:type="spellEnd"/>
              <w:r w:rsidR="001B3EF8">
                <w:rPr>
                  <w:rStyle w:val="Hyperlink"/>
                </w:rPr>
                <w:t xml:space="preserve"> (amsterdam.nl)</w:t>
              </w:r>
            </w:hyperlink>
          </w:p>
        </w:tc>
        <w:tc>
          <w:tcPr>
            <w:tcW w:w="1582" w:type="dxa"/>
          </w:tcPr>
          <w:p w14:paraId="30B83421" w14:textId="453A4700" w:rsidR="001B3EF8" w:rsidRDefault="001B3EF8" w:rsidP="0026369A">
            <w:r>
              <w:t>Map</w:t>
            </w:r>
          </w:p>
        </w:tc>
        <w:tc>
          <w:tcPr>
            <w:tcW w:w="1582" w:type="dxa"/>
          </w:tcPr>
          <w:p w14:paraId="25B4AA82" w14:textId="77777777" w:rsidR="001B3EF8" w:rsidRDefault="001B3EF8" w:rsidP="0026369A"/>
        </w:tc>
        <w:tc>
          <w:tcPr>
            <w:tcW w:w="1582" w:type="dxa"/>
          </w:tcPr>
          <w:p w14:paraId="1EFE12DF" w14:textId="77777777" w:rsidR="001B3EF8" w:rsidRDefault="001B3EF8" w:rsidP="0026369A"/>
        </w:tc>
        <w:tc>
          <w:tcPr>
            <w:tcW w:w="1590" w:type="dxa"/>
          </w:tcPr>
          <w:p w14:paraId="1426C018" w14:textId="77777777" w:rsidR="001B3EF8" w:rsidRDefault="001B3EF8" w:rsidP="0026369A"/>
        </w:tc>
      </w:tr>
    </w:tbl>
    <w:p w14:paraId="6FFD4A4A" w14:textId="192A5A66" w:rsidR="000A1721" w:rsidRDefault="000A1721" w:rsidP="231C829C"/>
    <w:p w14:paraId="06DC3A79" w14:textId="32AE154D" w:rsidR="000A1721" w:rsidRDefault="000A1721" w:rsidP="231C829C"/>
    <w:p w14:paraId="37D6CEA5" w14:textId="2BA6E21B" w:rsidR="000A1721" w:rsidRDefault="000A1721" w:rsidP="231C829C"/>
    <w:p w14:paraId="13E2D142" w14:textId="71828267" w:rsidR="000A1721" w:rsidRDefault="000A1721" w:rsidP="231C829C"/>
    <w:p w14:paraId="1CAD4B3B" w14:textId="66742BD4" w:rsidR="000A1721" w:rsidRDefault="000A1721" w:rsidP="231C829C"/>
    <w:p w14:paraId="610A446F" w14:textId="7FA3FB96" w:rsidR="000A1721" w:rsidRDefault="000A1721" w:rsidP="231C829C"/>
    <w:p w14:paraId="2F916FD5" w14:textId="40EF4E6D" w:rsidR="000A1721" w:rsidRDefault="000A1721" w:rsidP="231C829C"/>
    <w:p w14:paraId="4AE7E940" w14:textId="40FC40C2" w:rsidR="000A1721" w:rsidRDefault="000A1721" w:rsidP="231C829C"/>
    <w:p w14:paraId="0C0E7EEC" w14:textId="06FB26BD" w:rsidR="000A1721" w:rsidRDefault="000A1721" w:rsidP="231C829C"/>
    <w:p w14:paraId="1130A807" w14:textId="13825C25" w:rsidR="000A1721" w:rsidRDefault="000A1721" w:rsidP="231C829C"/>
    <w:p w14:paraId="5872B1D3" w14:textId="31665803" w:rsidR="000A1721" w:rsidRDefault="000A1721" w:rsidP="231C829C"/>
    <w:p w14:paraId="72D7DB56" w14:textId="09BCD90B" w:rsidR="000A1721" w:rsidRDefault="000A1721" w:rsidP="231C829C">
      <w:pPr>
        <w:rPr>
          <w:b/>
          <w:bCs/>
          <w:sz w:val="28"/>
          <w:szCs w:val="28"/>
        </w:rPr>
      </w:pPr>
    </w:p>
    <w:p w14:paraId="6E5F2943" w14:textId="2442376E" w:rsidR="000A1721" w:rsidRDefault="0745BC76" w:rsidP="231C829C">
      <w:r w:rsidRPr="231C829C">
        <w:rPr>
          <w:b/>
          <w:bCs/>
          <w:sz w:val="28"/>
          <w:szCs w:val="28"/>
        </w:rPr>
        <w:t xml:space="preserve">Assignment 2: </w:t>
      </w:r>
      <w:r w:rsidR="694490E7" w:rsidRPr="231C829C">
        <w:rPr>
          <w:b/>
          <w:bCs/>
          <w:sz w:val="28"/>
          <w:szCs w:val="28"/>
        </w:rPr>
        <w:t>Tour Boats</w:t>
      </w:r>
    </w:p>
    <w:p w14:paraId="1089D757" w14:textId="129F3AC6" w:rsidR="000A1721" w:rsidRDefault="5A40845E" w:rsidP="231C829C">
      <w:pPr>
        <w:rPr>
          <w:sz w:val="28"/>
          <w:szCs w:val="28"/>
        </w:rPr>
      </w:pPr>
      <w:r w:rsidRPr="231C829C">
        <w:t>This assignment seeks to reduce air pollution from canal boats and support boats. As a result, the health and safety of event participants should be prio</w:t>
      </w:r>
      <w:r w:rsidR="02895F5C" w:rsidRPr="231C829C">
        <w:t>ritized.</w:t>
      </w:r>
    </w:p>
    <w:p w14:paraId="71E3A521" w14:textId="17D3BAB1" w:rsidR="000A1721" w:rsidRDefault="000A1721" w:rsidP="231C829C"/>
    <w:p w14:paraId="17F9DC6B" w14:textId="4AC94825" w:rsidR="000A1721" w:rsidRDefault="694490E7" w:rsidP="231C829C">
      <w:pPr>
        <w:rPr>
          <w:b/>
          <w:bCs/>
        </w:rPr>
      </w:pPr>
      <w:r w:rsidRPr="231C829C">
        <w:rPr>
          <w:b/>
          <w:bCs/>
        </w:rPr>
        <w:t>1. How many of the canal boats currently in use are diesel/fossil fuel-driven and how</w:t>
      </w:r>
      <w:r w:rsidR="000A1721">
        <w:br/>
      </w:r>
      <w:r w:rsidRPr="231C829C">
        <w:rPr>
          <w:b/>
          <w:bCs/>
        </w:rPr>
        <w:t>many boats are electric?</w:t>
      </w:r>
    </w:p>
    <w:p w14:paraId="2E02C853" w14:textId="7DD5F923" w:rsidR="0FF52C1A" w:rsidRDefault="0FF52C1A" w:rsidP="231C829C">
      <w:r>
        <w:t>In 2024:</w:t>
      </w:r>
      <w:r w:rsidR="6F479EB2">
        <w:t xml:space="preserve"> Based on a canal fleet of 310 canal boats, at least</w:t>
      </w:r>
      <w:r>
        <w:t xml:space="preserve"> 90% of canal boats will be electric (around 280 boats), and 10% will still be diesel-driven (aro</w:t>
      </w:r>
      <w:r w:rsidR="503C5DC0">
        <w:t xml:space="preserve">und </w:t>
      </w:r>
      <w:r>
        <w:t>30 boats).</w:t>
      </w:r>
    </w:p>
    <w:p w14:paraId="009033BB" w14:textId="2BB585E3" w:rsidR="1716C70C" w:rsidRDefault="1716C70C">
      <w:r>
        <w:t>The Amsterdam canal cruise fleet</w:t>
      </w:r>
      <w:r w:rsidR="3CA8BFFD">
        <w:t xml:space="preserve"> contain</w:t>
      </w:r>
      <w:r w:rsidR="6FA625B8">
        <w:t>ed</w:t>
      </w:r>
      <w:r w:rsidR="3CA8BFFD">
        <w:t xml:space="preserve"> </w:t>
      </w:r>
      <w:r w:rsidR="0788AC2D">
        <w:t xml:space="preserve">310 boats </w:t>
      </w:r>
      <w:r w:rsidR="0804EEC2">
        <w:t>in 2016</w:t>
      </w:r>
      <w:r w:rsidR="0788AC2D">
        <w:t>.</w:t>
      </w:r>
      <w:r w:rsidR="7B403891">
        <w:t xml:space="preserve"> While this number is highly likely to have changed in seven years, we use it for the purpose of </w:t>
      </w:r>
      <w:proofErr w:type="gramStart"/>
      <w:r w:rsidR="7B403891">
        <w:t>the calculations</w:t>
      </w:r>
      <w:proofErr w:type="gramEnd"/>
      <w:r w:rsidR="7B403891">
        <w:t>.</w:t>
      </w:r>
      <w:r w:rsidR="0788AC2D">
        <w:t xml:space="preserve"> In 20</w:t>
      </w:r>
      <w:r w:rsidR="5C026755">
        <w:t>20</w:t>
      </w:r>
      <w:r w:rsidR="774AE712">
        <w:t>,</w:t>
      </w:r>
      <w:r w:rsidR="5C026755">
        <w:t xml:space="preserve"> </w:t>
      </w:r>
      <w:r w:rsidR="24DC6C1C">
        <w:t xml:space="preserve">75% of the </w:t>
      </w:r>
      <w:r w:rsidR="106C5568">
        <w:t xml:space="preserve">registered </w:t>
      </w:r>
      <w:r w:rsidR="24DC6C1C">
        <w:t>commercial ve</w:t>
      </w:r>
      <w:r w:rsidR="4C9475B9">
        <w:t xml:space="preserve">ssels </w:t>
      </w:r>
      <w:r w:rsidR="774AE712">
        <w:t xml:space="preserve">in Amsterdam </w:t>
      </w:r>
      <w:r w:rsidR="11E84B8B">
        <w:t xml:space="preserve">were </w:t>
      </w:r>
      <w:r w:rsidR="3D98F0AD">
        <w:t xml:space="preserve">already </w:t>
      </w:r>
      <w:r w:rsidR="56466A5B">
        <w:t>electric</w:t>
      </w:r>
      <w:r w:rsidR="099A7337">
        <w:t xml:space="preserve"> (</w:t>
      </w:r>
      <w:hyperlink r:id="rId22">
        <w:r w:rsidR="099A7337" w:rsidRPr="231C829C">
          <w:rPr>
            <w:rStyle w:val="Hyperlink"/>
          </w:rPr>
          <w:t>Reuters</w:t>
        </w:r>
      </w:hyperlink>
      <w:r w:rsidR="099A7337">
        <w:t>)</w:t>
      </w:r>
      <w:r w:rsidR="16A64A27">
        <w:t>, whic</w:t>
      </w:r>
      <w:r w:rsidR="5E89223C">
        <w:t xml:space="preserve">h includes canal boats. </w:t>
      </w:r>
    </w:p>
    <w:p w14:paraId="63CA9829" w14:textId="42C5D5BA" w:rsidR="5E29262B" w:rsidRDefault="5E29262B">
      <w:r>
        <w:t>T</w:t>
      </w:r>
      <w:r w:rsidR="52BA6B02">
        <w:t>he city is aiming for all commercial and residential boats to be emissions-free</w:t>
      </w:r>
      <w:r w:rsidR="2842E849">
        <w:t xml:space="preserve"> by 2025</w:t>
      </w:r>
      <w:r w:rsidR="35A06952">
        <w:t xml:space="preserve"> (</w:t>
      </w:r>
      <w:proofErr w:type="spellStart"/>
      <w:r>
        <w:fldChar w:fldCharType="begin"/>
      </w:r>
      <w:r>
        <w:instrText>HYPERLINK "https://www.amsterdam.nl/verkeer-vervoer/varen-amsterdam/elektrisch-varen/"</w:instrText>
      </w:r>
      <w:r>
        <w:fldChar w:fldCharType="separate"/>
      </w:r>
      <w:r w:rsidR="35A06952" w:rsidRPr="231C829C">
        <w:rPr>
          <w:rStyle w:val="Hyperlink"/>
        </w:rPr>
        <w:t>Elektrisch</w:t>
      </w:r>
      <w:proofErr w:type="spellEnd"/>
      <w:r w:rsidR="35A06952" w:rsidRPr="231C829C">
        <w:rPr>
          <w:rStyle w:val="Hyperlink"/>
        </w:rPr>
        <w:t xml:space="preserve"> </w:t>
      </w:r>
      <w:proofErr w:type="spellStart"/>
      <w:r w:rsidR="35A06952" w:rsidRPr="231C829C">
        <w:rPr>
          <w:rStyle w:val="Hyperlink"/>
        </w:rPr>
        <w:t>varen</w:t>
      </w:r>
      <w:proofErr w:type="spellEnd"/>
      <w:r w:rsidR="35A06952" w:rsidRPr="231C829C">
        <w:rPr>
          <w:rStyle w:val="Hyperlink"/>
        </w:rPr>
        <w:t xml:space="preserve"> - </w:t>
      </w:r>
      <w:proofErr w:type="spellStart"/>
      <w:r w:rsidR="35A06952" w:rsidRPr="231C829C">
        <w:rPr>
          <w:rStyle w:val="Hyperlink"/>
        </w:rPr>
        <w:t>Gemeente</w:t>
      </w:r>
      <w:proofErr w:type="spellEnd"/>
      <w:r w:rsidR="35A06952" w:rsidRPr="231C829C">
        <w:rPr>
          <w:rStyle w:val="Hyperlink"/>
        </w:rPr>
        <w:t xml:space="preserve"> Amsterdam</w:t>
      </w:r>
      <w:r>
        <w:fldChar w:fldCharType="end"/>
      </w:r>
      <w:r w:rsidR="35A06952">
        <w:t>)</w:t>
      </w:r>
      <w:r w:rsidR="45BF8EB2">
        <w:t xml:space="preserve">. </w:t>
      </w:r>
      <w:r w:rsidR="28B86C5C">
        <w:t xml:space="preserve">Because the </w:t>
      </w:r>
      <w:r w:rsidR="64BDFABB">
        <w:t xml:space="preserve">swim takes place in </w:t>
      </w:r>
      <w:r w:rsidR="0697E6C7">
        <w:t>2024,</w:t>
      </w:r>
      <w:r w:rsidR="64BDFABB">
        <w:t xml:space="preserve"> </w:t>
      </w:r>
      <w:r w:rsidR="056D7B6C">
        <w:t>additional</w:t>
      </w:r>
      <w:r w:rsidR="64BDFABB">
        <w:t xml:space="preserve"> boats </w:t>
      </w:r>
      <w:r w:rsidR="069FBDAD">
        <w:t xml:space="preserve">must </w:t>
      </w:r>
      <w:r w:rsidR="64BDFABB">
        <w:t xml:space="preserve">be electrified to reach the </w:t>
      </w:r>
      <w:r w:rsidR="6E3AF03B">
        <w:t>2025 goa</w:t>
      </w:r>
      <w:r w:rsidR="44C2E5AD">
        <w:t>l. B</w:t>
      </w:r>
      <w:r w:rsidR="6E3AF03B">
        <w:t>y linear regression,</w:t>
      </w:r>
      <w:r w:rsidR="453EEC61">
        <w:t xml:space="preserve"> we assume that at least </w:t>
      </w:r>
      <w:r w:rsidR="64B3D3C4">
        <w:t>90</w:t>
      </w:r>
      <w:r w:rsidR="4EF2C62F">
        <w:t xml:space="preserve">% </w:t>
      </w:r>
      <w:r w:rsidR="19765F4B">
        <w:t xml:space="preserve">of the Amsterdam canal cruise fleet will </w:t>
      </w:r>
      <w:r w:rsidR="6B92E0D0">
        <w:t xml:space="preserve">be </w:t>
      </w:r>
      <w:r w:rsidR="19765F4B">
        <w:t>electric</w:t>
      </w:r>
      <w:r w:rsidR="17C9E8AF">
        <w:t xml:space="preserve"> by mid-2024</w:t>
      </w:r>
      <w:r w:rsidR="09CBEC52">
        <w:t xml:space="preserve">. </w:t>
      </w:r>
    </w:p>
    <w:p w14:paraId="61711A45" w14:textId="103EAC50" w:rsidR="231C829C" w:rsidRDefault="231C829C" w:rsidP="231C829C"/>
    <w:p w14:paraId="2A7610E2" w14:textId="452FFC09" w:rsidR="09CBEC52" w:rsidRDefault="09CBEC52" w:rsidP="231C829C">
      <w:pPr>
        <w:rPr>
          <w:b/>
          <w:bCs/>
        </w:rPr>
      </w:pPr>
      <w:r w:rsidRPr="231C829C">
        <w:rPr>
          <w:b/>
          <w:bCs/>
        </w:rPr>
        <w:t>2. Are there peak times for the canal boats?</w:t>
      </w:r>
    </w:p>
    <w:p w14:paraId="35F391C4" w14:textId="13895BC3" w:rsidR="2BAFDDEB" w:rsidRDefault="2BAFDDEB" w:rsidP="231C829C">
      <w:pPr>
        <w:rPr>
          <w:highlight w:val="yellow"/>
        </w:rPr>
      </w:pPr>
      <w:r>
        <w:t xml:space="preserve">The canals have variable traffic times, </w:t>
      </w:r>
      <w:r w:rsidR="4119A6A9">
        <w:t xml:space="preserve">which are represented in </w:t>
      </w:r>
      <w:r w:rsidR="69AAF8ED">
        <w:t xml:space="preserve">Figure </w:t>
      </w:r>
      <w:r w:rsidR="17F4D591">
        <w:t>2</w:t>
      </w:r>
      <w:r w:rsidR="076B9F25">
        <w:t xml:space="preserve"> in Assignment 1</w:t>
      </w:r>
      <w:r w:rsidR="4119A6A9">
        <w:t>. For our hand-selected route</w:t>
      </w:r>
      <w:r w:rsidR="0625223F">
        <w:t xml:space="preserve"> and event timing</w:t>
      </w:r>
      <w:r w:rsidR="4119A6A9">
        <w:t>, we</w:t>
      </w:r>
      <w:r w:rsidR="18508127">
        <w:t xml:space="preserve"> selected canals with minimal traffic and </w:t>
      </w:r>
      <w:r w:rsidR="4119A6A9">
        <w:t>optimized for</w:t>
      </w:r>
      <w:r w:rsidR="4B983620">
        <w:t xml:space="preserve"> the</w:t>
      </w:r>
      <w:r w:rsidR="4119A6A9">
        <w:t xml:space="preserve"> early morning</w:t>
      </w:r>
      <w:r w:rsidR="3C2E9988">
        <w:t xml:space="preserve"> to avoid commercial boats</w:t>
      </w:r>
      <w:r w:rsidR="31C7EE28">
        <w:t>.</w:t>
      </w:r>
    </w:p>
    <w:p w14:paraId="15C4764D" w14:textId="5BE2FA55" w:rsidR="618F60D2" w:rsidRDefault="618F60D2" w:rsidP="231C829C">
      <w:r>
        <w:t xml:space="preserve"> </w:t>
      </w:r>
    </w:p>
    <w:p w14:paraId="74540E9F" w14:textId="53D05E0F" w:rsidR="618F60D2" w:rsidRDefault="618F60D2" w:rsidP="231C829C">
      <w:pPr>
        <w:rPr>
          <w:b/>
          <w:bCs/>
          <w:highlight w:val="yellow"/>
        </w:rPr>
      </w:pPr>
      <w:r w:rsidRPr="231C829C">
        <w:rPr>
          <w:b/>
          <w:bCs/>
          <w:highlight w:val="yellow"/>
        </w:rPr>
        <w:t xml:space="preserve">3. Do canal boats use </w:t>
      </w:r>
      <w:proofErr w:type="gramStart"/>
      <w:r w:rsidRPr="231C829C">
        <w:rPr>
          <w:b/>
          <w:bCs/>
          <w:highlight w:val="yellow"/>
        </w:rPr>
        <w:t>more or less energy</w:t>
      </w:r>
      <w:proofErr w:type="gramEnd"/>
      <w:r w:rsidRPr="231C829C">
        <w:rPr>
          <w:b/>
          <w:bCs/>
          <w:highlight w:val="yellow"/>
        </w:rPr>
        <w:t xml:space="preserve"> in relation to their carbon footprint compared to other activities in the city?</w:t>
      </w:r>
      <w:r w:rsidRPr="231C829C">
        <w:rPr>
          <w:b/>
          <w:bCs/>
        </w:rPr>
        <w:t xml:space="preserve"> </w:t>
      </w:r>
    </w:p>
    <w:p w14:paraId="7F414D5F" w14:textId="03C30327" w:rsidR="618F60D2" w:rsidRDefault="618F60D2" w:rsidP="231C829C">
      <w:pPr>
        <w:rPr>
          <w:highlight w:val="yellow"/>
        </w:rPr>
      </w:pPr>
      <w:r w:rsidRPr="231C829C">
        <w:rPr>
          <w:highlight w:val="yellow"/>
        </w:rPr>
        <w:t xml:space="preserve">To power a cruise fleet of 310 boats, the amount of energy needed per year is 9000 MWh. This is equivalent to 2.3 million liters of diesel </w:t>
      </w:r>
      <w:r w:rsidR="0A8ABA6D" w:rsidRPr="231C829C">
        <w:rPr>
          <w:highlight w:val="yellow"/>
        </w:rPr>
        <w:t>(</w:t>
      </w:r>
      <w:hyperlink r:id="rId23">
        <w:r w:rsidR="0A8ABA6D" w:rsidRPr="231C829C">
          <w:rPr>
            <w:rStyle w:val="Hyperlink"/>
            <w:highlight w:val="yellow"/>
          </w:rPr>
          <w:t xml:space="preserve">TNO 2016 </w:t>
        </w:r>
        <w:proofErr w:type="spellStart"/>
        <w:r w:rsidR="0A8ABA6D" w:rsidRPr="231C829C">
          <w:rPr>
            <w:rStyle w:val="Hyperlink"/>
            <w:highlight w:val="yellow"/>
          </w:rPr>
          <w:t>Elektrische</w:t>
        </w:r>
        <w:proofErr w:type="spellEnd"/>
        <w:r w:rsidR="0A8ABA6D" w:rsidRPr="231C829C">
          <w:rPr>
            <w:rStyle w:val="Hyperlink"/>
            <w:highlight w:val="yellow"/>
          </w:rPr>
          <w:t xml:space="preserve"> </w:t>
        </w:r>
        <w:proofErr w:type="spellStart"/>
        <w:r w:rsidR="0A8ABA6D" w:rsidRPr="231C829C">
          <w:rPr>
            <w:rStyle w:val="Hyperlink"/>
            <w:highlight w:val="yellow"/>
          </w:rPr>
          <w:t>Rondvaart</w:t>
        </w:r>
        <w:proofErr w:type="spellEnd"/>
        <w:r w:rsidR="0A8ABA6D" w:rsidRPr="231C829C">
          <w:rPr>
            <w:rStyle w:val="Hyperlink"/>
            <w:highlight w:val="yellow"/>
          </w:rPr>
          <w:t xml:space="preserve"> in Amsterdam</w:t>
        </w:r>
      </w:hyperlink>
      <w:r w:rsidR="3FD38C28" w:rsidRPr="231C829C">
        <w:rPr>
          <w:highlight w:val="yellow"/>
        </w:rPr>
        <w:t>).</w:t>
      </w:r>
    </w:p>
    <w:p w14:paraId="6AAD6AE0" w14:textId="4AB48414" w:rsidR="231C829C" w:rsidRDefault="231C829C" w:rsidP="231C829C"/>
    <w:p w14:paraId="7023EAFC" w14:textId="6328E0D3" w:rsidR="618F60D2" w:rsidRDefault="618F60D2" w:rsidP="231C829C">
      <w:pPr>
        <w:rPr>
          <w:b/>
          <w:bCs/>
        </w:rPr>
      </w:pPr>
      <w:r w:rsidRPr="231C829C">
        <w:rPr>
          <w:b/>
          <w:bCs/>
        </w:rPr>
        <w:t xml:space="preserve">4. Would you consider it economically feasible? </w:t>
      </w:r>
    </w:p>
    <w:p w14:paraId="6BE0E816" w14:textId="18EBB55B" w:rsidR="53E536BF" w:rsidRDefault="00000000" w:rsidP="231C829C">
      <w:pPr>
        <w:rPr>
          <w:highlight w:val="yellow"/>
        </w:rPr>
      </w:pPr>
      <w:hyperlink r:id="rId24">
        <w:r w:rsidR="53E536BF" w:rsidRPr="231C829C">
          <w:rPr>
            <w:rStyle w:val="Hyperlink"/>
          </w:rPr>
          <w:t>TNO</w:t>
        </w:r>
      </w:hyperlink>
      <w:r w:rsidR="53E536BF">
        <w:t xml:space="preserve"> </w:t>
      </w:r>
      <w:r w:rsidR="39472AB2">
        <w:t xml:space="preserve">calculated a business case about the costs of electrifying a canal cruise boat. </w:t>
      </w:r>
      <w:proofErr w:type="gramStart"/>
      <w:r w:rsidR="39472AB2">
        <w:t>Taking into account</w:t>
      </w:r>
      <w:proofErr w:type="gramEnd"/>
      <w:r w:rsidR="39472AB2">
        <w:t xml:space="preserve"> the fuel and energy price at that time and the financial losses due to the time that the boat is not in operation, it is estimated that the payback period in 2016 was 12 years. For 2024, it is estimated to be 6 years. We think it is feasible to make the transition and electrify the cruise boats.</w:t>
      </w:r>
    </w:p>
    <w:p w14:paraId="5B81C407" w14:textId="1E4A4246" w:rsidR="231C829C" w:rsidRDefault="231C829C" w:rsidP="231C829C">
      <w:pPr>
        <w:rPr>
          <w:b/>
          <w:bCs/>
        </w:rPr>
      </w:pPr>
    </w:p>
    <w:p w14:paraId="2988D38C" w14:textId="49287266" w:rsidR="618F60D2" w:rsidRDefault="618F60D2" w:rsidP="231C829C">
      <w:pPr>
        <w:rPr>
          <w:b/>
          <w:bCs/>
        </w:rPr>
      </w:pPr>
      <w:r w:rsidRPr="231C829C">
        <w:rPr>
          <w:b/>
          <w:bCs/>
        </w:rPr>
        <w:t xml:space="preserve">5. How many support boats and vehicles are needed for the Paralympics event? </w:t>
      </w:r>
    </w:p>
    <w:p w14:paraId="60EF6A04" w14:textId="00351316" w:rsidR="2BDB64C7" w:rsidRDefault="2BDB64C7" w:rsidP="231C829C">
      <w:r>
        <w:t>100 support boats (escort boats) will be needed for the event</w:t>
      </w:r>
      <w:r w:rsidR="60D65FDC">
        <w:t>. This is based on a decision to include 100 swimmers.</w:t>
      </w:r>
    </w:p>
    <w:p w14:paraId="4AE659EC" w14:textId="292EEE09" w:rsidR="0183ED44" w:rsidRDefault="0183ED44" w:rsidP="231C829C">
      <w:r w:rsidRPr="231C829C">
        <w:rPr>
          <w:i/>
          <w:iCs/>
        </w:rPr>
        <w:t xml:space="preserve">Number of vessels. </w:t>
      </w:r>
      <w:r>
        <w:t xml:space="preserve">We plan to designate this race as an escorted swim based on the variable conditions and safety requirements for each athlete. According to </w:t>
      </w:r>
      <w:hyperlink r:id="rId25">
        <w:r w:rsidRPr="231C829C">
          <w:rPr>
            <w:rStyle w:val="Hyperlink"/>
          </w:rPr>
          <w:t>FINA</w:t>
        </w:r>
      </w:hyperlink>
      <w:r>
        <w:t xml:space="preserve"> </w:t>
      </w:r>
      <w:r w:rsidR="161DCC14">
        <w:t xml:space="preserve">(now World Aquatics) </w:t>
      </w:r>
      <w:r>
        <w:t xml:space="preserve">and </w:t>
      </w:r>
      <w:hyperlink r:id="rId26">
        <w:r w:rsidRPr="231C829C">
          <w:rPr>
            <w:rStyle w:val="Hyperlink"/>
          </w:rPr>
          <w:t>USMS</w:t>
        </w:r>
      </w:hyperlink>
      <w:r w:rsidR="77FF88F6">
        <w:t xml:space="preserve"> (U.S. Masters Swimming)</w:t>
      </w:r>
      <w:r>
        <w:t xml:space="preserve"> r</w:t>
      </w:r>
      <w:r w:rsidR="2A825ED5">
        <w:t xml:space="preserve">egulations </w:t>
      </w:r>
      <w:r>
        <w:t>for open water swim events, escorted races require each swimmer to have a designated support vessel.</w:t>
      </w:r>
    </w:p>
    <w:p w14:paraId="4D8C15ED" w14:textId="664FD21B" w:rsidR="0183ED44" w:rsidRDefault="0183ED44" w:rsidP="231C829C">
      <w:r w:rsidRPr="231C829C">
        <w:rPr>
          <w:i/>
          <w:iCs/>
        </w:rPr>
        <w:t xml:space="preserve">Number of swimmers. </w:t>
      </w:r>
      <w:r w:rsidR="2BDB64C7">
        <w:t xml:space="preserve">To ensure ample room for escort boats, swimmers, and other canal users, we will limit the race to 100 total swimmers. </w:t>
      </w:r>
      <w:r w:rsidR="5F8CF888">
        <w:t>To appropriately</w:t>
      </w:r>
      <w:r w:rsidR="3EAC3DEC">
        <w:t xml:space="preserve"> estimate of the number of participants, w</w:t>
      </w:r>
      <w:r w:rsidR="4109C2C9">
        <w:t xml:space="preserve">e were able to find </w:t>
      </w:r>
      <w:hyperlink r:id="rId27">
        <w:r w:rsidR="4109C2C9" w:rsidRPr="231C829C">
          <w:rPr>
            <w:rStyle w:val="Hyperlink"/>
          </w:rPr>
          <w:t>one dataset</w:t>
        </w:r>
      </w:hyperlink>
      <w:r w:rsidR="3EAC3DEC">
        <w:t xml:space="preserve"> for t</w:t>
      </w:r>
      <w:r w:rsidR="2BDB64C7">
        <w:t>he Paris 2024 games list</w:t>
      </w:r>
      <w:r w:rsidR="0DE03288">
        <w:t>ing</w:t>
      </w:r>
      <w:r w:rsidR="2BDB64C7">
        <w:t xml:space="preserve"> a total of 605 swimmers across all </w:t>
      </w:r>
      <w:r w:rsidR="66187DA9" w:rsidRPr="231C829C">
        <w:rPr>
          <w:i/>
          <w:iCs/>
        </w:rPr>
        <w:t xml:space="preserve">short-distance </w:t>
      </w:r>
      <w:r w:rsidR="2BDB64C7">
        <w:t>events</w:t>
      </w:r>
      <w:r w:rsidR="1A0A199A">
        <w:t xml:space="preserve"> (</w:t>
      </w:r>
      <w:r w:rsidR="4B189F87">
        <w:t xml:space="preserve">those </w:t>
      </w:r>
      <w:r w:rsidR="1A0A199A">
        <w:t xml:space="preserve">under </w:t>
      </w:r>
      <w:r w:rsidR="1B6BE1DD">
        <w:t>200 meters</w:t>
      </w:r>
      <w:r w:rsidR="1A0A199A">
        <w:t>).</w:t>
      </w:r>
      <w:r w:rsidR="765C678F">
        <w:t xml:space="preserve"> W</w:t>
      </w:r>
      <w:r w:rsidR="60E3694F">
        <w:t>e originally began with this number</w:t>
      </w:r>
      <w:r w:rsidR="629A5403">
        <w:t xml:space="preserve"> of swimmers</w:t>
      </w:r>
      <w:r w:rsidR="60E3694F">
        <w:t>. However, since t</w:t>
      </w:r>
      <w:r w:rsidR="79F463D6">
        <w:t>h</w:t>
      </w:r>
      <w:r w:rsidR="32B4C5EC">
        <w:t>e</w:t>
      </w:r>
      <w:r w:rsidR="79F463D6">
        <w:t xml:space="preserve"> </w:t>
      </w:r>
      <w:r w:rsidR="32B4C5EC">
        <w:t xml:space="preserve">Amsterdam event </w:t>
      </w:r>
      <w:r w:rsidR="79F463D6">
        <w:t xml:space="preserve">is a longer-distance </w:t>
      </w:r>
      <w:r w:rsidR="1375163B">
        <w:t xml:space="preserve">swim </w:t>
      </w:r>
      <w:r w:rsidR="79F463D6">
        <w:t xml:space="preserve">with limited open water, </w:t>
      </w:r>
      <w:r w:rsidR="5F8CB1F3">
        <w:t>we made the decision to limit the number of swimmers to 50 men and 50 women</w:t>
      </w:r>
      <w:r w:rsidR="06A8A2C9">
        <w:t xml:space="preserve"> </w:t>
      </w:r>
      <w:r w:rsidR="5F8CB1F3">
        <w:t>based on current gender splits for official races.</w:t>
      </w:r>
    </w:p>
    <w:p w14:paraId="09385209" w14:textId="72C7D18C" w:rsidR="231C829C" w:rsidRDefault="231C829C" w:rsidP="231C829C">
      <w:pPr>
        <w:rPr>
          <w:b/>
          <w:bCs/>
        </w:rPr>
      </w:pPr>
    </w:p>
    <w:p w14:paraId="3B57412D" w14:textId="5BB8470B" w:rsidR="618F60D2" w:rsidRDefault="618F60D2" w:rsidP="231C829C">
      <w:pPr>
        <w:rPr>
          <w:b/>
          <w:bCs/>
        </w:rPr>
      </w:pPr>
      <w:r w:rsidRPr="231C829C">
        <w:rPr>
          <w:b/>
          <w:bCs/>
        </w:rPr>
        <w:t>6. If only clean energy can be used, how many solar panels are needed?</w:t>
      </w:r>
    </w:p>
    <w:p w14:paraId="57D42523" w14:textId="409915BF" w:rsidR="5E2E5C86" w:rsidRDefault="5E2E5C86" w:rsidP="231C829C">
      <w:r>
        <w:t>18 solar panels are needed</w:t>
      </w:r>
      <w:r w:rsidR="54583D1D">
        <w:t xml:space="preserve"> </w:t>
      </w:r>
      <w:r w:rsidR="17C73819">
        <w:t xml:space="preserve">to charge all </w:t>
      </w:r>
      <w:r w:rsidR="09C137AA">
        <w:t>100 boats for</w:t>
      </w:r>
      <w:r w:rsidR="19439A7F">
        <w:t xml:space="preserve"> one full day </w:t>
      </w:r>
      <w:proofErr w:type="gramStart"/>
      <w:r w:rsidR="19439A7F">
        <w:t>in order to</w:t>
      </w:r>
      <w:proofErr w:type="gramEnd"/>
      <w:r w:rsidR="19439A7F">
        <w:t xml:space="preserve"> power them for</w:t>
      </w:r>
      <w:r w:rsidR="09C137AA">
        <w:t xml:space="preserve"> a 4-hour drive period. S</w:t>
      </w:r>
      <w:r>
        <w:t xml:space="preserve">olarizing all boats </w:t>
      </w:r>
      <w:r w:rsidR="216D159D">
        <w:t xml:space="preserve">for this </w:t>
      </w:r>
      <w:proofErr w:type="gramStart"/>
      <w:r w:rsidR="216D159D">
        <w:t>period of time</w:t>
      </w:r>
      <w:proofErr w:type="gramEnd"/>
      <w:r w:rsidR="216D159D">
        <w:t xml:space="preserve"> </w:t>
      </w:r>
      <w:r>
        <w:t>avoids the usage of 1820 liters of fuel.</w:t>
      </w:r>
    </w:p>
    <w:p w14:paraId="61A46BD6" w14:textId="59BC2F64" w:rsidR="1F9D467F" w:rsidRDefault="1F9D467F" w:rsidP="231C829C">
      <w:r>
        <w:t>Though</w:t>
      </w:r>
      <w:r w:rsidR="2E04A3EB">
        <w:t xml:space="preserve"> not all support boats will be </w:t>
      </w:r>
      <w:proofErr w:type="gramStart"/>
      <w:r w:rsidR="2E04A3EB">
        <w:t xml:space="preserve">motorized </w:t>
      </w:r>
      <w:r w:rsidR="4166A8FD">
        <w:t>in reality</w:t>
      </w:r>
      <w:proofErr w:type="gramEnd"/>
      <w:r w:rsidR="4166A8FD">
        <w:t xml:space="preserve"> </w:t>
      </w:r>
      <w:r w:rsidR="2E04A3EB">
        <w:t>(some will be rowed manually)</w:t>
      </w:r>
      <w:r w:rsidR="59AEBEDE">
        <w:t>, we assume that all 100 boats will be motorized</w:t>
      </w:r>
      <w:r w:rsidR="7CB6853E">
        <w:t xml:space="preserve">. By making this assumption, we can calculate a </w:t>
      </w:r>
      <w:r w:rsidR="24EED9D3">
        <w:t xml:space="preserve">gasoline </w:t>
      </w:r>
      <w:r w:rsidR="7CB6853E">
        <w:t>requirement</w:t>
      </w:r>
      <w:r w:rsidR="383B16C2">
        <w:t xml:space="preserve">. </w:t>
      </w:r>
    </w:p>
    <w:p w14:paraId="0946AC7A" w14:textId="09ED0104" w:rsidR="7CB6853E" w:rsidRDefault="7CB6853E" w:rsidP="231C829C">
      <w:pPr>
        <w:pStyle w:val="ListParagraph"/>
        <w:numPr>
          <w:ilvl w:val="0"/>
          <w:numId w:val="2"/>
        </w:numPr>
      </w:pPr>
      <w:r>
        <w:t xml:space="preserve">According to </w:t>
      </w:r>
      <w:hyperlink r:id="rId28">
        <w:r w:rsidR="49B6AD9C" w:rsidRPr="231C829C">
          <w:rPr>
            <w:rStyle w:val="Hyperlink"/>
          </w:rPr>
          <w:t>boating rules,</w:t>
        </w:r>
      </w:hyperlink>
      <w:r w:rsidR="49B6AD9C">
        <w:t xml:space="preserve"> the maximum speed for boats in Amsterdam is 6 km/h.</w:t>
      </w:r>
    </w:p>
    <w:p w14:paraId="215C4940" w14:textId="6A9545F5" w:rsidR="49B6AD9C" w:rsidRDefault="49B6AD9C" w:rsidP="231C829C">
      <w:pPr>
        <w:pStyle w:val="ListParagraph"/>
        <w:numPr>
          <w:ilvl w:val="0"/>
          <w:numId w:val="2"/>
        </w:numPr>
      </w:pPr>
      <w:r>
        <w:t xml:space="preserve">Boats must comply with the most </w:t>
      </w:r>
      <w:hyperlink r:id="rId29">
        <w:r w:rsidRPr="231C829C">
          <w:rPr>
            <w:rStyle w:val="Hyperlink"/>
          </w:rPr>
          <w:t>recent regulations</w:t>
        </w:r>
      </w:hyperlink>
      <w:r>
        <w:t xml:space="preserve"> for two-stroke </w:t>
      </w:r>
      <w:r w:rsidR="1CC0258F">
        <w:t>engines. To achieve a maximum speed of 6km/h, a two-stroke engine requires 2.5 hp – up to 4.55 L/h of diesel at top speed.</w:t>
      </w:r>
    </w:p>
    <w:p w14:paraId="51810E4C" w14:textId="11BFA28E" w:rsidR="3D6A2E98" w:rsidRDefault="3D6A2E98" w:rsidP="231C829C">
      <w:pPr>
        <w:pStyle w:val="ListParagraph"/>
        <w:numPr>
          <w:ilvl w:val="0"/>
          <w:numId w:val="2"/>
        </w:numPr>
      </w:pPr>
      <w:r>
        <w:t>For 4 hours of operation, each boat will require 18.2 liters of fuel. For a 100-boat fleet, the total energy requirement would be 1820 liters of fuel for the event.</w:t>
      </w:r>
      <w:r w:rsidR="6549A23D">
        <w:t xml:space="preserve"> </w:t>
      </w:r>
    </w:p>
    <w:p w14:paraId="408C245A" w14:textId="749D95C5" w:rsidR="6549A23D" w:rsidRDefault="6549A23D" w:rsidP="231C829C">
      <w:r>
        <w:t>To calculate the solar requirement, w</w:t>
      </w:r>
      <w:r w:rsidR="59285289">
        <w:t xml:space="preserve">e would have preferred to calculate the kWh requirement based on the requisite liters of fuel. We tried several routes, but it becomes complex based on the engine type and speed. </w:t>
      </w:r>
    </w:p>
    <w:p w14:paraId="4593E40E" w14:textId="411481AF" w:rsidR="59285289" w:rsidRDefault="59285289" w:rsidP="231C829C">
      <w:r>
        <w:t xml:space="preserve">For the sake of the exercise, we </w:t>
      </w:r>
      <w:r w:rsidR="2B9C167F">
        <w:t xml:space="preserve">used data from </w:t>
      </w:r>
      <w:hyperlink r:id="rId30" w:anchor=":~:text=Het%20energieverbruik%20van%20een%20boot,de%20ideale%20snelheid%20te%20vinden.">
        <w:r w:rsidR="2B9C167F" w:rsidRPr="231C829C">
          <w:rPr>
            <w:rStyle w:val="Hyperlink"/>
          </w:rPr>
          <w:t>VEEL GESTELDE VRAGEN - Ampera Boats</w:t>
        </w:r>
      </w:hyperlink>
      <w:r w:rsidR="2B9C167F">
        <w:t xml:space="preserve"> which notes that energy consumption for a 6-meter boat traveling at 6 km/h is 0,8 kW</w:t>
      </w:r>
      <w:r w:rsidR="7E10E9E1">
        <w:t xml:space="preserve">h </w:t>
      </w:r>
      <w:r w:rsidR="3448EE67">
        <w:t>for 1 hour</w:t>
      </w:r>
      <w:r w:rsidR="2B9C167F">
        <w:t>.</w:t>
      </w:r>
      <w:r w:rsidR="78B95B51">
        <w:t xml:space="preserve"> Most escort vessels will likely be smaller, but this provides an ample number for safety and planning purposes.</w:t>
      </w:r>
    </w:p>
    <w:p w14:paraId="4D053C46" w14:textId="2482F84C" w:rsidR="475A140D" w:rsidRDefault="475A140D" w:rsidP="231C829C">
      <w:pPr>
        <w:pStyle w:val="ListParagraph"/>
        <w:numPr>
          <w:ilvl w:val="0"/>
          <w:numId w:val="1"/>
        </w:numPr>
      </w:pPr>
      <w:r>
        <w:t xml:space="preserve">For 100 boats over 4 hours, the energy requirement is </w:t>
      </w:r>
      <w:r w:rsidR="5DD55006">
        <w:t>320 kWh.</w:t>
      </w:r>
    </w:p>
    <w:p w14:paraId="07237C0B" w14:textId="4FFA9BD7" w:rsidR="608F8B1F" w:rsidRDefault="608F8B1F" w:rsidP="231C829C">
      <w:pPr>
        <w:pStyle w:val="ListParagraph"/>
        <w:numPr>
          <w:ilvl w:val="0"/>
          <w:numId w:val="1"/>
        </w:numPr>
      </w:pPr>
      <w:r>
        <w:t>Amsterdam receives an average of 7.41 sun-hours in May. Multiplied by a solar derating factor of 0.8, this effectively leaves 6 sun-hours for solar operation.</w:t>
      </w:r>
    </w:p>
    <w:p w14:paraId="39FD3773" w14:textId="2FACEA7B" w:rsidR="608F8B1F" w:rsidRDefault="608F8B1F" w:rsidP="231C829C">
      <w:pPr>
        <w:pStyle w:val="ListParagraph"/>
        <w:numPr>
          <w:ilvl w:val="0"/>
          <w:numId w:val="1"/>
        </w:numPr>
      </w:pPr>
      <w:r>
        <w:t>320 kWh / 6 sun-hours = an estimated power requirement of 54 kW for one da</w:t>
      </w:r>
      <w:r w:rsidR="36464CB6">
        <w:t xml:space="preserve">y of </w:t>
      </w:r>
      <w:r>
        <w:t>full charging.</w:t>
      </w:r>
    </w:p>
    <w:p w14:paraId="3D683B26" w14:textId="1D2021FA" w:rsidR="5DD55006" w:rsidRDefault="5DD55006" w:rsidP="231C829C">
      <w:pPr>
        <w:pStyle w:val="ListParagraph"/>
        <w:numPr>
          <w:ilvl w:val="0"/>
          <w:numId w:val="1"/>
        </w:numPr>
      </w:pPr>
      <w:r>
        <w:t xml:space="preserve">Assuming 3 x 330 kW panels = 1 kW, </w:t>
      </w:r>
      <w:r w:rsidR="25EBD005">
        <w:t xml:space="preserve">this will require </w:t>
      </w:r>
      <w:r w:rsidR="25EBD005" w:rsidRPr="231C829C">
        <w:rPr>
          <w:i/>
          <w:iCs/>
        </w:rPr>
        <w:t xml:space="preserve">18 solar panels to be installed. </w:t>
      </w:r>
    </w:p>
    <w:p w14:paraId="436DD244" w14:textId="6D12F6F4" w:rsidR="231C829C" w:rsidRDefault="231C829C" w:rsidP="231C829C"/>
    <w:p w14:paraId="2C87D332" w14:textId="0C30C2D2" w:rsidR="231C829C" w:rsidRDefault="231C829C" w:rsidP="231C829C"/>
    <w:p w14:paraId="52E31EEA" w14:textId="3FE7D4F2" w:rsidR="231C829C" w:rsidRDefault="231C829C" w:rsidP="231C829C"/>
    <w:p w14:paraId="309594A0" w14:textId="3642DFD7" w:rsidR="231C829C" w:rsidRDefault="231C829C" w:rsidP="231C829C"/>
    <w:p w14:paraId="779F5D5B" w14:textId="448F3561" w:rsidR="618F60D2" w:rsidRDefault="618F60D2" w:rsidP="231C829C">
      <w:pPr>
        <w:rPr>
          <w:b/>
          <w:bCs/>
        </w:rPr>
      </w:pPr>
      <w:r w:rsidRPr="231C829C">
        <w:rPr>
          <w:b/>
          <w:bCs/>
        </w:rPr>
        <w:t xml:space="preserve">7. Is it possible to accommodate these facilities within the city? </w:t>
      </w:r>
    </w:p>
    <w:p w14:paraId="49385C9A" w14:textId="66FD6948" w:rsidR="7CC1893E" w:rsidRDefault="7CC1893E" w:rsidP="231C829C">
      <w:proofErr w:type="gramStart"/>
      <w:r>
        <w:t>By</w:t>
      </w:r>
      <w:proofErr w:type="gramEnd"/>
      <w:r>
        <w:t xml:space="preserve"> our analysis, </w:t>
      </w:r>
      <w:r w:rsidR="732EC435">
        <w:t>it is possible</w:t>
      </w:r>
      <w:r w:rsidR="4A659EB3">
        <w:t xml:space="preserve">. </w:t>
      </w:r>
      <w:hyperlink r:id="rId31">
        <w:r w:rsidR="4A659EB3" w:rsidRPr="231C829C">
          <w:rPr>
            <w:rStyle w:val="Hyperlink"/>
          </w:rPr>
          <w:t>Amsterdam’s Regional Energy Strategy</w:t>
        </w:r>
      </w:hyperlink>
      <w:r w:rsidR="4A659EB3">
        <w:t xml:space="preserve"> identifies several locations for potential solar installations. An 18-kW system can be</w:t>
      </w:r>
      <w:r w:rsidR="1DF348C8">
        <w:t xml:space="preserve"> installed temporarily in undeveloped sites, or the energy requirement of 320 kWh can be allocated from existing solar systems in the city. If a more permanent system is required, </w:t>
      </w:r>
      <w:r w:rsidR="47AF6916">
        <w:t>the port area or Amsterdam-Zuid may provide the space required. This will require conversations with local stakeholders and planning councils.</w:t>
      </w:r>
    </w:p>
    <w:p w14:paraId="27AD2821" w14:textId="0EED38BC" w:rsidR="231C829C" w:rsidRDefault="231C829C" w:rsidP="231C829C">
      <w:pPr>
        <w:rPr>
          <w:b/>
          <w:bCs/>
        </w:rPr>
      </w:pPr>
    </w:p>
    <w:p w14:paraId="73ABD250" w14:textId="6F5EAC31" w:rsidR="618F60D2" w:rsidRDefault="618F60D2" w:rsidP="231C829C">
      <w:pPr>
        <w:rPr>
          <w:b/>
          <w:bCs/>
        </w:rPr>
      </w:pPr>
      <w:r w:rsidRPr="231C829C">
        <w:rPr>
          <w:b/>
          <w:bCs/>
        </w:rPr>
        <w:t>8. Would there be any effect on the water quality if there are less/no canal boats using fossil fuels?</w:t>
      </w:r>
    </w:p>
    <w:p w14:paraId="3FEED9F0" w14:textId="2A1E5ABA" w:rsidR="231C829C" w:rsidRDefault="2CCF8FCF" w:rsidP="231C829C">
      <w:pPr>
        <w:rPr>
          <w:b/>
          <w:bCs/>
        </w:rPr>
      </w:pPr>
      <w:r>
        <w:t>Electrifying boats reduce particulate matter</w:t>
      </w:r>
      <w:r w:rsidR="272C1CEB">
        <w:t xml:space="preserve"> (PM)</w:t>
      </w:r>
      <w:r>
        <w:t xml:space="preserve"> emissions during the event as well as lifetime emissions of the boats in general (</w:t>
      </w:r>
      <w:hyperlink r:id="rId32">
        <w:r w:rsidRPr="231C829C">
          <w:rPr>
            <w:rStyle w:val="Hyperlink"/>
          </w:rPr>
          <w:t>ICC</w:t>
        </w:r>
        <w:r w:rsidR="24B3F7B4" w:rsidRPr="231C829C">
          <w:rPr>
            <w:rStyle w:val="Hyperlink"/>
          </w:rPr>
          <w:t>T</w:t>
        </w:r>
      </w:hyperlink>
      <w:r w:rsidR="24B3F7B4">
        <w:t>).</w:t>
      </w:r>
      <w:r w:rsidR="2D3D288D">
        <w:t xml:space="preserve"> Bu</w:t>
      </w:r>
      <w:r w:rsidR="24B3F7B4">
        <w:t>rning fossil fuels impacts not only the air quality but the water quality as well</w:t>
      </w:r>
      <w:r w:rsidR="1A811BC2">
        <w:t xml:space="preserve"> – </w:t>
      </w:r>
      <w:r w:rsidR="1F7FA2F3">
        <w:t>PM can settle on water and potentially increase acidity and turbidity of the water (</w:t>
      </w:r>
      <w:hyperlink r:id="rId33">
        <w:r w:rsidR="1F7FA2F3" w:rsidRPr="231C829C">
          <w:rPr>
            <w:rStyle w:val="Hyperlink"/>
          </w:rPr>
          <w:t>EPA.gov</w:t>
        </w:r>
      </w:hyperlink>
      <w:r w:rsidR="1F5F862E">
        <w:t>)</w:t>
      </w:r>
      <w:r w:rsidR="618F60D2" w:rsidRPr="231C829C">
        <w:rPr>
          <w:b/>
          <w:bCs/>
        </w:rPr>
        <w:t xml:space="preserve"> </w:t>
      </w:r>
    </w:p>
    <w:sectPr w:rsidR="231C829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obo, Nina" w:date="2023-10-19T18:39:00Z" w:initials="LN">
    <w:p w14:paraId="187624B6" w14:textId="223655BF" w:rsidR="231C829C" w:rsidRDefault="231C829C">
      <w:r>
        <w:t>LAST PIECE</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7624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511E8CC" w16cex:dateUtc="2023-10-19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7624B6" w16cid:durableId="6511E8C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19157"/>
    <w:multiLevelType w:val="hybridMultilevel"/>
    <w:tmpl w:val="2B582EF4"/>
    <w:lvl w:ilvl="0" w:tplc="AEEE66F4">
      <w:start w:val="1"/>
      <w:numFmt w:val="bullet"/>
      <w:lvlText w:val="-"/>
      <w:lvlJc w:val="left"/>
      <w:pPr>
        <w:ind w:left="720" w:hanging="360"/>
      </w:pPr>
      <w:rPr>
        <w:rFonts w:ascii="Calibri" w:hAnsi="Calibri" w:hint="default"/>
      </w:rPr>
    </w:lvl>
    <w:lvl w:ilvl="1" w:tplc="0F16032E">
      <w:start w:val="1"/>
      <w:numFmt w:val="bullet"/>
      <w:lvlText w:val="o"/>
      <w:lvlJc w:val="left"/>
      <w:pPr>
        <w:ind w:left="1440" w:hanging="360"/>
      </w:pPr>
      <w:rPr>
        <w:rFonts w:ascii="Courier New" w:hAnsi="Courier New" w:hint="default"/>
      </w:rPr>
    </w:lvl>
    <w:lvl w:ilvl="2" w:tplc="36A49A48">
      <w:start w:val="1"/>
      <w:numFmt w:val="bullet"/>
      <w:lvlText w:val=""/>
      <w:lvlJc w:val="left"/>
      <w:pPr>
        <w:ind w:left="2160" w:hanging="360"/>
      </w:pPr>
      <w:rPr>
        <w:rFonts w:ascii="Wingdings" w:hAnsi="Wingdings" w:hint="default"/>
      </w:rPr>
    </w:lvl>
    <w:lvl w:ilvl="3" w:tplc="43880FB6">
      <w:start w:val="1"/>
      <w:numFmt w:val="bullet"/>
      <w:lvlText w:val=""/>
      <w:lvlJc w:val="left"/>
      <w:pPr>
        <w:ind w:left="2880" w:hanging="360"/>
      </w:pPr>
      <w:rPr>
        <w:rFonts w:ascii="Symbol" w:hAnsi="Symbol" w:hint="default"/>
      </w:rPr>
    </w:lvl>
    <w:lvl w:ilvl="4" w:tplc="21087088">
      <w:start w:val="1"/>
      <w:numFmt w:val="bullet"/>
      <w:lvlText w:val="o"/>
      <w:lvlJc w:val="left"/>
      <w:pPr>
        <w:ind w:left="3600" w:hanging="360"/>
      </w:pPr>
      <w:rPr>
        <w:rFonts w:ascii="Courier New" w:hAnsi="Courier New" w:hint="default"/>
      </w:rPr>
    </w:lvl>
    <w:lvl w:ilvl="5" w:tplc="7BAACA2A">
      <w:start w:val="1"/>
      <w:numFmt w:val="bullet"/>
      <w:lvlText w:val=""/>
      <w:lvlJc w:val="left"/>
      <w:pPr>
        <w:ind w:left="4320" w:hanging="360"/>
      </w:pPr>
      <w:rPr>
        <w:rFonts w:ascii="Wingdings" w:hAnsi="Wingdings" w:hint="default"/>
      </w:rPr>
    </w:lvl>
    <w:lvl w:ilvl="6" w:tplc="52EA6BD6">
      <w:start w:val="1"/>
      <w:numFmt w:val="bullet"/>
      <w:lvlText w:val=""/>
      <w:lvlJc w:val="left"/>
      <w:pPr>
        <w:ind w:left="5040" w:hanging="360"/>
      </w:pPr>
      <w:rPr>
        <w:rFonts w:ascii="Symbol" w:hAnsi="Symbol" w:hint="default"/>
      </w:rPr>
    </w:lvl>
    <w:lvl w:ilvl="7" w:tplc="66E24D70">
      <w:start w:val="1"/>
      <w:numFmt w:val="bullet"/>
      <w:lvlText w:val="o"/>
      <w:lvlJc w:val="left"/>
      <w:pPr>
        <w:ind w:left="5760" w:hanging="360"/>
      </w:pPr>
      <w:rPr>
        <w:rFonts w:ascii="Courier New" w:hAnsi="Courier New" w:hint="default"/>
      </w:rPr>
    </w:lvl>
    <w:lvl w:ilvl="8" w:tplc="50846132">
      <w:start w:val="1"/>
      <w:numFmt w:val="bullet"/>
      <w:lvlText w:val=""/>
      <w:lvlJc w:val="left"/>
      <w:pPr>
        <w:ind w:left="6480" w:hanging="360"/>
      </w:pPr>
      <w:rPr>
        <w:rFonts w:ascii="Wingdings" w:hAnsi="Wingdings" w:hint="default"/>
      </w:rPr>
    </w:lvl>
  </w:abstractNum>
  <w:abstractNum w:abstractNumId="1" w15:restartNumberingAfterBreak="0">
    <w:nsid w:val="190A945F"/>
    <w:multiLevelType w:val="hybridMultilevel"/>
    <w:tmpl w:val="B50AE54A"/>
    <w:lvl w:ilvl="0" w:tplc="C930C53A">
      <w:start w:val="1"/>
      <w:numFmt w:val="decimal"/>
      <w:lvlText w:val="(%1)"/>
      <w:lvlJc w:val="left"/>
      <w:pPr>
        <w:ind w:left="720" w:hanging="360"/>
      </w:pPr>
    </w:lvl>
    <w:lvl w:ilvl="1" w:tplc="E66A10CA">
      <w:start w:val="1"/>
      <w:numFmt w:val="lowerLetter"/>
      <w:lvlText w:val="%2."/>
      <w:lvlJc w:val="left"/>
      <w:pPr>
        <w:ind w:left="1440" w:hanging="360"/>
      </w:pPr>
    </w:lvl>
    <w:lvl w:ilvl="2" w:tplc="5192CED8">
      <w:start w:val="1"/>
      <w:numFmt w:val="lowerRoman"/>
      <w:lvlText w:val="%3."/>
      <w:lvlJc w:val="right"/>
      <w:pPr>
        <w:ind w:left="2160" w:hanging="180"/>
      </w:pPr>
    </w:lvl>
    <w:lvl w:ilvl="3" w:tplc="D496F88A">
      <w:start w:val="1"/>
      <w:numFmt w:val="decimal"/>
      <w:lvlText w:val="%4."/>
      <w:lvlJc w:val="left"/>
      <w:pPr>
        <w:ind w:left="2880" w:hanging="360"/>
      </w:pPr>
    </w:lvl>
    <w:lvl w:ilvl="4" w:tplc="4EEC41C8">
      <w:start w:val="1"/>
      <w:numFmt w:val="lowerLetter"/>
      <w:lvlText w:val="%5."/>
      <w:lvlJc w:val="left"/>
      <w:pPr>
        <w:ind w:left="3600" w:hanging="360"/>
      </w:pPr>
    </w:lvl>
    <w:lvl w:ilvl="5" w:tplc="27D6C07E">
      <w:start w:val="1"/>
      <w:numFmt w:val="lowerRoman"/>
      <w:lvlText w:val="%6."/>
      <w:lvlJc w:val="right"/>
      <w:pPr>
        <w:ind w:left="4320" w:hanging="180"/>
      </w:pPr>
    </w:lvl>
    <w:lvl w:ilvl="6" w:tplc="1DB60EC4">
      <w:start w:val="1"/>
      <w:numFmt w:val="decimal"/>
      <w:lvlText w:val="%7."/>
      <w:lvlJc w:val="left"/>
      <w:pPr>
        <w:ind w:left="5040" w:hanging="360"/>
      </w:pPr>
    </w:lvl>
    <w:lvl w:ilvl="7" w:tplc="B30C44B6">
      <w:start w:val="1"/>
      <w:numFmt w:val="lowerLetter"/>
      <w:lvlText w:val="%8."/>
      <w:lvlJc w:val="left"/>
      <w:pPr>
        <w:ind w:left="5760" w:hanging="360"/>
      </w:pPr>
    </w:lvl>
    <w:lvl w:ilvl="8" w:tplc="789A44B4">
      <w:start w:val="1"/>
      <w:numFmt w:val="lowerRoman"/>
      <w:lvlText w:val="%9."/>
      <w:lvlJc w:val="right"/>
      <w:pPr>
        <w:ind w:left="6480" w:hanging="180"/>
      </w:pPr>
    </w:lvl>
  </w:abstractNum>
  <w:abstractNum w:abstractNumId="2" w15:restartNumberingAfterBreak="0">
    <w:nsid w:val="23EB0D9F"/>
    <w:multiLevelType w:val="hybridMultilevel"/>
    <w:tmpl w:val="DFC67130"/>
    <w:lvl w:ilvl="0" w:tplc="AE2437AC">
      <w:start w:val="1"/>
      <w:numFmt w:val="decimal"/>
      <w:lvlText w:val="%1."/>
      <w:lvlJc w:val="left"/>
      <w:pPr>
        <w:ind w:left="720" w:hanging="360"/>
      </w:pPr>
    </w:lvl>
    <w:lvl w:ilvl="1" w:tplc="47A85C78">
      <w:start w:val="1"/>
      <w:numFmt w:val="lowerLetter"/>
      <w:lvlText w:val="%2."/>
      <w:lvlJc w:val="left"/>
      <w:pPr>
        <w:ind w:left="1440" w:hanging="360"/>
      </w:pPr>
    </w:lvl>
    <w:lvl w:ilvl="2" w:tplc="F1A6276E">
      <w:start w:val="1"/>
      <w:numFmt w:val="lowerRoman"/>
      <w:lvlText w:val="%3."/>
      <w:lvlJc w:val="right"/>
      <w:pPr>
        <w:ind w:left="2160" w:hanging="180"/>
      </w:pPr>
    </w:lvl>
    <w:lvl w:ilvl="3" w:tplc="313C3A70">
      <w:start w:val="1"/>
      <w:numFmt w:val="decimal"/>
      <w:lvlText w:val="%4."/>
      <w:lvlJc w:val="left"/>
      <w:pPr>
        <w:ind w:left="2880" w:hanging="360"/>
      </w:pPr>
    </w:lvl>
    <w:lvl w:ilvl="4" w:tplc="594660E2">
      <w:start w:val="1"/>
      <w:numFmt w:val="lowerLetter"/>
      <w:lvlText w:val="%5."/>
      <w:lvlJc w:val="left"/>
      <w:pPr>
        <w:ind w:left="3600" w:hanging="360"/>
      </w:pPr>
    </w:lvl>
    <w:lvl w:ilvl="5" w:tplc="47E2F814">
      <w:start w:val="1"/>
      <w:numFmt w:val="lowerRoman"/>
      <w:lvlText w:val="%6."/>
      <w:lvlJc w:val="right"/>
      <w:pPr>
        <w:ind w:left="4320" w:hanging="180"/>
      </w:pPr>
    </w:lvl>
    <w:lvl w:ilvl="6" w:tplc="E0746092">
      <w:start w:val="1"/>
      <w:numFmt w:val="decimal"/>
      <w:lvlText w:val="%7."/>
      <w:lvlJc w:val="left"/>
      <w:pPr>
        <w:ind w:left="5040" w:hanging="360"/>
      </w:pPr>
    </w:lvl>
    <w:lvl w:ilvl="7" w:tplc="2D06ABB6">
      <w:start w:val="1"/>
      <w:numFmt w:val="lowerLetter"/>
      <w:lvlText w:val="%8."/>
      <w:lvlJc w:val="left"/>
      <w:pPr>
        <w:ind w:left="5760" w:hanging="360"/>
      </w:pPr>
    </w:lvl>
    <w:lvl w:ilvl="8" w:tplc="E3FE2448">
      <w:start w:val="1"/>
      <w:numFmt w:val="lowerRoman"/>
      <w:lvlText w:val="%9."/>
      <w:lvlJc w:val="right"/>
      <w:pPr>
        <w:ind w:left="6480" w:hanging="180"/>
      </w:pPr>
    </w:lvl>
  </w:abstractNum>
  <w:abstractNum w:abstractNumId="3" w15:restartNumberingAfterBreak="0">
    <w:nsid w:val="2769AC49"/>
    <w:multiLevelType w:val="hybridMultilevel"/>
    <w:tmpl w:val="74288E9E"/>
    <w:lvl w:ilvl="0" w:tplc="D87217DA">
      <w:start w:val="1"/>
      <w:numFmt w:val="bullet"/>
      <w:lvlText w:val=""/>
      <w:lvlJc w:val="left"/>
      <w:pPr>
        <w:ind w:left="720" w:hanging="360"/>
      </w:pPr>
      <w:rPr>
        <w:rFonts w:ascii="Symbol" w:hAnsi="Symbol" w:hint="default"/>
      </w:rPr>
    </w:lvl>
    <w:lvl w:ilvl="1" w:tplc="67FED88C">
      <w:start w:val="1"/>
      <w:numFmt w:val="bullet"/>
      <w:lvlText w:val="o"/>
      <w:lvlJc w:val="left"/>
      <w:pPr>
        <w:ind w:left="1440" w:hanging="360"/>
      </w:pPr>
      <w:rPr>
        <w:rFonts w:ascii="Courier New" w:hAnsi="Courier New" w:hint="default"/>
      </w:rPr>
    </w:lvl>
    <w:lvl w:ilvl="2" w:tplc="2E6E95B2">
      <w:start w:val="1"/>
      <w:numFmt w:val="bullet"/>
      <w:lvlText w:val=""/>
      <w:lvlJc w:val="left"/>
      <w:pPr>
        <w:ind w:left="2160" w:hanging="360"/>
      </w:pPr>
      <w:rPr>
        <w:rFonts w:ascii="Wingdings" w:hAnsi="Wingdings" w:hint="default"/>
      </w:rPr>
    </w:lvl>
    <w:lvl w:ilvl="3" w:tplc="4B4E82A2">
      <w:start w:val="1"/>
      <w:numFmt w:val="bullet"/>
      <w:lvlText w:val=""/>
      <w:lvlJc w:val="left"/>
      <w:pPr>
        <w:ind w:left="2880" w:hanging="360"/>
      </w:pPr>
      <w:rPr>
        <w:rFonts w:ascii="Symbol" w:hAnsi="Symbol" w:hint="default"/>
      </w:rPr>
    </w:lvl>
    <w:lvl w:ilvl="4" w:tplc="0002884C">
      <w:start w:val="1"/>
      <w:numFmt w:val="bullet"/>
      <w:lvlText w:val="o"/>
      <w:lvlJc w:val="left"/>
      <w:pPr>
        <w:ind w:left="3600" w:hanging="360"/>
      </w:pPr>
      <w:rPr>
        <w:rFonts w:ascii="Courier New" w:hAnsi="Courier New" w:hint="default"/>
      </w:rPr>
    </w:lvl>
    <w:lvl w:ilvl="5" w:tplc="41945F2E">
      <w:start w:val="1"/>
      <w:numFmt w:val="bullet"/>
      <w:lvlText w:val=""/>
      <w:lvlJc w:val="left"/>
      <w:pPr>
        <w:ind w:left="4320" w:hanging="360"/>
      </w:pPr>
      <w:rPr>
        <w:rFonts w:ascii="Wingdings" w:hAnsi="Wingdings" w:hint="default"/>
      </w:rPr>
    </w:lvl>
    <w:lvl w:ilvl="6" w:tplc="BD2855DC">
      <w:start w:val="1"/>
      <w:numFmt w:val="bullet"/>
      <w:lvlText w:val=""/>
      <w:lvlJc w:val="left"/>
      <w:pPr>
        <w:ind w:left="5040" w:hanging="360"/>
      </w:pPr>
      <w:rPr>
        <w:rFonts w:ascii="Symbol" w:hAnsi="Symbol" w:hint="default"/>
      </w:rPr>
    </w:lvl>
    <w:lvl w:ilvl="7" w:tplc="6C3CAD32">
      <w:start w:val="1"/>
      <w:numFmt w:val="bullet"/>
      <w:lvlText w:val="o"/>
      <w:lvlJc w:val="left"/>
      <w:pPr>
        <w:ind w:left="5760" w:hanging="360"/>
      </w:pPr>
      <w:rPr>
        <w:rFonts w:ascii="Courier New" w:hAnsi="Courier New" w:hint="default"/>
      </w:rPr>
    </w:lvl>
    <w:lvl w:ilvl="8" w:tplc="E43C9784">
      <w:start w:val="1"/>
      <w:numFmt w:val="bullet"/>
      <w:lvlText w:val=""/>
      <w:lvlJc w:val="left"/>
      <w:pPr>
        <w:ind w:left="6480" w:hanging="360"/>
      </w:pPr>
      <w:rPr>
        <w:rFonts w:ascii="Wingdings" w:hAnsi="Wingdings" w:hint="default"/>
      </w:rPr>
    </w:lvl>
  </w:abstractNum>
  <w:abstractNum w:abstractNumId="4" w15:restartNumberingAfterBreak="0">
    <w:nsid w:val="279B0826"/>
    <w:multiLevelType w:val="hybridMultilevel"/>
    <w:tmpl w:val="3F6A1102"/>
    <w:lvl w:ilvl="0" w:tplc="F2C40416">
      <w:start w:val="1"/>
      <w:numFmt w:val="bullet"/>
      <w:lvlText w:val=""/>
      <w:lvlJc w:val="left"/>
      <w:pPr>
        <w:ind w:left="720" w:hanging="360"/>
      </w:pPr>
      <w:rPr>
        <w:rFonts w:ascii="Wingdings" w:hAnsi="Wingdings" w:hint="default"/>
      </w:rPr>
    </w:lvl>
    <w:lvl w:ilvl="1" w:tplc="202216CA">
      <w:start w:val="1"/>
      <w:numFmt w:val="bullet"/>
      <w:lvlText w:val="o"/>
      <w:lvlJc w:val="left"/>
      <w:pPr>
        <w:ind w:left="1440" w:hanging="360"/>
      </w:pPr>
      <w:rPr>
        <w:rFonts w:ascii="Courier New" w:hAnsi="Courier New" w:hint="default"/>
      </w:rPr>
    </w:lvl>
    <w:lvl w:ilvl="2" w:tplc="830CD6BC">
      <w:start w:val="1"/>
      <w:numFmt w:val="bullet"/>
      <w:lvlText w:val=""/>
      <w:lvlJc w:val="left"/>
      <w:pPr>
        <w:ind w:left="2160" w:hanging="360"/>
      </w:pPr>
      <w:rPr>
        <w:rFonts w:ascii="Wingdings" w:hAnsi="Wingdings" w:hint="default"/>
      </w:rPr>
    </w:lvl>
    <w:lvl w:ilvl="3" w:tplc="6C6E5B16">
      <w:start w:val="1"/>
      <w:numFmt w:val="bullet"/>
      <w:lvlText w:val=""/>
      <w:lvlJc w:val="left"/>
      <w:pPr>
        <w:ind w:left="2880" w:hanging="360"/>
      </w:pPr>
      <w:rPr>
        <w:rFonts w:ascii="Symbol" w:hAnsi="Symbol" w:hint="default"/>
      </w:rPr>
    </w:lvl>
    <w:lvl w:ilvl="4" w:tplc="D616C9E2">
      <w:start w:val="1"/>
      <w:numFmt w:val="bullet"/>
      <w:lvlText w:val="o"/>
      <w:lvlJc w:val="left"/>
      <w:pPr>
        <w:ind w:left="3600" w:hanging="360"/>
      </w:pPr>
      <w:rPr>
        <w:rFonts w:ascii="Courier New" w:hAnsi="Courier New" w:hint="default"/>
      </w:rPr>
    </w:lvl>
    <w:lvl w:ilvl="5" w:tplc="5C382AFA">
      <w:start w:val="1"/>
      <w:numFmt w:val="bullet"/>
      <w:lvlText w:val=""/>
      <w:lvlJc w:val="left"/>
      <w:pPr>
        <w:ind w:left="4320" w:hanging="360"/>
      </w:pPr>
      <w:rPr>
        <w:rFonts w:ascii="Wingdings" w:hAnsi="Wingdings" w:hint="default"/>
      </w:rPr>
    </w:lvl>
    <w:lvl w:ilvl="6" w:tplc="11B00C0C">
      <w:start w:val="1"/>
      <w:numFmt w:val="bullet"/>
      <w:lvlText w:val=""/>
      <w:lvlJc w:val="left"/>
      <w:pPr>
        <w:ind w:left="5040" w:hanging="360"/>
      </w:pPr>
      <w:rPr>
        <w:rFonts w:ascii="Symbol" w:hAnsi="Symbol" w:hint="default"/>
      </w:rPr>
    </w:lvl>
    <w:lvl w:ilvl="7" w:tplc="74CE9D5A">
      <w:start w:val="1"/>
      <w:numFmt w:val="bullet"/>
      <w:lvlText w:val="o"/>
      <w:lvlJc w:val="left"/>
      <w:pPr>
        <w:ind w:left="5760" w:hanging="360"/>
      </w:pPr>
      <w:rPr>
        <w:rFonts w:ascii="Courier New" w:hAnsi="Courier New" w:hint="default"/>
      </w:rPr>
    </w:lvl>
    <w:lvl w:ilvl="8" w:tplc="F5E4D22C">
      <w:start w:val="1"/>
      <w:numFmt w:val="bullet"/>
      <w:lvlText w:val=""/>
      <w:lvlJc w:val="left"/>
      <w:pPr>
        <w:ind w:left="6480" w:hanging="360"/>
      </w:pPr>
      <w:rPr>
        <w:rFonts w:ascii="Wingdings" w:hAnsi="Wingdings" w:hint="default"/>
      </w:rPr>
    </w:lvl>
  </w:abstractNum>
  <w:abstractNum w:abstractNumId="5" w15:restartNumberingAfterBreak="0">
    <w:nsid w:val="3CB9746A"/>
    <w:multiLevelType w:val="hybridMultilevel"/>
    <w:tmpl w:val="FFFFFFFF"/>
    <w:lvl w:ilvl="0" w:tplc="23C468D6">
      <w:start w:val="1"/>
      <w:numFmt w:val="bullet"/>
      <w:lvlText w:val=""/>
      <w:lvlJc w:val="left"/>
      <w:pPr>
        <w:ind w:left="720" w:hanging="360"/>
      </w:pPr>
      <w:rPr>
        <w:rFonts w:ascii="Symbol" w:hAnsi="Symbol" w:hint="default"/>
      </w:rPr>
    </w:lvl>
    <w:lvl w:ilvl="1" w:tplc="6CDC9E9C">
      <w:start w:val="1"/>
      <w:numFmt w:val="bullet"/>
      <w:lvlText w:val="o"/>
      <w:lvlJc w:val="left"/>
      <w:pPr>
        <w:ind w:left="1440" w:hanging="360"/>
      </w:pPr>
      <w:rPr>
        <w:rFonts w:ascii="Courier New" w:hAnsi="Courier New" w:hint="default"/>
      </w:rPr>
    </w:lvl>
    <w:lvl w:ilvl="2" w:tplc="3E56D612">
      <w:start w:val="1"/>
      <w:numFmt w:val="bullet"/>
      <w:lvlText w:val=""/>
      <w:lvlJc w:val="left"/>
      <w:pPr>
        <w:ind w:left="2160" w:hanging="360"/>
      </w:pPr>
      <w:rPr>
        <w:rFonts w:ascii="Wingdings" w:hAnsi="Wingdings" w:hint="default"/>
      </w:rPr>
    </w:lvl>
    <w:lvl w:ilvl="3" w:tplc="295C36FE">
      <w:start w:val="1"/>
      <w:numFmt w:val="bullet"/>
      <w:lvlText w:val=""/>
      <w:lvlJc w:val="left"/>
      <w:pPr>
        <w:ind w:left="2880" w:hanging="360"/>
      </w:pPr>
      <w:rPr>
        <w:rFonts w:ascii="Symbol" w:hAnsi="Symbol" w:hint="default"/>
      </w:rPr>
    </w:lvl>
    <w:lvl w:ilvl="4" w:tplc="335CBE7A">
      <w:start w:val="1"/>
      <w:numFmt w:val="bullet"/>
      <w:lvlText w:val="o"/>
      <w:lvlJc w:val="left"/>
      <w:pPr>
        <w:ind w:left="3600" w:hanging="360"/>
      </w:pPr>
      <w:rPr>
        <w:rFonts w:ascii="Courier New" w:hAnsi="Courier New" w:hint="default"/>
      </w:rPr>
    </w:lvl>
    <w:lvl w:ilvl="5" w:tplc="0444FA22">
      <w:start w:val="1"/>
      <w:numFmt w:val="bullet"/>
      <w:lvlText w:val=""/>
      <w:lvlJc w:val="left"/>
      <w:pPr>
        <w:ind w:left="4320" w:hanging="360"/>
      </w:pPr>
      <w:rPr>
        <w:rFonts w:ascii="Wingdings" w:hAnsi="Wingdings" w:hint="default"/>
      </w:rPr>
    </w:lvl>
    <w:lvl w:ilvl="6" w:tplc="9ADE9C26">
      <w:start w:val="1"/>
      <w:numFmt w:val="bullet"/>
      <w:lvlText w:val=""/>
      <w:lvlJc w:val="left"/>
      <w:pPr>
        <w:ind w:left="5040" w:hanging="360"/>
      </w:pPr>
      <w:rPr>
        <w:rFonts w:ascii="Symbol" w:hAnsi="Symbol" w:hint="default"/>
      </w:rPr>
    </w:lvl>
    <w:lvl w:ilvl="7" w:tplc="C5166AC4">
      <w:start w:val="1"/>
      <w:numFmt w:val="bullet"/>
      <w:lvlText w:val="o"/>
      <w:lvlJc w:val="left"/>
      <w:pPr>
        <w:ind w:left="5760" w:hanging="360"/>
      </w:pPr>
      <w:rPr>
        <w:rFonts w:ascii="Courier New" w:hAnsi="Courier New" w:hint="default"/>
      </w:rPr>
    </w:lvl>
    <w:lvl w:ilvl="8" w:tplc="80CA5170">
      <w:start w:val="1"/>
      <w:numFmt w:val="bullet"/>
      <w:lvlText w:val=""/>
      <w:lvlJc w:val="left"/>
      <w:pPr>
        <w:ind w:left="6480" w:hanging="360"/>
      </w:pPr>
      <w:rPr>
        <w:rFonts w:ascii="Wingdings" w:hAnsi="Wingdings" w:hint="default"/>
      </w:rPr>
    </w:lvl>
  </w:abstractNum>
  <w:abstractNum w:abstractNumId="6" w15:restartNumberingAfterBreak="0">
    <w:nsid w:val="3F005C8E"/>
    <w:multiLevelType w:val="hybridMultilevel"/>
    <w:tmpl w:val="F8043EE8"/>
    <w:lvl w:ilvl="0" w:tplc="BD887AB4">
      <w:start w:val="1"/>
      <w:numFmt w:val="bullet"/>
      <w:lvlText w:val="-"/>
      <w:lvlJc w:val="left"/>
      <w:pPr>
        <w:ind w:left="720" w:hanging="360"/>
      </w:pPr>
      <w:rPr>
        <w:rFonts w:ascii="Calibri" w:hAnsi="Calibri" w:hint="default"/>
      </w:rPr>
    </w:lvl>
    <w:lvl w:ilvl="1" w:tplc="C978B78A">
      <w:start w:val="1"/>
      <w:numFmt w:val="bullet"/>
      <w:lvlText w:val="o"/>
      <w:lvlJc w:val="left"/>
      <w:pPr>
        <w:ind w:left="1440" w:hanging="360"/>
      </w:pPr>
      <w:rPr>
        <w:rFonts w:ascii="Courier New" w:hAnsi="Courier New" w:hint="default"/>
      </w:rPr>
    </w:lvl>
    <w:lvl w:ilvl="2" w:tplc="A1F01396">
      <w:start w:val="1"/>
      <w:numFmt w:val="bullet"/>
      <w:lvlText w:val=""/>
      <w:lvlJc w:val="left"/>
      <w:pPr>
        <w:ind w:left="2160" w:hanging="360"/>
      </w:pPr>
      <w:rPr>
        <w:rFonts w:ascii="Wingdings" w:hAnsi="Wingdings" w:hint="default"/>
      </w:rPr>
    </w:lvl>
    <w:lvl w:ilvl="3" w:tplc="A6A23902">
      <w:start w:val="1"/>
      <w:numFmt w:val="bullet"/>
      <w:lvlText w:val=""/>
      <w:lvlJc w:val="left"/>
      <w:pPr>
        <w:ind w:left="2880" w:hanging="360"/>
      </w:pPr>
      <w:rPr>
        <w:rFonts w:ascii="Symbol" w:hAnsi="Symbol" w:hint="default"/>
      </w:rPr>
    </w:lvl>
    <w:lvl w:ilvl="4" w:tplc="78BC41E0">
      <w:start w:val="1"/>
      <w:numFmt w:val="bullet"/>
      <w:lvlText w:val="o"/>
      <w:lvlJc w:val="left"/>
      <w:pPr>
        <w:ind w:left="3600" w:hanging="360"/>
      </w:pPr>
      <w:rPr>
        <w:rFonts w:ascii="Courier New" w:hAnsi="Courier New" w:hint="default"/>
      </w:rPr>
    </w:lvl>
    <w:lvl w:ilvl="5" w:tplc="85E8B34C">
      <w:start w:val="1"/>
      <w:numFmt w:val="bullet"/>
      <w:lvlText w:val=""/>
      <w:lvlJc w:val="left"/>
      <w:pPr>
        <w:ind w:left="4320" w:hanging="360"/>
      </w:pPr>
      <w:rPr>
        <w:rFonts w:ascii="Wingdings" w:hAnsi="Wingdings" w:hint="default"/>
      </w:rPr>
    </w:lvl>
    <w:lvl w:ilvl="6" w:tplc="131C9834">
      <w:start w:val="1"/>
      <w:numFmt w:val="bullet"/>
      <w:lvlText w:val=""/>
      <w:lvlJc w:val="left"/>
      <w:pPr>
        <w:ind w:left="5040" w:hanging="360"/>
      </w:pPr>
      <w:rPr>
        <w:rFonts w:ascii="Symbol" w:hAnsi="Symbol" w:hint="default"/>
      </w:rPr>
    </w:lvl>
    <w:lvl w:ilvl="7" w:tplc="70701462">
      <w:start w:val="1"/>
      <w:numFmt w:val="bullet"/>
      <w:lvlText w:val="o"/>
      <w:lvlJc w:val="left"/>
      <w:pPr>
        <w:ind w:left="5760" w:hanging="360"/>
      </w:pPr>
      <w:rPr>
        <w:rFonts w:ascii="Courier New" w:hAnsi="Courier New" w:hint="default"/>
      </w:rPr>
    </w:lvl>
    <w:lvl w:ilvl="8" w:tplc="382E8B4A">
      <w:start w:val="1"/>
      <w:numFmt w:val="bullet"/>
      <w:lvlText w:val=""/>
      <w:lvlJc w:val="left"/>
      <w:pPr>
        <w:ind w:left="6480" w:hanging="360"/>
      </w:pPr>
      <w:rPr>
        <w:rFonts w:ascii="Wingdings" w:hAnsi="Wingdings" w:hint="default"/>
      </w:rPr>
    </w:lvl>
  </w:abstractNum>
  <w:abstractNum w:abstractNumId="7" w15:restartNumberingAfterBreak="0">
    <w:nsid w:val="45F033DD"/>
    <w:multiLevelType w:val="hybridMultilevel"/>
    <w:tmpl w:val="497CA424"/>
    <w:lvl w:ilvl="0" w:tplc="956CFA56">
      <w:start w:val="1"/>
      <w:numFmt w:val="bullet"/>
      <w:lvlText w:val=""/>
      <w:lvlJc w:val="left"/>
      <w:pPr>
        <w:ind w:left="720" w:hanging="360"/>
      </w:pPr>
      <w:rPr>
        <w:rFonts w:ascii="Symbol" w:hAnsi="Symbol" w:hint="default"/>
      </w:rPr>
    </w:lvl>
    <w:lvl w:ilvl="1" w:tplc="56F2F0B0">
      <w:start w:val="1"/>
      <w:numFmt w:val="bullet"/>
      <w:lvlText w:val="o"/>
      <w:lvlJc w:val="left"/>
      <w:pPr>
        <w:ind w:left="1440" w:hanging="360"/>
      </w:pPr>
      <w:rPr>
        <w:rFonts w:ascii="Courier New" w:hAnsi="Courier New" w:hint="default"/>
      </w:rPr>
    </w:lvl>
    <w:lvl w:ilvl="2" w:tplc="35A42FAE">
      <w:start w:val="1"/>
      <w:numFmt w:val="bullet"/>
      <w:lvlText w:val=""/>
      <w:lvlJc w:val="left"/>
      <w:pPr>
        <w:ind w:left="2160" w:hanging="360"/>
      </w:pPr>
      <w:rPr>
        <w:rFonts w:ascii="Wingdings" w:hAnsi="Wingdings" w:hint="default"/>
      </w:rPr>
    </w:lvl>
    <w:lvl w:ilvl="3" w:tplc="74463830">
      <w:start w:val="1"/>
      <w:numFmt w:val="bullet"/>
      <w:lvlText w:val=""/>
      <w:lvlJc w:val="left"/>
      <w:pPr>
        <w:ind w:left="2880" w:hanging="360"/>
      </w:pPr>
      <w:rPr>
        <w:rFonts w:ascii="Symbol" w:hAnsi="Symbol" w:hint="default"/>
      </w:rPr>
    </w:lvl>
    <w:lvl w:ilvl="4" w:tplc="0756B644">
      <w:start w:val="1"/>
      <w:numFmt w:val="bullet"/>
      <w:lvlText w:val="o"/>
      <w:lvlJc w:val="left"/>
      <w:pPr>
        <w:ind w:left="3600" w:hanging="360"/>
      </w:pPr>
      <w:rPr>
        <w:rFonts w:ascii="Courier New" w:hAnsi="Courier New" w:hint="default"/>
      </w:rPr>
    </w:lvl>
    <w:lvl w:ilvl="5" w:tplc="DFEAA0CC">
      <w:start w:val="1"/>
      <w:numFmt w:val="bullet"/>
      <w:lvlText w:val=""/>
      <w:lvlJc w:val="left"/>
      <w:pPr>
        <w:ind w:left="4320" w:hanging="360"/>
      </w:pPr>
      <w:rPr>
        <w:rFonts w:ascii="Wingdings" w:hAnsi="Wingdings" w:hint="default"/>
      </w:rPr>
    </w:lvl>
    <w:lvl w:ilvl="6" w:tplc="203E43CE">
      <w:start w:val="1"/>
      <w:numFmt w:val="bullet"/>
      <w:lvlText w:val=""/>
      <w:lvlJc w:val="left"/>
      <w:pPr>
        <w:ind w:left="5040" w:hanging="360"/>
      </w:pPr>
      <w:rPr>
        <w:rFonts w:ascii="Symbol" w:hAnsi="Symbol" w:hint="default"/>
      </w:rPr>
    </w:lvl>
    <w:lvl w:ilvl="7" w:tplc="CA860914">
      <w:start w:val="1"/>
      <w:numFmt w:val="bullet"/>
      <w:lvlText w:val="o"/>
      <w:lvlJc w:val="left"/>
      <w:pPr>
        <w:ind w:left="5760" w:hanging="360"/>
      </w:pPr>
      <w:rPr>
        <w:rFonts w:ascii="Courier New" w:hAnsi="Courier New" w:hint="default"/>
      </w:rPr>
    </w:lvl>
    <w:lvl w:ilvl="8" w:tplc="C046AD92">
      <w:start w:val="1"/>
      <w:numFmt w:val="bullet"/>
      <w:lvlText w:val=""/>
      <w:lvlJc w:val="left"/>
      <w:pPr>
        <w:ind w:left="6480" w:hanging="360"/>
      </w:pPr>
      <w:rPr>
        <w:rFonts w:ascii="Wingdings" w:hAnsi="Wingdings" w:hint="default"/>
      </w:rPr>
    </w:lvl>
  </w:abstractNum>
  <w:abstractNum w:abstractNumId="8" w15:restartNumberingAfterBreak="0">
    <w:nsid w:val="4C8F4545"/>
    <w:multiLevelType w:val="hybridMultilevel"/>
    <w:tmpl w:val="7BEC72CA"/>
    <w:lvl w:ilvl="0" w:tplc="152C9F7A">
      <w:start w:val="1"/>
      <w:numFmt w:val="decimal"/>
      <w:lvlText w:val="%1."/>
      <w:lvlJc w:val="left"/>
      <w:pPr>
        <w:ind w:left="720" w:hanging="360"/>
      </w:pPr>
    </w:lvl>
    <w:lvl w:ilvl="1" w:tplc="884A1152">
      <w:start w:val="1"/>
      <w:numFmt w:val="lowerLetter"/>
      <w:lvlText w:val="%2."/>
      <w:lvlJc w:val="left"/>
      <w:pPr>
        <w:ind w:left="1440" w:hanging="360"/>
      </w:pPr>
    </w:lvl>
    <w:lvl w:ilvl="2" w:tplc="DF4C1E60">
      <w:start w:val="1"/>
      <w:numFmt w:val="lowerRoman"/>
      <w:lvlText w:val="%3."/>
      <w:lvlJc w:val="right"/>
      <w:pPr>
        <w:ind w:left="2160" w:hanging="180"/>
      </w:pPr>
    </w:lvl>
    <w:lvl w:ilvl="3" w:tplc="C7CA1D3E">
      <w:start w:val="1"/>
      <w:numFmt w:val="decimal"/>
      <w:lvlText w:val="%4."/>
      <w:lvlJc w:val="left"/>
      <w:pPr>
        <w:ind w:left="2880" w:hanging="360"/>
      </w:pPr>
    </w:lvl>
    <w:lvl w:ilvl="4" w:tplc="27263142">
      <w:start w:val="1"/>
      <w:numFmt w:val="lowerLetter"/>
      <w:lvlText w:val="%5."/>
      <w:lvlJc w:val="left"/>
      <w:pPr>
        <w:ind w:left="3600" w:hanging="360"/>
      </w:pPr>
    </w:lvl>
    <w:lvl w:ilvl="5" w:tplc="3ED25C74">
      <w:start w:val="1"/>
      <w:numFmt w:val="lowerRoman"/>
      <w:lvlText w:val="%6."/>
      <w:lvlJc w:val="right"/>
      <w:pPr>
        <w:ind w:left="4320" w:hanging="180"/>
      </w:pPr>
    </w:lvl>
    <w:lvl w:ilvl="6" w:tplc="2F10F1B2">
      <w:start w:val="1"/>
      <w:numFmt w:val="decimal"/>
      <w:lvlText w:val="%7."/>
      <w:lvlJc w:val="left"/>
      <w:pPr>
        <w:ind w:left="5040" w:hanging="360"/>
      </w:pPr>
    </w:lvl>
    <w:lvl w:ilvl="7" w:tplc="CA4C79C6">
      <w:start w:val="1"/>
      <w:numFmt w:val="lowerLetter"/>
      <w:lvlText w:val="%8."/>
      <w:lvlJc w:val="left"/>
      <w:pPr>
        <w:ind w:left="5760" w:hanging="360"/>
      </w:pPr>
    </w:lvl>
    <w:lvl w:ilvl="8" w:tplc="1F6A9AD4">
      <w:start w:val="1"/>
      <w:numFmt w:val="lowerRoman"/>
      <w:lvlText w:val="%9."/>
      <w:lvlJc w:val="right"/>
      <w:pPr>
        <w:ind w:left="6480" w:hanging="180"/>
      </w:pPr>
    </w:lvl>
  </w:abstractNum>
  <w:abstractNum w:abstractNumId="9" w15:restartNumberingAfterBreak="0">
    <w:nsid w:val="519FA624"/>
    <w:multiLevelType w:val="hybridMultilevel"/>
    <w:tmpl w:val="DA2AF53A"/>
    <w:lvl w:ilvl="0" w:tplc="4F34DE80">
      <w:start w:val="1"/>
      <w:numFmt w:val="bullet"/>
      <w:lvlText w:val=""/>
      <w:lvlJc w:val="left"/>
      <w:pPr>
        <w:ind w:left="720" w:hanging="360"/>
      </w:pPr>
      <w:rPr>
        <w:rFonts w:ascii="Symbol" w:hAnsi="Symbol" w:hint="default"/>
      </w:rPr>
    </w:lvl>
    <w:lvl w:ilvl="1" w:tplc="6902E8EC">
      <w:start w:val="1"/>
      <w:numFmt w:val="bullet"/>
      <w:lvlText w:val="o"/>
      <w:lvlJc w:val="left"/>
      <w:pPr>
        <w:ind w:left="1440" w:hanging="360"/>
      </w:pPr>
      <w:rPr>
        <w:rFonts w:ascii="Courier New" w:hAnsi="Courier New" w:hint="default"/>
      </w:rPr>
    </w:lvl>
    <w:lvl w:ilvl="2" w:tplc="43265598">
      <w:start w:val="1"/>
      <w:numFmt w:val="bullet"/>
      <w:lvlText w:val=""/>
      <w:lvlJc w:val="left"/>
      <w:pPr>
        <w:ind w:left="2160" w:hanging="360"/>
      </w:pPr>
      <w:rPr>
        <w:rFonts w:ascii="Wingdings" w:hAnsi="Wingdings" w:hint="default"/>
      </w:rPr>
    </w:lvl>
    <w:lvl w:ilvl="3" w:tplc="37C4CE76">
      <w:start w:val="1"/>
      <w:numFmt w:val="bullet"/>
      <w:lvlText w:val=""/>
      <w:lvlJc w:val="left"/>
      <w:pPr>
        <w:ind w:left="2880" w:hanging="360"/>
      </w:pPr>
      <w:rPr>
        <w:rFonts w:ascii="Symbol" w:hAnsi="Symbol" w:hint="default"/>
      </w:rPr>
    </w:lvl>
    <w:lvl w:ilvl="4" w:tplc="27D8DDDC">
      <w:start w:val="1"/>
      <w:numFmt w:val="bullet"/>
      <w:lvlText w:val="o"/>
      <w:lvlJc w:val="left"/>
      <w:pPr>
        <w:ind w:left="3600" w:hanging="360"/>
      </w:pPr>
      <w:rPr>
        <w:rFonts w:ascii="Courier New" w:hAnsi="Courier New" w:hint="default"/>
      </w:rPr>
    </w:lvl>
    <w:lvl w:ilvl="5" w:tplc="DD7C90BC">
      <w:start w:val="1"/>
      <w:numFmt w:val="bullet"/>
      <w:lvlText w:val=""/>
      <w:lvlJc w:val="left"/>
      <w:pPr>
        <w:ind w:left="4320" w:hanging="360"/>
      </w:pPr>
      <w:rPr>
        <w:rFonts w:ascii="Wingdings" w:hAnsi="Wingdings" w:hint="default"/>
      </w:rPr>
    </w:lvl>
    <w:lvl w:ilvl="6" w:tplc="FFA89A06">
      <w:start w:val="1"/>
      <w:numFmt w:val="bullet"/>
      <w:lvlText w:val=""/>
      <w:lvlJc w:val="left"/>
      <w:pPr>
        <w:ind w:left="5040" w:hanging="360"/>
      </w:pPr>
      <w:rPr>
        <w:rFonts w:ascii="Symbol" w:hAnsi="Symbol" w:hint="default"/>
      </w:rPr>
    </w:lvl>
    <w:lvl w:ilvl="7" w:tplc="54BAC4D0">
      <w:start w:val="1"/>
      <w:numFmt w:val="bullet"/>
      <w:lvlText w:val="o"/>
      <w:lvlJc w:val="left"/>
      <w:pPr>
        <w:ind w:left="5760" w:hanging="360"/>
      </w:pPr>
      <w:rPr>
        <w:rFonts w:ascii="Courier New" w:hAnsi="Courier New" w:hint="default"/>
      </w:rPr>
    </w:lvl>
    <w:lvl w:ilvl="8" w:tplc="D64CBE54">
      <w:start w:val="1"/>
      <w:numFmt w:val="bullet"/>
      <w:lvlText w:val=""/>
      <w:lvlJc w:val="left"/>
      <w:pPr>
        <w:ind w:left="6480" w:hanging="360"/>
      </w:pPr>
      <w:rPr>
        <w:rFonts w:ascii="Wingdings" w:hAnsi="Wingdings" w:hint="default"/>
      </w:rPr>
    </w:lvl>
  </w:abstractNum>
  <w:abstractNum w:abstractNumId="10" w15:restartNumberingAfterBreak="0">
    <w:nsid w:val="7106A720"/>
    <w:multiLevelType w:val="hybridMultilevel"/>
    <w:tmpl w:val="95FA4592"/>
    <w:lvl w:ilvl="0" w:tplc="46CC6A5E">
      <w:start w:val="1"/>
      <w:numFmt w:val="decimal"/>
      <w:lvlText w:val="%1."/>
      <w:lvlJc w:val="left"/>
      <w:pPr>
        <w:ind w:left="720" w:hanging="360"/>
      </w:pPr>
    </w:lvl>
    <w:lvl w:ilvl="1" w:tplc="253CF464">
      <w:start w:val="1"/>
      <w:numFmt w:val="lowerLetter"/>
      <w:lvlText w:val="%2."/>
      <w:lvlJc w:val="left"/>
      <w:pPr>
        <w:ind w:left="1440" w:hanging="360"/>
      </w:pPr>
    </w:lvl>
    <w:lvl w:ilvl="2" w:tplc="63CAD6A2">
      <w:start w:val="1"/>
      <w:numFmt w:val="lowerRoman"/>
      <w:lvlText w:val="%3."/>
      <w:lvlJc w:val="right"/>
      <w:pPr>
        <w:ind w:left="2160" w:hanging="180"/>
      </w:pPr>
    </w:lvl>
    <w:lvl w:ilvl="3" w:tplc="971483EE">
      <w:start w:val="1"/>
      <w:numFmt w:val="decimal"/>
      <w:lvlText w:val="%4."/>
      <w:lvlJc w:val="left"/>
      <w:pPr>
        <w:ind w:left="2880" w:hanging="360"/>
      </w:pPr>
    </w:lvl>
    <w:lvl w:ilvl="4" w:tplc="D3C4B844">
      <w:start w:val="1"/>
      <w:numFmt w:val="lowerLetter"/>
      <w:lvlText w:val="%5."/>
      <w:lvlJc w:val="left"/>
      <w:pPr>
        <w:ind w:left="3600" w:hanging="360"/>
      </w:pPr>
    </w:lvl>
    <w:lvl w:ilvl="5" w:tplc="9EE406E2">
      <w:start w:val="1"/>
      <w:numFmt w:val="lowerRoman"/>
      <w:lvlText w:val="%6."/>
      <w:lvlJc w:val="right"/>
      <w:pPr>
        <w:ind w:left="4320" w:hanging="180"/>
      </w:pPr>
    </w:lvl>
    <w:lvl w:ilvl="6" w:tplc="6B122360">
      <w:start w:val="1"/>
      <w:numFmt w:val="decimal"/>
      <w:lvlText w:val="%7."/>
      <w:lvlJc w:val="left"/>
      <w:pPr>
        <w:ind w:left="5040" w:hanging="360"/>
      </w:pPr>
    </w:lvl>
    <w:lvl w:ilvl="7" w:tplc="9C2021C8">
      <w:start w:val="1"/>
      <w:numFmt w:val="lowerLetter"/>
      <w:lvlText w:val="%8."/>
      <w:lvlJc w:val="left"/>
      <w:pPr>
        <w:ind w:left="5760" w:hanging="360"/>
      </w:pPr>
    </w:lvl>
    <w:lvl w:ilvl="8" w:tplc="59D82FD0">
      <w:start w:val="1"/>
      <w:numFmt w:val="lowerRoman"/>
      <w:lvlText w:val="%9."/>
      <w:lvlJc w:val="right"/>
      <w:pPr>
        <w:ind w:left="6480" w:hanging="180"/>
      </w:pPr>
    </w:lvl>
  </w:abstractNum>
  <w:abstractNum w:abstractNumId="11" w15:restartNumberingAfterBreak="0">
    <w:nsid w:val="7501E10A"/>
    <w:multiLevelType w:val="hybridMultilevel"/>
    <w:tmpl w:val="68F04458"/>
    <w:lvl w:ilvl="0" w:tplc="39804480">
      <w:start w:val="1"/>
      <w:numFmt w:val="bullet"/>
      <w:lvlText w:val=""/>
      <w:lvlJc w:val="left"/>
      <w:pPr>
        <w:ind w:left="720" w:hanging="360"/>
      </w:pPr>
      <w:rPr>
        <w:rFonts w:ascii="Symbol" w:hAnsi="Symbol" w:hint="default"/>
      </w:rPr>
    </w:lvl>
    <w:lvl w:ilvl="1" w:tplc="46244E14">
      <w:start w:val="1"/>
      <w:numFmt w:val="bullet"/>
      <w:lvlText w:val="o"/>
      <w:lvlJc w:val="left"/>
      <w:pPr>
        <w:ind w:left="1440" w:hanging="360"/>
      </w:pPr>
      <w:rPr>
        <w:rFonts w:ascii="Courier New" w:hAnsi="Courier New" w:hint="default"/>
      </w:rPr>
    </w:lvl>
    <w:lvl w:ilvl="2" w:tplc="BA40D2D6">
      <w:start w:val="1"/>
      <w:numFmt w:val="bullet"/>
      <w:lvlText w:val=""/>
      <w:lvlJc w:val="left"/>
      <w:pPr>
        <w:ind w:left="2160" w:hanging="360"/>
      </w:pPr>
      <w:rPr>
        <w:rFonts w:ascii="Wingdings" w:hAnsi="Wingdings" w:hint="default"/>
      </w:rPr>
    </w:lvl>
    <w:lvl w:ilvl="3" w:tplc="00786846">
      <w:start w:val="1"/>
      <w:numFmt w:val="bullet"/>
      <w:lvlText w:val=""/>
      <w:lvlJc w:val="left"/>
      <w:pPr>
        <w:ind w:left="2880" w:hanging="360"/>
      </w:pPr>
      <w:rPr>
        <w:rFonts w:ascii="Symbol" w:hAnsi="Symbol" w:hint="default"/>
      </w:rPr>
    </w:lvl>
    <w:lvl w:ilvl="4" w:tplc="D50020F2">
      <w:start w:val="1"/>
      <w:numFmt w:val="bullet"/>
      <w:lvlText w:val="o"/>
      <w:lvlJc w:val="left"/>
      <w:pPr>
        <w:ind w:left="3600" w:hanging="360"/>
      </w:pPr>
      <w:rPr>
        <w:rFonts w:ascii="Courier New" w:hAnsi="Courier New" w:hint="default"/>
      </w:rPr>
    </w:lvl>
    <w:lvl w:ilvl="5" w:tplc="6E0079C0">
      <w:start w:val="1"/>
      <w:numFmt w:val="bullet"/>
      <w:lvlText w:val=""/>
      <w:lvlJc w:val="left"/>
      <w:pPr>
        <w:ind w:left="4320" w:hanging="360"/>
      </w:pPr>
      <w:rPr>
        <w:rFonts w:ascii="Wingdings" w:hAnsi="Wingdings" w:hint="default"/>
      </w:rPr>
    </w:lvl>
    <w:lvl w:ilvl="6" w:tplc="2D90763C">
      <w:start w:val="1"/>
      <w:numFmt w:val="bullet"/>
      <w:lvlText w:val=""/>
      <w:lvlJc w:val="left"/>
      <w:pPr>
        <w:ind w:left="5040" w:hanging="360"/>
      </w:pPr>
      <w:rPr>
        <w:rFonts w:ascii="Symbol" w:hAnsi="Symbol" w:hint="default"/>
      </w:rPr>
    </w:lvl>
    <w:lvl w:ilvl="7" w:tplc="6B480B6E">
      <w:start w:val="1"/>
      <w:numFmt w:val="bullet"/>
      <w:lvlText w:val="o"/>
      <w:lvlJc w:val="left"/>
      <w:pPr>
        <w:ind w:left="5760" w:hanging="360"/>
      </w:pPr>
      <w:rPr>
        <w:rFonts w:ascii="Courier New" w:hAnsi="Courier New" w:hint="default"/>
      </w:rPr>
    </w:lvl>
    <w:lvl w:ilvl="8" w:tplc="CE589654">
      <w:start w:val="1"/>
      <w:numFmt w:val="bullet"/>
      <w:lvlText w:val=""/>
      <w:lvlJc w:val="left"/>
      <w:pPr>
        <w:ind w:left="6480" w:hanging="360"/>
      </w:pPr>
      <w:rPr>
        <w:rFonts w:ascii="Wingdings" w:hAnsi="Wingdings" w:hint="default"/>
      </w:rPr>
    </w:lvl>
  </w:abstractNum>
  <w:abstractNum w:abstractNumId="12" w15:restartNumberingAfterBreak="0">
    <w:nsid w:val="75D482D2"/>
    <w:multiLevelType w:val="hybridMultilevel"/>
    <w:tmpl w:val="C4FCA782"/>
    <w:lvl w:ilvl="0" w:tplc="B7FA7C66">
      <w:start w:val="1"/>
      <w:numFmt w:val="bullet"/>
      <w:lvlText w:val=""/>
      <w:lvlJc w:val="left"/>
      <w:pPr>
        <w:ind w:left="720" w:hanging="360"/>
      </w:pPr>
      <w:rPr>
        <w:rFonts w:ascii="Symbol" w:hAnsi="Symbol" w:hint="default"/>
      </w:rPr>
    </w:lvl>
    <w:lvl w:ilvl="1" w:tplc="C966EF92">
      <w:start w:val="1"/>
      <w:numFmt w:val="bullet"/>
      <w:lvlText w:val="o"/>
      <w:lvlJc w:val="left"/>
      <w:pPr>
        <w:ind w:left="1440" w:hanging="360"/>
      </w:pPr>
      <w:rPr>
        <w:rFonts w:ascii="Courier New" w:hAnsi="Courier New" w:hint="default"/>
      </w:rPr>
    </w:lvl>
    <w:lvl w:ilvl="2" w:tplc="6BECC7E2">
      <w:start w:val="1"/>
      <w:numFmt w:val="bullet"/>
      <w:lvlText w:val=""/>
      <w:lvlJc w:val="left"/>
      <w:pPr>
        <w:ind w:left="2160" w:hanging="360"/>
      </w:pPr>
      <w:rPr>
        <w:rFonts w:ascii="Wingdings" w:hAnsi="Wingdings" w:hint="default"/>
      </w:rPr>
    </w:lvl>
    <w:lvl w:ilvl="3" w:tplc="E2D225C0">
      <w:start w:val="1"/>
      <w:numFmt w:val="bullet"/>
      <w:lvlText w:val=""/>
      <w:lvlJc w:val="left"/>
      <w:pPr>
        <w:ind w:left="2880" w:hanging="360"/>
      </w:pPr>
      <w:rPr>
        <w:rFonts w:ascii="Symbol" w:hAnsi="Symbol" w:hint="default"/>
      </w:rPr>
    </w:lvl>
    <w:lvl w:ilvl="4" w:tplc="BCFA78C6">
      <w:start w:val="1"/>
      <w:numFmt w:val="bullet"/>
      <w:lvlText w:val="o"/>
      <w:lvlJc w:val="left"/>
      <w:pPr>
        <w:ind w:left="3600" w:hanging="360"/>
      </w:pPr>
      <w:rPr>
        <w:rFonts w:ascii="Courier New" w:hAnsi="Courier New" w:hint="default"/>
      </w:rPr>
    </w:lvl>
    <w:lvl w:ilvl="5" w:tplc="C146549E">
      <w:start w:val="1"/>
      <w:numFmt w:val="bullet"/>
      <w:lvlText w:val=""/>
      <w:lvlJc w:val="left"/>
      <w:pPr>
        <w:ind w:left="4320" w:hanging="360"/>
      </w:pPr>
      <w:rPr>
        <w:rFonts w:ascii="Wingdings" w:hAnsi="Wingdings" w:hint="default"/>
      </w:rPr>
    </w:lvl>
    <w:lvl w:ilvl="6" w:tplc="B74C5150">
      <w:start w:val="1"/>
      <w:numFmt w:val="bullet"/>
      <w:lvlText w:val=""/>
      <w:lvlJc w:val="left"/>
      <w:pPr>
        <w:ind w:left="5040" w:hanging="360"/>
      </w:pPr>
      <w:rPr>
        <w:rFonts w:ascii="Symbol" w:hAnsi="Symbol" w:hint="default"/>
      </w:rPr>
    </w:lvl>
    <w:lvl w:ilvl="7" w:tplc="C16857AE">
      <w:start w:val="1"/>
      <w:numFmt w:val="bullet"/>
      <w:lvlText w:val="o"/>
      <w:lvlJc w:val="left"/>
      <w:pPr>
        <w:ind w:left="5760" w:hanging="360"/>
      </w:pPr>
      <w:rPr>
        <w:rFonts w:ascii="Courier New" w:hAnsi="Courier New" w:hint="default"/>
      </w:rPr>
    </w:lvl>
    <w:lvl w:ilvl="8" w:tplc="44FE5A10">
      <w:start w:val="1"/>
      <w:numFmt w:val="bullet"/>
      <w:lvlText w:val=""/>
      <w:lvlJc w:val="left"/>
      <w:pPr>
        <w:ind w:left="6480" w:hanging="360"/>
      </w:pPr>
      <w:rPr>
        <w:rFonts w:ascii="Wingdings" w:hAnsi="Wingdings" w:hint="default"/>
      </w:rPr>
    </w:lvl>
  </w:abstractNum>
  <w:abstractNum w:abstractNumId="13" w15:restartNumberingAfterBreak="0">
    <w:nsid w:val="7FB43288"/>
    <w:multiLevelType w:val="hybridMultilevel"/>
    <w:tmpl w:val="0F34BB1A"/>
    <w:lvl w:ilvl="0" w:tplc="75F6BF96">
      <w:start w:val="1"/>
      <w:numFmt w:val="bullet"/>
      <w:lvlText w:val=""/>
      <w:lvlJc w:val="left"/>
      <w:pPr>
        <w:ind w:left="720" w:hanging="360"/>
      </w:pPr>
      <w:rPr>
        <w:rFonts w:ascii="Symbol" w:hAnsi="Symbol" w:hint="default"/>
      </w:rPr>
    </w:lvl>
    <w:lvl w:ilvl="1" w:tplc="818A3408">
      <w:start w:val="1"/>
      <w:numFmt w:val="bullet"/>
      <w:lvlText w:val="o"/>
      <w:lvlJc w:val="left"/>
      <w:pPr>
        <w:ind w:left="1440" w:hanging="360"/>
      </w:pPr>
      <w:rPr>
        <w:rFonts w:ascii="Courier New" w:hAnsi="Courier New" w:hint="default"/>
      </w:rPr>
    </w:lvl>
    <w:lvl w:ilvl="2" w:tplc="67BAD5F0">
      <w:start w:val="1"/>
      <w:numFmt w:val="bullet"/>
      <w:lvlText w:val=""/>
      <w:lvlJc w:val="left"/>
      <w:pPr>
        <w:ind w:left="2160" w:hanging="360"/>
      </w:pPr>
      <w:rPr>
        <w:rFonts w:ascii="Wingdings" w:hAnsi="Wingdings" w:hint="default"/>
      </w:rPr>
    </w:lvl>
    <w:lvl w:ilvl="3" w:tplc="17AA3B8C">
      <w:start w:val="1"/>
      <w:numFmt w:val="bullet"/>
      <w:lvlText w:val=""/>
      <w:lvlJc w:val="left"/>
      <w:pPr>
        <w:ind w:left="2880" w:hanging="360"/>
      </w:pPr>
      <w:rPr>
        <w:rFonts w:ascii="Symbol" w:hAnsi="Symbol" w:hint="default"/>
      </w:rPr>
    </w:lvl>
    <w:lvl w:ilvl="4" w:tplc="BC0EDAB4">
      <w:start w:val="1"/>
      <w:numFmt w:val="bullet"/>
      <w:lvlText w:val="o"/>
      <w:lvlJc w:val="left"/>
      <w:pPr>
        <w:ind w:left="3600" w:hanging="360"/>
      </w:pPr>
      <w:rPr>
        <w:rFonts w:ascii="Courier New" w:hAnsi="Courier New" w:hint="default"/>
      </w:rPr>
    </w:lvl>
    <w:lvl w:ilvl="5" w:tplc="CB586952">
      <w:start w:val="1"/>
      <w:numFmt w:val="bullet"/>
      <w:lvlText w:val=""/>
      <w:lvlJc w:val="left"/>
      <w:pPr>
        <w:ind w:left="4320" w:hanging="360"/>
      </w:pPr>
      <w:rPr>
        <w:rFonts w:ascii="Wingdings" w:hAnsi="Wingdings" w:hint="default"/>
      </w:rPr>
    </w:lvl>
    <w:lvl w:ilvl="6" w:tplc="0060D342">
      <w:start w:val="1"/>
      <w:numFmt w:val="bullet"/>
      <w:lvlText w:val=""/>
      <w:lvlJc w:val="left"/>
      <w:pPr>
        <w:ind w:left="5040" w:hanging="360"/>
      </w:pPr>
      <w:rPr>
        <w:rFonts w:ascii="Symbol" w:hAnsi="Symbol" w:hint="default"/>
      </w:rPr>
    </w:lvl>
    <w:lvl w:ilvl="7" w:tplc="0F7418A4">
      <w:start w:val="1"/>
      <w:numFmt w:val="bullet"/>
      <w:lvlText w:val="o"/>
      <w:lvlJc w:val="left"/>
      <w:pPr>
        <w:ind w:left="5760" w:hanging="360"/>
      </w:pPr>
      <w:rPr>
        <w:rFonts w:ascii="Courier New" w:hAnsi="Courier New" w:hint="default"/>
      </w:rPr>
    </w:lvl>
    <w:lvl w:ilvl="8" w:tplc="D2CEE1CC">
      <w:start w:val="1"/>
      <w:numFmt w:val="bullet"/>
      <w:lvlText w:val=""/>
      <w:lvlJc w:val="left"/>
      <w:pPr>
        <w:ind w:left="6480" w:hanging="360"/>
      </w:pPr>
      <w:rPr>
        <w:rFonts w:ascii="Wingdings" w:hAnsi="Wingdings" w:hint="default"/>
      </w:rPr>
    </w:lvl>
  </w:abstractNum>
  <w:num w:numId="1" w16cid:durableId="1677227607">
    <w:abstractNumId w:val="12"/>
  </w:num>
  <w:num w:numId="2" w16cid:durableId="853151480">
    <w:abstractNumId w:val="11"/>
  </w:num>
  <w:num w:numId="3" w16cid:durableId="553858975">
    <w:abstractNumId w:val="3"/>
  </w:num>
  <w:num w:numId="4" w16cid:durableId="1885601835">
    <w:abstractNumId w:val="2"/>
  </w:num>
  <w:num w:numId="5" w16cid:durableId="2006086959">
    <w:abstractNumId w:val="10"/>
  </w:num>
  <w:num w:numId="6" w16cid:durableId="1386023003">
    <w:abstractNumId w:val="8"/>
  </w:num>
  <w:num w:numId="7" w16cid:durableId="1151822943">
    <w:abstractNumId w:val="1"/>
  </w:num>
  <w:num w:numId="8" w16cid:durableId="766924530">
    <w:abstractNumId w:val="9"/>
  </w:num>
  <w:num w:numId="9" w16cid:durableId="54092520">
    <w:abstractNumId w:val="7"/>
  </w:num>
  <w:num w:numId="10" w16cid:durableId="851335069">
    <w:abstractNumId w:val="6"/>
  </w:num>
  <w:num w:numId="11" w16cid:durableId="853425288">
    <w:abstractNumId w:val="4"/>
  </w:num>
  <w:num w:numId="12" w16cid:durableId="246815076">
    <w:abstractNumId w:val="13"/>
  </w:num>
  <w:num w:numId="13" w16cid:durableId="234630453">
    <w:abstractNumId w:val="0"/>
  </w:num>
  <w:num w:numId="14" w16cid:durableId="133229622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bo, Nina">
    <w15:presenceInfo w15:providerId="AD" w15:userId="S::nina.lobo@wur.nl::199210a8-7a00-4c8d-ad21-d11332120e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10C58FF"/>
    <w:rsid w:val="000005C0"/>
    <w:rsid w:val="00002D5A"/>
    <w:rsid w:val="00024F42"/>
    <w:rsid w:val="00025F0B"/>
    <w:rsid w:val="00031743"/>
    <w:rsid w:val="00032CD2"/>
    <w:rsid w:val="00034670"/>
    <w:rsid w:val="00037056"/>
    <w:rsid w:val="00037147"/>
    <w:rsid w:val="000443B2"/>
    <w:rsid w:val="00046DDF"/>
    <w:rsid w:val="0004702F"/>
    <w:rsid w:val="00047485"/>
    <w:rsid w:val="000516AD"/>
    <w:rsid w:val="000543E6"/>
    <w:rsid w:val="00056E8F"/>
    <w:rsid w:val="00065EBC"/>
    <w:rsid w:val="000711CA"/>
    <w:rsid w:val="00071F0A"/>
    <w:rsid w:val="00081B9B"/>
    <w:rsid w:val="0008436F"/>
    <w:rsid w:val="00086244"/>
    <w:rsid w:val="00086E83"/>
    <w:rsid w:val="000A0D1A"/>
    <w:rsid w:val="000A1721"/>
    <w:rsid w:val="000A18A1"/>
    <w:rsid w:val="000A687F"/>
    <w:rsid w:val="000A6B17"/>
    <w:rsid w:val="000B0A47"/>
    <w:rsid w:val="000B7289"/>
    <w:rsid w:val="000C625B"/>
    <w:rsid w:val="000D09E1"/>
    <w:rsid w:val="000D2200"/>
    <w:rsid w:val="000D7B7E"/>
    <w:rsid w:val="000E3F10"/>
    <w:rsid w:val="000E4F3E"/>
    <w:rsid w:val="000E756F"/>
    <w:rsid w:val="000F3AE7"/>
    <w:rsid w:val="00103E32"/>
    <w:rsid w:val="00105F73"/>
    <w:rsid w:val="001060EB"/>
    <w:rsid w:val="001061FD"/>
    <w:rsid w:val="00106270"/>
    <w:rsid w:val="00106FB6"/>
    <w:rsid w:val="0010791C"/>
    <w:rsid w:val="00107D9F"/>
    <w:rsid w:val="00110E03"/>
    <w:rsid w:val="00117D8C"/>
    <w:rsid w:val="00124DFD"/>
    <w:rsid w:val="001267A8"/>
    <w:rsid w:val="001450F3"/>
    <w:rsid w:val="00145EF2"/>
    <w:rsid w:val="00150E9D"/>
    <w:rsid w:val="00151EE5"/>
    <w:rsid w:val="00155857"/>
    <w:rsid w:val="0016108D"/>
    <w:rsid w:val="001670F1"/>
    <w:rsid w:val="0017085A"/>
    <w:rsid w:val="00172809"/>
    <w:rsid w:val="00172856"/>
    <w:rsid w:val="001734B9"/>
    <w:rsid w:val="0017357E"/>
    <w:rsid w:val="001744DD"/>
    <w:rsid w:val="0018076F"/>
    <w:rsid w:val="00181229"/>
    <w:rsid w:val="00182C3E"/>
    <w:rsid w:val="001838AF"/>
    <w:rsid w:val="00185FCC"/>
    <w:rsid w:val="00187872"/>
    <w:rsid w:val="0019251C"/>
    <w:rsid w:val="00193615"/>
    <w:rsid w:val="00195096"/>
    <w:rsid w:val="001A14DB"/>
    <w:rsid w:val="001A4F83"/>
    <w:rsid w:val="001B3EF8"/>
    <w:rsid w:val="001B7B86"/>
    <w:rsid w:val="001C1EFB"/>
    <w:rsid w:val="001C36E8"/>
    <w:rsid w:val="001C4B3F"/>
    <w:rsid w:val="001C4C07"/>
    <w:rsid w:val="001D1AC5"/>
    <w:rsid w:val="001D3096"/>
    <w:rsid w:val="001E1001"/>
    <w:rsid w:val="001E1316"/>
    <w:rsid w:val="001E5193"/>
    <w:rsid w:val="001F2D6F"/>
    <w:rsid w:val="001F36AD"/>
    <w:rsid w:val="001F45CC"/>
    <w:rsid w:val="00202602"/>
    <w:rsid w:val="002028D7"/>
    <w:rsid w:val="002038AA"/>
    <w:rsid w:val="00204885"/>
    <w:rsid w:val="00205277"/>
    <w:rsid w:val="00205474"/>
    <w:rsid w:val="00205FD1"/>
    <w:rsid w:val="00206C6C"/>
    <w:rsid w:val="002128C1"/>
    <w:rsid w:val="00213746"/>
    <w:rsid w:val="0021480F"/>
    <w:rsid w:val="00214A09"/>
    <w:rsid w:val="00222470"/>
    <w:rsid w:val="002228F7"/>
    <w:rsid w:val="00222956"/>
    <w:rsid w:val="0022321B"/>
    <w:rsid w:val="002307BF"/>
    <w:rsid w:val="00237888"/>
    <w:rsid w:val="00242D93"/>
    <w:rsid w:val="00253648"/>
    <w:rsid w:val="00253A3C"/>
    <w:rsid w:val="00255B64"/>
    <w:rsid w:val="0025660C"/>
    <w:rsid w:val="00256AA8"/>
    <w:rsid w:val="00257429"/>
    <w:rsid w:val="0026369A"/>
    <w:rsid w:val="002740C5"/>
    <w:rsid w:val="0027626D"/>
    <w:rsid w:val="00277E76"/>
    <w:rsid w:val="00285047"/>
    <w:rsid w:val="0028610C"/>
    <w:rsid w:val="0029129D"/>
    <w:rsid w:val="00291C49"/>
    <w:rsid w:val="00293DB3"/>
    <w:rsid w:val="00295FF0"/>
    <w:rsid w:val="002A6B04"/>
    <w:rsid w:val="002B5811"/>
    <w:rsid w:val="002B79B2"/>
    <w:rsid w:val="002C0A17"/>
    <w:rsid w:val="002C4859"/>
    <w:rsid w:val="002C49A1"/>
    <w:rsid w:val="002D0A92"/>
    <w:rsid w:val="002D1510"/>
    <w:rsid w:val="002D3E90"/>
    <w:rsid w:val="002D3EAF"/>
    <w:rsid w:val="002D4E9E"/>
    <w:rsid w:val="002D5A51"/>
    <w:rsid w:val="002D6077"/>
    <w:rsid w:val="002E6A8F"/>
    <w:rsid w:val="002F0609"/>
    <w:rsid w:val="002F0E3C"/>
    <w:rsid w:val="002F2B73"/>
    <w:rsid w:val="002F4803"/>
    <w:rsid w:val="002F5E7D"/>
    <w:rsid w:val="002F64F7"/>
    <w:rsid w:val="002F7E8C"/>
    <w:rsid w:val="00300937"/>
    <w:rsid w:val="003033D2"/>
    <w:rsid w:val="0030757E"/>
    <w:rsid w:val="0031169B"/>
    <w:rsid w:val="00312799"/>
    <w:rsid w:val="003131AD"/>
    <w:rsid w:val="00314BBB"/>
    <w:rsid w:val="00316B42"/>
    <w:rsid w:val="003221EC"/>
    <w:rsid w:val="00322AFC"/>
    <w:rsid w:val="0032384B"/>
    <w:rsid w:val="00324770"/>
    <w:rsid w:val="00324C08"/>
    <w:rsid w:val="003277B4"/>
    <w:rsid w:val="00327E4A"/>
    <w:rsid w:val="003326AF"/>
    <w:rsid w:val="00332AB2"/>
    <w:rsid w:val="003352DC"/>
    <w:rsid w:val="00335443"/>
    <w:rsid w:val="00337A0A"/>
    <w:rsid w:val="0034539B"/>
    <w:rsid w:val="0034640A"/>
    <w:rsid w:val="00346F7E"/>
    <w:rsid w:val="00347008"/>
    <w:rsid w:val="00347D9E"/>
    <w:rsid w:val="00351CAA"/>
    <w:rsid w:val="003523AF"/>
    <w:rsid w:val="00352A6E"/>
    <w:rsid w:val="00353601"/>
    <w:rsid w:val="00357C6F"/>
    <w:rsid w:val="00363741"/>
    <w:rsid w:val="00364F65"/>
    <w:rsid w:val="00370780"/>
    <w:rsid w:val="00375213"/>
    <w:rsid w:val="0037644B"/>
    <w:rsid w:val="003802A8"/>
    <w:rsid w:val="003814E1"/>
    <w:rsid w:val="0038378C"/>
    <w:rsid w:val="003848B3"/>
    <w:rsid w:val="00391EFC"/>
    <w:rsid w:val="003955C3"/>
    <w:rsid w:val="003969D4"/>
    <w:rsid w:val="003A08D3"/>
    <w:rsid w:val="003A3816"/>
    <w:rsid w:val="003A590E"/>
    <w:rsid w:val="003A6654"/>
    <w:rsid w:val="003B2997"/>
    <w:rsid w:val="003B30F8"/>
    <w:rsid w:val="003B4C16"/>
    <w:rsid w:val="003B7D6A"/>
    <w:rsid w:val="003C1CBF"/>
    <w:rsid w:val="003C4B9D"/>
    <w:rsid w:val="003C7E1E"/>
    <w:rsid w:val="003D6A50"/>
    <w:rsid w:val="003D715B"/>
    <w:rsid w:val="003E339C"/>
    <w:rsid w:val="003E4105"/>
    <w:rsid w:val="004025F6"/>
    <w:rsid w:val="0040338A"/>
    <w:rsid w:val="00403CFC"/>
    <w:rsid w:val="00416983"/>
    <w:rsid w:val="00417735"/>
    <w:rsid w:val="004234BE"/>
    <w:rsid w:val="00423DFC"/>
    <w:rsid w:val="00424829"/>
    <w:rsid w:val="00424BAC"/>
    <w:rsid w:val="00441732"/>
    <w:rsid w:val="00443D58"/>
    <w:rsid w:val="00447AA4"/>
    <w:rsid w:val="00452817"/>
    <w:rsid w:val="00453C90"/>
    <w:rsid w:val="004554EE"/>
    <w:rsid w:val="0046081C"/>
    <w:rsid w:val="00461F3E"/>
    <w:rsid w:val="00462199"/>
    <w:rsid w:val="004654B4"/>
    <w:rsid w:val="00465707"/>
    <w:rsid w:val="004748E2"/>
    <w:rsid w:val="00480FFB"/>
    <w:rsid w:val="00483F1A"/>
    <w:rsid w:val="00484338"/>
    <w:rsid w:val="0048752A"/>
    <w:rsid w:val="00492625"/>
    <w:rsid w:val="00494B3B"/>
    <w:rsid w:val="004A121E"/>
    <w:rsid w:val="004A50AD"/>
    <w:rsid w:val="004A6375"/>
    <w:rsid w:val="004A7AD0"/>
    <w:rsid w:val="004B3D3D"/>
    <w:rsid w:val="004B5930"/>
    <w:rsid w:val="004C1780"/>
    <w:rsid w:val="004C2A7B"/>
    <w:rsid w:val="004C4FCB"/>
    <w:rsid w:val="004C5BFD"/>
    <w:rsid w:val="004C748A"/>
    <w:rsid w:val="004C78C9"/>
    <w:rsid w:val="004D0DAC"/>
    <w:rsid w:val="004D2F4D"/>
    <w:rsid w:val="004E01A5"/>
    <w:rsid w:val="004E147F"/>
    <w:rsid w:val="004E4B00"/>
    <w:rsid w:val="004E606B"/>
    <w:rsid w:val="004E7527"/>
    <w:rsid w:val="004F3E24"/>
    <w:rsid w:val="004F6CAB"/>
    <w:rsid w:val="005025D5"/>
    <w:rsid w:val="00514373"/>
    <w:rsid w:val="00515D06"/>
    <w:rsid w:val="005166DF"/>
    <w:rsid w:val="00516A30"/>
    <w:rsid w:val="00521227"/>
    <w:rsid w:val="005217C4"/>
    <w:rsid w:val="005269FE"/>
    <w:rsid w:val="0053076D"/>
    <w:rsid w:val="0054024D"/>
    <w:rsid w:val="00541543"/>
    <w:rsid w:val="00543F16"/>
    <w:rsid w:val="00547B16"/>
    <w:rsid w:val="0055531A"/>
    <w:rsid w:val="0055590A"/>
    <w:rsid w:val="005569C5"/>
    <w:rsid w:val="005577F3"/>
    <w:rsid w:val="00561875"/>
    <w:rsid w:val="00563262"/>
    <w:rsid w:val="0057105B"/>
    <w:rsid w:val="0057551A"/>
    <w:rsid w:val="00580193"/>
    <w:rsid w:val="00582E63"/>
    <w:rsid w:val="00584304"/>
    <w:rsid w:val="00585D90"/>
    <w:rsid w:val="00585E58"/>
    <w:rsid w:val="00592DC2"/>
    <w:rsid w:val="00594268"/>
    <w:rsid w:val="00596457"/>
    <w:rsid w:val="005A4EF2"/>
    <w:rsid w:val="005A74EB"/>
    <w:rsid w:val="005B32BF"/>
    <w:rsid w:val="005B3D72"/>
    <w:rsid w:val="005B3F57"/>
    <w:rsid w:val="005B79E0"/>
    <w:rsid w:val="005C2E70"/>
    <w:rsid w:val="005D34CA"/>
    <w:rsid w:val="005D4888"/>
    <w:rsid w:val="005D6974"/>
    <w:rsid w:val="005E3292"/>
    <w:rsid w:val="005E5269"/>
    <w:rsid w:val="005E547F"/>
    <w:rsid w:val="005F1F92"/>
    <w:rsid w:val="005F21EE"/>
    <w:rsid w:val="005F3C1E"/>
    <w:rsid w:val="005F3ECD"/>
    <w:rsid w:val="005F5F42"/>
    <w:rsid w:val="0060041E"/>
    <w:rsid w:val="00615D4F"/>
    <w:rsid w:val="006166D1"/>
    <w:rsid w:val="0062077E"/>
    <w:rsid w:val="00620979"/>
    <w:rsid w:val="0062281A"/>
    <w:rsid w:val="00625ADC"/>
    <w:rsid w:val="006267FD"/>
    <w:rsid w:val="006274B5"/>
    <w:rsid w:val="006279E0"/>
    <w:rsid w:val="006331ED"/>
    <w:rsid w:val="00635551"/>
    <w:rsid w:val="0063644C"/>
    <w:rsid w:val="006372C4"/>
    <w:rsid w:val="006403EC"/>
    <w:rsid w:val="00644416"/>
    <w:rsid w:val="00644868"/>
    <w:rsid w:val="00646DFD"/>
    <w:rsid w:val="00652B1C"/>
    <w:rsid w:val="00653EE1"/>
    <w:rsid w:val="00654285"/>
    <w:rsid w:val="00655170"/>
    <w:rsid w:val="006617C2"/>
    <w:rsid w:val="006635BC"/>
    <w:rsid w:val="006648BC"/>
    <w:rsid w:val="00671A0C"/>
    <w:rsid w:val="00673611"/>
    <w:rsid w:val="00673F03"/>
    <w:rsid w:val="0067419E"/>
    <w:rsid w:val="00676F84"/>
    <w:rsid w:val="0068108D"/>
    <w:rsid w:val="0068636B"/>
    <w:rsid w:val="006A011D"/>
    <w:rsid w:val="006A1617"/>
    <w:rsid w:val="006A30F4"/>
    <w:rsid w:val="006A3485"/>
    <w:rsid w:val="006A6294"/>
    <w:rsid w:val="006B15C0"/>
    <w:rsid w:val="006B1911"/>
    <w:rsid w:val="006B24C3"/>
    <w:rsid w:val="006B2CFD"/>
    <w:rsid w:val="006B5B1E"/>
    <w:rsid w:val="006E0CBF"/>
    <w:rsid w:val="006E208F"/>
    <w:rsid w:val="006E526E"/>
    <w:rsid w:val="006E539F"/>
    <w:rsid w:val="006E59E0"/>
    <w:rsid w:val="006F168C"/>
    <w:rsid w:val="006F6A52"/>
    <w:rsid w:val="00700B45"/>
    <w:rsid w:val="007038A5"/>
    <w:rsid w:val="007067CD"/>
    <w:rsid w:val="00711A70"/>
    <w:rsid w:val="00713559"/>
    <w:rsid w:val="007150ED"/>
    <w:rsid w:val="00716FD5"/>
    <w:rsid w:val="007204C4"/>
    <w:rsid w:val="007245C5"/>
    <w:rsid w:val="00732796"/>
    <w:rsid w:val="0073325E"/>
    <w:rsid w:val="007359AC"/>
    <w:rsid w:val="0074054A"/>
    <w:rsid w:val="007412E2"/>
    <w:rsid w:val="0074367A"/>
    <w:rsid w:val="00743D06"/>
    <w:rsid w:val="0075270D"/>
    <w:rsid w:val="00754A8A"/>
    <w:rsid w:val="007555A4"/>
    <w:rsid w:val="00756479"/>
    <w:rsid w:val="00756CB4"/>
    <w:rsid w:val="007602A3"/>
    <w:rsid w:val="007637C2"/>
    <w:rsid w:val="00764076"/>
    <w:rsid w:val="00770160"/>
    <w:rsid w:val="00775FB2"/>
    <w:rsid w:val="00781CF2"/>
    <w:rsid w:val="007847CB"/>
    <w:rsid w:val="00790629"/>
    <w:rsid w:val="00790985"/>
    <w:rsid w:val="00791923"/>
    <w:rsid w:val="00792D22"/>
    <w:rsid w:val="0079343D"/>
    <w:rsid w:val="00794443"/>
    <w:rsid w:val="007A31C9"/>
    <w:rsid w:val="007A348E"/>
    <w:rsid w:val="007A6E94"/>
    <w:rsid w:val="007A737F"/>
    <w:rsid w:val="007B2B5D"/>
    <w:rsid w:val="007B30D0"/>
    <w:rsid w:val="007C057A"/>
    <w:rsid w:val="007C4AE9"/>
    <w:rsid w:val="007D4E56"/>
    <w:rsid w:val="007D5141"/>
    <w:rsid w:val="007D7478"/>
    <w:rsid w:val="007E0DA5"/>
    <w:rsid w:val="007E29F0"/>
    <w:rsid w:val="007E456B"/>
    <w:rsid w:val="007E580A"/>
    <w:rsid w:val="007E5C5C"/>
    <w:rsid w:val="007E6C9B"/>
    <w:rsid w:val="007F0AB8"/>
    <w:rsid w:val="007F2C59"/>
    <w:rsid w:val="007F4964"/>
    <w:rsid w:val="007F6426"/>
    <w:rsid w:val="007F740D"/>
    <w:rsid w:val="00807401"/>
    <w:rsid w:val="008109BA"/>
    <w:rsid w:val="00810BFA"/>
    <w:rsid w:val="00821F18"/>
    <w:rsid w:val="00824DFC"/>
    <w:rsid w:val="008262C7"/>
    <w:rsid w:val="00827F08"/>
    <w:rsid w:val="008316BE"/>
    <w:rsid w:val="008316F6"/>
    <w:rsid w:val="008342CC"/>
    <w:rsid w:val="00837568"/>
    <w:rsid w:val="00837661"/>
    <w:rsid w:val="0084116F"/>
    <w:rsid w:val="0084273C"/>
    <w:rsid w:val="00842957"/>
    <w:rsid w:val="00843222"/>
    <w:rsid w:val="008434AC"/>
    <w:rsid w:val="00843C30"/>
    <w:rsid w:val="00846083"/>
    <w:rsid w:val="008473CC"/>
    <w:rsid w:val="008476AC"/>
    <w:rsid w:val="00850703"/>
    <w:rsid w:val="00852A2B"/>
    <w:rsid w:val="00863A0C"/>
    <w:rsid w:val="008676A8"/>
    <w:rsid w:val="0087517D"/>
    <w:rsid w:val="0087754D"/>
    <w:rsid w:val="00880B2E"/>
    <w:rsid w:val="00884F45"/>
    <w:rsid w:val="00885C8B"/>
    <w:rsid w:val="0088680E"/>
    <w:rsid w:val="00887C29"/>
    <w:rsid w:val="008914A3"/>
    <w:rsid w:val="00893C82"/>
    <w:rsid w:val="008A32D7"/>
    <w:rsid w:val="008A6D82"/>
    <w:rsid w:val="008B5626"/>
    <w:rsid w:val="008C3AA5"/>
    <w:rsid w:val="008C5CAA"/>
    <w:rsid w:val="008E0AE5"/>
    <w:rsid w:val="008E32F4"/>
    <w:rsid w:val="008F15AF"/>
    <w:rsid w:val="008F2045"/>
    <w:rsid w:val="008F26B7"/>
    <w:rsid w:val="008F3E36"/>
    <w:rsid w:val="008F74C4"/>
    <w:rsid w:val="008F7995"/>
    <w:rsid w:val="009009B7"/>
    <w:rsid w:val="00901A4F"/>
    <w:rsid w:val="00906C7B"/>
    <w:rsid w:val="00907319"/>
    <w:rsid w:val="00911288"/>
    <w:rsid w:val="00915E1B"/>
    <w:rsid w:val="00923E93"/>
    <w:rsid w:val="009265D7"/>
    <w:rsid w:val="0093036A"/>
    <w:rsid w:val="00934243"/>
    <w:rsid w:val="00936A5F"/>
    <w:rsid w:val="00946525"/>
    <w:rsid w:val="009547D7"/>
    <w:rsid w:val="00956C7C"/>
    <w:rsid w:val="00961B01"/>
    <w:rsid w:val="00961D6E"/>
    <w:rsid w:val="009649F4"/>
    <w:rsid w:val="00970A16"/>
    <w:rsid w:val="00974391"/>
    <w:rsid w:val="00975F00"/>
    <w:rsid w:val="00995F70"/>
    <w:rsid w:val="00996F5B"/>
    <w:rsid w:val="00996FAB"/>
    <w:rsid w:val="009A1666"/>
    <w:rsid w:val="009A5115"/>
    <w:rsid w:val="009A664D"/>
    <w:rsid w:val="009A7F57"/>
    <w:rsid w:val="009B01BA"/>
    <w:rsid w:val="009C077A"/>
    <w:rsid w:val="009C6EE9"/>
    <w:rsid w:val="009D11C9"/>
    <w:rsid w:val="009D4C4D"/>
    <w:rsid w:val="009E47BD"/>
    <w:rsid w:val="00A057F5"/>
    <w:rsid w:val="00A16EDD"/>
    <w:rsid w:val="00A25BC9"/>
    <w:rsid w:val="00A26B58"/>
    <w:rsid w:val="00A32B39"/>
    <w:rsid w:val="00A32EFE"/>
    <w:rsid w:val="00A35136"/>
    <w:rsid w:val="00A354D5"/>
    <w:rsid w:val="00A35D15"/>
    <w:rsid w:val="00A37F4E"/>
    <w:rsid w:val="00A431A0"/>
    <w:rsid w:val="00A4355F"/>
    <w:rsid w:val="00A47305"/>
    <w:rsid w:val="00A5088E"/>
    <w:rsid w:val="00A54046"/>
    <w:rsid w:val="00A54C67"/>
    <w:rsid w:val="00A55D8E"/>
    <w:rsid w:val="00A55F9E"/>
    <w:rsid w:val="00A63910"/>
    <w:rsid w:val="00A64541"/>
    <w:rsid w:val="00A72193"/>
    <w:rsid w:val="00A8190F"/>
    <w:rsid w:val="00A876AA"/>
    <w:rsid w:val="00A87B05"/>
    <w:rsid w:val="00A9016D"/>
    <w:rsid w:val="00A90965"/>
    <w:rsid w:val="00A92F8D"/>
    <w:rsid w:val="00A95949"/>
    <w:rsid w:val="00A97223"/>
    <w:rsid w:val="00AA20EB"/>
    <w:rsid w:val="00AA3419"/>
    <w:rsid w:val="00AA6DEC"/>
    <w:rsid w:val="00AA758F"/>
    <w:rsid w:val="00AB16E3"/>
    <w:rsid w:val="00AB2A76"/>
    <w:rsid w:val="00AB301A"/>
    <w:rsid w:val="00AB4DC5"/>
    <w:rsid w:val="00AB5BF8"/>
    <w:rsid w:val="00ABB3E5"/>
    <w:rsid w:val="00AC6D00"/>
    <w:rsid w:val="00AD52FA"/>
    <w:rsid w:val="00AD6C1D"/>
    <w:rsid w:val="00AE3831"/>
    <w:rsid w:val="00AE6223"/>
    <w:rsid w:val="00AE6B08"/>
    <w:rsid w:val="00AF1CF7"/>
    <w:rsid w:val="00AF2687"/>
    <w:rsid w:val="00AF362B"/>
    <w:rsid w:val="00B03DCA"/>
    <w:rsid w:val="00B15EED"/>
    <w:rsid w:val="00B209C0"/>
    <w:rsid w:val="00B26461"/>
    <w:rsid w:val="00B43303"/>
    <w:rsid w:val="00B447E6"/>
    <w:rsid w:val="00B472A0"/>
    <w:rsid w:val="00B504B9"/>
    <w:rsid w:val="00B604ED"/>
    <w:rsid w:val="00B62068"/>
    <w:rsid w:val="00B624BB"/>
    <w:rsid w:val="00B64453"/>
    <w:rsid w:val="00B901BD"/>
    <w:rsid w:val="00B9239A"/>
    <w:rsid w:val="00B92D02"/>
    <w:rsid w:val="00B94946"/>
    <w:rsid w:val="00BA0AF5"/>
    <w:rsid w:val="00BA3916"/>
    <w:rsid w:val="00BB436E"/>
    <w:rsid w:val="00BB786E"/>
    <w:rsid w:val="00BC4302"/>
    <w:rsid w:val="00BC5849"/>
    <w:rsid w:val="00BC6846"/>
    <w:rsid w:val="00BD099C"/>
    <w:rsid w:val="00BD0E4B"/>
    <w:rsid w:val="00BD77E7"/>
    <w:rsid w:val="00BE76A6"/>
    <w:rsid w:val="00BE7831"/>
    <w:rsid w:val="00BF1AB2"/>
    <w:rsid w:val="00BF566F"/>
    <w:rsid w:val="00BF61AD"/>
    <w:rsid w:val="00C0117D"/>
    <w:rsid w:val="00C02627"/>
    <w:rsid w:val="00C029C0"/>
    <w:rsid w:val="00C03934"/>
    <w:rsid w:val="00C14234"/>
    <w:rsid w:val="00C1446D"/>
    <w:rsid w:val="00C145AF"/>
    <w:rsid w:val="00C14FF5"/>
    <w:rsid w:val="00C151B9"/>
    <w:rsid w:val="00C17129"/>
    <w:rsid w:val="00C17F12"/>
    <w:rsid w:val="00C2663B"/>
    <w:rsid w:val="00C30F55"/>
    <w:rsid w:val="00C5427E"/>
    <w:rsid w:val="00C55008"/>
    <w:rsid w:val="00C6027E"/>
    <w:rsid w:val="00C602F1"/>
    <w:rsid w:val="00C64E27"/>
    <w:rsid w:val="00C706FC"/>
    <w:rsid w:val="00C713AC"/>
    <w:rsid w:val="00C7489B"/>
    <w:rsid w:val="00C75614"/>
    <w:rsid w:val="00C82C3F"/>
    <w:rsid w:val="00C94058"/>
    <w:rsid w:val="00CA1043"/>
    <w:rsid w:val="00CA27A2"/>
    <w:rsid w:val="00CA51EF"/>
    <w:rsid w:val="00CA622F"/>
    <w:rsid w:val="00CA713A"/>
    <w:rsid w:val="00CB23C5"/>
    <w:rsid w:val="00CB33F2"/>
    <w:rsid w:val="00CB5487"/>
    <w:rsid w:val="00CB721B"/>
    <w:rsid w:val="00CC2A1A"/>
    <w:rsid w:val="00CC36A3"/>
    <w:rsid w:val="00CC3A4C"/>
    <w:rsid w:val="00CD2742"/>
    <w:rsid w:val="00CD380D"/>
    <w:rsid w:val="00CD496A"/>
    <w:rsid w:val="00CD6C7D"/>
    <w:rsid w:val="00CD735E"/>
    <w:rsid w:val="00CF0E14"/>
    <w:rsid w:val="00CF5D3D"/>
    <w:rsid w:val="00CF603A"/>
    <w:rsid w:val="00D00DE9"/>
    <w:rsid w:val="00D0390F"/>
    <w:rsid w:val="00D1041A"/>
    <w:rsid w:val="00D13EB6"/>
    <w:rsid w:val="00D16527"/>
    <w:rsid w:val="00D2021D"/>
    <w:rsid w:val="00D23A6C"/>
    <w:rsid w:val="00D34E19"/>
    <w:rsid w:val="00D404C6"/>
    <w:rsid w:val="00D43ADE"/>
    <w:rsid w:val="00D43C72"/>
    <w:rsid w:val="00D557E9"/>
    <w:rsid w:val="00D60E99"/>
    <w:rsid w:val="00D6182C"/>
    <w:rsid w:val="00D71529"/>
    <w:rsid w:val="00D71B94"/>
    <w:rsid w:val="00D73A6B"/>
    <w:rsid w:val="00D852D4"/>
    <w:rsid w:val="00D90DED"/>
    <w:rsid w:val="00D97F94"/>
    <w:rsid w:val="00DA1E33"/>
    <w:rsid w:val="00DA5717"/>
    <w:rsid w:val="00DA60A1"/>
    <w:rsid w:val="00DA6ACF"/>
    <w:rsid w:val="00DB10C2"/>
    <w:rsid w:val="00DB1F63"/>
    <w:rsid w:val="00DC1E1C"/>
    <w:rsid w:val="00DC2D58"/>
    <w:rsid w:val="00DC5A4C"/>
    <w:rsid w:val="00DD6DFB"/>
    <w:rsid w:val="00DF084C"/>
    <w:rsid w:val="00DF6B05"/>
    <w:rsid w:val="00E00D22"/>
    <w:rsid w:val="00E0152F"/>
    <w:rsid w:val="00E0295C"/>
    <w:rsid w:val="00E12A18"/>
    <w:rsid w:val="00E137CF"/>
    <w:rsid w:val="00E15DC5"/>
    <w:rsid w:val="00E17674"/>
    <w:rsid w:val="00E2074A"/>
    <w:rsid w:val="00E20BFE"/>
    <w:rsid w:val="00E305EA"/>
    <w:rsid w:val="00E32F1C"/>
    <w:rsid w:val="00E37A55"/>
    <w:rsid w:val="00E40A5C"/>
    <w:rsid w:val="00E40C9B"/>
    <w:rsid w:val="00E41ABB"/>
    <w:rsid w:val="00E5098F"/>
    <w:rsid w:val="00E51427"/>
    <w:rsid w:val="00E514B7"/>
    <w:rsid w:val="00E51DC8"/>
    <w:rsid w:val="00E53F26"/>
    <w:rsid w:val="00E56BCA"/>
    <w:rsid w:val="00E56BFF"/>
    <w:rsid w:val="00E57DB5"/>
    <w:rsid w:val="00E606F2"/>
    <w:rsid w:val="00E60BD0"/>
    <w:rsid w:val="00E622D0"/>
    <w:rsid w:val="00E74274"/>
    <w:rsid w:val="00E77399"/>
    <w:rsid w:val="00E82218"/>
    <w:rsid w:val="00E830E0"/>
    <w:rsid w:val="00E90470"/>
    <w:rsid w:val="00E92ECF"/>
    <w:rsid w:val="00E93FBF"/>
    <w:rsid w:val="00E94F51"/>
    <w:rsid w:val="00E950EC"/>
    <w:rsid w:val="00E95678"/>
    <w:rsid w:val="00E9569E"/>
    <w:rsid w:val="00EA3C38"/>
    <w:rsid w:val="00EAF7D7"/>
    <w:rsid w:val="00EC5B8F"/>
    <w:rsid w:val="00ED6EE6"/>
    <w:rsid w:val="00EE099D"/>
    <w:rsid w:val="00EF0132"/>
    <w:rsid w:val="00EF484A"/>
    <w:rsid w:val="00F01FFE"/>
    <w:rsid w:val="00F222AF"/>
    <w:rsid w:val="00F25149"/>
    <w:rsid w:val="00F31DD8"/>
    <w:rsid w:val="00F3564B"/>
    <w:rsid w:val="00F36A9A"/>
    <w:rsid w:val="00F37C24"/>
    <w:rsid w:val="00F45AA5"/>
    <w:rsid w:val="00F46E7A"/>
    <w:rsid w:val="00F47E40"/>
    <w:rsid w:val="00F53ED6"/>
    <w:rsid w:val="00F563CD"/>
    <w:rsid w:val="00F612E5"/>
    <w:rsid w:val="00F63367"/>
    <w:rsid w:val="00F63BB0"/>
    <w:rsid w:val="00F66BF7"/>
    <w:rsid w:val="00F671C9"/>
    <w:rsid w:val="00F71369"/>
    <w:rsid w:val="00F7701A"/>
    <w:rsid w:val="00F77079"/>
    <w:rsid w:val="00F778B2"/>
    <w:rsid w:val="00F80D16"/>
    <w:rsid w:val="00F812B8"/>
    <w:rsid w:val="00F8202C"/>
    <w:rsid w:val="00F956F1"/>
    <w:rsid w:val="00F9771A"/>
    <w:rsid w:val="00FA10E7"/>
    <w:rsid w:val="00FA2808"/>
    <w:rsid w:val="00FB2BDA"/>
    <w:rsid w:val="00FB4D49"/>
    <w:rsid w:val="00FB7055"/>
    <w:rsid w:val="00FC49D6"/>
    <w:rsid w:val="00FD12D4"/>
    <w:rsid w:val="00FD3194"/>
    <w:rsid w:val="00FD53B2"/>
    <w:rsid w:val="00FE2DA3"/>
    <w:rsid w:val="00FE5973"/>
    <w:rsid w:val="00FF788A"/>
    <w:rsid w:val="017DE1C3"/>
    <w:rsid w:val="0183ED44"/>
    <w:rsid w:val="022A2EFB"/>
    <w:rsid w:val="02895F5C"/>
    <w:rsid w:val="02F6620D"/>
    <w:rsid w:val="03322AC3"/>
    <w:rsid w:val="03345F4C"/>
    <w:rsid w:val="034F4FDF"/>
    <w:rsid w:val="037CC99E"/>
    <w:rsid w:val="03B47D76"/>
    <w:rsid w:val="03BAE9B1"/>
    <w:rsid w:val="0426E9D5"/>
    <w:rsid w:val="044C0B94"/>
    <w:rsid w:val="047FCE2F"/>
    <w:rsid w:val="04981AA6"/>
    <w:rsid w:val="0503E24B"/>
    <w:rsid w:val="05165855"/>
    <w:rsid w:val="05350F5D"/>
    <w:rsid w:val="0556A6CB"/>
    <w:rsid w:val="055FC10D"/>
    <w:rsid w:val="056D7B6C"/>
    <w:rsid w:val="0589B420"/>
    <w:rsid w:val="05B85C5A"/>
    <w:rsid w:val="05C4A770"/>
    <w:rsid w:val="05E2C8BA"/>
    <w:rsid w:val="0625223F"/>
    <w:rsid w:val="066D2CB5"/>
    <w:rsid w:val="0697E6C7"/>
    <w:rsid w:val="069FBDAD"/>
    <w:rsid w:val="06A8A2C9"/>
    <w:rsid w:val="06C76617"/>
    <w:rsid w:val="06CD183F"/>
    <w:rsid w:val="06F6D09E"/>
    <w:rsid w:val="0721AF2A"/>
    <w:rsid w:val="07305E25"/>
    <w:rsid w:val="0745BC76"/>
    <w:rsid w:val="076B9F25"/>
    <w:rsid w:val="0788AC2D"/>
    <w:rsid w:val="07A975D3"/>
    <w:rsid w:val="07F4AB2B"/>
    <w:rsid w:val="0804EEC2"/>
    <w:rsid w:val="080DFA90"/>
    <w:rsid w:val="0823CF2F"/>
    <w:rsid w:val="0826157C"/>
    <w:rsid w:val="08449E88"/>
    <w:rsid w:val="085C81EA"/>
    <w:rsid w:val="085C9296"/>
    <w:rsid w:val="086A46F7"/>
    <w:rsid w:val="086C93E9"/>
    <w:rsid w:val="08AC768A"/>
    <w:rsid w:val="08AEC3C4"/>
    <w:rsid w:val="09116361"/>
    <w:rsid w:val="0946EC89"/>
    <w:rsid w:val="094C4EE6"/>
    <w:rsid w:val="095B7939"/>
    <w:rsid w:val="09621D44"/>
    <w:rsid w:val="098B0671"/>
    <w:rsid w:val="099A7337"/>
    <w:rsid w:val="09AE1B50"/>
    <w:rsid w:val="09C137AA"/>
    <w:rsid w:val="09C90CF4"/>
    <w:rsid w:val="09CBEC52"/>
    <w:rsid w:val="0A27E59B"/>
    <w:rsid w:val="0A8ABA6D"/>
    <w:rsid w:val="0A9FEA0D"/>
    <w:rsid w:val="0AC1FB96"/>
    <w:rsid w:val="0ADA12E2"/>
    <w:rsid w:val="0B0541D8"/>
    <w:rsid w:val="0B077E3F"/>
    <w:rsid w:val="0B163373"/>
    <w:rsid w:val="0B39FAEF"/>
    <w:rsid w:val="0BA04F4D"/>
    <w:rsid w:val="0BA4ABB3"/>
    <w:rsid w:val="0BD32B66"/>
    <w:rsid w:val="0BEB24D3"/>
    <w:rsid w:val="0BFB4B45"/>
    <w:rsid w:val="0C036AA1"/>
    <w:rsid w:val="0C0F9D5C"/>
    <w:rsid w:val="0C2764EE"/>
    <w:rsid w:val="0C30FF9B"/>
    <w:rsid w:val="0C377A04"/>
    <w:rsid w:val="0C404234"/>
    <w:rsid w:val="0C451A4F"/>
    <w:rsid w:val="0D59AC9B"/>
    <w:rsid w:val="0D94E6AF"/>
    <w:rsid w:val="0D97804D"/>
    <w:rsid w:val="0D9C673B"/>
    <w:rsid w:val="0DA13F83"/>
    <w:rsid w:val="0DC0295C"/>
    <w:rsid w:val="0DCAEF09"/>
    <w:rsid w:val="0DE03288"/>
    <w:rsid w:val="0E4C2613"/>
    <w:rsid w:val="0E53DB40"/>
    <w:rsid w:val="0E62E089"/>
    <w:rsid w:val="0E7349D3"/>
    <w:rsid w:val="0EC0AD72"/>
    <w:rsid w:val="0EFF94BB"/>
    <w:rsid w:val="0F136C61"/>
    <w:rsid w:val="0F28EBB8"/>
    <w:rsid w:val="0F50BF36"/>
    <w:rsid w:val="0F5C53CC"/>
    <w:rsid w:val="0F5FC976"/>
    <w:rsid w:val="0F6DB9D1"/>
    <w:rsid w:val="0F7C8206"/>
    <w:rsid w:val="0F88B926"/>
    <w:rsid w:val="0FF52C1A"/>
    <w:rsid w:val="100E5A57"/>
    <w:rsid w:val="10523E63"/>
    <w:rsid w:val="106C5568"/>
    <w:rsid w:val="10EF3A88"/>
    <w:rsid w:val="11188B72"/>
    <w:rsid w:val="115DB532"/>
    <w:rsid w:val="1168E8FE"/>
    <w:rsid w:val="1188DB39"/>
    <w:rsid w:val="11C72A2D"/>
    <w:rsid w:val="11C79618"/>
    <w:rsid w:val="11D55487"/>
    <w:rsid w:val="11E0AA7A"/>
    <w:rsid w:val="11E84B8B"/>
    <w:rsid w:val="11F2D566"/>
    <w:rsid w:val="123C7DAD"/>
    <w:rsid w:val="1274B0A6"/>
    <w:rsid w:val="128B0A46"/>
    <w:rsid w:val="1291BAE7"/>
    <w:rsid w:val="12986752"/>
    <w:rsid w:val="12A4874A"/>
    <w:rsid w:val="1346237E"/>
    <w:rsid w:val="136EF31B"/>
    <w:rsid w:val="1373FDBA"/>
    <w:rsid w:val="1375163B"/>
    <w:rsid w:val="13766EEE"/>
    <w:rsid w:val="137DBB92"/>
    <w:rsid w:val="1398987C"/>
    <w:rsid w:val="1398C595"/>
    <w:rsid w:val="13A4437A"/>
    <w:rsid w:val="13AE1313"/>
    <w:rsid w:val="1456DC37"/>
    <w:rsid w:val="1518A454"/>
    <w:rsid w:val="15292220"/>
    <w:rsid w:val="1560494A"/>
    <w:rsid w:val="156B4A45"/>
    <w:rsid w:val="1577AFCC"/>
    <w:rsid w:val="159CD5E9"/>
    <w:rsid w:val="15FC40D5"/>
    <w:rsid w:val="15FD6C42"/>
    <w:rsid w:val="161DCC14"/>
    <w:rsid w:val="162A5501"/>
    <w:rsid w:val="1634F152"/>
    <w:rsid w:val="16409449"/>
    <w:rsid w:val="1653581F"/>
    <w:rsid w:val="1664BC68"/>
    <w:rsid w:val="166552E5"/>
    <w:rsid w:val="167FEB75"/>
    <w:rsid w:val="16A64A27"/>
    <w:rsid w:val="16B1FD45"/>
    <w:rsid w:val="16D99DF2"/>
    <w:rsid w:val="16FF92C2"/>
    <w:rsid w:val="1716C1E6"/>
    <w:rsid w:val="1716C70C"/>
    <w:rsid w:val="171FAB8B"/>
    <w:rsid w:val="17384044"/>
    <w:rsid w:val="17384655"/>
    <w:rsid w:val="17531A47"/>
    <w:rsid w:val="17624645"/>
    <w:rsid w:val="176F9402"/>
    <w:rsid w:val="1790710C"/>
    <w:rsid w:val="17BE0365"/>
    <w:rsid w:val="17C73819"/>
    <w:rsid w:val="17C9E8AF"/>
    <w:rsid w:val="17EF2880"/>
    <w:rsid w:val="17F4D591"/>
    <w:rsid w:val="18508127"/>
    <w:rsid w:val="189A3D23"/>
    <w:rsid w:val="190150E3"/>
    <w:rsid w:val="19439A7F"/>
    <w:rsid w:val="19446CB0"/>
    <w:rsid w:val="195F0216"/>
    <w:rsid w:val="1967CF85"/>
    <w:rsid w:val="19726DB5"/>
    <w:rsid w:val="19765F4B"/>
    <w:rsid w:val="19B6A6B0"/>
    <w:rsid w:val="19D6FCE2"/>
    <w:rsid w:val="1A025C35"/>
    <w:rsid w:val="1A0A199A"/>
    <w:rsid w:val="1A0F784C"/>
    <w:rsid w:val="1A2771B9"/>
    <w:rsid w:val="1A2F78CF"/>
    <w:rsid w:val="1A790A89"/>
    <w:rsid w:val="1A811BC2"/>
    <w:rsid w:val="1A938FD2"/>
    <w:rsid w:val="1AEEEC19"/>
    <w:rsid w:val="1B428A42"/>
    <w:rsid w:val="1B4617C2"/>
    <w:rsid w:val="1B4ADC6F"/>
    <w:rsid w:val="1B6BE1DD"/>
    <w:rsid w:val="1B72CD43"/>
    <w:rsid w:val="1B762BCF"/>
    <w:rsid w:val="1BCF3B57"/>
    <w:rsid w:val="1BD9A7F0"/>
    <w:rsid w:val="1C3CA629"/>
    <w:rsid w:val="1C901D95"/>
    <w:rsid w:val="1CB37418"/>
    <w:rsid w:val="1CC0258F"/>
    <w:rsid w:val="1CCF7E5C"/>
    <w:rsid w:val="1CE777C9"/>
    <w:rsid w:val="1D24B353"/>
    <w:rsid w:val="1D78027F"/>
    <w:rsid w:val="1DD3B12D"/>
    <w:rsid w:val="1DD90C34"/>
    <w:rsid w:val="1DE050C9"/>
    <w:rsid w:val="1DF348C8"/>
    <w:rsid w:val="1E68D5A2"/>
    <w:rsid w:val="1E9011A8"/>
    <w:rsid w:val="1EA72886"/>
    <w:rsid w:val="1EAF7C5E"/>
    <w:rsid w:val="1EB66E89"/>
    <w:rsid w:val="1ED89A77"/>
    <w:rsid w:val="1F5F862E"/>
    <w:rsid w:val="1F7FA2F3"/>
    <w:rsid w:val="1F9D467F"/>
    <w:rsid w:val="1FCFBBF6"/>
    <w:rsid w:val="1FF62DB3"/>
    <w:rsid w:val="200D32C9"/>
    <w:rsid w:val="20C58687"/>
    <w:rsid w:val="2103FCDC"/>
    <w:rsid w:val="210C58FF"/>
    <w:rsid w:val="2145FE73"/>
    <w:rsid w:val="21576C1B"/>
    <w:rsid w:val="216D159D"/>
    <w:rsid w:val="21A15150"/>
    <w:rsid w:val="21C581D3"/>
    <w:rsid w:val="21C79A24"/>
    <w:rsid w:val="21E81794"/>
    <w:rsid w:val="21FFAC5A"/>
    <w:rsid w:val="2219C0E3"/>
    <w:rsid w:val="22412EBF"/>
    <w:rsid w:val="224CD481"/>
    <w:rsid w:val="2289CDB9"/>
    <w:rsid w:val="229562BF"/>
    <w:rsid w:val="22B248E0"/>
    <w:rsid w:val="230C86BC"/>
    <w:rsid w:val="231C829C"/>
    <w:rsid w:val="233E8447"/>
    <w:rsid w:val="23641A43"/>
    <w:rsid w:val="238764D2"/>
    <w:rsid w:val="23F4F88D"/>
    <w:rsid w:val="240DAF18"/>
    <w:rsid w:val="240F5977"/>
    <w:rsid w:val="242B2C15"/>
    <w:rsid w:val="2435885C"/>
    <w:rsid w:val="24375ECB"/>
    <w:rsid w:val="243A7111"/>
    <w:rsid w:val="243C56F9"/>
    <w:rsid w:val="245CD469"/>
    <w:rsid w:val="248EDA0C"/>
    <w:rsid w:val="2492EE61"/>
    <w:rsid w:val="2497387C"/>
    <w:rsid w:val="24B18D23"/>
    <w:rsid w:val="24B3F7B4"/>
    <w:rsid w:val="24D88CAC"/>
    <w:rsid w:val="24DC6C1C"/>
    <w:rsid w:val="24E65DA0"/>
    <w:rsid w:val="24EED9D3"/>
    <w:rsid w:val="24F56D68"/>
    <w:rsid w:val="25045BFD"/>
    <w:rsid w:val="251A00A1"/>
    <w:rsid w:val="252043DE"/>
    <w:rsid w:val="25485451"/>
    <w:rsid w:val="254E3013"/>
    <w:rsid w:val="2552EB80"/>
    <w:rsid w:val="255AFC52"/>
    <w:rsid w:val="257BC979"/>
    <w:rsid w:val="2594F6D3"/>
    <w:rsid w:val="25A81011"/>
    <w:rsid w:val="25B9D06C"/>
    <w:rsid w:val="25C5A7AC"/>
    <w:rsid w:val="25EBD005"/>
    <w:rsid w:val="260DDBB0"/>
    <w:rsid w:val="2650200B"/>
    <w:rsid w:val="2665BB98"/>
    <w:rsid w:val="267F2394"/>
    <w:rsid w:val="26C937B9"/>
    <w:rsid w:val="27162DF1"/>
    <w:rsid w:val="272C1CEB"/>
    <w:rsid w:val="2739A2E2"/>
    <w:rsid w:val="275F5DA2"/>
    <w:rsid w:val="276FB190"/>
    <w:rsid w:val="2799840A"/>
    <w:rsid w:val="27A196F7"/>
    <w:rsid w:val="282C8755"/>
    <w:rsid w:val="2842E849"/>
    <w:rsid w:val="2843A149"/>
    <w:rsid w:val="2845EB70"/>
    <w:rsid w:val="289E171F"/>
    <w:rsid w:val="28A58E60"/>
    <w:rsid w:val="28B86C5C"/>
    <w:rsid w:val="28CB68A5"/>
    <w:rsid w:val="28D91D02"/>
    <w:rsid w:val="290B1EBE"/>
    <w:rsid w:val="2946AB62"/>
    <w:rsid w:val="29653094"/>
    <w:rsid w:val="29AF74FB"/>
    <w:rsid w:val="29B1DCB0"/>
    <w:rsid w:val="29D4B08A"/>
    <w:rsid w:val="29F42C56"/>
    <w:rsid w:val="29F9121B"/>
    <w:rsid w:val="2A4217E6"/>
    <w:rsid w:val="2A463037"/>
    <w:rsid w:val="2A4A100D"/>
    <w:rsid w:val="2A6EF81B"/>
    <w:rsid w:val="2A825ED5"/>
    <w:rsid w:val="2A87E947"/>
    <w:rsid w:val="2A8F6C9E"/>
    <w:rsid w:val="2B28F898"/>
    <w:rsid w:val="2B36B54B"/>
    <w:rsid w:val="2B467B86"/>
    <w:rsid w:val="2B4EFB19"/>
    <w:rsid w:val="2B57E4BE"/>
    <w:rsid w:val="2B6EAF3B"/>
    <w:rsid w:val="2B9C167F"/>
    <w:rsid w:val="2BAFDDEB"/>
    <w:rsid w:val="2BB50BA6"/>
    <w:rsid w:val="2BDB64C7"/>
    <w:rsid w:val="2BEECF9B"/>
    <w:rsid w:val="2BF99938"/>
    <w:rsid w:val="2C15F1B4"/>
    <w:rsid w:val="2C316391"/>
    <w:rsid w:val="2C8B1685"/>
    <w:rsid w:val="2CB476BF"/>
    <w:rsid w:val="2CCCDDC0"/>
    <w:rsid w:val="2CCF8FCF"/>
    <w:rsid w:val="2D1689ED"/>
    <w:rsid w:val="2D26EC7D"/>
    <w:rsid w:val="2D3D288D"/>
    <w:rsid w:val="2D4BFC79"/>
    <w:rsid w:val="2D6396C7"/>
    <w:rsid w:val="2D8A9FFC"/>
    <w:rsid w:val="2D963492"/>
    <w:rsid w:val="2DA5A851"/>
    <w:rsid w:val="2DC60EF9"/>
    <w:rsid w:val="2DC9A7AE"/>
    <w:rsid w:val="2DFB9753"/>
    <w:rsid w:val="2E04A3EB"/>
    <w:rsid w:val="2E0501D5"/>
    <w:rsid w:val="2E241CD4"/>
    <w:rsid w:val="2E8797FA"/>
    <w:rsid w:val="2E8B797E"/>
    <w:rsid w:val="2ED14B59"/>
    <w:rsid w:val="2EE1ED48"/>
    <w:rsid w:val="2F2EBADA"/>
    <w:rsid w:val="2F3AC65F"/>
    <w:rsid w:val="2F649070"/>
    <w:rsid w:val="2F701089"/>
    <w:rsid w:val="2F8DD0F7"/>
    <w:rsid w:val="2FBAF377"/>
    <w:rsid w:val="2FC958D7"/>
    <w:rsid w:val="301B9416"/>
    <w:rsid w:val="302B937F"/>
    <w:rsid w:val="307B2F63"/>
    <w:rsid w:val="309687E2"/>
    <w:rsid w:val="30A7E4E4"/>
    <w:rsid w:val="30AC8CEB"/>
    <w:rsid w:val="30B58853"/>
    <w:rsid w:val="30EC8BAC"/>
    <w:rsid w:val="30FEAE22"/>
    <w:rsid w:val="310060D1"/>
    <w:rsid w:val="3162C648"/>
    <w:rsid w:val="3169B6B4"/>
    <w:rsid w:val="3174D572"/>
    <w:rsid w:val="3192147F"/>
    <w:rsid w:val="3192BE32"/>
    <w:rsid w:val="319FEDA6"/>
    <w:rsid w:val="31BC8E7B"/>
    <w:rsid w:val="31C7EE28"/>
    <w:rsid w:val="31D9E4BD"/>
    <w:rsid w:val="31E0177D"/>
    <w:rsid w:val="3203791B"/>
    <w:rsid w:val="3216FFC4"/>
    <w:rsid w:val="32479303"/>
    <w:rsid w:val="324B3D29"/>
    <w:rsid w:val="325F27C9"/>
    <w:rsid w:val="325FF117"/>
    <w:rsid w:val="32B4C5EC"/>
    <w:rsid w:val="32C06750"/>
    <w:rsid w:val="32C3E49D"/>
    <w:rsid w:val="330FC57D"/>
    <w:rsid w:val="33108DB9"/>
    <w:rsid w:val="33243EE0"/>
    <w:rsid w:val="3340D8B6"/>
    <w:rsid w:val="334932F4"/>
    <w:rsid w:val="33A065AE"/>
    <w:rsid w:val="33A34A18"/>
    <w:rsid w:val="33C4798B"/>
    <w:rsid w:val="33DCADA4"/>
    <w:rsid w:val="34213716"/>
    <w:rsid w:val="343922CE"/>
    <w:rsid w:val="3448EE67"/>
    <w:rsid w:val="345B2190"/>
    <w:rsid w:val="34963E7F"/>
    <w:rsid w:val="34A7B06A"/>
    <w:rsid w:val="34CCA9EC"/>
    <w:rsid w:val="34ECEE74"/>
    <w:rsid w:val="34F8A191"/>
    <w:rsid w:val="35067CE4"/>
    <w:rsid w:val="35074B07"/>
    <w:rsid w:val="351B52FD"/>
    <w:rsid w:val="35734BDB"/>
    <w:rsid w:val="359D217F"/>
    <w:rsid w:val="35A06952"/>
    <w:rsid w:val="35B6A5D4"/>
    <w:rsid w:val="35FC3CEA"/>
    <w:rsid w:val="362A52B8"/>
    <w:rsid w:val="36464CB6"/>
    <w:rsid w:val="365B94C3"/>
    <w:rsid w:val="366AFFB1"/>
    <w:rsid w:val="36AA7176"/>
    <w:rsid w:val="3700C092"/>
    <w:rsid w:val="372D0CF1"/>
    <w:rsid w:val="37355C23"/>
    <w:rsid w:val="377E315A"/>
    <w:rsid w:val="3787CA56"/>
    <w:rsid w:val="3794B34C"/>
    <w:rsid w:val="37A4BF33"/>
    <w:rsid w:val="37F86143"/>
    <w:rsid w:val="383199BA"/>
    <w:rsid w:val="383B16C2"/>
    <w:rsid w:val="383E2D96"/>
    <w:rsid w:val="3851DD15"/>
    <w:rsid w:val="38599242"/>
    <w:rsid w:val="387A6296"/>
    <w:rsid w:val="387F9F58"/>
    <w:rsid w:val="3899B116"/>
    <w:rsid w:val="38A00A0A"/>
    <w:rsid w:val="38AF4CA3"/>
    <w:rsid w:val="38D82EFE"/>
    <w:rsid w:val="38E1BF40"/>
    <w:rsid w:val="38F097AA"/>
    <w:rsid w:val="38F6BEC8"/>
    <w:rsid w:val="39095FED"/>
    <w:rsid w:val="3933965B"/>
    <w:rsid w:val="3937D8C0"/>
    <w:rsid w:val="39472AB2"/>
    <w:rsid w:val="394F6D86"/>
    <w:rsid w:val="3960A483"/>
    <w:rsid w:val="39663803"/>
    <w:rsid w:val="397A043B"/>
    <w:rsid w:val="3988AF5C"/>
    <w:rsid w:val="39DB2B2D"/>
    <w:rsid w:val="3A09D4C8"/>
    <w:rsid w:val="3A3F3B28"/>
    <w:rsid w:val="3A4FA6A3"/>
    <w:rsid w:val="3A969BDE"/>
    <w:rsid w:val="3AA83B5F"/>
    <w:rsid w:val="3ACD83AE"/>
    <w:rsid w:val="3B334050"/>
    <w:rsid w:val="3B33D382"/>
    <w:rsid w:val="3B4AE1C6"/>
    <w:rsid w:val="3B6E0888"/>
    <w:rsid w:val="3B81499F"/>
    <w:rsid w:val="3BC07BA8"/>
    <w:rsid w:val="3BCE3D68"/>
    <w:rsid w:val="3C00210A"/>
    <w:rsid w:val="3C09214A"/>
    <w:rsid w:val="3C2E9988"/>
    <w:rsid w:val="3C3F6D18"/>
    <w:rsid w:val="3CA8BFFD"/>
    <w:rsid w:val="3CB3D8F9"/>
    <w:rsid w:val="3D1B9B45"/>
    <w:rsid w:val="3D327665"/>
    <w:rsid w:val="3D61AA89"/>
    <w:rsid w:val="3D681A18"/>
    <w:rsid w:val="3D6A2E98"/>
    <w:rsid w:val="3D98F0AD"/>
    <w:rsid w:val="3DA9FA7C"/>
    <w:rsid w:val="3DEE60BA"/>
    <w:rsid w:val="3DF98FDA"/>
    <w:rsid w:val="3E38DEDD"/>
    <w:rsid w:val="3E4272B8"/>
    <w:rsid w:val="3E54B9CE"/>
    <w:rsid w:val="3E88BE6D"/>
    <w:rsid w:val="3E97744C"/>
    <w:rsid w:val="3EAC3DEC"/>
    <w:rsid w:val="3EC8D3C6"/>
    <w:rsid w:val="3ECE46C6"/>
    <w:rsid w:val="3EFCCE80"/>
    <w:rsid w:val="3F05FD42"/>
    <w:rsid w:val="3F233D55"/>
    <w:rsid w:val="3F2ED922"/>
    <w:rsid w:val="3F61BEAE"/>
    <w:rsid w:val="3F7E41BA"/>
    <w:rsid w:val="3FA287B8"/>
    <w:rsid w:val="3FA4BE0F"/>
    <w:rsid w:val="3FD38C28"/>
    <w:rsid w:val="4004A218"/>
    <w:rsid w:val="4060FAFC"/>
    <w:rsid w:val="406D4BA7"/>
    <w:rsid w:val="407611CF"/>
    <w:rsid w:val="40A6AB46"/>
    <w:rsid w:val="40AC6835"/>
    <w:rsid w:val="40BFCD74"/>
    <w:rsid w:val="40CFFA15"/>
    <w:rsid w:val="40F3F462"/>
    <w:rsid w:val="4109C2C9"/>
    <w:rsid w:val="4119A6A9"/>
    <w:rsid w:val="411F6EF0"/>
    <w:rsid w:val="414A6EAF"/>
    <w:rsid w:val="4166A8FD"/>
    <w:rsid w:val="41804BBF"/>
    <w:rsid w:val="41ACF28B"/>
    <w:rsid w:val="41BE9E1F"/>
    <w:rsid w:val="41D5689C"/>
    <w:rsid w:val="41D69ABA"/>
    <w:rsid w:val="41E32782"/>
    <w:rsid w:val="420A3B1F"/>
    <w:rsid w:val="42258B07"/>
    <w:rsid w:val="423884FC"/>
    <w:rsid w:val="423C94F8"/>
    <w:rsid w:val="428DFE5B"/>
    <w:rsid w:val="42E3FE4B"/>
    <w:rsid w:val="433D40A4"/>
    <w:rsid w:val="43AC7551"/>
    <w:rsid w:val="4436F40C"/>
    <w:rsid w:val="444703CB"/>
    <w:rsid w:val="44792FA2"/>
    <w:rsid w:val="44B21D9C"/>
    <w:rsid w:val="44C2E5AD"/>
    <w:rsid w:val="44FB2E63"/>
    <w:rsid w:val="44FB5DCA"/>
    <w:rsid w:val="4504AFAF"/>
    <w:rsid w:val="451C4C24"/>
    <w:rsid w:val="4528AE1B"/>
    <w:rsid w:val="453E53EC"/>
    <w:rsid w:val="453EEC61"/>
    <w:rsid w:val="454CF333"/>
    <w:rsid w:val="456B2831"/>
    <w:rsid w:val="45788CF8"/>
    <w:rsid w:val="459ED8AC"/>
    <w:rsid w:val="45BBF843"/>
    <w:rsid w:val="45BF8EB2"/>
    <w:rsid w:val="45F45EA7"/>
    <w:rsid w:val="45F4FA7F"/>
    <w:rsid w:val="45F7D2BC"/>
    <w:rsid w:val="4622FB3A"/>
    <w:rsid w:val="4695B2DA"/>
    <w:rsid w:val="469A028E"/>
    <w:rsid w:val="469F5303"/>
    <w:rsid w:val="46C05E95"/>
    <w:rsid w:val="46C13E94"/>
    <w:rsid w:val="46CCE42C"/>
    <w:rsid w:val="46D79851"/>
    <w:rsid w:val="46DB8DA2"/>
    <w:rsid w:val="46F2EF97"/>
    <w:rsid w:val="471E611D"/>
    <w:rsid w:val="473F6F1A"/>
    <w:rsid w:val="475A140D"/>
    <w:rsid w:val="47811EF0"/>
    <w:rsid w:val="47979A19"/>
    <w:rsid w:val="47AF6916"/>
    <w:rsid w:val="47C7A89E"/>
    <w:rsid w:val="47DD0796"/>
    <w:rsid w:val="48681B46"/>
    <w:rsid w:val="48C02574"/>
    <w:rsid w:val="48FBB861"/>
    <w:rsid w:val="49791A14"/>
    <w:rsid w:val="49941E8F"/>
    <w:rsid w:val="49A23612"/>
    <w:rsid w:val="49B336EE"/>
    <w:rsid w:val="49B6AD9C"/>
    <w:rsid w:val="4A206734"/>
    <w:rsid w:val="4A659EB3"/>
    <w:rsid w:val="4ADBF856"/>
    <w:rsid w:val="4AF77FF6"/>
    <w:rsid w:val="4AF97526"/>
    <w:rsid w:val="4B05D8F7"/>
    <w:rsid w:val="4B189F87"/>
    <w:rsid w:val="4B331244"/>
    <w:rsid w:val="4B385C5C"/>
    <w:rsid w:val="4B39FC1B"/>
    <w:rsid w:val="4B52EB70"/>
    <w:rsid w:val="4B983620"/>
    <w:rsid w:val="4BA0DA8C"/>
    <w:rsid w:val="4C2E87AD"/>
    <w:rsid w:val="4C573F04"/>
    <w:rsid w:val="4C79838C"/>
    <w:rsid w:val="4C7D4840"/>
    <w:rsid w:val="4C8B7F4D"/>
    <w:rsid w:val="4C9475B9"/>
    <w:rsid w:val="4CE229B1"/>
    <w:rsid w:val="4D132342"/>
    <w:rsid w:val="4D730A49"/>
    <w:rsid w:val="4DFBC639"/>
    <w:rsid w:val="4E274FAE"/>
    <w:rsid w:val="4E36EA22"/>
    <w:rsid w:val="4E71695D"/>
    <w:rsid w:val="4E74DDE7"/>
    <w:rsid w:val="4E9D0091"/>
    <w:rsid w:val="4EE4D91F"/>
    <w:rsid w:val="4EF2C62F"/>
    <w:rsid w:val="4F37068E"/>
    <w:rsid w:val="4F3B070B"/>
    <w:rsid w:val="4F6366AC"/>
    <w:rsid w:val="4F74D390"/>
    <w:rsid w:val="500A7E7B"/>
    <w:rsid w:val="503C5DC0"/>
    <w:rsid w:val="50903730"/>
    <w:rsid w:val="50DA0EB7"/>
    <w:rsid w:val="5104A311"/>
    <w:rsid w:val="516754E9"/>
    <w:rsid w:val="51F994F4"/>
    <w:rsid w:val="520F9528"/>
    <w:rsid w:val="521462C4"/>
    <w:rsid w:val="521DDBA2"/>
    <w:rsid w:val="52330EAE"/>
    <w:rsid w:val="5244FD4F"/>
    <w:rsid w:val="52711810"/>
    <w:rsid w:val="528D73DE"/>
    <w:rsid w:val="52B6A677"/>
    <w:rsid w:val="52BA6B02"/>
    <w:rsid w:val="52BD4A82"/>
    <w:rsid w:val="52DD4E6F"/>
    <w:rsid w:val="52EAC736"/>
    <w:rsid w:val="52EBCEEC"/>
    <w:rsid w:val="52F50709"/>
    <w:rsid w:val="530568F0"/>
    <w:rsid w:val="531031CB"/>
    <w:rsid w:val="53A489C6"/>
    <w:rsid w:val="53A9CE18"/>
    <w:rsid w:val="53AB32B8"/>
    <w:rsid w:val="53ADABF4"/>
    <w:rsid w:val="53E536BF"/>
    <w:rsid w:val="541DF172"/>
    <w:rsid w:val="54206CA8"/>
    <w:rsid w:val="544A8AFD"/>
    <w:rsid w:val="54583D1D"/>
    <w:rsid w:val="54976DC7"/>
    <w:rsid w:val="54AE6B15"/>
    <w:rsid w:val="54B85C21"/>
    <w:rsid w:val="54C0CC2D"/>
    <w:rsid w:val="54D6DBCE"/>
    <w:rsid w:val="54E0DDB2"/>
    <w:rsid w:val="54F926EA"/>
    <w:rsid w:val="5500AB64"/>
    <w:rsid w:val="5544F050"/>
    <w:rsid w:val="554AFC44"/>
    <w:rsid w:val="555D2B86"/>
    <w:rsid w:val="55C11CEE"/>
    <w:rsid w:val="55E26AE2"/>
    <w:rsid w:val="56466A5B"/>
    <w:rsid w:val="5683F31F"/>
    <w:rsid w:val="5688A6A0"/>
    <w:rsid w:val="56B16379"/>
    <w:rsid w:val="5717F153"/>
    <w:rsid w:val="573018BC"/>
    <w:rsid w:val="578359FF"/>
    <w:rsid w:val="57A773F6"/>
    <w:rsid w:val="57AC4B7F"/>
    <w:rsid w:val="58482637"/>
    <w:rsid w:val="584A973B"/>
    <w:rsid w:val="584BF6B9"/>
    <w:rsid w:val="584E2D42"/>
    <w:rsid w:val="5850EFC9"/>
    <w:rsid w:val="585B7C2A"/>
    <w:rsid w:val="58AC6213"/>
    <w:rsid w:val="58B5554B"/>
    <w:rsid w:val="58BC41DD"/>
    <w:rsid w:val="5901A1FD"/>
    <w:rsid w:val="590CF26F"/>
    <w:rsid w:val="590EB8D7"/>
    <w:rsid w:val="59285289"/>
    <w:rsid w:val="5943A2E4"/>
    <w:rsid w:val="59481D71"/>
    <w:rsid w:val="5974E914"/>
    <w:rsid w:val="599D7ED0"/>
    <w:rsid w:val="59AEBEDE"/>
    <w:rsid w:val="59C7E122"/>
    <w:rsid w:val="59CD90C2"/>
    <w:rsid w:val="59E7C71A"/>
    <w:rsid w:val="5A0175C3"/>
    <w:rsid w:val="5A2AE770"/>
    <w:rsid w:val="5A40845E"/>
    <w:rsid w:val="5A4366B7"/>
    <w:rsid w:val="5AB523CA"/>
    <w:rsid w:val="5AB79279"/>
    <w:rsid w:val="5AE0B4F3"/>
    <w:rsid w:val="5AE5D030"/>
    <w:rsid w:val="5AFCC987"/>
    <w:rsid w:val="5B3BFFAA"/>
    <w:rsid w:val="5B576442"/>
    <w:rsid w:val="5BCC588A"/>
    <w:rsid w:val="5BD8247E"/>
    <w:rsid w:val="5BDA48E5"/>
    <w:rsid w:val="5BF27A20"/>
    <w:rsid w:val="5C026755"/>
    <w:rsid w:val="5CB1C2F5"/>
    <w:rsid w:val="5CBA79C9"/>
    <w:rsid w:val="5CF56A31"/>
    <w:rsid w:val="5D297832"/>
    <w:rsid w:val="5D48262C"/>
    <w:rsid w:val="5D4C5859"/>
    <w:rsid w:val="5DB16E82"/>
    <w:rsid w:val="5DB78084"/>
    <w:rsid w:val="5DD55006"/>
    <w:rsid w:val="5DE9B1DE"/>
    <w:rsid w:val="5E171407"/>
    <w:rsid w:val="5E29262B"/>
    <w:rsid w:val="5E2E5C86"/>
    <w:rsid w:val="5E89223C"/>
    <w:rsid w:val="5E913A92"/>
    <w:rsid w:val="5EB4BD7A"/>
    <w:rsid w:val="5EC5D6FF"/>
    <w:rsid w:val="5EF11F64"/>
    <w:rsid w:val="5F1490AB"/>
    <w:rsid w:val="5F3A325C"/>
    <w:rsid w:val="5F3C430E"/>
    <w:rsid w:val="5F6E53CB"/>
    <w:rsid w:val="5F88997A"/>
    <w:rsid w:val="5F8CB1F3"/>
    <w:rsid w:val="5F8CF888"/>
    <w:rsid w:val="5FBF1819"/>
    <w:rsid w:val="5FD6C66F"/>
    <w:rsid w:val="5FFE671C"/>
    <w:rsid w:val="603269B1"/>
    <w:rsid w:val="603710CA"/>
    <w:rsid w:val="607F06AE"/>
    <w:rsid w:val="608F8B1F"/>
    <w:rsid w:val="60D30D65"/>
    <w:rsid w:val="60D65FDC"/>
    <w:rsid w:val="60E3694F"/>
    <w:rsid w:val="60E5B640"/>
    <w:rsid w:val="60F48005"/>
    <w:rsid w:val="611CE1F7"/>
    <w:rsid w:val="61406F4A"/>
    <w:rsid w:val="614FBD2B"/>
    <w:rsid w:val="615B9095"/>
    <w:rsid w:val="618F60D2"/>
    <w:rsid w:val="619ACEF5"/>
    <w:rsid w:val="61C1CB27"/>
    <w:rsid w:val="621740A2"/>
    <w:rsid w:val="62175360"/>
    <w:rsid w:val="621AEF55"/>
    <w:rsid w:val="622C44B7"/>
    <w:rsid w:val="623F9AAA"/>
    <w:rsid w:val="624C316D"/>
    <w:rsid w:val="629A5403"/>
    <w:rsid w:val="62C64027"/>
    <w:rsid w:val="62F110EF"/>
    <w:rsid w:val="62F36437"/>
    <w:rsid w:val="6304A5CC"/>
    <w:rsid w:val="63335D9D"/>
    <w:rsid w:val="6353F598"/>
    <w:rsid w:val="638D74D7"/>
    <w:rsid w:val="63C50630"/>
    <w:rsid w:val="63E5B9E0"/>
    <w:rsid w:val="6405285D"/>
    <w:rsid w:val="6418216B"/>
    <w:rsid w:val="64230C3B"/>
    <w:rsid w:val="6445E83B"/>
    <w:rsid w:val="648F9FFD"/>
    <w:rsid w:val="64B3D3C4"/>
    <w:rsid w:val="64BDFABB"/>
    <w:rsid w:val="64E48173"/>
    <w:rsid w:val="64E80EAE"/>
    <w:rsid w:val="64F223D9"/>
    <w:rsid w:val="6505D9E6"/>
    <w:rsid w:val="652A5365"/>
    <w:rsid w:val="65421A01"/>
    <w:rsid w:val="6549A23D"/>
    <w:rsid w:val="6562B689"/>
    <w:rsid w:val="659210BE"/>
    <w:rsid w:val="65DC8CED"/>
    <w:rsid w:val="66175C4F"/>
    <w:rsid w:val="66187DA9"/>
    <w:rsid w:val="665E98D8"/>
    <w:rsid w:val="6662478B"/>
    <w:rsid w:val="66A6C338"/>
    <w:rsid w:val="66AD49B6"/>
    <w:rsid w:val="66CB3074"/>
    <w:rsid w:val="66F237A5"/>
    <w:rsid w:val="66F26D2A"/>
    <w:rsid w:val="6714E8E6"/>
    <w:rsid w:val="67184263"/>
    <w:rsid w:val="679DABAE"/>
    <w:rsid w:val="67D2CBF6"/>
    <w:rsid w:val="6845BAC7"/>
    <w:rsid w:val="687C5511"/>
    <w:rsid w:val="688553E6"/>
    <w:rsid w:val="689399B0"/>
    <w:rsid w:val="694490E7"/>
    <w:rsid w:val="6949E8C3"/>
    <w:rsid w:val="697FA1EE"/>
    <w:rsid w:val="6984EB52"/>
    <w:rsid w:val="69872D3C"/>
    <w:rsid w:val="6992ADB3"/>
    <w:rsid w:val="6999DACF"/>
    <w:rsid w:val="69AAF8ED"/>
    <w:rsid w:val="69B904F7"/>
    <w:rsid w:val="69D88648"/>
    <w:rsid w:val="69FB7CD3"/>
    <w:rsid w:val="69FE7130"/>
    <w:rsid w:val="6A2F8767"/>
    <w:rsid w:val="6A3EA460"/>
    <w:rsid w:val="6A4F294E"/>
    <w:rsid w:val="6A6594EA"/>
    <w:rsid w:val="6A8B2B7D"/>
    <w:rsid w:val="6A903113"/>
    <w:rsid w:val="6AA38991"/>
    <w:rsid w:val="6AA65DF4"/>
    <w:rsid w:val="6AC35F96"/>
    <w:rsid w:val="6AE6682F"/>
    <w:rsid w:val="6B117200"/>
    <w:rsid w:val="6B16DF78"/>
    <w:rsid w:val="6B662ABA"/>
    <w:rsid w:val="6B92E0D0"/>
    <w:rsid w:val="6B94572C"/>
    <w:rsid w:val="6BE934C0"/>
    <w:rsid w:val="6BEA8F6C"/>
    <w:rsid w:val="6BF2D270"/>
    <w:rsid w:val="6C168A55"/>
    <w:rsid w:val="6C22A794"/>
    <w:rsid w:val="6C43A01D"/>
    <w:rsid w:val="6C750E48"/>
    <w:rsid w:val="6C8E0F1C"/>
    <w:rsid w:val="6CEB48E4"/>
    <w:rsid w:val="6CFC7E33"/>
    <w:rsid w:val="6D0F8F92"/>
    <w:rsid w:val="6D162BFA"/>
    <w:rsid w:val="6D267608"/>
    <w:rsid w:val="6D2DAF22"/>
    <w:rsid w:val="6D6EF75E"/>
    <w:rsid w:val="6D7C0EE8"/>
    <w:rsid w:val="6D9E0FFC"/>
    <w:rsid w:val="6DD50F78"/>
    <w:rsid w:val="6DFBAE81"/>
    <w:rsid w:val="6E3AF03B"/>
    <w:rsid w:val="6E41BDAF"/>
    <w:rsid w:val="6E6DC656"/>
    <w:rsid w:val="6E9DC934"/>
    <w:rsid w:val="6EC53958"/>
    <w:rsid w:val="6F377DF0"/>
    <w:rsid w:val="6F4707DA"/>
    <w:rsid w:val="6F479EB2"/>
    <w:rsid w:val="6F890084"/>
    <w:rsid w:val="6FA2649F"/>
    <w:rsid w:val="6FA625B8"/>
    <w:rsid w:val="6FD3861E"/>
    <w:rsid w:val="6FFD28F1"/>
    <w:rsid w:val="700B33AD"/>
    <w:rsid w:val="7017D4F2"/>
    <w:rsid w:val="702A5944"/>
    <w:rsid w:val="70597A4E"/>
    <w:rsid w:val="708C8662"/>
    <w:rsid w:val="70916D7D"/>
    <w:rsid w:val="70949300"/>
    <w:rsid w:val="70E144A4"/>
    <w:rsid w:val="70ED6753"/>
    <w:rsid w:val="711D51EE"/>
    <w:rsid w:val="713B8ABF"/>
    <w:rsid w:val="717FD406"/>
    <w:rsid w:val="718B93D0"/>
    <w:rsid w:val="71A53DA6"/>
    <w:rsid w:val="71CA5D59"/>
    <w:rsid w:val="71DD7E1C"/>
    <w:rsid w:val="71E4AED7"/>
    <w:rsid w:val="71E7FD90"/>
    <w:rsid w:val="71EB52E2"/>
    <w:rsid w:val="721271CD"/>
    <w:rsid w:val="72862CA6"/>
    <w:rsid w:val="72BB8356"/>
    <w:rsid w:val="72E8BB9D"/>
    <w:rsid w:val="72ECF6AD"/>
    <w:rsid w:val="732EC435"/>
    <w:rsid w:val="7354192E"/>
    <w:rsid w:val="7371DC50"/>
    <w:rsid w:val="738ADE61"/>
    <w:rsid w:val="740445F8"/>
    <w:rsid w:val="74275DB6"/>
    <w:rsid w:val="742CB19E"/>
    <w:rsid w:val="7431AEA8"/>
    <w:rsid w:val="74370828"/>
    <w:rsid w:val="74848BFE"/>
    <w:rsid w:val="7499E99F"/>
    <w:rsid w:val="74F014F6"/>
    <w:rsid w:val="755203EF"/>
    <w:rsid w:val="756E95C2"/>
    <w:rsid w:val="75BC3DAB"/>
    <w:rsid w:val="75C881FF"/>
    <w:rsid w:val="76129E68"/>
    <w:rsid w:val="7614D994"/>
    <w:rsid w:val="76260EE6"/>
    <w:rsid w:val="76262AFC"/>
    <w:rsid w:val="762FF884"/>
    <w:rsid w:val="765C678F"/>
    <w:rsid w:val="7660BB6A"/>
    <w:rsid w:val="766A91C1"/>
    <w:rsid w:val="766D81E1"/>
    <w:rsid w:val="769CF577"/>
    <w:rsid w:val="76A6CA98"/>
    <w:rsid w:val="77363B71"/>
    <w:rsid w:val="774160AA"/>
    <w:rsid w:val="774AE712"/>
    <w:rsid w:val="77562E14"/>
    <w:rsid w:val="77563EB7"/>
    <w:rsid w:val="775DD7C7"/>
    <w:rsid w:val="77985CF4"/>
    <w:rsid w:val="77B84874"/>
    <w:rsid w:val="77C8EBD3"/>
    <w:rsid w:val="77D350C9"/>
    <w:rsid w:val="77FF88F6"/>
    <w:rsid w:val="7802FC52"/>
    <w:rsid w:val="78903076"/>
    <w:rsid w:val="78B5B81B"/>
    <w:rsid w:val="78B95B51"/>
    <w:rsid w:val="797302AE"/>
    <w:rsid w:val="79DBDCD8"/>
    <w:rsid w:val="79DFE12E"/>
    <w:rsid w:val="79E1AD13"/>
    <w:rsid w:val="79E2448B"/>
    <w:rsid w:val="79F463D6"/>
    <w:rsid w:val="7A04C4D1"/>
    <w:rsid w:val="7A0EDD66"/>
    <w:rsid w:val="7A1906DC"/>
    <w:rsid w:val="7A21519E"/>
    <w:rsid w:val="7AA2CD63"/>
    <w:rsid w:val="7AC8A8A3"/>
    <w:rsid w:val="7AD823CB"/>
    <w:rsid w:val="7B2847CD"/>
    <w:rsid w:val="7B403891"/>
    <w:rsid w:val="7B92B45A"/>
    <w:rsid w:val="7B98C0ED"/>
    <w:rsid w:val="7BB3327A"/>
    <w:rsid w:val="7BB43FC5"/>
    <w:rsid w:val="7C03666A"/>
    <w:rsid w:val="7C2EDEB1"/>
    <w:rsid w:val="7C4E132E"/>
    <w:rsid w:val="7C4EC81B"/>
    <w:rsid w:val="7C528864"/>
    <w:rsid w:val="7C609C0D"/>
    <w:rsid w:val="7C65D9CA"/>
    <w:rsid w:val="7C7542D9"/>
    <w:rsid w:val="7C8392F4"/>
    <w:rsid w:val="7C9A10B4"/>
    <w:rsid w:val="7CAF1419"/>
    <w:rsid w:val="7CB6853E"/>
    <w:rsid w:val="7CC1893E"/>
    <w:rsid w:val="7CD227FD"/>
    <w:rsid w:val="7CD2C34F"/>
    <w:rsid w:val="7CD35AC7"/>
    <w:rsid w:val="7D524C37"/>
    <w:rsid w:val="7E10E9E1"/>
    <w:rsid w:val="7E2AF9AD"/>
    <w:rsid w:val="7E31115E"/>
    <w:rsid w:val="7E8BB721"/>
    <w:rsid w:val="7F3B7F44"/>
    <w:rsid w:val="7F5AB434"/>
    <w:rsid w:val="7F7579C5"/>
    <w:rsid w:val="7F7C3255"/>
    <w:rsid w:val="7F7E2092"/>
    <w:rsid w:val="7F85B3F0"/>
    <w:rsid w:val="7FD76993"/>
    <w:rsid w:val="7FD98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C58FF"/>
  <w15:chartTrackingRefBased/>
  <w15:docId w15:val="{2E1F3DF9-B49E-4DEF-975D-7040ADC60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145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onderzoek.amsterdam.nl/dataset/water-in-amsterdam" TargetMode="External"/><Relationship Id="rId26" Type="http://schemas.openxmlformats.org/officeDocument/2006/relationships/hyperlink" Target="https://www-usms-hhgdctfafngha6hr.z01.azurefd.net/-/media/usms/pdfs/volunteer%20central/rule%20book/part%203.pdf?rev=6e38286c5146418199effc76c3086400&amp;hash=4CE3D46C10E9E14F0004853C48943B93" TargetMode="External"/><Relationship Id="rId21" Type="http://schemas.openxmlformats.org/officeDocument/2006/relationships/hyperlink" Target="https://data.amsterdam.nl/data/geozoek/?center=52.3693048%2C4.885651&amp;lagen=ondrgd-waternrlg%7Condrgd-waternrlhws%7Condrgd-waternrlprs%7Condrgd-waternrlvgm%7Condrgd-waternrlvgs%7Condrgd-waternrlvws&amp;legenda=true" TargetMode="External"/><Relationship Id="rId34" Type="http://schemas.openxmlformats.org/officeDocument/2006/relationships/fontTable" Target="fontTable.xml"/><Relationship Id="rId7" Type="http://schemas.openxmlformats.org/officeDocument/2006/relationships/webSettings" Target="webSettings.xml"/><Relationship Id="rId12" Type="http://schemas.microsoft.com/office/2018/08/relationships/commentsExtensible" Target="commentsExtensible.xml"/><Relationship Id="rId17" Type="http://schemas.openxmlformats.org/officeDocument/2006/relationships/image" Target="media/image3.png"/><Relationship Id="rId25" Type="http://schemas.openxmlformats.org/officeDocument/2006/relationships/hyperlink" Target="https://resources.fina.org/fina/document/2021/02/03/84a6f630-7803-4915-8b27-a95e986cefc1/fina_ow_manual_2020_14may2020.pdf" TargetMode="External"/><Relationship Id="rId33" Type="http://schemas.openxmlformats.org/officeDocument/2006/relationships/hyperlink" Target="https://www.epa.gov/pm-pollution/health-and-environmental-effects-particulate-matter-pm" TargetMode="External"/><Relationship Id="rId2" Type="http://schemas.openxmlformats.org/officeDocument/2006/relationships/customXml" Target="../customXml/item2.xml"/><Relationship Id="rId16" Type="http://schemas.openxmlformats.org/officeDocument/2006/relationships/hyperlink" Target="https://unievanwaterschappen.nl/waterkwaliteit-verslechtert-door-hitte-en-droogte/" TargetMode="External"/><Relationship Id="rId20" Type="http://schemas.openxmlformats.org/officeDocument/2006/relationships/hyperlink" Target="https://amsterdecks.com/over-waterkwaliteit/riolering/" TargetMode="External"/><Relationship Id="rId29" Type="http://schemas.openxmlformats.org/officeDocument/2006/relationships/hyperlink" Target="https://www.nmma.org/assets/cabinets/Cabinet450/CCGuideDirective2003-44.pdf"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6/09/relationships/commentsIds" Target="commentsIds.xml"/><Relationship Id="rId24" Type="http://schemas.openxmlformats.org/officeDocument/2006/relationships/hyperlink" Target="https://www.bing.com/ck/a?!&amp;&amp;p=80bfd0a033940f53JmltdHM9MTY5NzY3MzYwMCZpZ3VpZD0zMWI4ZTBkOS1lNWE2LTZjMWMtMjcxZC1mMzU2ZTRlNTZkNGImaW5zaWQ9NTE5MA&amp;ptn=3&amp;hsh=3&amp;fclid=31b8e0d9-e5a6-6c1c-271d-f356e4e56d4b&amp;psq=TNO+2016+R10481+Elektrische+rondvaart+in+Amsterdam&amp;u=a1aHR0cHM6Ly9wdWJsaWNhdGlvbnMudG5vLm5sL3B1YmxpY2F0aW9uLzM0NjIwMzExL2dvWHhRQi9UTk8tMjAxNi1SMTA0ODEucGRm&amp;ntb=1" TargetMode="External"/><Relationship Id="rId32" Type="http://schemas.openxmlformats.org/officeDocument/2006/relationships/hyperlink" Target="https://theicct.org/publication/marine-ports-electrification-feb23/" TargetMode="External"/><Relationship Id="rId37" Type="http://schemas.microsoft.com/office/2019/05/relationships/documenttasks" Target="documenttasks/documenttasks1.xml"/><Relationship Id="rId5" Type="http://schemas.openxmlformats.org/officeDocument/2006/relationships/styles" Target="styles.xml"/><Relationship Id="rId15" Type="http://schemas.openxmlformats.org/officeDocument/2006/relationships/hyperlink" Target="https://www.agv.nl/onze-taken/schoon-water/waterkwaliteit/" TargetMode="External"/><Relationship Id="rId23" Type="http://schemas.openxmlformats.org/officeDocument/2006/relationships/hyperlink" Target="https://www.bing.com/ck/a?!&amp;&amp;p=80bfd0a033940f53JmltdHM9MTY5NzY3MzYwMCZpZ3VpZD0zMWI4ZTBkOS1lNWE2LTZjMWMtMjcxZC1mMzU2ZTRlNTZkNGImaW5zaWQ9NTE5MA&amp;ptn=3&amp;hsh=3&amp;fclid=31b8e0d9-e5a6-6c1c-271d-f356e4e56d4b&amp;psq=TNO+2016+R10481+Elektrische+rondvaart+in+Amsterdam&amp;u=a1aHR0cHM6Ly9wdWJsaWNhdGlvbnMudG5vLm5sL3B1YmxpY2F0aW9uLzM0NjIwMzExL2dvWHhRQi9UTk8tMjAxNi1SMTA0ODEucGRm&amp;ntb=1" TargetMode="External"/><Relationship Id="rId28" Type="http://schemas.openxmlformats.org/officeDocument/2006/relationships/hyperlink" Target="https://www.iamsterdam.com/en/travel-stay/getting-around/boating" TargetMode="Externa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https://www.agv.nl/onze-taken/schoon-water/waterkwaliteit/" TargetMode="External"/><Relationship Id="rId31" Type="http://schemas.openxmlformats.org/officeDocument/2006/relationships/hyperlink" Target="https://www.amsterdam.nl/en/policy/sustainability/renewable-energy/" TargetMode="External"/><Relationship Id="rId4" Type="http://schemas.openxmlformats.org/officeDocument/2006/relationships/numbering" Target="numbering.xml"/><Relationship Id="rId9" Type="http://schemas.openxmlformats.org/officeDocument/2006/relationships/comments" Target="comments.xml"/><Relationship Id="rId14" Type="http://schemas.openxmlformats.org/officeDocument/2006/relationships/hyperlink" Target="https://www.bing.com/ck/a?!&amp;&amp;p=1110622a7bdde580JmltdHM9MTY5NTA4MTYwMCZpZ3VpZD0zMWI4ZTBkOS1lNWE2LTZjMWMtMjcxZC1mMzU2ZTRlNTZkNGImaW5zaWQ9NTE5MQ&amp;ptn=3&amp;hsh=3&amp;fclid=31b8e0d9-e5a6-6c1c-271d-f356e4e56d4b&amp;psq=analyse+rapport+transport+over+water&amp;u=a1aHR0cHM6Ly9hc3NldHMuYW1zdGVyZGFtLm5sL3B1Ymxpc2gvcGFnZXMvODYyOTE0L2FuYWx5c2VyYXBwb3J0X3RyYW5zcG9ydF9vdmVyX3dhdGVyLnBkZg&amp;ntb=1" TargetMode="External"/><Relationship Id="rId22" Type="http://schemas.openxmlformats.org/officeDocument/2006/relationships/hyperlink" Target="https://www.reuters.com/article/us-climate-change-netherlands-idUSKBN20Q1W7" TargetMode="External"/><Relationship Id="rId27" Type="http://schemas.openxmlformats.org/officeDocument/2006/relationships/hyperlink" Target="https://nocnsf.nl/media/5838/if-eisenps-parijs-2024-para-zwemmen.pdf" TargetMode="External"/><Relationship Id="rId30" Type="http://schemas.openxmlformats.org/officeDocument/2006/relationships/hyperlink" Target="https://www.amperaboats.com/veelgestelde-vragen/" TargetMode="External"/><Relationship Id="rId35" Type="http://schemas.microsoft.com/office/2011/relationships/people" Target="people.xml"/><Relationship Id="rId8" Type="http://schemas.openxmlformats.org/officeDocument/2006/relationships/image" Target="media/image1.png"/><Relationship Id="rId3" Type="http://schemas.openxmlformats.org/officeDocument/2006/relationships/customXml" Target="../customXml/item3.xml"/></Relationships>
</file>

<file path=word/documenttasks/documenttasks1.xml><?xml version="1.0" encoding="utf-8"?>
<t:Tasks xmlns:t="http://schemas.microsoft.com/office/tasks/2019/documenttasks" xmlns:oel="http://schemas.microsoft.com/office/2019/extlst">
  <t:Task id="{4400E1FD-D76A-4172-9256-8684F4CCBC6F}">
    <t:Anchor>
      <t:Comment id="1631729679"/>
    </t:Anchor>
    <t:History>
      <t:Event id="{8EF18AD9-FD12-4C42-80D8-E0CD9CE2DD02}" time="2023-10-19T13:35:43.857Z">
        <t:Attribution userId="S::nina.lobo@wur.nl::199210a8-7a00-4c8d-ad21-d11332120ebd" userProvider="AD" userName="Lobo, Nina"/>
        <t:Anchor>
          <t:Comment id="1631729679"/>
        </t:Anchor>
        <t:Create/>
      </t:Event>
      <t:Event id="{A914BFDF-8A76-4258-81D6-80562BDDED8D}" time="2023-10-19T13:35:43.857Z">
        <t:Attribution userId="S::nina.lobo@wur.nl::199210a8-7a00-4c8d-ad21-d11332120ebd" userProvider="AD" userName="Lobo, Nina"/>
        <t:Anchor>
          <t:Comment id="1631729679"/>
        </t:Anchor>
        <t:Assign userId="S::fatima-zohra.rouidi@wur.nl::3b2a4f16-74bd-470e-b80c-7913ff662644" userProvider="AD" userName="Rouidi, Fatima-Zohra"/>
      </t:Event>
      <t:Event id="{E41D3B68-B3ED-4A60-84BF-003976BDC096}" time="2023-10-19T13:35:43.857Z">
        <t:Attribution userId="S::nina.lobo@wur.nl::199210a8-7a00-4c8d-ad21-d11332120ebd" userProvider="AD" userName="Lobo, Nina"/>
        <t:Anchor>
          <t:Comment id="1631729679"/>
        </t:Anchor>
        <t:SetTitle title="@Rouidi, Fatima-Zohra Can you add the legend here?"/>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8B157835B7D68498C83EC318D1C30B6" ma:contentTypeVersion="3" ma:contentTypeDescription="Een nieuw document maken." ma:contentTypeScope="" ma:versionID="867fe034e57a3e8733f726f94ea859f9">
  <xsd:schema xmlns:xsd="http://www.w3.org/2001/XMLSchema" xmlns:xs="http://www.w3.org/2001/XMLSchema" xmlns:p="http://schemas.microsoft.com/office/2006/metadata/properties" xmlns:ns2="44dacd95-e5f3-40ce-bdb6-101bdf223651" targetNamespace="http://schemas.microsoft.com/office/2006/metadata/properties" ma:root="true" ma:fieldsID="7611fbfa07e8f0777f98ecf810b5632e" ns2:_="">
    <xsd:import namespace="44dacd95-e5f3-40ce-bdb6-101bdf223651"/>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dacd95-e5f3-40ce-bdb6-101bdf2236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AE90346-CDE7-4ECA-9F65-8D4D921123A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73D4343-EEF2-47BE-AF6D-7B7C83411C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dacd95-e5f3-40ce-bdb6-101bdf2236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61BDF3-927F-40DE-BCB6-E07C618ED2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1940</Words>
  <Characters>11063</Characters>
  <Application>Microsoft Office Word</Application>
  <DocSecurity>0</DocSecurity>
  <Lines>92</Lines>
  <Paragraphs>25</Paragraphs>
  <ScaleCrop>false</ScaleCrop>
  <Company/>
  <LinksUpToDate>false</LinksUpToDate>
  <CharactersWithSpaces>12978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Lobo, Nina</dc:creator>
  <cp:keywords/>
  <dc:description/>
  <cp:lastModifiedBy>Nina Lobo</cp:lastModifiedBy>
  <cp:revision>2</cp:revision>
  <dcterms:created xsi:type="dcterms:W3CDTF">2023-10-20T09:52:00Z</dcterms:created>
  <dcterms:modified xsi:type="dcterms:W3CDTF">2023-10-20T09:52:00Z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0x01010018B157835B7D68498C83EC318D1C30B6</vt:lpwstr>
  </property>
</Properties>
</file>