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92958" w14:textId="77777777" w:rsidR="006454E4" w:rsidRDefault="00000000">
      <w:pPr>
        <w:pStyle w:val="Title"/>
      </w:pPr>
      <w:r>
        <w:t>AWS Pricing Calculator Procedure and Cost Estimate</w:t>
      </w:r>
    </w:p>
    <w:p w14:paraId="4973FA46" w14:textId="3C409D3B" w:rsidR="006454E4" w:rsidRDefault="00000000">
      <w:r>
        <w:t>Smart Asset Lifecycle Tracker • Group 2</w:t>
      </w:r>
      <w:r>
        <w:br/>
        <w:t>Prepared by</w:t>
      </w:r>
      <w:r w:rsidR="00124542">
        <w:t xml:space="preserve"> Group 2</w:t>
      </w:r>
      <w:r>
        <w:t xml:space="preserve"> • 3 October 2026 • Version 2.1</w:t>
      </w:r>
    </w:p>
    <w:p w14:paraId="01551917" w14:textId="77777777" w:rsidR="006454E4" w:rsidRDefault="00000000">
      <w:pPr>
        <w:pStyle w:val="Heading1"/>
      </w:pPr>
      <w:r>
        <w:t>Source files used for the estimate</w:t>
      </w:r>
    </w:p>
    <w:tbl>
      <w:tblPr>
        <w:tblW w:w="0" w:type="auto"/>
        <w:tblLayout w:type="fixed"/>
        <w:tblLook w:val="04A0" w:firstRow="1" w:lastRow="0" w:firstColumn="1" w:lastColumn="0" w:noHBand="0" w:noVBand="1"/>
      </w:tblPr>
      <w:tblGrid>
        <w:gridCol w:w="4536"/>
        <w:gridCol w:w="5688"/>
      </w:tblGrid>
      <w:tr w:rsidR="006454E4" w14:paraId="5C90519D"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8B029AC" w14:textId="77777777" w:rsidR="006454E4" w:rsidRDefault="00000000">
            <w:pPr>
              <w:spacing w:after="20"/>
            </w:pPr>
            <w:r>
              <w:rPr>
                <w:b/>
                <w:sz w:val="17"/>
              </w:rPr>
              <w:t>File</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93B8CAB" w14:textId="77777777" w:rsidR="006454E4" w:rsidRDefault="00000000">
            <w:pPr>
              <w:spacing w:after="20"/>
            </w:pPr>
            <w:r>
              <w:rPr>
                <w:b/>
                <w:sz w:val="17"/>
              </w:rPr>
              <w:t>Purpose</w:t>
            </w:r>
          </w:p>
        </w:tc>
      </w:tr>
      <w:tr w:rsidR="006454E4" w14:paraId="0A9EEDA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97D78B" w14:textId="77777777" w:rsidR="006454E4" w:rsidRDefault="00000000">
            <w:pPr>
              <w:spacing w:after="20"/>
            </w:pPr>
            <w:r>
              <w:rPr>
                <w:sz w:val="17"/>
              </w:rPr>
              <w:t>infrastructure/template.yaml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734AB5E" w14:textId="77777777" w:rsidR="006454E4" w:rsidRDefault="00000000">
            <w:pPr>
              <w:spacing w:after="20"/>
            </w:pPr>
            <w:r>
              <w:rPr>
                <w:sz w:val="17"/>
              </w:rPr>
              <w:t>Service configuration, Lambda memory, REST API, DynamoDB indexes and PITR, photo storage, Bedrock model and tracing.</w:t>
            </w:r>
          </w:p>
        </w:tc>
      </w:tr>
      <w:tr w:rsidR="006454E4" w14:paraId="49DDC44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0FAB23" w14:textId="77777777" w:rsidR="006454E4" w:rsidRDefault="00000000">
            <w:pPr>
              <w:spacing w:after="20"/>
            </w:pPr>
            <w:r>
              <w:rPr>
                <w:sz w:val="17"/>
              </w:rPr>
              <w:t>samconfig.toml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A25092D" w14:textId="77777777" w:rsidR="006454E4" w:rsidRDefault="00000000">
            <w:pPr>
              <w:spacing w:after="20"/>
            </w:pPr>
            <w:r>
              <w:rPr>
                <w:sz w:val="17"/>
              </w:rPr>
              <w:t>Deployment baseline: smart-asset-tracker-dev, Environment=dev, us-east-1; SAM deployment artifact bucket resolution enabled.</w:t>
            </w:r>
          </w:p>
        </w:tc>
      </w:tr>
    </w:tbl>
    <w:p w14:paraId="5BC0F70B" w14:textId="77777777" w:rsidR="006454E4" w:rsidRDefault="006454E4">
      <w:pPr>
        <w:spacing w:after="0"/>
      </w:pPr>
    </w:p>
    <w:p w14:paraId="14D253DD" w14:textId="77777777" w:rsidR="006454E4" w:rsidRDefault="00000000">
      <w:r>
        <w:t>The local develop branch was updated to commit 619ae93 before the review. The template was supplied as pasted content and samconfig.toml was supplied in the conversation. These sources describe the intended deployment; a live AWS resource inventory was not checked.</w:t>
      </w:r>
    </w:p>
    <w:p w14:paraId="63E80A38" w14:textId="77777777" w:rsidR="006454E4" w:rsidRDefault="00000000">
      <w:pPr>
        <w:pStyle w:val="Heading1"/>
      </w:pPr>
      <w:r>
        <w:t>Result and scope</w:t>
      </w:r>
    </w:p>
    <w:p w14:paraId="57DCE461" w14:textId="77777777" w:rsidR="006454E4" w:rsidRDefault="00000000">
      <w:r>
        <w:t>This guide records how we built the estimate and provides inputs the team can reproduce. It supports the required Estimated monthly AWS cost submission and includes the requested daily view. For one small development and demonstration environment, the saved Calculator total is USD 3.25 per month, approximately USD 0.11 per day. The corrected Bedrock parameters are confirmed in the updated PDF, JSON and CSV exports.</w:t>
      </w:r>
    </w:p>
    <w:tbl>
      <w:tblPr>
        <w:tblW w:w="0" w:type="auto"/>
        <w:tblLayout w:type="fixed"/>
        <w:tblLook w:val="04A0" w:firstRow="1" w:lastRow="0" w:firstColumn="1" w:lastColumn="0" w:noHBand="0" w:noVBand="1"/>
      </w:tblPr>
      <w:tblGrid>
        <w:gridCol w:w="5040"/>
        <w:gridCol w:w="3456"/>
        <w:gridCol w:w="1728"/>
      </w:tblGrid>
      <w:tr w:rsidR="006454E4" w14:paraId="32695ABC" w14:textId="77777777">
        <w:trPr>
          <w:cantSplit/>
          <w:tblHeader/>
        </w:trPr>
        <w:tc>
          <w:tcPr>
            <w:tcW w:w="5040"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0323581" w14:textId="77777777" w:rsidR="006454E4" w:rsidRDefault="00000000">
            <w:pPr>
              <w:spacing w:after="20"/>
            </w:pPr>
            <w:r>
              <w:rPr>
                <w:b/>
                <w:sz w:val="17"/>
              </w:rPr>
              <w:t>Service or entry</w:t>
            </w:r>
          </w:p>
        </w:tc>
        <w:tc>
          <w:tcPr>
            <w:tcW w:w="345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13B6EA8" w14:textId="77777777" w:rsidR="006454E4" w:rsidRDefault="00000000">
            <w:pPr>
              <w:spacing w:after="20"/>
            </w:pPr>
            <w:r>
              <w:rPr>
                <w:b/>
                <w:sz w:val="17"/>
              </w:rPr>
              <w:t>Scope</w:t>
            </w:r>
          </w:p>
        </w:tc>
        <w:tc>
          <w:tcPr>
            <w:tcW w:w="172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010DFDF" w14:textId="77777777" w:rsidR="006454E4" w:rsidRDefault="00000000">
            <w:pPr>
              <w:spacing w:after="20"/>
              <w:jc w:val="right"/>
            </w:pPr>
            <w:r>
              <w:rPr>
                <w:b/>
                <w:sz w:val="17"/>
              </w:rPr>
              <w:t>USD monthly</w:t>
            </w:r>
          </w:p>
        </w:tc>
      </w:tr>
      <w:tr w:rsidR="006454E4" w14:paraId="02C4AEA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CAA748" w14:textId="77777777" w:rsidR="006454E4" w:rsidRDefault="00000000">
            <w:pPr>
              <w:spacing w:after="20"/>
            </w:pPr>
            <w:r>
              <w:rPr>
                <w:sz w:val="17"/>
              </w:rPr>
              <w:t>Lambda standard backend</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F80257D"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2AE5F5" w14:textId="77777777" w:rsidR="006454E4" w:rsidRDefault="00000000">
            <w:pPr>
              <w:spacing w:after="20"/>
              <w:jc w:val="right"/>
            </w:pPr>
            <w:r>
              <w:rPr>
                <w:sz w:val="17"/>
              </w:rPr>
              <w:t>0.02</w:t>
            </w:r>
          </w:p>
        </w:tc>
      </w:tr>
      <w:tr w:rsidR="006454E4" w14:paraId="568F91E0"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E6D6E3F" w14:textId="77777777" w:rsidR="006454E4" w:rsidRDefault="00000000">
            <w:pPr>
              <w:spacing w:after="20"/>
            </w:pPr>
            <w:r>
              <w:rPr>
                <w:sz w:val="17"/>
              </w:rPr>
              <w:t>Lambda photo analysis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72B5376"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42DA7EA" w14:textId="77777777" w:rsidR="006454E4" w:rsidRDefault="00000000">
            <w:pPr>
              <w:spacing w:after="20"/>
              <w:jc w:val="right"/>
            </w:pPr>
            <w:r>
              <w:rPr>
                <w:sz w:val="17"/>
              </w:rPr>
              <w:t>0.02</w:t>
            </w:r>
          </w:p>
        </w:tc>
      </w:tr>
      <w:tr w:rsidR="006454E4" w14:paraId="312B5D4D"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CDC1E5B" w14:textId="77777777" w:rsidR="006454E4" w:rsidRDefault="00000000">
            <w:pPr>
              <w:spacing w:after="20"/>
            </w:pPr>
            <w:r>
              <w:rPr>
                <w:sz w:val="17"/>
              </w:rPr>
              <w:t>API Gateway REST API</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3857D0D"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1B1618" w14:textId="77777777" w:rsidR="006454E4" w:rsidRDefault="00000000">
            <w:pPr>
              <w:spacing w:after="20"/>
              <w:jc w:val="right"/>
            </w:pPr>
            <w:r>
              <w:rPr>
                <w:sz w:val="17"/>
              </w:rPr>
              <w:t>0.04</w:t>
            </w:r>
          </w:p>
        </w:tc>
      </w:tr>
      <w:tr w:rsidR="006454E4" w14:paraId="58FC869C"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7A730DB" w14:textId="77777777" w:rsidR="006454E4" w:rsidRDefault="00000000">
            <w:pPr>
              <w:spacing w:after="20"/>
            </w:pPr>
            <w:r>
              <w:rPr>
                <w:sz w:val="17"/>
              </w:rPr>
              <w:t>DynamoDB</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0A3241"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636A248" w14:textId="77777777" w:rsidR="006454E4" w:rsidRDefault="00000000">
            <w:pPr>
              <w:spacing w:after="20"/>
              <w:jc w:val="right"/>
            </w:pPr>
            <w:r>
              <w:rPr>
                <w:sz w:val="17"/>
              </w:rPr>
              <w:t>0.27</w:t>
            </w:r>
          </w:p>
        </w:tc>
      </w:tr>
      <w:tr w:rsidR="006454E4" w14:paraId="7EC98450"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AC5026F" w14:textId="77777777" w:rsidR="006454E4" w:rsidRDefault="00000000">
            <w:pPr>
              <w:spacing w:after="20"/>
            </w:pPr>
            <w:r>
              <w:rPr>
                <w:sz w:val="17"/>
              </w:rPr>
              <w:t>S3 photos and SAM artifacts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2FB4E84" w14:textId="77777777" w:rsidR="006454E4" w:rsidRDefault="00000000">
            <w:pPr>
              <w:spacing w:after="20"/>
            </w:pPr>
            <w:r>
              <w:rPr>
                <w:sz w:val="17"/>
              </w:rPr>
              <w:t>Template and deployment</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DFFF0E7" w14:textId="77777777" w:rsidR="006454E4" w:rsidRDefault="00000000">
            <w:pPr>
              <w:spacing w:after="20"/>
              <w:jc w:val="right"/>
            </w:pPr>
            <w:r>
              <w:rPr>
                <w:sz w:val="17"/>
              </w:rPr>
              <w:t>0.13</w:t>
            </w:r>
          </w:p>
        </w:tc>
      </w:tr>
      <w:tr w:rsidR="006454E4" w14:paraId="7DCDCE6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3E5EC53" w14:textId="77777777" w:rsidR="006454E4" w:rsidRDefault="00000000">
            <w:pPr>
              <w:spacing w:after="20"/>
            </w:pPr>
            <w:r>
              <w:rPr>
                <w:sz w:val="17"/>
              </w:rPr>
              <w:t>Cognito</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6A7D7FB" w14:textId="77777777" w:rsidR="006454E4" w:rsidRDefault="00000000">
            <w:pPr>
              <w:spacing w:after="20"/>
            </w:pPr>
            <w:r>
              <w:rPr>
                <w:sz w:val="17"/>
              </w:rPr>
              <w:t>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015C25B" w14:textId="77777777" w:rsidR="006454E4" w:rsidRDefault="00000000">
            <w:pPr>
              <w:spacing w:after="20"/>
              <w:jc w:val="right"/>
            </w:pPr>
            <w:r>
              <w:rPr>
                <w:sz w:val="17"/>
              </w:rPr>
              <w:t>0.00</w:t>
            </w:r>
          </w:p>
        </w:tc>
      </w:tr>
      <w:tr w:rsidR="006454E4" w14:paraId="184B1F37"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B756D10" w14:textId="77777777" w:rsidR="006454E4" w:rsidRDefault="00000000">
            <w:pPr>
              <w:spacing w:after="20"/>
            </w:pPr>
            <w:r>
              <w:rPr>
                <w:sz w:val="17"/>
              </w:rPr>
              <w:t>Bedrock Nova Lite</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E5D880" w14:textId="77777777" w:rsidR="006454E4" w:rsidRDefault="00000000">
            <w:pPr>
              <w:spacing w:after="20"/>
            </w:pPr>
            <w:r>
              <w:rPr>
                <w:sz w:val="17"/>
              </w:rPr>
              <w:t>Application inference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6AF909A" w14:textId="77777777" w:rsidR="006454E4" w:rsidRDefault="00000000">
            <w:pPr>
              <w:spacing w:after="20"/>
              <w:jc w:val="right"/>
            </w:pPr>
            <w:r>
              <w:rPr>
                <w:sz w:val="17"/>
              </w:rPr>
              <w:t>0.48</w:t>
            </w:r>
          </w:p>
        </w:tc>
      </w:tr>
      <w:tr w:rsidR="006454E4" w14:paraId="20E6603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F94E76" w14:textId="77777777" w:rsidR="006454E4" w:rsidRDefault="00000000">
            <w:pPr>
              <w:spacing w:after="20"/>
            </w:pPr>
            <w:r>
              <w:rPr>
                <w:sz w:val="17"/>
              </w:rPr>
              <w:t>CloudWatch</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B43B14D" w14:textId="77777777" w:rsidR="006454E4" w:rsidRDefault="00000000">
            <w:pPr>
              <w:spacing w:after="20"/>
            </w:pPr>
            <w:r>
              <w:rPr>
                <w:sz w:val="17"/>
              </w:rPr>
              <w:t>Application logs</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EF5A5CC" w14:textId="77777777" w:rsidR="006454E4" w:rsidRDefault="00000000">
            <w:pPr>
              <w:spacing w:after="20"/>
              <w:jc w:val="right"/>
            </w:pPr>
            <w:r>
              <w:rPr>
                <w:sz w:val="17"/>
              </w:rPr>
              <w:t>0.50</w:t>
            </w:r>
          </w:p>
        </w:tc>
      </w:tr>
      <w:tr w:rsidR="006454E4" w14:paraId="2F50FA52"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1072242" w14:textId="77777777" w:rsidR="006454E4" w:rsidRDefault="00000000">
            <w:pPr>
              <w:spacing w:after="20"/>
            </w:pPr>
            <w:r>
              <w:rPr>
                <w:sz w:val="17"/>
              </w:rPr>
              <w:t>EventBridge</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9BA21DB" w14:textId="77777777" w:rsidR="006454E4" w:rsidRDefault="00000000">
            <w:pPr>
              <w:spacing w:after="20"/>
            </w:pPr>
            <w:r>
              <w:rPr>
                <w:sz w:val="17"/>
              </w:rPr>
              <w:t>Planned</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4B1AD46" w14:textId="77777777" w:rsidR="006454E4" w:rsidRDefault="00000000">
            <w:pPr>
              <w:spacing w:after="20"/>
              <w:jc w:val="right"/>
            </w:pPr>
            <w:r>
              <w:rPr>
                <w:sz w:val="17"/>
              </w:rPr>
              <w:t>0.01</w:t>
            </w:r>
          </w:p>
        </w:tc>
      </w:tr>
      <w:tr w:rsidR="006454E4" w14:paraId="6ACAC05A"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9FF5DA" w14:textId="77777777" w:rsidR="006454E4" w:rsidRDefault="00000000">
            <w:pPr>
              <w:spacing w:after="20"/>
            </w:pPr>
            <w:r>
              <w:rPr>
                <w:sz w:val="17"/>
              </w:rPr>
              <w:t>SNS</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3A792C6" w14:textId="77777777" w:rsidR="006454E4" w:rsidRDefault="00000000">
            <w:pPr>
              <w:spacing w:after="20"/>
            </w:pPr>
            <w:r>
              <w:rPr>
                <w:sz w:val="17"/>
              </w:rPr>
              <w:t>Planned</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EB682F4" w14:textId="77777777" w:rsidR="006454E4" w:rsidRDefault="00000000">
            <w:pPr>
              <w:spacing w:after="20"/>
              <w:jc w:val="right"/>
            </w:pPr>
            <w:r>
              <w:rPr>
                <w:sz w:val="17"/>
              </w:rPr>
              <w:t>0.02</w:t>
            </w:r>
          </w:p>
        </w:tc>
      </w:tr>
      <w:tr w:rsidR="006454E4" w14:paraId="4020A359"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422451" w14:textId="77777777" w:rsidR="006454E4" w:rsidRDefault="00000000">
            <w:pPr>
              <w:spacing w:after="20"/>
            </w:pPr>
            <w:r>
              <w:rPr>
                <w:sz w:val="17"/>
              </w:rPr>
              <w:t>Amplify</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783FB9" w14:textId="77777777" w:rsidR="006454E4" w:rsidRDefault="00000000">
            <w:pPr>
              <w:spacing w:after="20"/>
            </w:pPr>
            <w:r>
              <w:rPr>
                <w:sz w:val="17"/>
              </w:rPr>
              <w:t>Frontend hosting</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B315F44" w14:textId="77777777" w:rsidR="006454E4" w:rsidRDefault="00000000">
            <w:pPr>
              <w:spacing w:after="20"/>
              <w:jc w:val="right"/>
            </w:pPr>
            <w:r>
              <w:rPr>
                <w:sz w:val="17"/>
              </w:rPr>
              <w:t>1.75</w:t>
            </w:r>
          </w:p>
        </w:tc>
      </w:tr>
      <w:tr w:rsidR="006454E4" w14:paraId="1B8F9A8F"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F275989" w14:textId="77777777" w:rsidR="006454E4" w:rsidRDefault="00000000">
            <w:pPr>
              <w:spacing w:after="20"/>
            </w:pPr>
            <w:r>
              <w:rPr>
                <w:sz w:val="17"/>
              </w:rPr>
              <w:t>X-Ray</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3A2AC31" w14:textId="77777777" w:rsidR="006454E4" w:rsidRDefault="00000000">
            <w:pPr>
              <w:spacing w:after="20"/>
            </w:pPr>
            <w:r>
              <w:rPr>
                <w:sz w:val="17"/>
              </w:rPr>
              <w:t>Active tracing in template</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2B4C251" w14:textId="77777777" w:rsidR="006454E4" w:rsidRDefault="00000000">
            <w:pPr>
              <w:spacing w:after="20"/>
              <w:jc w:val="right"/>
            </w:pPr>
            <w:r>
              <w:rPr>
                <w:sz w:val="17"/>
              </w:rPr>
              <w:t>0.01</w:t>
            </w:r>
          </w:p>
        </w:tc>
      </w:tr>
      <w:tr w:rsidR="006454E4" w14:paraId="75DD4802" w14:textId="77777777">
        <w:trPr>
          <w:cantSplit/>
        </w:trPr>
        <w:tc>
          <w:tcPr>
            <w:tcW w:w="5040"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292076" w14:textId="77777777" w:rsidR="006454E4" w:rsidRDefault="00000000">
            <w:pPr>
              <w:spacing w:after="20"/>
            </w:pPr>
            <w:r>
              <w:rPr>
                <w:sz w:val="17"/>
              </w:rPr>
              <w:t>Total</w:t>
            </w:r>
          </w:p>
        </w:tc>
        <w:tc>
          <w:tcPr>
            <w:tcW w:w="345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7CF37C5" w14:textId="77777777" w:rsidR="006454E4" w:rsidRDefault="00000000">
            <w:pPr>
              <w:spacing w:after="20"/>
            </w:pPr>
            <w:r>
              <w:rPr>
                <w:sz w:val="17"/>
              </w:rPr>
              <w:t>All entries</w:t>
            </w:r>
          </w:p>
        </w:tc>
        <w:tc>
          <w:tcPr>
            <w:tcW w:w="172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39B3F6F" w14:textId="77777777" w:rsidR="006454E4" w:rsidRDefault="00000000">
            <w:pPr>
              <w:spacing w:after="20"/>
              <w:jc w:val="right"/>
            </w:pPr>
            <w:r>
              <w:rPr>
                <w:sz w:val="17"/>
              </w:rPr>
              <w:t>3.25</w:t>
            </w:r>
          </w:p>
        </w:tc>
      </w:tr>
    </w:tbl>
    <w:p w14:paraId="452067E4" w14:textId="77777777" w:rsidR="006454E4" w:rsidRDefault="006454E4">
      <w:pPr>
        <w:spacing w:after="0"/>
      </w:pPr>
    </w:p>
    <w:p w14:paraId="073E76B7" w14:textId="77777777" w:rsidR="006454E4" w:rsidRDefault="00000000">
      <w:r>
        <w:t>Upfront cost: USD 0.00. Calculator 12 month total: USD 39.00. Daily average: 3.25 ÷ 30 = USD 0.1083. This is an average allocation of a monthly estimate; actual daily usage and charges vary.</w:t>
      </w:r>
    </w:p>
    <w:p w14:paraId="025CF8A4" w14:textId="77777777" w:rsidR="006454E4" w:rsidRDefault="00000000">
      <w:r>
        <w:br w:type="page"/>
      </w:r>
    </w:p>
    <w:p w14:paraId="43BB5ADC" w14:textId="77777777" w:rsidR="006454E4" w:rsidRDefault="00000000">
      <w:pPr>
        <w:pStyle w:val="Heading1"/>
      </w:pPr>
      <w:r>
        <w:lastRenderedPageBreak/>
        <w:t>Procedure used to build and save the estimate</w:t>
      </w:r>
    </w:p>
    <w:p w14:paraId="05997502" w14:textId="77777777" w:rsidR="006454E4" w:rsidRDefault="00000000">
      <w:r>
        <w:t>1. Update the local repository. With a clean working tree, run git switch develop and then git pull --ff-only origin develop. Locate samconfig.toml at the repository root and review infrastructure/template.yaml.</w:t>
      </w:r>
    </w:p>
    <w:p w14:paraId="6B2A71FD" w14:textId="77777777" w:rsidR="006454E4" w:rsidRDefault="00000000">
      <w:r>
        <w:t>2. Use the source files to identify the services and settings. The repository search for EventBridge, Scheduler and SNS resource definitions returned no matches; those two service estimates were therefore labeled Planned.</w:t>
      </w:r>
    </w:p>
    <w:p w14:paraId="5663F3D1" w14:textId="77777777" w:rsidR="006454E4" w:rsidRDefault="00000000">
      <w:r>
        <w:t>3. Open https://calculator.aws/ and create an estimate. Use Add service, select the service, and choose US East (N. Virginia) for every entry, matching us-east-1 in samconfig.toml. Add Lambda twice because standard and photo analysis functions have different memory and duration assumptions.</w:t>
      </w:r>
    </w:p>
    <w:p w14:paraId="538D6AF9" w14:textId="77777777" w:rsidR="006454E4" w:rsidRDefault="00000000">
      <w:r>
        <w:t>4. Enter the inputs recorded on the following pages. Give each entry a description, inspect Show calculations, and choose Save and view summary. The Calculator displays costs monthly even though we use a daily average in the presentation.</w:t>
      </w:r>
    </w:p>
    <w:p w14:paraId="734DA852" w14:textId="77777777" w:rsidR="006454E4" w:rsidRDefault="00000000">
      <w:r>
        <w:t>5. Check units before entering small quantities. Several fields rejected decimals. Where available, choose a smaller unit: SNS and EventBridge requests per month, and Amplify storage in MB. PITR and S3 outbound transfer remained conservatively rounded; Bedrock used the accepted integer rate and hours.</w:t>
      </w:r>
    </w:p>
    <w:p w14:paraId="053F5824" w14:textId="77777777" w:rsidR="006454E4" w:rsidRDefault="00000000">
      <w:r>
        <w:t>6. Review both pages of the summary. There are 12 entries across 11 service types. Rename the estimate with Edit, enter the name below and click Save. Use Share, then Agree and continue to create the public share link.</w:t>
      </w:r>
    </w:p>
    <w:p w14:paraId="6A25046A" w14:textId="77777777" w:rsidR="006454E4" w:rsidRDefault="00000000">
      <w:pPr>
        <w:pStyle w:val="Heading2"/>
      </w:pPr>
      <w:r>
        <w:t>Saved estimate</w:t>
      </w:r>
    </w:p>
    <w:p w14:paraId="29273E36" w14:textId="77777777" w:rsidR="006454E4" w:rsidRDefault="00000000">
      <w:r>
        <w:t>Smart Asset Lifecycle Tracker – Group 2 – Dev Cost Estimate</w:t>
      </w:r>
    </w:p>
    <w:p w14:paraId="618A6014" w14:textId="77777777" w:rsidR="006454E4" w:rsidRDefault="00000000">
      <w:r>
        <w:t>https://calculator.aws/#/estimate?id=65e464b771d2eaca71851be32afdadcb4ebe475d</w:t>
      </w:r>
    </w:p>
    <w:p w14:paraId="1494BD87" w14:textId="77777777" w:rsidR="006454E4" w:rsidRDefault="00000000">
      <w:r>
        <w:t>Anyone with this link can view the estimate. This is the final link supplied by Mladen after the Bedrock update. The updated JSON also records a separate exported snapshot at https://calculator.aws/#/estimate?id=fba3992f9a8ce8392e8436d1ec6c9525d10f4cb1. The PDF, JSON and CSV files named Smart Asset Lifecycle Tracker – Group 2 – Dev Cost Estimate(1) confirm the corrected parameters and totals. Screenshots supplement settings omitted from the exports, including Lambda memory and duration. JSON splits DynamoDB and S3 into subservices, producing 14 records for the 12 summary entries.</w:t>
      </w:r>
    </w:p>
    <w:p w14:paraId="2937AADA" w14:textId="77777777" w:rsidR="006454E4" w:rsidRDefault="00000000">
      <w:pPr>
        <w:pStyle w:val="Heading1"/>
      </w:pPr>
      <w:r>
        <w:t>Lambda and API Gateway inputs</w:t>
      </w:r>
    </w:p>
    <w:tbl>
      <w:tblPr>
        <w:tblW w:w="0" w:type="auto"/>
        <w:tblLayout w:type="fixed"/>
        <w:tblLook w:val="04A0" w:firstRow="1" w:lastRow="0" w:firstColumn="1" w:lastColumn="0" w:noHBand="0" w:noVBand="1"/>
      </w:tblPr>
      <w:tblGrid>
        <w:gridCol w:w="4536"/>
        <w:gridCol w:w="5688"/>
      </w:tblGrid>
      <w:tr w:rsidR="006454E4" w14:paraId="042AED84"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7A2399F" w14:textId="77777777" w:rsidR="006454E4" w:rsidRDefault="00000000">
            <w:pPr>
              <w:spacing w:after="20"/>
            </w:pPr>
            <w:r>
              <w:rPr>
                <w:b/>
                <w:sz w:val="17"/>
              </w:rPr>
              <w:t>Entry or 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5896D18" w14:textId="77777777" w:rsidR="006454E4" w:rsidRDefault="00000000">
            <w:pPr>
              <w:spacing w:after="20"/>
            </w:pPr>
            <w:r>
              <w:rPr>
                <w:b/>
                <w:sz w:val="17"/>
              </w:rPr>
              <w:t>Value entered</w:t>
            </w:r>
          </w:p>
        </w:tc>
      </w:tr>
      <w:tr w:rsidR="006454E4" w14:paraId="1C5F8C1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DE6927A" w14:textId="77777777" w:rsidR="006454E4" w:rsidRDefault="00000000">
            <w:pPr>
              <w:spacing w:after="20"/>
            </w:pPr>
            <w:r>
              <w:rPr>
                <w:sz w:val="17"/>
              </w:rPr>
              <w:t>Lambda common settings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18E5500" w14:textId="77777777" w:rsidR="006454E4" w:rsidRDefault="00000000">
            <w:pPr>
              <w:spacing w:after="20"/>
            </w:pPr>
            <w:r>
              <w:rPr>
                <w:sz w:val="17"/>
              </w:rPr>
              <w:t>x86; Without Free Tier; 512 MB ephemeral storage; no provisioned concurrency</w:t>
            </w:r>
          </w:p>
        </w:tc>
      </w:tr>
      <w:tr w:rsidR="006454E4" w14:paraId="37355B4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88DEC7B" w14:textId="77777777" w:rsidR="006454E4" w:rsidRDefault="00000000">
            <w:pPr>
              <w:spacing w:after="20"/>
            </w:pPr>
            <w:r>
              <w:rPr>
                <w:sz w:val="17"/>
              </w:rPr>
              <w:t>Standard backend functions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7B5DEE9" w14:textId="77777777" w:rsidR="006454E4" w:rsidRDefault="00000000">
            <w:pPr>
              <w:spacing w:after="20"/>
            </w:pPr>
            <w:r>
              <w:rPr>
                <w:sz w:val="17"/>
              </w:rPr>
              <w:t>10,000 total requests/month; 500 ms average duration; 256 MB memory</w:t>
            </w:r>
          </w:p>
        </w:tc>
      </w:tr>
      <w:tr w:rsidR="006454E4" w14:paraId="1C1996D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4FB62FA" w14:textId="77777777" w:rsidR="006454E4" w:rsidRDefault="00000000">
            <w:pPr>
              <w:spacing w:after="20"/>
            </w:pPr>
            <w:r>
              <w:rPr>
                <w:sz w:val="17"/>
              </w:rPr>
              <w:t>Photo analysis function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B10BC6F" w14:textId="77777777" w:rsidR="006454E4" w:rsidRDefault="00000000">
            <w:pPr>
              <w:spacing w:after="20"/>
            </w:pPr>
            <w:r>
              <w:rPr>
                <w:sz w:val="17"/>
              </w:rPr>
              <w:t>100 requests/month; 20,000 ms average duration; 512 MB memory</w:t>
            </w:r>
          </w:p>
        </w:tc>
      </w:tr>
      <w:tr w:rsidR="006454E4" w14:paraId="7F86CEF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CBD5A07" w14:textId="77777777" w:rsidR="006454E4" w:rsidRDefault="00000000">
            <w:pPr>
              <w:spacing w:after="20"/>
            </w:pPr>
            <w:r>
              <w:rPr>
                <w:sz w:val="17"/>
              </w:rPr>
              <w:t>API Gateway REST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7338BCC" w14:textId="77777777" w:rsidR="006454E4" w:rsidRDefault="00000000">
            <w:pPr>
              <w:spacing w:after="20"/>
            </w:pPr>
            <w:r>
              <w:rPr>
                <w:sz w:val="17"/>
              </w:rPr>
              <w:t>0.01 million/month = 10,000 requests</w:t>
            </w:r>
          </w:p>
        </w:tc>
      </w:tr>
      <w:tr w:rsidR="006454E4" w14:paraId="7778AEA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1C00E2F" w14:textId="77777777" w:rsidR="006454E4" w:rsidRDefault="00000000">
            <w:pPr>
              <w:spacing w:after="20"/>
            </w:pPr>
            <w:r>
              <w:rPr>
                <w:sz w:val="17"/>
              </w:rPr>
              <w:t>Other API modes and cache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ED2386" w14:textId="77777777" w:rsidR="006454E4" w:rsidRDefault="00000000">
            <w:pPr>
              <w:spacing w:after="20"/>
            </w:pPr>
            <w:r>
              <w:rPr>
                <w:sz w:val="17"/>
              </w:rPr>
              <w:t>HTTP and WebSocket usage 0; cache None</w:t>
            </w:r>
          </w:p>
        </w:tc>
      </w:tr>
    </w:tbl>
    <w:p w14:paraId="6BD16148" w14:textId="77777777" w:rsidR="006454E4" w:rsidRDefault="006454E4">
      <w:pPr>
        <w:spacing w:after="0"/>
      </w:pPr>
    </w:p>
    <w:p w14:paraId="5A8E09E8" w14:textId="77777777" w:rsidR="006454E4" w:rsidRDefault="00000000">
      <w:r>
        <w:t>Standard requests are an aggregate for the four default functions, not 10,000 per function. Durations are workload assumptions, not measured values or configured timeouts. The template sets 15 seconds by default and 90 seconds for photo analysis.</w:t>
      </w:r>
    </w:p>
    <w:p w14:paraId="161EE1C6" w14:textId="77777777" w:rsidR="006454E4" w:rsidRDefault="00000000">
      <w:r>
        <w:br w:type="page"/>
      </w:r>
    </w:p>
    <w:p w14:paraId="39C83043" w14:textId="77777777" w:rsidR="006454E4" w:rsidRDefault="00000000">
      <w:pPr>
        <w:pStyle w:val="Heading1"/>
      </w:pPr>
      <w:r>
        <w:lastRenderedPageBreak/>
        <w:t>DynamoDB inputs</w:t>
      </w:r>
    </w:p>
    <w:tbl>
      <w:tblPr>
        <w:tblW w:w="0" w:type="auto"/>
        <w:tblLayout w:type="fixed"/>
        <w:tblLook w:val="04A0" w:firstRow="1" w:lastRow="0" w:firstColumn="1" w:lastColumn="0" w:noHBand="0" w:noVBand="1"/>
      </w:tblPr>
      <w:tblGrid>
        <w:gridCol w:w="4536"/>
        <w:gridCol w:w="5688"/>
      </w:tblGrid>
      <w:tr w:rsidR="006454E4" w14:paraId="00FE0F5E"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4FF0512E"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1673F8E" w14:textId="77777777" w:rsidR="006454E4" w:rsidRDefault="00000000">
            <w:pPr>
              <w:spacing w:after="20"/>
            </w:pPr>
            <w:r>
              <w:rPr>
                <w:b/>
                <w:sz w:val="17"/>
              </w:rPr>
              <w:t>Value entered</w:t>
            </w:r>
          </w:p>
        </w:tc>
      </w:tr>
      <w:tr w:rsidR="006454E4" w14:paraId="71F542D5"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DA04864" w14:textId="77777777" w:rsidR="006454E4" w:rsidRDefault="00000000">
            <w:pPr>
              <w:spacing w:after="20"/>
            </w:pPr>
            <w:r>
              <w:rPr>
                <w:sz w:val="17"/>
              </w:rPr>
              <w:t>Capacity and table class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905E37E" w14:textId="77777777" w:rsidR="006454E4" w:rsidRDefault="00000000">
            <w:pPr>
              <w:spacing w:after="20"/>
            </w:pPr>
            <w:r>
              <w:rPr>
                <w:sz w:val="17"/>
              </w:rPr>
              <w:t>On-demand; Standard</w:t>
            </w:r>
          </w:p>
        </w:tc>
      </w:tr>
      <w:tr w:rsidR="006454E4" w14:paraId="7418C96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911D6BE" w14:textId="77777777" w:rsidR="006454E4" w:rsidRDefault="00000000">
            <w:pPr>
              <w:spacing w:after="20"/>
            </w:pPr>
            <w:r>
              <w:rPr>
                <w:sz w:val="17"/>
              </w:rPr>
              <w:t>Average data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C68307B" w14:textId="77777777" w:rsidR="006454E4" w:rsidRDefault="00000000">
            <w:pPr>
              <w:spacing w:after="20"/>
            </w:pPr>
            <w:r>
              <w:rPr>
                <w:sz w:val="17"/>
              </w:rPr>
              <w:t>0.1 GB</w:t>
            </w:r>
          </w:p>
        </w:tc>
      </w:tr>
      <w:tr w:rsidR="006454E4" w14:paraId="2F58E3C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5F28140" w14:textId="77777777" w:rsidR="006454E4" w:rsidRDefault="00000000">
            <w:pPr>
              <w:spacing w:after="20"/>
            </w:pPr>
            <w:r>
              <w:rPr>
                <w:sz w:val="17"/>
              </w:rPr>
              <w:t>Average item size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556D8E" w14:textId="77777777" w:rsidR="006454E4" w:rsidRDefault="00000000">
            <w:pPr>
              <w:spacing w:after="20"/>
            </w:pPr>
            <w:r>
              <w:rPr>
                <w:sz w:val="17"/>
              </w:rPr>
              <w:t>1 KB</w:t>
            </w:r>
          </w:p>
        </w:tc>
      </w:tr>
      <w:tr w:rsidR="006454E4" w14:paraId="6338618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2771F6" w14:textId="77777777" w:rsidR="006454E4" w:rsidRDefault="00000000">
            <w:pPr>
              <w:spacing w:after="20"/>
            </w:pPr>
            <w:r>
              <w:rPr>
                <w:sz w:val="17"/>
              </w:rPr>
              <w:t>Write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44B98FA" w14:textId="77777777" w:rsidR="006454E4" w:rsidRDefault="00000000">
            <w:pPr>
              <w:spacing w:after="20"/>
            </w:pPr>
            <w:r>
              <w:rPr>
                <w:sz w:val="17"/>
              </w:rPr>
              <w:t>0.05 million/month; Standard 100%; transactional 0%</w:t>
            </w:r>
          </w:p>
        </w:tc>
      </w:tr>
      <w:tr w:rsidR="006454E4" w14:paraId="66DEDE2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5031EF3" w14:textId="77777777" w:rsidR="006454E4" w:rsidRDefault="00000000">
            <w:pPr>
              <w:spacing w:after="20"/>
            </w:pPr>
            <w:r>
              <w:rPr>
                <w:sz w:val="17"/>
              </w:rPr>
              <w:t>Read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3C710DD" w14:textId="77777777" w:rsidR="006454E4" w:rsidRDefault="00000000">
            <w:pPr>
              <w:spacing w:after="20"/>
            </w:pPr>
            <w:r>
              <w:rPr>
                <w:sz w:val="17"/>
              </w:rPr>
              <w:t>0.2 million/month; eventually consistent 100%; strong and transactional 0%</w:t>
            </w:r>
          </w:p>
        </w:tc>
      </w:tr>
      <w:tr w:rsidR="006454E4" w14:paraId="20E43FD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EFD5F47" w14:textId="77777777" w:rsidR="006454E4" w:rsidRDefault="00000000">
            <w:pPr>
              <w:spacing w:after="20"/>
            </w:pPr>
            <w:r>
              <w:rPr>
                <w:sz w:val="17"/>
              </w:rPr>
              <w:t>Backup and restore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3CE9DB" w14:textId="77777777" w:rsidR="006454E4" w:rsidRDefault="00000000">
            <w:pPr>
              <w:spacing w:after="20"/>
            </w:pPr>
            <w:r>
              <w:rPr>
                <w:sz w:val="17"/>
              </w:rPr>
              <w:t>Enabled calculator section; on-demand backup and restore volumes 0</w:t>
            </w:r>
          </w:p>
        </w:tc>
      </w:tr>
      <w:tr w:rsidR="006454E4" w14:paraId="0CA340C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F71E74E" w14:textId="77777777" w:rsidR="006454E4" w:rsidRDefault="00000000">
            <w:pPr>
              <w:spacing w:after="20"/>
            </w:pPr>
            <w:r>
              <w:rPr>
                <w:sz w:val="17"/>
              </w:rPr>
              <w:t>PITR data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C3911F" w14:textId="77777777" w:rsidR="006454E4" w:rsidRDefault="00000000">
            <w:pPr>
              <w:spacing w:after="20"/>
            </w:pPr>
            <w:r>
              <w:rPr>
                <w:sz w:val="17"/>
              </w:rPr>
              <w:t>1 GB</w:t>
            </w:r>
          </w:p>
        </w:tc>
      </w:tr>
      <w:tr w:rsidR="006454E4" w14:paraId="1DCC49F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DF90F7F" w14:textId="77777777" w:rsidR="006454E4" w:rsidRDefault="00000000">
            <w:pPr>
              <w:spacing w:after="20"/>
            </w:pPr>
            <w:r>
              <w:rPr>
                <w:sz w:val="17"/>
              </w:rPr>
              <w:t>Other features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6D468FC" w14:textId="77777777" w:rsidR="006454E4" w:rsidRDefault="00000000">
            <w:pPr>
              <w:spacing w:after="20"/>
            </w:pPr>
            <w:r>
              <w:rPr>
                <w:sz w:val="17"/>
              </w:rPr>
              <w:t>Provisioned capacity and other optional sections off</w:t>
            </w:r>
          </w:p>
        </w:tc>
      </w:tr>
    </w:tbl>
    <w:p w14:paraId="413E47F8" w14:textId="77777777" w:rsidR="006454E4" w:rsidRDefault="006454E4">
      <w:pPr>
        <w:spacing w:after="0"/>
      </w:pPr>
    </w:p>
    <w:p w14:paraId="0D5BDAA0" w14:textId="77777777" w:rsidR="006454E4" w:rsidRDefault="00000000">
      <w:r>
        <w:t>The table has two GSIs. The 50,000 writes are a planning allowance for billed write equivalents including index and transaction amplification; the Calculator entry is not a literal record of the application write mix. The 200,000 eventual reads represent 100,000 read request units for the assumed item size.</w:t>
      </w:r>
    </w:p>
    <w:p w14:paraId="17DEE453" w14:textId="77777777" w:rsidR="006454E4" w:rsidRDefault="00000000">
      <w:r>
        <w:t>PITR is enabled in the template. The intended 0.1 GB PITR value was rejected as decimal, so 1 GB was accepted as a conservative estimate. This raises the estimate above the assumed table size and must remain visible in the submission.</w:t>
      </w:r>
    </w:p>
    <w:p w14:paraId="5CEA0078" w14:textId="77777777" w:rsidR="006454E4" w:rsidRDefault="00000000">
      <w:pPr>
        <w:pStyle w:val="Heading1"/>
      </w:pPr>
      <w:r>
        <w:t>S3 inputs</w:t>
      </w:r>
    </w:p>
    <w:tbl>
      <w:tblPr>
        <w:tblW w:w="0" w:type="auto"/>
        <w:tblLayout w:type="fixed"/>
        <w:tblLook w:val="04A0" w:firstRow="1" w:lastRow="0" w:firstColumn="1" w:lastColumn="0" w:noHBand="0" w:noVBand="1"/>
      </w:tblPr>
      <w:tblGrid>
        <w:gridCol w:w="4536"/>
        <w:gridCol w:w="5688"/>
      </w:tblGrid>
      <w:tr w:rsidR="006454E4" w14:paraId="1B14D1AC"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1820DDE7"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FEDA662" w14:textId="77777777" w:rsidR="006454E4" w:rsidRDefault="00000000">
            <w:pPr>
              <w:spacing w:after="20"/>
            </w:pPr>
            <w:r>
              <w:rPr>
                <w:b/>
                <w:sz w:val="17"/>
              </w:rPr>
              <w:t>Value entered</w:t>
            </w:r>
          </w:p>
        </w:tc>
      </w:tr>
      <w:tr w:rsidR="006454E4" w14:paraId="0614993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8BC85AF" w14:textId="77777777" w:rsidR="006454E4" w:rsidRDefault="00000000">
            <w:pPr>
              <w:spacing w:after="20"/>
            </w:pPr>
            <w:r>
              <w:rPr>
                <w:sz w:val="17"/>
              </w:rPr>
              <w:t>Sections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3614804" w14:textId="77777777" w:rsidR="006454E4" w:rsidRDefault="00000000">
            <w:pPr>
              <w:spacing w:after="20"/>
            </w:pPr>
            <w:r>
              <w:rPr>
                <w:sz w:val="17"/>
              </w:rPr>
              <w:t>S3 Standard and Data Transfer enabled; others off</w:t>
            </w:r>
          </w:p>
        </w:tc>
      </w:tr>
      <w:tr w:rsidR="006454E4" w14:paraId="345F166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F45E18A" w14:textId="77777777" w:rsidR="006454E4" w:rsidRDefault="00000000">
            <w:pPr>
              <w:spacing w:after="20"/>
            </w:pPr>
            <w:r>
              <w:rPr>
                <w:sz w:val="17"/>
              </w:rPr>
              <w:t>Standard storage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EA44D3" w14:textId="77777777" w:rsidR="006454E4" w:rsidRDefault="00000000">
            <w:pPr>
              <w:spacing w:after="20"/>
            </w:pPr>
            <w:r>
              <w:rPr>
                <w:sz w:val="17"/>
              </w:rPr>
              <w:t>1.5 GB: 1 GB photos plus 0.5 GB SAM artifacts</w:t>
            </w:r>
          </w:p>
        </w:tc>
      </w:tr>
      <w:tr w:rsidR="006454E4" w14:paraId="7DB51E3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EEAB599" w14:textId="77777777" w:rsidR="006454E4" w:rsidRDefault="00000000">
            <w:pPr>
              <w:spacing w:after="20"/>
            </w:pPr>
            <w:r>
              <w:rPr>
                <w:sz w:val="17"/>
              </w:rPr>
              <w:t>Storage origin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457C0F" w14:textId="77777777" w:rsidR="006454E4" w:rsidRDefault="00000000">
            <w:pPr>
              <w:spacing w:after="20"/>
            </w:pPr>
            <w:r>
              <w:rPr>
                <w:sz w:val="17"/>
              </w:rPr>
              <w:t>Already stored in S3 Standard</w:t>
            </w:r>
          </w:p>
        </w:tc>
      </w:tr>
      <w:tr w:rsidR="006454E4" w14:paraId="4DD152F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5625B7" w14:textId="77777777" w:rsidR="006454E4" w:rsidRDefault="00000000">
            <w:pPr>
              <w:spacing w:after="20"/>
            </w:pPr>
            <w:r>
              <w:rPr>
                <w:sz w:val="17"/>
              </w:rPr>
              <w:t>PUT COPY POST LIST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BF19442" w14:textId="77777777" w:rsidR="006454E4" w:rsidRDefault="00000000">
            <w:pPr>
              <w:spacing w:after="20"/>
            </w:pPr>
            <w:r>
              <w:rPr>
                <w:sz w:val="17"/>
              </w:rPr>
              <w:t>1,020/month</w:t>
            </w:r>
          </w:p>
        </w:tc>
      </w:tr>
      <w:tr w:rsidR="006454E4" w14:paraId="46A33DF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269716C" w14:textId="77777777" w:rsidR="006454E4" w:rsidRDefault="00000000">
            <w:pPr>
              <w:spacing w:after="20"/>
            </w:pPr>
            <w:r>
              <w:rPr>
                <w:sz w:val="17"/>
              </w:rPr>
              <w:t>GET and other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231414E" w14:textId="77777777" w:rsidR="006454E4" w:rsidRDefault="00000000">
            <w:pPr>
              <w:spacing w:after="20"/>
            </w:pPr>
            <w:r>
              <w:rPr>
                <w:sz w:val="17"/>
              </w:rPr>
              <w:t>1,000/month</w:t>
            </w:r>
          </w:p>
        </w:tc>
      </w:tr>
      <w:tr w:rsidR="006454E4" w14:paraId="7EAE653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F8C93B3" w14:textId="77777777" w:rsidR="006454E4" w:rsidRDefault="00000000">
            <w:pPr>
              <w:spacing w:after="20"/>
            </w:pPr>
            <w:r>
              <w:rPr>
                <w:sz w:val="17"/>
              </w:rPr>
              <w:t>S3 Select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0B46F8" w14:textId="77777777" w:rsidR="006454E4" w:rsidRDefault="00000000">
            <w:pPr>
              <w:spacing w:after="20"/>
            </w:pPr>
            <w:r>
              <w:rPr>
                <w:sz w:val="17"/>
              </w:rPr>
              <w:t>0</w:t>
            </w:r>
          </w:p>
        </w:tc>
      </w:tr>
      <w:tr w:rsidR="006454E4" w14:paraId="03E7EAC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36D057C" w14:textId="77777777" w:rsidR="006454E4" w:rsidRDefault="00000000">
            <w:pPr>
              <w:spacing w:after="20"/>
            </w:pPr>
            <w:r>
              <w:rPr>
                <w:sz w:val="17"/>
              </w:rPr>
              <w:t>Internet outbound transfer</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878231E" w14:textId="77777777" w:rsidR="006454E4" w:rsidRDefault="00000000">
            <w:pPr>
              <w:spacing w:after="20"/>
            </w:pPr>
            <w:r>
              <w:rPr>
                <w:sz w:val="17"/>
              </w:rPr>
              <w:t>1 GB/month</w:t>
            </w:r>
          </w:p>
        </w:tc>
      </w:tr>
      <w:tr w:rsidR="006454E4" w14:paraId="30D1BE5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277716" w14:textId="77777777" w:rsidR="006454E4" w:rsidRDefault="00000000">
            <w:pPr>
              <w:spacing w:after="20"/>
            </w:pPr>
            <w:r>
              <w:rPr>
                <w:sz w:val="17"/>
              </w:rPr>
              <w:t>Inbound transfer</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C10852C" w14:textId="77777777" w:rsidR="006454E4" w:rsidRDefault="00000000">
            <w:pPr>
              <w:spacing w:after="20"/>
            </w:pPr>
            <w:r>
              <w:rPr>
                <w:sz w:val="17"/>
              </w:rPr>
              <w:t>No usage entered</w:t>
            </w:r>
          </w:p>
        </w:tc>
      </w:tr>
    </w:tbl>
    <w:p w14:paraId="797F7215" w14:textId="77777777" w:rsidR="006454E4" w:rsidRDefault="006454E4">
      <w:pPr>
        <w:spacing w:after="0"/>
      </w:pPr>
    </w:p>
    <w:p w14:paraId="29487A1B" w14:textId="77777777" w:rsidR="006454E4" w:rsidRDefault="00000000">
      <w:r>
        <w:t>The intended outbound quantity was 0.1 GB, but the accepted entry was 1 GB. It is a conservative rounding allowance. No separate duplicate backend transfer line was added. S3 Standard storage and request quantities are demo assumptions, not measured bucket usage.</w:t>
      </w:r>
    </w:p>
    <w:p w14:paraId="5C8115A1" w14:textId="77777777" w:rsidR="006454E4" w:rsidRDefault="00000000">
      <w:pPr>
        <w:pStyle w:val="Heading1"/>
      </w:pPr>
      <w:r>
        <w:t>Cognito inputs</w:t>
      </w:r>
    </w:p>
    <w:tbl>
      <w:tblPr>
        <w:tblW w:w="0" w:type="auto"/>
        <w:tblLayout w:type="fixed"/>
        <w:tblLook w:val="04A0" w:firstRow="1" w:lastRow="0" w:firstColumn="1" w:lastColumn="0" w:noHBand="0" w:noVBand="1"/>
      </w:tblPr>
      <w:tblGrid>
        <w:gridCol w:w="4536"/>
        <w:gridCol w:w="5688"/>
      </w:tblGrid>
      <w:tr w:rsidR="006454E4" w14:paraId="64A8C5C9"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F27A7B0"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F5901DA" w14:textId="77777777" w:rsidR="006454E4" w:rsidRDefault="00000000">
            <w:pPr>
              <w:spacing w:after="20"/>
            </w:pPr>
            <w:r>
              <w:rPr>
                <w:b/>
                <w:sz w:val="17"/>
              </w:rPr>
              <w:t>Value entered</w:t>
            </w:r>
          </w:p>
        </w:tc>
      </w:tr>
      <w:tr w:rsidR="006454E4" w14:paraId="1C19915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9B895B3" w14:textId="77777777" w:rsidR="006454E4" w:rsidRDefault="00000000">
            <w:pPr>
              <w:spacing w:after="20"/>
            </w:pPr>
            <w:r>
              <w:rPr>
                <w:sz w:val="17"/>
              </w:rPr>
              <w:t>Feature plan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953BA28" w14:textId="77777777" w:rsidR="006454E4" w:rsidRDefault="00000000">
            <w:pPr>
              <w:spacing w:after="20"/>
            </w:pPr>
            <w:r>
              <w:rPr>
                <w:sz w:val="17"/>
              </w:rPr>
              <w:t>Essentials</w:t>
            </w:r>
          </w:p>
        </w:tc>
      </w:tr>
      <w:tr w:rsidR="006454E4" w14:paraId="7F5CDAC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BE94D03" w14:textId="77777777" w:rsidR="006454E4" w:rsidRDefault="00000000">
            <w:pPr>
              <w:spacing w:after="20"/>
            </w:pPr>
            <w:r>
              <w:rPr>
                <w:sz w:val="17"/>
              </w:rPr>
              <w:t>Direct sign-in users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03C2B7A" w14:textId="77777777" w:rsidR="006454E4" w:rsidRDefault="00000000">
            <w:pPr>
              <w:spacing w:after="20"/>
            </w:pPr>
            <w:r>
              <w:rPr>
                <w:sz w:val="17"/>
              </w:rPr>
              <w:t>20 monthly active users</w:t>
            </w:r>
          </w:p>
        </w:tc>
      </w:tr>
      <w:tr w:rsidR="006454E4" w14:paraId="52A32EB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422757" w14:textId="77777777" w:rsidR="006454E4" w:rsidRDefault="00000000">
            <w:pPr>
              <w:spacing w:after="20"/>
            </w:pPr>
            <w:r>
              <w:rPr>
                <w:sz w:val="17"/>
              </w:rPr>
              <w:t>SAML OIDC and machine to machine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CEBF1AD" w14:textId="77777777" w:rsidR="006454E4" w:rsidRDefault="00000000">
            <w:pPr>
              <w:spacing w:after="20"/>
            </w:pPr>
            <w:r>
              <w:rPr>
                <w:sz w:val="17"/>
              </w:rPr>
              <w:t>0 users; 0 tokens and app clients</w:t>
            </w:r>
          </w:p>
        </w:tc>
      </w:tr>
      <w:tr w:rsidR="006454E4" w14:paraId="6CD8EA12"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945385E" w14:textId="77777777" w:rsidR="006454E4" w:rsidRDefault="00000000">
            <w:pPr>
              <w:spacing w:after="20"/>
            </w:pPr>
            <w:r>
              <w:rPr>
                <w:sz w:val="17"/>
              </w:rPr>
              <w:t>Other settings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9045F7" w14:textId="77777777" w:rsidR="006454E4" w:rsidRDefault="00000000">
            <w:pPr>
              <w:spacing w:after="20"/>
            </w:pPr>
            <w:r>
              <w:rPr>
                <w:sz w:val="17"/>
              </w:rPr>
              <w:t>Optimization inputs 0; multi-region Disabled</w:t>
            </w:r>
          </w:p>
        </w:tc>
      </w:tr>
    </w:tbl>
    <w:p w14:paraId="5898B078" w14:textId="77777777" w:rsidR="006454E4" w:rsidRDefault="006454E4">
      <w:pPr>
        <w:spacing w:after="0"/>
      </w:pPr>
    </w:p>
    <w:p w14:paraId="74B6D610" w14:textId="77777777" w:rsidR="006454E4" w:rsidRDefault="00000000">
      <w:r>
        <w:t>The saved Calculator result is USD 0.00 for these inputs. Essentials was selected for the estimate; the template does not explicitly specify the feature plan. Confirm the actual user pool tier and available account allowances with the team.</w:t>
      </w:r>
    </w:p>
    <w:p w14:paraId="253F284A" w14:textId="77777777" w:rsidR="006454E4" w:rsidRDefault="00000000">
      <w:r>
        <w:br w:type="page"/>
      </w:r>
    </w:p>
    <w:p w14:paraId="02F957C2" w14:textId="77777777" w:rsidR="006454E4" w:rsidRDefault="00000000">
      <w:pPr>
        <w:pStyle w:val="Heading1"/>
      </w:pPr>
      <w:r>
        <w:lastRenderedPageBreak/>
        <w:t>Bedrock inputs</w:t>
      </w:r>
    </w:p>
    <w:tbl>
      <w:tblPr>
        <w:tblW w:w="0" w:type="auto"/>
        <w:tblLayout w:type="fixed"/>
        <w:tblLook w:val="04A0" w:firstRow="1" w:lastRow="0" w:firstColumn="1" w:lastColumn="0" w:noHBand="0" w:noVBand="1"/>
      </w:tblPr>
      <w:tblGrid>
        <w:gridCol w:w="4536"/>
        <w:gridCol w:w="5688"/>
      </w:tblGrid>
      <w:tr w:rsidR="006454E4" w14:paraId="4CAE5D00"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32A85BC9"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7FD5EB3C" w14:textId="77777777" w:rsidR="006454E4" w:rsidRDefault="00000000">
            <w:pPr>
              <w:spacing w:after="20"/>
            </w:pPr>
            <w:r>
              <w:rPr>
                <w:b/>
                <w:sz w:val="17"/>
              </w:rPr>
              <w:t>Value entered</w:t>
            </w:r>
          </w:p>
        </w:tc>
      </w:tr>
      <w:tr w:rsidR="006454E4" w14:paraId="2383767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8329ABF" w14:textId="77777777" w:rsidR="006454E4" w:rsidRDefault="00000000">
            <w:pPr>
              <w:spacing w:after="20"/>
            </w:pPr>
            <w:r>
              <w:rPr>
                <w:sz w:val="17"/>
              </w:rPr>
              <w:t>Provider and model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6771BF" w14:textId="77777777" w:rsidR="006454E4" w:rsidRDefault="00000000">
            <w:pPr>
              <w:spacing w:after="20"/>
            </w:pPr>
            <w:r>
              <w:rPr>
                <w:sz w:val="17"/>
              </w:rPr>
              <w:t>Amazon; Amazon Nova Lite</w:t>
            </w:r>
          </w:p>
        </w:tc>
      </w:tr>
      <w:tr w:rsidR="006454E4" w14:paraId="6DD0602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5658BE8" w14:textId="77777777" w:rsidR="006454E4" w:rsidRDefault="00000000">
            <w:pPr>
              <w:spacing w:after="20"/>
            </w:pPr>
            <w:r>
              <w:rPr>
                <w:sz w:val="17"/>
              </w:rPr>
              <w:t>Inference route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3B4E560" w14:textId="77777777" w:rsidR="006454E4" w:rsidRDefault="00000000">
            <w:pPr>
              <w:spacing w:after="20"/>
            </w:pPr>
            <w:r>
              <w:rPr>
                <w:sz w:val="17"/>
              </w:rPr>
              <w:t>Geo Cross Region Inference</w:t>
            </w:r>
          </w:p>
        </w:tc>
      </w:tr>
      <w:tr w:rsidR="006454E4" w14:paraId="7DD9836A"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E058E8F" w14:textId="77777777" w:rsidR="006454E4" w:rsidRDefault="00000000">
            <w:pPr>
              <w:spacing w:after="20"/>
            </w:pPr>
            <w:r>
              <w:rPr>
                <w:sz w:val="17"/>
              </w:rPr>
              <w:t>Inference mode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63AEE6C" w14:textId="77777777" w:rsidR="006454E4" w:rsidRDefault="00000000">
            <w:pPr>
              <w:spacing w:after="20"/>
            </w:pPr>
            <w:r>
              <w:rPr>
                <w:sz w:val="17"/>
              </w:rPr>
              <w:t>On Demand Standard</w:t>
            </w:r>
          </w:p>
        </w:tc>
      </w:tr>
      <w:tr w:rsidR="006454E4" w14:paraId="16A6BAB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C938613" w14:textId="77777777" w:rsidR="006454E4" w:rsidRDefault="00000000">
            <w:pPr>
              <w:spacing w:after="20"/>
            </w:pPr>
            <w:r>
              <w:rPr>
                <w:sz w:val="17"/>
              </w:rPr>
              <w:t>Text input tokens per request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28B5773" w14:textId="77777777" w:rsidR="006454E4" w:rsidRDefault="00000000">
            <w:pPr>
              <w:spacing w:after="20"/>
            </w:pPr>
            <w:r>
              <w:rPr>
                <w:sz w:val="17"/>
              </w:rPr>
              <w:t>1,000</w:t>
            </w:r>
          </w:p>
        </w:tc>
      </w:tr>
      <w:tr w:rsidR="006454E4" w14:paraId="38E26A0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567D9D" w14:textId="77777777" w:rsidR="006454E4" w:rsidRDefault="00000000">
            <w:pPr>
              <w:spacing w:after="20"/>
            </w:pPr>
            <w:r>
              <w:rPr>
                <w:sz w:val="17"/>
              </w:rPr>
              <w:t>Output tokens per request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1DB62B" w14:textId="77777777" w:rsidR="006454E4" w:rsidRDefault="00000000">
            <w:pPr>
              <w:spacing w:after="20"/>
            </w:pPr>
            <w:r>
              <w:rPr>
                <w:sz w:val="17"/>
              </w:rPr>
              <w:t>500</w:t>
            </w:r>
          </w:p>
        </w:tc>
      </w:tr>
      <w:tr w:rsidR="006454E4" w14:paraId="63A1FC8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10BA481" w14:textId="77777777" w:rsidR="006454E4" w:rsidRDefault="00000000">
            <w:pPr>
              <w:spacing w:after="20"/>
            </w:pPr>
            <w:r>
              <w:rPr>
                <w:sz w:val="17"/>
              </w:rPr>
              <w:t>Image input</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B2C7A7" w14:textId="77777777" w:rsidR="006454E4" w:rsidRDefault="00000000">
            <w:pPr>
              <w:spacing w:after="20"/>
            </w:pPr>
            <w:r>
              <w:rPr>
                <w:sz w:val="17"/>
              </w:rPr>
              <w:t>Yes; 1 image/request; 1024 × 1024 pixels</w:t>
            </w:r>
          </w:p>
        </w:tc>
      </w:tr>
      <w:tr w:rsidR="006454E4" w14:paraId="5A93360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8619CFC" w14:textId="77777777" w:rsidR="006454E4" w:rsidRDefault="00000000">
            <w:pPr>
              <w:spacing w:after="20"/>
            </w:pPr>
            <w:r>
              <w:rPr>
                <w:sz w:val="17"/>
              </w:rPr>
              <w:t>Prompt caching</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D05680" w14:textId="77777777" w:rsidR="006454E4" w:rsidRDefault="00000000">
            <w:pPr>
              <w:spacing w:after="20"/>
            </w:pPr>
            <w:r>
              <w:rPr>
                <w:sz w:val="17"/>
              </w:rPr>
              <w:t>No</w:t>
            </w:r>
          </w:p>
        </w:tc>
      </w:tr>
      <w:tr w:rsidR="006454E4" w14:paraId="68BA471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C8BA578" w14:textId="77777777" w:rsidR="006454E4" w:rsidRDefault="00000000">
            <w:pPr>
              <w:spacing w:after="20"/>
            </w:pPr>
            <w:r>
              <w:rPr>
                <w:sz w:val="17"/>
              </w:rPr>
              <w:t>Average requests per minute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57D604" w14:textId="77777777" w:rsidR="006454E4" w:rsidRDefault="00000000">
            <w:pPr>
              <w:spacing w:after="20"/>
            </w:pPr>
            <w:r>
              <w:rPr>
                <w:sz w:val="17"/>
              </w:rPr>
              <w:t>1</w:t>
            </w:r>
          </w:p>
        </w:tc>
      </w:tr>
      <w:tr w:rsidR="006454E4" w14:paraId="3CE2F512"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465649" w14:textId="77777777" w:rsidR="006454E4" w:rsidRDefault="00000000">
            <w:pPr>
              <w:spacing w:after="20"/>
            </w:pPr>
            <w:r>
              <w:rPr>
                <w:sz w:val="17"/>
              </w:rPr>
              <w:t>Hours per day at this rate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E68FDF2" w14:textId="77777777" w:rsidR="006454E4" w:rsidRDefault="00000000">
            <w:pPr>
              <w:spacing w:after="20"/>
            </w:pPr>
            <w:r>
              <w:rPr>
                <w:sz w:val="17"/>
              </w:rPr>
              <w:t>1</w:t>
            </w:r>
          </w:p>
        </w:tc>
      </w:tr>
    </w:tbl>
    <w:p w14:paraId="69E08A4E" w14:textId="77777777" w:rsidR="006454E4" w:rsidRDefault="006454E4">
      <w:pPr>
        <w:spacing w:after="0"/>
      </w:pPr>
    </w:p>
    <w:p w14:paraId="6626B936" w14:textId="77777777" w:rsidR="006454E4" w:rsidRDefault="00000000">
      <w:r>
        <w:t>The template specifies us.amazon.nova-lite-v1:0. Cross-region inference was selected to match that profile. The updated PDF, JSON and CSV confirm 1,000 text input tokens, 500 output tokens, and one 1024 × 1024 image per request. These corrected settings replace the earlier undersized inputs.</w:t>
      </w:r>
    </w:p>
    <w:p w14:paraId="769C3584" w14:textId="77777777" w:rsidR="006454E4" w:rsidRDefault="00000000">
      <w:r>
        <w:t>The updated PDF displays Bedrock as USD 0.48/month, while JSON lists USD 0.47/month and the configuration screen displayed USD 0.47 before saving. All three exports agree on the total of USD 3.25/month. The cost table uses the PDF service value; the small export display difference has not been reconciled to an underlying detailed calculation.</w:t>
      </w:r>
    </w:p>
    <w:p w14:paraId="61BDEE2E" w14:textId="77777777" w:rsidR="006454E4" w:rsidRDefault="00000000">
      <w:r>
        <w:t>The initial photo analysis workload assumption was 100 calls/month. The selected Calculator form rejected fractional requests per minute and fractional hours per day. The accepted 1 request/minute for 1 hour/day represents 60 calls/day, or approximately 1,800 calls over 30 days. This service entry therefore uses a larger workload than the photo Lambda entry.</w:t>
      </w:r>
    </w:p>
    <w:p w14:paraId="4E6743D6" w14:textId="77777777" w:rsidR="006454E4" w:rsidRDefault="00000000">
      <w:r>
        <w:t>This larger Bedrock volume remains a conservative workload assumption for this service, not the expected number of photo Lambda calls. The estimate therefore combines different workload allowances. If the team requires a single consistent traffic scenario, reconcile both entries using measured call volume or a separate documented low-volume calculation.</w:t>
      </w:r>
    </w:p>
    <w:p w14:paraId="6AA23C82" w14:textId="77777777" w:rsidR="006454E4" w:rsidRDefault="00000000">
      <w:pPr>
        <w:pStyle w:val="Heading1"/>
      </w:pPr>
      <w:r>
        <w:t>CloudWatch inputs</w:t>
      </w:r>
    </w:p>
    <w:tbl>
      <w:tblPr>
        <w:tblW w:w="0" w:type="auto"/>
        <w:tblLayout w:type="fixed"/>
        <w:tblLook w:val="04A0" w:firstRow="1" w:lastRow="0" w:firstColumn="1" w:lastColumn="0" w:noHBand="0" w:noVBand="1"/>
      </w:tblPr>
      <w:tblGrid>
        <w:gridCol w:w="4536"/>
        <w:gridCol w:w="5688"/>
      </w:tblGrid>
      <w:tr w:rsidR="006454E4" w14:paraId="01069017"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6CF84A46"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C4653B9" w14:textId="77777777" w:rsidR="006454E4" w:rsidRDefault="00000000">
            <w:pPr>
              <w:spacing w:after="20"/>
            </w:pPr>
            <w:r>
              <w:rPr>
                <w:b/>
                <w:sz w:val="17"/>
              </w:rPr>
              <w:t>Value entered</w:t>
            </w:r>
          </w:p>
        </w:tc>
      </w:tr>
      <w:tr w:rsidR="006454E4" w14:paraId="4D9CD7C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D27873" w14:textId="77777777" w:rsidR="006454E4" w:rsidRDefault="00000000">
            <w:pPr>
              <w:spacing w:after="20"/>
            </w:pPr>
            <w:r>
              <w:rPr>
                <w:sz w:val="17"/>
              </w:rPr>
              <w:t>Standard log ingestion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C63D986" w14:textId="77777777" w:rsidR="006454E4" w:rsidRDefault="00000000">
            <w:pPr>
              <w:spacing w:after="20"/>
            </w:pPr>
            <w:r>
              <w:rPr>
                <w:sz w:val="17"/>
              </w:rPr>
              <w:t>1 GB/month</w:t>
            </w:r>
          </w:p>
        </w:tc>
      </w:tr>
      <w:tr w:rsidR="006454E4" w14:paraId="1E5EF5D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0DB426" w14:textId="77777777" w:rsidR="006454E4" w:rsidRDefault="00000000">
            <w:pPr>
              <w:spacing w:after="20"/>
            </w:pPr>
            <w:r>
              <w:rPr>
                <w:sz w:val="17"/>
              </w:rPr>
              <w:t>Infrequent Access log ingestion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9C4CFA6" w14:textId="77777777" w:rsidR="006454E4" w:rsidRDefault="00000000">
            <w:pPr>
              <w:spacing w:after="20"/>
            </w:pPr>
            <w:r>
              <w:rPr>
                <w:sz w:val="17"/>
              </w:rPr>
              <w:t>0</w:t>
            </w:r>
          </w:p>
        </w:tc>
      </w:tr>
      <w:tr w:rsidR="006454E4" w14:paraId="47601CD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C09E71D" w14:textId="77777777" w:rsidR="006454E4" w:rsidRDefault="00000000">
            <w:pPr>
              <w:spacing w:after="20"/>
            </w:pPr>
            <w:r>
              <w:rPr>
                <w:sz w:val="17"/>
              </w:rPr>
              <w:t>Delivered logs to CloudWatch or S3</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2F40B3D" w14:textId="77777777" w:rsidR="006454E4" w:rsidRDefault="00000000">
            <w:pPr>
              <w:spacing w:after="20"/>
            </w:pPr>
            <w:r>
              <w:rPr>
                <w:sz w:val="17"/>
              </w:rPr>
              <w:t>0</w:t>
            </w:r>
          </w:p>
        </w:tc>
      </w:tr>
      <w:tr w:rsidR="006454E4" w14:paraId="396652C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D3F63B5" w14:textId="77777777" w:rsidR="006454E4" w:rsidRDefault="00000000">
            <w:pPr>
              <w:spacing w:after="20"/>
            </w:pPr>
            <w:r>
              <w:rPr>
                <w:sz w:val="17"/>
              </w:rPr>
              <w:t>Parquet conversion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3E0FD69" w14:textId="77777777" w:rsidR="006454E4" w:rsidRDefault="00000000">
            <w:pPr>
              <w:spacing w:after="20"/>
            </w:pPr>
            <w:r>
              <w:rPr>
                <w:sz w:val="17"/>
              </w:rPr>
              <w:t>Disabled</w:t>
            </w:r>
          </w:p>
        </w:tc>
      </w:tr>
      <w:tr w:rsidR="006454E4" w14:paraId="6835BEE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5826786" w14:textId="77777777" w:rsidR="006454E4" w:rsidRDefault="00000000">
            <w:pPr>
              <w:spacing w:after="20"/>
            </w:pPr>
            <w:r>
              <w:rPr>
                <w:sz w:val="17"/>
              </w:rPr>
              <w:t>Store logs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CA413F" w14:textId="77777777" w:rsidR="006454E4" w:rsidRDefault="00000000">
            <w:pPr>
              <w:spacing w:after="20"/>
            </w:pPr>
            <w:r>
              <w:rPr>
                <w:sz w:val="17"/>
              </w:rPr>
              <w:t>Yes; assume one month retention</w:t>
            </w:r>
          </w:p>
        </w:tc>
      </w:tr>
      <w:tr w:rsidR="006454E4" w14:paraId="2D1B53BA"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0E902B9" w14:textId="77777777" w:rsidR="006454E4" w:rsidRDefault="00000000">
            <w:pPr>
              <w:spacing w:after="20"/>
            </w:pPr>
            <w:r>
              <w:rPr>
                <w:sz w:val="17"/>
              </w:rPr>
              <w:t>Compressed stored volume shown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61A6181" w14:textId="77777777" w:rsidR="006454E4" w:rsidRDefault="00000000">
            <w:pPr>
              <w:spacing w:after="20"/>
            </w:pPr>
            <w:r>
              <w:rPr>
                <w:sz w:val="17"/>
              </w:rPr>
              <w:t>0.15 GB from the Calculator 15% compression assumption</w:t>
            </w:r>
          </w:p>
        </w:tc>
      </w:tr>
      <w:tr w:rsidR="006454E4" w14:paraId="39D2B53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C67D373" w14:textId="77777777" w:rsidR="006454E4" w:rsidRDefault="00000000">
            <w:pPr>
              <w:spacing w:after="20"/>
            </w:pPr>
            <w:r>
              <w:rPr>
                <w:sz w:val="17"/>
              </w:rPr>
              <w:t>Other paid features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627A432" w14:textId="77777777" w:rsidR="006454E4" w:rsidRDefault="00000000">
            <w:pPr>
              <w:spacing w:after="20"/>
            </w:pPr>
            <w:r>
              <w:rPr>
                <w:sz w:val="17"/>
              </w:rPr>
              <w:t>No usage entered for custom metrics, API calls, Insights queries, dashboards, alarms or canaries</w:t>
            </w:r>
          </w:p>
        </w:tc>
      </w:tr>
    </w:tbl>
    <w:p w14:paraId="637F7292" w14:textId="77777777" w:rsidR="006454E4" w:rsidRDefault="006454E4">
      <w:pPr>
        <w:spacing w:after="0"/>
      </w:pPr>
    </w:p>
    <w:p w14:paraId="2B5B3896" w14:textId="77777777" w:rsidR="006454E4" w:rsidRDefault="00000000">
      <w:r>
        <w:t>The saved CloudWatch estimate is USD 0.50/month. Log volume is a planning assumption. The template does not define log retention, so the one month retention used in the estimate does not configure the deployed log groups. Confirm and set an appropriate retention period separately.</w:t>
      </w:r>
    </w:p>
    <w:p w14:paraId="65969B65" w14:textId="77777777" w:rsidR="006454E4" w:rsidRDefault="00000000">
      <w:pPr>
        <w:pStyle w:val="Heading2"/>
      </w:pPr>
      <w:r>
        <w:t>How these assumptions affect the daily figure</w:t>
      </w:r>
    </w:p>
    <w:p w14:paraId="5DD467C7" w14:textId="77777777" w:rsidR="006454E4" w:rsidRDefault="00000000">
      <w:r>
        <w:t>The daily figure is the saved total divided by 30. It includes build minutes, model calls, requests and storage spread over that period. It does not imply that every day generates the same traffic or costs, nor that keeping the application idle eliminates retained storage charges.</w:t>
      </w:r>
    </w:p>
    <w:p w14:paraId="389E2153" w14:textId="77777777" w:rsidR="006454E4" w:rsidRDefault="00000000">
      <w:r>
        <w:br w:type="page"/>
      </w:r>
    </w:p>
    <w:p w14:paraId="25713370" w14:textId="77777777" w:rsidR="006454E4" w:rsidRDefault="00000000">
      <w:pPr>
        <w:pStyle w:val="Heading1"/>
      </w:pPr>
      <w:r>
        <w:lastRenderedPageBreak/>
        <w:t>EventBridge and SNS inputs</w:t>
      </w:r>
    </w:p>
    <w:tbl>
      <w:tblPr>
        <w:tblW w:w="0" w:type="auto"/>
        <w:tblLayout w:type="fixed"/>
        <w:tblLook w:val="04A0" w:firstRow="1" w:lastRow="0" w:firstColumn="1" w:lastColumn="0" w:noHBand="0" w:noVBand="1"/>
      </w:tblPr>
      <w:tblGrid>
        <w:gridCol w:w="4536"/>
        <w:gridCol w:w="5688"/>
      </w:tblGrid>
      <w:tr w:rsidR="006454E4" w14:paraId="1F6649A5"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02CF11B4" w14:textId="77777777" w:rsidR="006454E4" w:rsidRDefault="00000000">
            <w:pPr>
              <w:spacing w:after="20"/>
            </w:pPr>
            <w:r>
              <w:rPr>
                <w:b/>
                <w:sz w:val="17"/>
              </w:rPr>
              <w:t>Service or 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CE6DAD7" w14:textId="77777777" w:rsidR="006454E4" w:rsidRDefault="00000000">
            <w:pPr>
              <w:spacing w:after="20"/>
            </w:pPr>
            <w:r>
              <w:rPr>
                <w:b/>
                <w:sz w:val="17"/>
              </w:rPr>
              <w:t>Value entered</w:t>
            </w:r>
          </w:p>
        </w:tc>
      </w:tr>
      <w:tr w:rsidR="006454E4" w14:paraId="69D06B2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23F9C3" w14:textId="77777777" w:rsidR="006454E4" w:rsidRDefault="00000000">
            <w:pPr>
              <w:spacing w:after="20"/>
            </w:pPr>
            <w:r>
              <w:rPr>
                <w:sz w:val="17"/>
              </w:rPr>
              <w:t>EventBridge 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3177DF" w14:textId="77777777" w:rsidR="006454E4" w:rsidRDefault="00000000">
            <w:pPr>
              <w:spacing w:after="20"/>
            </w:pPr>
            <w:r>
              <w:rPr>
                <w:sz w:val="17"/>
              </w:rPr>
              <w:t>Planned asset lifecycle events</w:t>
            </w:r>
          </w:p>
        </w:tc>
      </w:tr>
      <w:tr w:rsidR="006454E4" w14:paraId="558992F8"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BAC438F" w14:textId="77777777" w:rsidR="006454E4" w:rsidRDefault="00000000">
            <w:pPr>
              <w:spacing w:after="20"/>
            </w:pPr>
            <w:r>
              <w:rPr>
                <w:sz w:val="17"/>
              </w:rPr>
              <w:t>Payload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AA8B738" w14:textId="77777777" w:rsidR="006454E4" w:rsidRDefault="00000000">
            <w:pPr>
              <w:spacing w:after="20"/>
            </w:pPr>
            <w:r>
              <w:rPr>
                <w:sz w:val="17"/>
              </w:rPr>
              <w:t>1 KB</w:t>
            </w:r>
          </w:p>
        </w:tc>
      </w:tr>
      <w:tr w:rsidR="006454E4" w14:paraId="5E3FCA1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9D813B4" w14:textId="77777777" w:rsidR="006454E4" w:rsidRDefault="00000000">
            <w:pPr>
              <w:spacing w:after="20"/>
            </w:pPr>
            <w:r>
              <w:rPr>
                <w:sz w:val="17"/>
              </w:rPr>
              <w:t>Custom events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178B18B" w14:textId="77777777" w:rsidR="006454E4" w:rsidRDefault="00000000">
            <w:pPr>
              <w:spacing w:after="20"/>
            </w:pPr>
            <w:r>
              <w:rPr>
                <w:sz w:val="17"/>
              </w:rPr>
              <w:t>10,000 per month</w:t>
            </w:r>
          </w:p>
        </w:tc>
      </w:tr>
      <w:tr w:rsidR="006454E4" w14:paraId="62D07F0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3958E1" w14:textId="77777777" w:rsidR="006454E4" w:rsidRDefault="00000000">
            <w:pPr>
              <w:spacing w:after="20"/>
            </w:pPr>
            <w:r>
              <w:rPr>
                <w:sz w:val="17"/>
              </w:rPr>
              <w:t>Delivery</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3139F3B" w14:textId="77777777" w:rsidR="006454E4" w:rsidRDefault="00000000">
            <w:pPr>
              <w:spacing w:after="20"/>
            </w:pPr>
            <w:r>
              <w:rPr>
                <w:sz w:val="17"/>
              </w:rPr>
              <w:t>Custom; 10,000 per month to a service in the same account</w:t>
            </w:r>
          </w:p>
        </w:tc>
      </w:tr>
      <w:tr w:rsidR="006454E4" w14:paraId="17B54E3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A7607A" w14:textId="77777777" w:rsidR="006454E4" w:rsidRDefault="00000000">
            <w:pPr>
              <w:spacing w:after="20"/>
            </w:pPr>
            <w:r>
              <w:rPr>
                <w:sz w:val="17"/>
              </w:rPr>
              <w:t>Other EventBridge usage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72D1616" w14:textId="77777777" w:rsidR="006454E4" w:rsidRDefault="00000000">
            <w:pPr>
              <w:spacing w:after="20"/>
            </w:pPr>
            <w:r>
              <w:rPr>
                <w:sz w:val="17"/>
              </w:rPr>
              <w:t>No usage entered for another bus/account, archive, replay, API destinations, Pipes or Scheduler</w:t>
            </w:r>
          </w:p>
        </w:tc>
      </w:tr>
      <w:tr w:rsidR="006454E4" w14:paraId="0E44136C"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1876AEE" w14:textId="77777777" w:rsidR="006454E4" w:rsidRDefault="00000000">
            <w:pPr>
              <w:spacing w:after="20"/>
            </w:pPr>
            <w:r>
              <w:rPr>
                <w:sz w:val="17"/>
              </w:rPr>
              <w:t>SNS 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31DEE19" w14:textId="77777777" w:rsidR="006454E4" w:rsidRDefault="00000000">
            <w:pPr>
              <w:spacing w:after="20"/>
            </w:pPr>
            <w:r>
              <w:rPr>
                <w:sz w:val="17"/>
              </w:rPr>
              <w:t>Planned asset lifecycle notifications</w:t>
            </w:r>
          </w:p>
        </w:tc>
      </w:tr>
      <w:tr w:rsidR="006454E4" w14:paraId="6B90B26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64A9BDA5" w14:textId="77777777" w:rsidR="006454E4" w:rsidRDefault="00000000">
            <w:pPr>
              <w:spacing w:after="20"/>
            </w:pPr>
            <w:r>
              <w:rPr>
                <w:sz w:val="17"/>
              </w:rPr>
              <w:t>Topics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EDD519C" w14:textId="77777777" w:rsidR="006454E4" w:rsidRDefault="00000000">
            <w:pPr>
              <w:spacing w:after="20"/>
            </w:pPr>
            <w:r>
              <w:rPr>
                <w:sz w:val="17"/>
              </w:rPr>
              <w:t>Standard on; FIFO off</w:t>
            </w:r>
          </w:p>
        </w:tc>
      </w:tr>
      <w:tr w:rsidR="006454E4" w14:paraId="0614266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17EB83" w14:textId="77777777" w:rsidR="006454E4" w:rsidRDefault="00000000">
            <w:pPr>
              <w:spacing w:after="20"/>
            </w:pPr>
            <w:r>
              <w:rPr>
                <w:sz w:val="17"/>
              </w:rPr>
              <w:t>SNS 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5B2C3F4" w14:textId="77777777" w:rsidR="006454E4" w:rsidRDefault="00000000">
            <w:pPr>
              <w:spacing w:after="20"/>
            </w:pPr>
            <w:r>
              <w:rPr>
                <w:sz w:val="17"/>
              </w:rPr>
              <w:t>1,000 per month</w:t>
            </w:r>
          </w:p>
        </w:tc>
      </w:tr>
      <w:tr w:rsidR="006454E4" w14:paraId="5D7E81CD"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E132C0B" w14:textId="77777777" w:rsidR="006454E4" w:rsidRDefault="00000000">
            <w:pPr>
              <w:spacing w:after="20"/>
            </w:pPr>
            <w:r>
              <w:rPr>
                <w:sz w:val="17"/>
              </w:rPr>
              <w:t>EMAIL EMAIL JSON notifications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08D72EB" w14:textId="77777777" w:rsidR="006454E4" w:rsidRDefault="00000000">
            <w:pPr>
              <w:spacing w:after="20"/>
            </w:pPr>
            <w:r>
              <w:rPr>
                <w:sz w:val="17"/>
              </w:rPr>
              <w:t>2,000 per month</w:t>
            </w:r>
          </w:p>
        </w:tc>
      </w:tr>
      <w:tr w:rsidR="006454E4" w14:paraId="31A56580"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59468CE8" w14:textId="77777777" w:rsidR="006454E4" w:rsidRDefault="00000000">
            <w:pPr>
              <w:spacing w:after="20"/>
            </w:pPr>
            <w:r>
              <w:rPr>
                <w:sz w:val="17"/>
              </w:rPr>
              <w:t>Other SNS usage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2988EA8" w14:textId="77777777" w:rsidR="006454E4" w:rsidRDefault="00000000">
            <w:pPr>
              <w:spacing w:after="20"/>
            </w:pPr>
            <w:r>
              <w:rPr>
                <w:sz w:val="17"/>
              </w:rPr>
              <w:t>No SMS assumed; other delivery types, transfer, data protection and filtering left without usage</w:t>
            </w:r>
          </w:p>
        </w:tc>
      </w:tr>
    </w:tbl>
    <w:p w14:paraId="3133A842" w14:textId="77777777" w:rsidR="006454E4" w:rsidRDefault="006454E4">
      <w:pPr>
        <w:spacing w:after="0"/>
      </w:pPr>
    </w:p>
    <w:p w14:paraId="25CAC4C5" w14:textId="77777777" w:rsidR="006454E4" w:rsidRDefault="00000000">
      <w:r>
        <w:t>The accepted units were per month, so the final EventBridge estimate uses 10,000 events, not the earlier million-event fallback. Saved results: EventBridge USD 0.01/month and SNS USD 0.02/month. The supplied repository search showed no resources for these services; confirm any manual or subsequent deployment before describing them as provisioned.</w:t>
      </w:r>
    </w:p>
    <w:p w14:paraId="6EEB7668" w14:textId="77777777" w:rsidR="006454E4" w:rsidRDefault="00000000">
      <w:pPr>
        <w:pStyle w:val="Heading1"/>
      </w:pPr>
      <w:r>
        <w:t>Amplify inputs</w:t>
      </w:r>
    </w:p>
    <w:tbl>
      <w:tblPr>
        <w:tblW w:w="0" w:type="auto"/>
        <w:tblLayout w:type="fixed"/>
        <w:tblLook w:val="04A0" w:firstRow="1" w:lastRow="0" w:firstColumn="1" w:lastColumn="0" w:noHBand="0" w:noVBand="1"/>
      </w:tblPr>
      <w:tblGrid>
        <w:gridCol w:w="4536"/>
        <w:gridCol w:w="5688"/>
      </w:tblGrid>
      <w:tr w:rsidR="006454E4" w14:paraId="6E4DFE07"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5A2A6080"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26C4FDEC" w14:textId="77777777" w:rsidR="006454E4" w:rsidRDefault="00000000">
            <w:pPr>
              <w:spacing w:after="20"/>
            </w:pPr>
            <w:r>
              <w:rPr>
                <w:b/>
                <w:sz w:val="17"/>
              </w:rPr>
              <w:t>Value entered</w:t>
            </w:r>
          </w:p>
        </w:tc>
      </w:tr>
      <w:tr w:rsidR="006454E4" w14:paraId="53E628D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11754B2" w14:textId="77777777" w:rsidR="006454E4" w:rsidRDefault="00000000">
            <w:pPr>
              <w:spacing w:after="20"/>
            </w:pPr>
            <w:r>
              <w:rPr>
                <w:sz w:val="17"/>
              </w:rPr>
              <w:t>Description</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718F7C6" w14:textId="77777777" w:rsidR="006454E4" w:rsidRDefault="00000000">
            <w:pPr>
              <w:spacing w:after="20"/>
            </w:pPr>
            <w:r>
              <w:rPr>
                <w:sz w:val="17"/>
              </w:rPr>
              <w:t>Asset Tracker React frontend hosting</w:t>
            </w:r>
          </w:p>
        </w:tc>
      </w:tr>
      <w:tr w:rsidR="006454E4" w14:paraId="5E8D76C4"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FBAA07E" w14:textId="77777777" w:rsidR="006454E4" w:rsidRDefault="00000000">
            <w:pPr>
              <w:spacing w:after="20"/>
            </w:pPr>
            <w:r>
              <w:rPr>
                <w:sz w:val="17"/>
              </w:rPr>
              <w:t>Build instance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5ABE56D" w14:textId="77777777" w:rsidR="006454E4" w:rsidRDefault="00000000">
            <w:pPr>
              <w:spacing w:after="20"/>
            </w:pPr>
            <w:r>
              <w:rPr>
                <w:sz w:val="17"/>
              </w:rPr>
              <w:t>Standard; 8 GB memory and 4 vCPUs</w:t>
            </w:r>
          </w:p>
        </w:tc>
      </w:tr>
      <w:tr w:rsidR="006454E4" w14:paraId="23B3641B"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1213E4" w14:textId="77777777" w:rsidR="006454E4" w:rsidRDefault="00000000">
            <w:pPr>
              <w:spacing w:after="20"/>
            </w:pPr>
            <w:r>
              <w:rPr>
                <w:sz w:val="17"/>
              </w:rPr>
              <w:t>Build minutes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4921819" w14:textId="77777777" w:rsidR="006454E4" w:rsidRDefault="00000000">
            <w:pPr>
              <w:spacing w:after="20"/>
            </w:pPr>
            <w:r>
              <w:rPr>
                <w:sz w:val="17"/>
              </w:rPr>
              <w:t>100/month, assumed as 20 builds × 5 minutes</w:t>
            </w:r>
          </w:p>
        </w:tc>
      </w:tr>
      <w:tr w:rsidR="006454E4" w14:paraId="1D00CE03"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4141E60" w14:textId="77777777" w:rsidR="006454E4" w:rsidRDefault="00000000">
            <w:pPr>
              <w:spacing w:after="20"/>
            </w:pPr>
            <w:r>
              <w:rPr>
                <w:sz w:val="17"/>
              </w:rPr>
              <w:t>Data stored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2DE160E" w14:textId="77777777" w:rsidR="006454E4" w:rsidRDefault="00000000">
            <w:pPr>
              <w:spacing w:after="20"/>
            </w:pPr>
            <w:r>
              <w:rPr>
                <w:sz w:val="17"/>
              </w:rPr>
              <w:t>200 MB</w:t>
            </w:r>
          </w:p>
        </w:tc>
      </w:tr>
      <w:tr w:rsidR="006454E4" w14:paraId="554A9209"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2EC020A" w14:textId="77777777" w:rsidR="006454E4" w:rsidRDefault="00000000">
            <w:pPr>
              <w:spacing w:after="20"/>
            </w:pPr>
            <w:r>
              <w:rPr>
                <w:sz w:val="17"/>
              </w:rPr>
              <w:t>Data served</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31705E8" w14:textId="77777777" w:rsidR="006454E4" w:rsidRDefault="00000000">
            <w:pPr>
              <w:spacing w:after="20"/>
            </w:pPr>
            <w:r>
              <w:rPr>
                <w:sz w:val="17"/>
              </w:rPr>
              <w:t>5 GB/month</w:t>
            </w:r>
          </w:p>
        </w:tc>
      </w:tr>
      <w:tr w:rsidR="006454E4" w14:paraId="212F0796"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8D14DBF" w14:textId="77777777" w:rsidR="006454E4" w:rsidRDefault="00000000">
            <w:pPr>
              <w:spacing w:after="20"/>
            </w:pPr>
            <w:r>
              <w:rPr>
                <w:sz w:val="17"/>
              </w:rPr>
              <w:t>Server side rendering</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A05023" w14:textId="77777777" w:rsidR="006454E4" w:rsidRDefault="00000000">
            <w:pPr>
              <w:spacing w:after="20"/>
            </w:pPr>
            <w:r>
              <w:rPr>
                <w:sz w:val="17"/>
              </w:rPr>
              <w:t>No requests entered; default duration unused</w:t>
            </w:r>
          </w:p>
        </w:tc>
      </w:tr>
      <w:tr w:rsidR="006454E4" w14:paraId="3F61594E"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442DA2A" w14:textId="77777777" w:rsidR="006454E4" w:rsidRDefault="00000000">
            <w:pPr>
              <w:spacing w:after="20"/>
            </w:pPr>
            <w:r>
              <w:rPr>
                <w:sz w:val="17"/>
              </w:rPr>
              <w:t>Web Application Firewall</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3B845FA" w14:textId="77777777" w:rsidR="006454E4" w:rsidRDefault="00000000">
            <w:pPr>
              <w:spacing w:after="20"/>
            </w:pPr>
            <w:r>
              <w:rPr>
                <w:sz w:val="17"/>
              </w:rPr>
              <w:t>No</w:t>
            </w:r>
          </w:p>
        </w:tc>
      </w:tr>
    </w:tbl>
    <w:p w14:paraId="14ABE07D" w14:textId="77777777" w:rsidR="006454E4" w:rsidRDefault="006454E4">
      <w:pPr>
        <w:spacing w:after="0"/>
      </w:pPr>
    </w:p>
    <w:p w14:paraId="20CFE0CC" w14:textId="77777777" w:rsidR="006454E4" w:rsidRDefault="00000000">
      <w:r>
        <w:t>Amplify was included because the team uses it for the React frontend. It is managed outside the supplied SAM template. The saved estimate is USD 1.75/month; actual hosting region and usage were not verified.</w:t>
      </w:r>
    </w:p>
    <w:p w14:paraId="61EFAD3A" w14:textId="77777777" w:rsidR="006454E4" w:rsidRDefault="00000000">
      <w:pPr>
        <w:pStyle w:val="Heading1"/>
      </w:pPr>
      <w:r>
        <w:t>X Ray inputs</w:t>
      </w:r>
    </w:p>
    <w:tbl>
      <w:tblPr>
        <w:tblW w:w="0" w:type="auto"/>
        <w:tblLayout w:type="fixed"/>
        <w:tblLook w:val="04A0" w:firstRow="1" w:lastRow="0" w:firstColumn="1" w:lastColumn="0" w:noHBand="0" w:noVBand="1"/>
      </w:tblPr>
      <w:tblGrid>
        <w:gridCol w:w="4536"/>
        <w:gridCol w:w="5688"/>
      </w:tblGrid>
      <w:tr w:rsidR="006454E4" w14:paraId="4C429C36" w14:textId="77777777">
        <w:trPr>
          <w:cantSplit/>
          <w:tblHeader/>
        </w:trPr>
        <w:tc>
          <w:tcPr>
            <w:tcW w:w="4536"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42D56FF9" w14:textId="77777777" w:rsidR="006454E4" w:rsidRDefault="00000000">
            <w:pPr>
              <w:spacing w:after="20"/>
            </w:pPr>
            <w:r>
              <w:rPr>
                <w:b/>
                <w:sz w:val="17"/>
              </w:rPr>
              <w:t>Setting</w:t>
            </w:r>
          </w:p>
        </w:tc>
        <w:tc>
          <w:tcPr>
            <w:tcW w:w="5688" w:type="dxa"/>
            <w:tcBorders>
              <w:top w:val="single" w:sz="4" w:space="0" w:color="D9D9D9"/>
              <w:left w:val="single" w:sz="4" w:space="0" w:color="D9D9D9"/>
              <w:bottom w:val="single" w:sz="4" w:space="0" w:color="D9D9D9"/>
              <w:right w:val="single" w:sz="4" w:space="0" w:color="D9D9D9"/>
            </w:tcBorders>
            <w:shd w:val="clear" w:color="auto" w:fill="E8EEF4"/>
            <w:tcMar>
              <w:top w:w="55" w:type="dxa"/>
              <w:left w:w="55" w:type="dxa"/>
              <w:bottom w:w="55" w:type="dxa"/>
              <w:right w:w="55" w:type="dxa"/>
            </w:tcMar>
            <w:vAlign w:val="center"/>
          </w:tcPr>
          <w:p w14:paraId="11357E80" w14:textId="77777777" w:rsidR="006454E4" w:rsidRDefault="00000000">
            <w:pPr>
              <w:spacing w:after="20"/>
            </w:pPr>
            <w:r>
              <w:rPr>
                <w:b/>
                <w:sz w:val="17"/>
              </w:rPr>
              <w:t>Value entered</w:t>
            </w:r>
          </w:p>
        </w:tc>
      </w:tr>
      <w:tr w:rsidR="006454E4" w14:paraId="0BF6A3A7"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326FA7CC" w14:textId="77777777" w:rsidR="006454E4" w:rsidRDefault="00000000">
            <w:pPr>
              <w:spacing w:after="20"/>
            </w:pPr>
            <w:r>
              <w:rPr>
                <w:sz w:val="17"/>
              </w:rPr>
              <w:t>Requests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0851155" w14:textId="77777777" w:rsidR="006454E4" w:rsidRDefault="00000000">
            <w:pPr>
              <w:spacing w:after="20"/>
            </w:pPr>
            <w:r>
              <w:rPr>
                <w:sz w:val="17"/>
              </w:rPr>
              <w:t>10,000/month</w:t>
            </w:r>
          </w:p>
        </w:tc>
      </w:tr>
      <w:tr w:rsidR="006454E4" w14:paraId="49B1F38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0FF0F2DF" w14:textId="77777777" w:rsidR="006454E4" w:rsidRDefault="00000000">
            <w:pPr>
              <w:spacing w:after="20"/>
            </w:pPr>
            <w:r>
              <w:rPr>
                <w:sz w:val="17"/>
              </w:rPr>
              <w:t>Sampling rate</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29A212A4" w14:textId="77777777" w:rsidR="006454E4" w:rsidRDefault="00000000">
            <w:pPr>
              <w:spacing w:after="20"/>
            </w:pPr>
            <w:r>
              <w:rPr>
                <w:sz w:val="17"/>
              </w:rPr>
              <w:t>10%</w:t>
            </w:r>
          </w:p>
        </w:tc>
      </w:tr>
      <w:tr w:rsidR="006454E4" w14:paraId="574AF62F"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AD98C34" w14:textId="77777777" w:rsidR="006454E4" w:rsidRDefault="00000000">
            <w:pPr>
              <w:spacing w:after="20"/>
            </w:pPr>
            <w:r>
              <w:rPr>
                <w:sz w:val="17"/>
              </w:rPr>
              <w:t>Queries and traces retrieved per query</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16E4818F" w14:textId="77777777" w:rsidR="006454E4" w:rsidRDefault="00000000">
            <w:pPr>
              <w:spacing w:after="20"/>
            </w:pPr>
            <w:r>
              <w:rPr>
                <w:sz w:val="17"/>
              </w:rPr>
              <w:t>0 and 0</w:t>
            </w:r>
          </w:p>
        </w:tc>
      </w:tr>
      <w:tr w:rsidR="006454E4" w14:paraId="0675E581" w14:textId="77777777">
        <w:trPr>
          <w:cantSplit/>
        </w:trPr>
        <w:tc>
          <w:tcPr>
            <w:tcW w:w="4536"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71D33B7E" w14:textId="77777777" w:rsidR="006454E4" w:rsidRDefault="00000000">
            <w:pPr>
              <w:spacing w:after="20"/>
            </w:pPr>
            <w:r>
              <w:rPr>
                <w:sz w:val="17"/>
              </w:rPr>
              <w:t>X-Ray Insights</w:t>
            </w:r>
          </w:p>
        </w:tc>
        <w:tc>
          <w:tcPr>
            <w:tcW w:w="5688" w:type="dxa"/>
            <w:tcBorders>
              <w:top w:val="single" w:sz="4" w:space="0" w:color="D9D9D9"/>
              <w:left w:val="single" w:sz="4" w:space="0" w:color="D9D9D9"/>
              <w:bottom w:val="single" w:sz="4" w:space="0" w:color="D9D9D9"/>
              <w:right w:val="single" w:sz="4" w:space="0" w:color="D9D9D9"/>
            </w:tcBorders>
            <w:tcMar>
              <w:top w:w="55" w:type="dxa"/>
              <w:left w:w="55" w:type="dxa"/>
              <w:bottom w:w="55" w:type="dxa"/>
              <w:right w:w="55" w:type="dxa"/>
            </w:tcMar>
            <w:vAlign w:val="center"/>
          </w:tcPr>
          <w:p w14:paraId="4F9E497B" w14:textId="77777777" w:rsidR="006454E4" w:rsidRDefault="00000000">
            <w:pPr>
              <w:spacing w:after="20"/>
            </w:pPr>
            <w:r>
              <w:rPr>
                <w:sz w:val="17"/>
              </w:rPr>
              <w:t>No</w:t>
            </w:r>
          </w:p>
        </w:tc>
      </w:tr>
    </w:tbl>
    <w:p w14:paraId="73F235F7" w14:textId="77777777" w:rsidR="006454E4" w:rsidRDefault="006454E4">
      <w:pPr>
        <w:spacing w:after="0"/>
      </w:pPr>
    </w:p>
    <w:p w14:paraId="2E0D3619" w14:textId="77777777" w:rsidR="006454E4" w:rsidRDefault="00000000">
      <w:r>
        <w:t>Tracing is active in the Lambda and API template settings. These inputs represent 1,000 recorded traces/month. Show calculations displayed USD 0.005 for recording, zero for scanning and retrieval, and USD 0.01 as the rounded monthly entry. Sampling at 10% is an estimate assumption; the Calculator does not change application sampling rules.</w:t>
      </w:r>
    </w:p>
    <w:p w14:paraId="4BE1302D" w14:textId="77777777" w:rsidR="006454E4" w:rsidRDefault="00000000">
      <w:r>
        <w:br w:type="page"/>
      </w:r>
    </w:p>
    <w:p w14:paraId="1902190C" w14:textId="77777777" w:rsidR="006454E4" w:rsidRDefault="00000000">
      <w:pPr>
        <w:pStyle w:val="Heading1"/>
      </w:pPr>
      <w:r>
        <w:lastRenderedPageBreak/>
        <w:t>Checks before submission</w:t>
      </w:r>
    </w:p>
    <w:p w14:paraId="0087AE04" w14:textId="77777777" w:rsidR="006454E4" w:rsidRDefault="00000000">
      <w:r>
        <w:t>The estimate includes all nine services named in the submission requirement, plus Amplify hosting and X-Ray tracing. Its USD 3.25 total includes the planned EventBridge and SNS usage. It covers one assumed environment in us-east-1; separate team deployments are additional.</w:t>
      </w:r>
    </w:p>
    <w:p w14:paraId="702B7BF5" w14:textId="77777777" w:rsidR="006454E4" w:rsidRDefault="00000000">
      <w:r>
        <w:t>Report the updated Calculator total and retain the workload and deployment assumptions in this guide. The entry values are rounded to cents. The total 12 month figure is the Calculator summary; some individual 12 month values use underlying unrounded costs. For presentation, say approximately USD 0.11 per day or USD 3 per month, while retaining USD 3.25 as the exact displayed monthly total.</w:t>
      </w:r>
    </w:p>
    <w:p w14:paraId="4F3F6229" w14:textId="77777777" w:rsidR="006454E4" w:rsidRDefault="00000000">
      <w:r>
        <w:t>The estimate is not an AWS invoice and does not include taxes. Free Tier handling varies across the entered service forms: Lambda was explicitly estimated Without Free Tier, Amplify excluded Free Tier discounts, and Cognito returned zero under its selected inputs. Do not describe the entire estimate as uniformly before or after Free Tier. Credits and account-wide allowance consumption were not audited.</w:t>
      </w:r>
    </w:p>
    <w:p w14:paraId="4DA5A35F" w14:textId="77777777" w:rsidR="006454E4" w:rsidRDefault="00000000">
      <w:pPr>
        <w:pStyle w:val="Heading2"/>
      </w:pPr>
      <w:r>
        <w:t>Team validation items</w:t>
      </w:r>
    </w:p>
    <w:p w14:paraId="6679639A" w14:textId="77777777" w:rsidR="006454E4" w:rsidRDefault="00000000">
      <w:pPr>
        <w:pStyle w:val="ListBullet"/>
      </w:pPr>
      <w:r>
        <w:t>Confirm the deployed inventory, region and Cognito feature plan. Identify whether EventBridge and SNS have since been implemented.</w:t>
      </w:r>
    </w:p>
    <w:p w14:paraId="59EF00F5" w14:textId="77777777" w:rsidR="006454E4" w:rsidRDefault="00000000">
      <w:pPr>
        <w:pStyle w:val="ListBullet"/>
      </w:pPr>
      <w:r>
        <w:t>The updated PDF, JSON and CSV confirm USD 3.25/month and the corrected Bedrock inputs. Retain these updated exports as evidence; reconcile Bedrock call volume with the 100 photo Lambda requests if a consistent workload scenario is required.</w:t>
      </w:r>
    </w:p>
    <w:p w14:paraId="41049411" w14:textId="77777777" w:rsidR="006454E4" w:rsidRDefault="00000000">
      <w:pPr>
        <w:pStyle w:val="ListBullet"/>
      </w:pPr>
      <w:r>
        <w:t>Check whether smaller units allow more accurate PITR and S3 transfer inputs. If any inputs change, regenerate the share link and update the document total.</w:t>
      </w:r>
    </w:p>
    <w:p w14:paraId="67B11A94" w14:textId="77777777" w:rsidR="006454E4" w:rsidRDefault="00000000">
      <w:pPr>
        <w:pStyle w:val="ListBullet"/>
      </w:pPr>
      <w:r>
        <w:t>Replace assumed Lambda durations, log volumes, token counts and build minutes with observed usage when available. Confirm actual log retention and tracing sampling.</w:t>
      </w:r>
    </w:p>
    <w:p w14:paraId="105587C5" w14:textId="77777777" w:rsidR="006454E4" w:rsidRDefault="00000000">
      <w:pPr>
        <w:pStyle w:val="ListBullet"/>
      </w:pPr>
      <w:r>
        <w:t>Keep the source files, this guide, the dated export and the final share link together with the submission materials.</w:t>
      </w:r>
    </w:p>
    <w:p w14:paraId="3C46488A" w14:textId="77777777" w:rsidR="006454E4" w:rsidRDefault="00000000">
      <w:pPr>
        <w:pStyle w:val="Heading1"/>
      </w:pPr>
      <w:r>
        <w:t>Cost monitoring and cleanup</w:t>
      </w:r>
    </w:p>
    <w:p w14:paraId="6F59A3E8" w14:textId="77777777" w:rsidR="006454E4" w:rsidRDefault="00000000">
      <w:r>
        <w:t>A suggested monitoring budget is USD 10/month to allow testing headroom. This is a recommendation; no budget has been configured through this exercise. An alert is not a spending cap. Review actual charges during testing and after the demonstration.</w:t>
      </w:r>
    </w:p>
    <w:p w14:paraId="5CF1E9F3" w14:textId="77777777" w:rsidR="006454E4" w:rsidRDefault="00000000">
      <w:r>
        <w:t>After the team has saved the required evidence and agreed that the environment is no longer needed, delete the application stack and check the retained resources. Both DynamoDB and the photo S3 bucket have Retain policies, so deleting the stack alone will not remove them.</w:t>
      </w:r>
    </w:p>
    <w:p w14:paraId="47A8F40E" w14:textId="77777777" w:rsidR="006454E4" w:rsidRDefault="00000000">
      <w:r>
        <w:t>Review retained table data and backups, S3 objects, CloudWatch log groups, externally managed Amplify hosting, and project-owned SAM deployment artifacts. Coordinate ownership before removing shared deployment bucket content. Stop any planned schedules and notifications if they were later deployed. Recheck Billing after usage reporting catches up.</w:t>
      </w:r>
    </w:p>
    <w:p w14:paraId="37A7A2B1" w14:textId="77777777" w:rsidR="006454E4" w:rsidRDefault="00000000">
      <w:r>
        <w:t>This guide records estimation work only. No AWS deployment settings, repository files, budgets or resources were changed or deleted as part of preparing it.</w:t>
      </w:r>
    </w:p>
    <w:sectPr w:rsidR="006454E4"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9286FC" w14:textId="77777777" w:rsidR="000042D8" w:rsidRDefault="000042D8">
      <w:pPr>
        <w:spacing w:after="0"/>
      </w:pPr>
      <w:r>
        <w:separator/>
      </w:r>
    </w:p>
  </w:endnote>
  <w:endnote w:type="continuationSeparator" w:id="0">
    <w:p w14:paraId="01784A22" w14:textId="77777777" w:rsidR="000042D8" w:rsidRDefault="000042D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8BF15" w14:textId="77777777" w:rsidR="006454E4" w:rsidRDefault="00000000">
    <w:pPr>
      <w:pStyle w:val="Footer"/>
    </w:pPr>
    <w:r>
      <w:rPr>
        <w:sz w:val="16"/>
      </w:rPr>
      <w:t xml:space="preserve">Smart Asset Lifecycle Tracker | AWS pricing guide | 3 October 2026 | </w:t>
    </w:r>
    <w:r>
      <w:fldChar w:fldCharType="begin"/>
    </w:r>
    <w:r>
      <w:instrText>PAGE</w:instrText>
    </w:r>
    <w:r>
      <w:fldChar w:fldCharType="separate"/>
    </w:r>
    <w:r w:rsidR="00124542">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E2E507" w14:textId="77777777" w:rsidR="000042D8" w:rsidRDefault="000042D8">
      <w:pPr>
        <w:spacing w:after="0"/>
      </w:pPr>
      <w:r>
        <w:separator/>
      </w:r>
    </w:p>
  </w:footnote>
  <w:footnote w:type="continuationSeparator" w:id="0">
    <w:p w14:paraId="1AFBC25B" w14:textId="77777777" w:rsidR="000042D8" w:rsidRDefault="000042D8">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31433383">
    <w:abstractNumId w:val="8"/>
  </w:num>
  <w:num w:numId="2" w16cid:durableId="1470436959">
    <w:abstractNumId w:val="6"/>
  </w:num>
  <w:num w:numId="3" w16cid:durableId="1873570973">
    <w:abstractNumId w:val="5"/>
  </w:num>
  <w:num w:numId="4" w16cid:durableId="912589614">
    <w:abstractNumId w:val="4"/>
  </w:num>
  <w:num w:numId="5" w16cid:durableId="1357535595">
    <w:abstractNumId w:val="7"/>
  </w:num>
  <w:num w:numId="6" w16cid:durableId="2071998690">
    <w:abstractNumId w:val="3"/>
  </w:num>
  <w:num w:numId="7" w16cid:durableId="1304893792">
    <w:abstractNumId w:val="2"/>
  </w:num>
  <w:num w:numId="8" w16cid:durableId="426658600">
    <w:abstractNumId w:val="1"/>
  </w:num>
  <w:num w:numId="9" w16cid:durableId="1567687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42D8"/>
    <w:rsid w:val="00034616"/>
    <w:rsid w:val="0006063C"/>
    <w:rsid w:val="00124542"/>
    <w:rsid w:val="0015074B"/>
    <w:rsid w:val="00202F01"/>
    <w:rsid w:val="0029639D"/>
    <w:rsid w:val="00326F90"/>
    <w:rsid w:val="006454E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4E86A66"/>
  <w14:defaultImageDpi w14:val="300"/>
  <w15:docId w15:val="{D5D86A50-0321-EF42-8592-057B4EAA6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line="240" w:lineRule="auto"/>
    </w:pPr>
    <w:rPr>
      <w:rFonts w:ascii="Calibri" w:hAnsi="Calibri"/>
      <w:color w:val="000000"/>
      <w:sz w:val="19"/>
    </w:rPr>
  </w:style>
  <w:style w:type="paragraph" w:styleId="Heading1">
    <w:name w:val="heading 1"/>
    <w:basedOn w:val="Normal"/>
    <w:next w:val="Normal"/>
    <w:link w:val="Heading1Char"/>
    <w:uiPriority w:val="9"/>
    <w:qFormat/>
    <w:rsid w:val="00FC693F"/>
    <w:pPr>
      <w:keepNext/>
      <w:keepLines/>
      <w:spacing w:before="180"/>
      <w:outlineLvl w:val="0"/>
    </w:pPr>
    <w:rPr>
      <w:rFonts w:asciiTheme="majorHAnsi" w:eastAsiaTheme="majorEastAsia" w:hAnsiTheme="majorHAnsi" w:cstheme="majorBidi"/>
      <w:b/>
      <w:bCs/>
      <w:sz w:val="30"/>
      <w:szCs w:val="28"/>
    </w:rPr>
  </w:style>
  <w:style w:type="paragraph" w:styleId="Heading2">
    <w:name w:val="heading 2"/>
    <w:basedOn w:val="Normal"/>
    <w:next w:val="Normal"/>
    <w:link w:val="Heading2Char"/>
    <w:uiPriority w:val="9"/>
    <w:unhideWhenUsed/>
    <w:qFormat/>
    <w:rsid w:val="00FC693F"/>
    <w:pPr>
      <w:keepNext/>
      <w:keepLines/>
      <w:spacing w:before="180"/>
      <w:outlineLvl w:val="1"/>
    </w:pPr>
    <w:rPr>
      <w:rFonts w:asciiTheme="majorHAnsi" w:eastAsiaTheme="majorEastAsia" w:hAnsiTheme="majorHAnsi" w:cstheme="majorBidi"/>
      <w:b/>
      <w:bCs/>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contextualSpacing/>
    </w:pPr>
    <w:rPr>
      <w:rFonts w:asciiTheme="majorHAnsi" w:eastAsiaTheme="majorEastAsia" w:hAnsiTheme="majorHAnsi" w:cstheme="majorBidi"/>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2200</Words>
  <Characters>12546</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AWS Pricing Calculator Procedure and Cost Estimate</dc:title>
  <dc:subject/>
  <dc:creator>Mladen Mrkić</dc:creator>
  <cp:keywords/>
  <dc:description>generated by python-docx</dc:description>
  <cp:lastModifiedBy>Mladen Mrkić</cp:lastModifiedBy>
  <cp:revision>2</cp:revision>
  <dcterms:created xsi:type="dcterms:W3CDTF">2026-10-03T01:39:00Z</dcterms:created>
  <dcterms:modified xsi:type="dcterms:W3CDTF">2026-10-03T01:39:00Z</dcterms:modified>
  <cp:category/>
</cp:coreProperties>
</file>