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684A" w14:textId="0FED4794" w:rsidR="002B57BC" w:rsidRPr="002B57BC" w:rsidRDefault="002B57BC" w:rsidP="002B57BC">
      <w:pPr>
        <w:rPr>
          <w:b/>
          <w:bCs/>
          <w:sz w:val="28"/>
          <w:szCs w:val="28"/>
        </w:rPr>
      </w:pPr>
      <w:r w:rsidRPr="002B57BC">
        <w:rPr>
          <w:b/>
          <w:bCs/>
          <w:sz w:val="28"/>
          <w:szCs w:val="28"/>
        </w:rPr>
        <w:t>RevPulse: A SaaS Revenue Intelligence System</w:t>
      </w:r>
    </w:p>
    <w:p w14:paraId="6B3077F7" w14:textId="689F7D8D" w:rsidR="002B57BC" w:rsidRPr="002B57BC" w:rsidRDefault="002B57BC" w:rsidP="002B57BC">
      <w:pPr>
        <w:rPr>
          <w:b/>
          <w:bCs/>
        </w:rPr>
      </w:pPr>
      <w:r w:rsidRPr="002B57BC">
        <w:rPr>
          <w:b/>
          <w:bCs/>
          <w:sz w:val="24"/>
          <w:szCs w:val="24"/>
        </w:rPr>
        <w:t>Revenue Intelligence Use Case &amp; Problems Solved</w:t>
      </w:r>
    </w:p>
    <w:p w14:paraId="1E12FE0F" w14:textId="49A07F8F" w:rsidR="002B57BC" w:rsidRDefault="002B57BC" w:rsidP="002B57BC">
      <w:r>
        <w:t>RevPulse is a database-driven Revenue Intelligence System designed for B2B SaaS companies to improve visibility into revenue performance, pipeline health, and customer behavior.</w:t>
      </w:r>
    </w:p>
    <w:p w14:paraId="50189E4E" w14:textId="2D4A7C06" w:rsidR="002B57BC" w:rsidRDefault="002B57BC" w:rsidP="002B57BC">
      <w:r>
        <w:t>Many SaaS organizations struggle with fragmented data across CRM systems, billing platforms, and product usage logs. This leads to:</w:t>
      </w:r>
    </w:p>
    <w:p w14:paraId="5B7E05D4" w14:textId="5A841EA7" w:rsidR="002B57BC" w:rsidRDefault="002B57BC" w:rsidP="002B57BC">
      <w:pPr>
        <w:pStyle w:val="ListParagraph"/>
        <w:numPr>
          <w:ilvl w:val="0"/>
          <w:numId w:val="2"/>
        </w:numPr>
      </w:pPr>
      <w:r>
        <w:t>Inaccurate revenue forecasting</w:t>
      </w:r>
    </w:p>
    <w:p w14:paraId="0CB27AA6" w14:textId="3AD0C2A1" w:rsidR="002B57BC" w:rsidRDefault="002B57BC" w:rsidP="002B57BC">
      <w:pPr>
        <w:pStyle w:val="ListParagraph"/>
        <w:numPr>
          <w:ilvl w:val="0"/>
          <w:numId w:val="2"/>
        </w:numPr>
      </w:pPr>
      <w:r>
        <w:t>Poor visibility into deal progression</w:t>
      </w:r>
    </w:p>
    <w:p w14:paraId="22ED5635" w14:textId="77777777" w:rsidR="002B57BC" w:rsidRDefault="002B57BC" w:rsidP="002B57BC">
      <w:pPr>
        <w:pStyle w:val="ListParagraph"/>
        <w:numPr>
          <w:ilvl w:val="0"/>
          <w:numId w:val="2"/>
        </w:numPr>
      </w:pPr>
      <w:r>
        <w:t>Undetected churn risks</w:t>
      </w:r>
    </w:p>
    <w:p w14:paraId="4D7AA013" w14:textId="46CA70C3" w:rsidR="002B57BC" w:rsidRDefault="002B57BC" w:rsidP="002B57BC">
      <w:pPr>
        <w:pStyle w:val="ListParagraph"/>
        <w:numPr>
          <w:ilvl w:val="0"/>
          <w:numId w:val="2"/>
        </w:numPr>
      </w:pPr>
      <w:r>
        <w:t xml:space="preserve"> Missed expansion and upsell opportunities</w:t>
      </w:r>
    </w:p>
    <w:p w14:paraId="745BE2A0" w14:textId="77777777" w:rsidR="002B57BC" w:rsidRDefault="002B57BC" w:rsidP="002B57BC">
      <w:r>
        <w:t>RevPulse addresses these challenges by unifying data across sales, revenue, and product usage layers into a single analytical system. It enables stakeholders to identify risks early, forecast revenue more accurately, and make data-driven decisions that directly impact growth.</w:t>
      </w:r>
    </w:p>
    <w:p w14:paraId="2E6EF40A" w14:textId="77777777" w:rsidR="002B57BC" w:rsidRDefault="002B57BC" w:rsidP="002B57BC"/>
    <w:p w14:paraId="7B8D9F79" w14:textId="48A5BE3C" w:rsidR="002B57BC" w:rsidRPr="002B57BC" w:rsidRDefault="002B57BC" w:rsidP="002B57BC">
      <w:pPr>
        <w:rPr>
          <w:b/>
          <w:bCs/>
          <w:sz w:val="24"/>
          <w:szCs w:val="24"/>
        </w:rPr>
      </w:pPr>
      <w:r w:rsidRPr="002B57BC">
        <w:rPr>
          <w:b/>
          <w:bCs/>
          <w:sz w:val="24"/>
          <w:szCs w:val="24"/>
        </w:rPr>
        <w:t>Target Users</w:t>
      </w:r>
    </w:p>
    <w:p w14:paraId="032BCC4A" w14:textId="3BCFFD40" w:rsidR="002B57BC" w:rsidRDefault="002B57BC" w:rsidP="002B57BC">
      <w:pPr>
        <w:pStyle w:val="ListParagraph"/>
        <w:numPr>
          <w:ilvl w:val="0"/>
          <w:numId w:val="2"/>
        </w:numPr>
      </w:pPr>
      <w:r>
        <w:t>Revenue Operations (RevOps) teams</w:t>
      </w:r>
    </w:p>
    <w:p w14:paraId="4248D294" w14:textId="5432FE1E" w:rsidR="002B57BC" w:rsidRDefault="002B57BC" w:rsidP="002B57BC">
      <w:pPr>
        <w:pStyle w:val="ListParagraph"/>
        <w:numPr>
          <w:ilvl w:val="0"/>
          <w:numId w:val="2"/>
        </w:numPr>
      </w:pPr>
      <w:r>
        <w:t>Sales leaders and account executives</w:t>
      </w:r>
    </w:p>
    <w:p w14:paraId="7EC34B3C" w14:textId="3489A1D5" w:rsidR="002B57BC" w:rsidRDefault="002B57BC" w:rsidP="002B57BC">
      <w:pPr>
        <w:pStyle w:val="ListParagraph"/>
        <w:numPr>
          <w:ilvl w:val="0"/>
          <w:numId w:val="2"/>
        </w:numPr>
      </w:pPr>
      <w:r>
        <w:t>Finance and strategy teams</w:t>
      </w:r>
    </w:p>
    <w:p w14:paraId="7D9BF71F" w14:textId="4C157897" w:rsidR="002B57BC" w:rsidRDefault="002B57BC" w:rsidP="002B57BC">
      <w:pPr>
        <w:pStyle w:val="ListParagraph"/>
        <w:numPr>
          <w:ilvl w:val="0"/>
          <w:numId w:val="2"/>
        </w:numPr>
      </w:pPr>
      <w:r>
        <w:t>Product and growth analysts</w:t>
      </w:r>
    </w:p>
    <w:p w14:paraId="1D795F88" w14:textId="32997159" w:rsidR="002B57BC" w:rsidRPr="002B57BC" w:rsidRDefault="002B57BC" w:rsidP="002B57BC">
      <w:pPr>
        <w:rPr>
          <w:b/>
          <w:bCs/>
          <w:sz w:val="24"/>
          <w:szCs w:val="24"/>
        </w:rPr>
      </w:pPr>
      <w:r w:rsidRPr="002B57BC">
        <w:rPr>
          <w:b/>
          <w:bCs/>
          <w:sz w:val="24"/>
          <w:szCs w:val="24"/>
        </w:rPr>
        <w:t>Key Analytical Features &amp; Queries</w:t>
      </w:r>
    </w:p>
    <w:p w14:paraId="0492F17C" w14:textId="6EC00BE0" w:rsidR="002B57BC" w:rsidRDefault="002B57BC" w:rsidP="002B57BC">
      <w:r>
        <w:t>The system provides a suite of analytical capabilities built entirely within PostgreSQL:</w:t>
      </w:r>
    </w:p>
    <w:p w14:paraId="1446E4E3" w14:textId="608004F1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Pipeline Risk Scoring</w:t>
      </w:r>
    </w:p>
    <w:p w14:paraId="4872ECAC" w14:textId="2A4A6EEA" w:rsidR="002B57BC" w:rsidRDefault="002B57BC" w:rsidP="002B57BC">
      <w:r>
        <w:t xml:space="preserve">  Identifies deals at risk based on activity frequency, deal age, and stage progression</w:t>
      </w:r>
    </w:p>
    <w:p w14:paraId="7BEE50EE" w14:textId="581C0C45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Revenue Forecasting</w:t>
      </w:r>
    </w:p>
    <w:p w14:paraId="254271D0" w14:textId="7B5B61C2" w:rsidR="002B57BC" w:rsidRDefault="002B57BC" w:rsidP="002B57BC">
      <w:r>
        <w:t xml:space="preserve">  Calculates expected revenue using weighted pipeline logic (deal value × win probability)</w:t>
      </w:r>
    </w:p>
    <w:p w14:paraId="01150226" w14:textId="1B0A75F1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Churn Detection</w:t>
      </w:r>
    </w:p>
    <w:p w14:paraId="03D884A0" w14:textId="7BC24D0E" w:rsidR="002B57BC" w:rsidRDefault="002B57BC" w:rsidP="002B57BC">
      <w:r>
        <w:t xml:space="preserve">  Flags accounts with declining product usage and inactive subscriptions</w:t>
      </w:r>
    </w:p>
    <w:p w14:paraId="24649D55" w14:textId="3B6A1865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Customer Behavior Analysis</w:t>
      </w:r>
    </w:p>
    <w:p w14:paraId="3A5E8D05" w14:textId="7036A2C5" w:rsidR="002B57BC" w:rsidRDefault="002B57BC" w:rsidP="002B57BC">
      <w:r>
        <w:t xml:space="preserve">  Uses JSONB-based usage logs to analyze feature adoption and engagement patterns</w:t>
      </w:r>
    </w:p>
    <w:p w14:paraId="5854D80D" w14:textId="62BDA225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Cohort &amp; Trend Analysis</w:t>
      </w:r>
    </w:p>
    <w:p w14:paraId="49F13F64" w14:textId="77777777" w:rsidR="002B57BC" w:rsidRDefault="002B57BC" w:rsidP="002B57BC">
      <w:r>
        <w:t xml:space="preserve">  Tracks customer growth and revenue trends over time</w:t>
      </w:r>
    </w:p>
    <w:p w14:paraId="5529AD3D" w14:textId="77777777" w:rsidR="002B57BC" w:rsidRDefault="002B57BC" w:rsidP="002B57BC">
      <w:pPr>
        <w:rPr>
          <w:b/>
          <w:bCs/>
        </w:rPr>
      </w:pPr>
    </w:p>
    <w:p w14:paraId="4257277B" w14:textId="52139AE2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lastRenderedPageBreak/>
        <w:t>Sales Performance Insights</w:t>
      </w:r>
    </w:p>
    <w:p w14:paraId="2492746C" w14:textId="77777777" w:rsidR="002B57BC" w:rsidRDefault="002B57BC" w:rsidP="002B57BC">
      <w:r>
        <w:t xml:space="preserve">  Evaluates sales rep effectiveness based on deal outcomes and pipeline contribution</w:t>
      </w:r>
    </w:p>
    <w:p w14:paraId="1E4FEFA7" w14:textId="77777777" w:rsidR="002B57BC" w:rsidRDefault="002B57BC" w:rsidP="002B57BC"/>
    <w:p w14:paraId="3A74E8DC" w14:textId="77777777" w:rsidR="002B57BC" w:rsidRDefault="002B57BC" w:rsidP="002B57BC">
      <w:pPr>
        <w:rPr>
          <w:b/>
          <w:bCs/>
          <w:sz w:val="24"/>
          <w:szCs w:val="24"/>
        </w:rPr>
      </w:pPr>
      <w:r w:rsidRPr="002B57BC">
        <w:rPr>
          <w:b/>
          <w:bCs/>
          <w:sz w:val="24"/>
          <w:szCs w:val="24"/>
        </w:rPr>
        <w:t>Tech Stack &amp; Rationale</w:t>
      </w:r>
    </w:p>
    <w:p w14:paraId="4D943256" w14:textId="7961DD54" w:rsidR="002B57BC" w:rsidRPr="002B57BC" w:rsidRDefault="002B57BC" w:rsidP="002B57BC">
      <w:pPr>
        <w:rPr>
          <w:b/>
          <w:bCs/>
          <w:sz w:val="24"/>
          <w:szCs w:val="24"/>
        </w:rPr>
      </w:pPr>
      <w:r w:rsidRPr="002B57BC">
        <w:rPr>
          <w:b/>
          <w:bCs/>
        </w:rPr>
        <w:t>PostgreSQL</w:t>
      </w:r>
    </w:p>
    <w:p w14:paraId="495BDC37" w14:textId="77777777" w:rsidR="002B57BC" w:rsidRDefault="002B57BC" w:rsidP="002B57BC">
      <w:r>
        <w:t xml:space="preserve">  Chosen for its strong analytical capabilities, including window functions, materialized views, and JSONB support</w:t>
      </w:r>
    </w:p>
    <w:p w14:paraId="24608338" w14:textId="21E436F7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Supabase (Hosted PostgreSQL)</w:t>
      </w:r>
    </w:p>
    <w:p w14:paraId="2596B99C" w14:textId="77777777" w:rsidR="002B57BC" w:rsidRDefault="002B57BC" w:rsidP="002B57BC">
      <w:r>
        <w:t xml:space="preserve">  Used for live deployment and easy accessibility for judges</w:t>
      </w:r>
    </w:p>
    <w:p w14:paraId="287E6A04" w14:textId="2C0F135D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Python (Pandas, Faker)</w:t>
      </w:r>
    </w:p>
    <w:p w14:paraId="14B5D2E7" w14:textId="59669294" w:rsidR="002B57BC" w:rsidRDefault="002B57BC" w:rsidP="002B57BC">
      <w:r>
        <w:t xml:space="preserve"> Used to simulate realistic, behavior-driven datasets across multiple data sources</w:t>
      </w:r>
    </w:p>
    <w:p w14:paraId="307FA7F3" w14:textId="516DC23B" w:rsidR="002B57BC" w:rsidRPr="002B57BC" w:rsidRDefault="002B57BC" w:rsidP="002B57BC">
      <w:pPr>
        <w:rPr>
          <w:b/>
          <w:bCs/>
        </w:rPr>
      </w:pPr>
      <w:r w:rsidRPr="002B57BC">
        <w:rPr>
          <w:b/>
          <w:bCs/>
        </w:rPr>
        <w:t>JSONB (PostgreSQL)</w:t>
      </w:r>
    </w:p>
    <w:p w14:paraId="0EA765AD" w14:textId="7AC128CC" w:rsidR="002B57BC" w:rsidRDefault="002B57BC" w:rsidP="002B57BC">
      <w:r>
        <w:t xml:space="preserve">  Enables flexible storage and querying of semi-structured product usage and activity data</w:t>
      </w:r>
    </w:p>
    <w:p w14:paraId="7C844C97" w14:textId="7A7B2C45" w:rsidR="002B57BC" w:rsidRDefault="002B57BC" w:rsidP="002B57BC"/>
    <w:p w14:paraId="28F44B64" w14:textId="625E572A" w:rsidR="002B57BC" w:rsidRPr="002B57BC" w:rsidRDefault="002B57BC" w:rsidP="002B57BC">
      <w:pPr>
        <w:rPr>
          <w:b/>
          <w:bCs/>
          <w:sz w:val="24"/>
          <w:szCs w:val="24"/>
        </w:rPr>
      </w:pPr>
      <w:r w:rsidRPr="002B57BC">
        <w:rPr>
          <w:b/>
          <w:bCs/>
          <w:sz w:val="24"/>
          <w:szCs w:val="24"/>
        </w:rPr>
        <w:t>Data Architecture &amp; Design Approach</w:t>
      </w:r>
    </w:p>
    <w:p w14:paraId="0B9281C8" w14:textId="5842C916" w:rsidR="002B57BC" w:rsidRDefault="002B57BC" w:rsidP="002B57BC">
      <w:r>
        <w:t>The system integrates data from three simulated sources:</w:t>
      </w:r>
    </w:p>
    <w:p w14:paraId="0E899B91" w14:textId="190A8C72" w:rsidR="002B57BC" w:rsidRDefault="002B57BC" w:rsidP="002B57BC">
      <w:pPr>
        <w:pStyle w:val="ListParagraph"/>
        <w:numPr>
          <w:ilvl w:val="0"/>
          <w:numId w:val="5"/>
        </w:numPr>
      </w:pPr>
      <w:r>
        <w:t>CRM Data (deals, stages, activities)</w:t>
      </w:r>
    </w:p>
    <w:p w14:paraId="5021CF35" w14:textId="00DDCD72" w:rsidR="002B57BC" w:rsidRDefault="002B57BC" w:rsidP="002B57BC">
      <w:pPr>
        <w:pStyle w:val="ListParagraph"/>
        <w:numPr>
          <w:ilvl w:val="0"/>
          <w:numId w:val="5"/>
        </w:numPr>
      </w:pPr>
      <w:r>
        <w:t>Billing Data</w:t>
      </w:r>
      <w:r>
        <w:t xml:space="preserve"> </w:t>
      </w:r>
      <w:r>
        <w:t>(subscriptions, revenue transactions)</w:t>
      </w:r>
    </w:p>
    <w:p w14:paraId="5C5A8B25" w14:textId="5D95603E" w:rsidR="002B57BC" w:rsidRDefault="002B57BC" w:rsidP="002B57BC">
      <w:pPr>
        <w:pStyle w:val="ListParagraph"/>
        <w:numPr>
          <w:ilvl w:val="0"/>
          <w:numId w:val="5"/>
        </w:numPr>
      </w:pPr>
      <w:r>
        <w:t>Product Usage Data (feature usage logs)</w:t>
      </w:r>
    </w:p>
    <w:p w14:paraId="3CC52C77" w14:textId="469A1E96" w:rsidR="002B57BC" w:rsidRDefault="002B57BC" w:rsidP="002B57BC">
      <w:r>
        <w:t>A normalized schema with 10+ entities ensures data integrity, while analytical layers (views, functions, and materialized views) enable efficient querying and insight generation.</w:t>
      </w:r>
    </w:p>
    <w:p w14:paraId="7347B28F" w14:textId="77777777" w:rsidR="002B57BC" w:rsidRDefault="002B57BC" w:rsidP="002B57BC">
      <w:r>
        <w:t>Behavior-driven data simulation was used to model real-world scenarios such as churn, deal stagnation, and customer expansion.</w:t>
      </w:r>
    </w:p>
    <w:p w14:paraId="5F1D4FB7" w14:textId="5ACAC535" w:rsidR="002B57BC" w:rsidRPr="00523C8E" w:rsidRDefault="002B57BC" w:rsidP="002B57BC">
      <w:pPr>
        <w:rPr>
          <w:b/>
          <w:bCs/>
          <w:sz w:val="24"/>
          <w:szCs w:val="24"/>
        </w:rPr>
      </w:pPr>
      <w:r w:rsidRPr="00523C8E">
        <w:rPr>
          <w:b/>
          <w:bCs/>
          <w:sz w:val="24"/>
          <w:szCs w:val="24"/>
        </w:rPr>
        <w:t>Hosting &amp; Access Details</w:t>
      </w:r>
    </w:p>
    <w:p w14:paraId="3A87D602" w14:textId="7DD984AE" w:rsidR="002B57BC" w:rsidRDefault="002B57BC" w:rsidP="002B57BC">
      <w:r>
        <w:t>The system is deployed on Supabase, with a live PostgreSQL database accessible via provided credentials.</w:t>
      </w:r>
    </w:p>
    <w:p w14:paraId="46F0DCDB" w14:textId="547F3585" w:rsidR="002B57BC" w:rsidRDefault="002B57BC" w:rsidP="002B57BC">
      <w:r>
        <w:t>Judges can:</w:t>
      </w:r>
    </w:p>
    <w:p w14:paraId="215593BA" w14:textId="04A70EFA" w:rsidR="002B57BC" w:rsidRDefault="002B57BC" w:rsidP="002B57BC">
      <w:pPr>
        <w:pStyle w:val="ListParagraph"/>
        <w:numPr>
          <w:ilvl w:val="0"/>
          <w:numId w:val="2"/>
        </w:numPr>
      </w:pPr>
      <w:r>
        <w:t>Connect directly to the database</w:t>
      </w:r>
    </w:p>
    <w:p w14:paraId="6B111C10" w14:textId="66F178D2" w:rsidR="002B57BC" w:rsidRDefault="002B57BC" w:rsidP="002B57BC">
      <w:pPr>
        <w:pStyle w:val="ListParagraph"/>
        <w:numPr>
          <w:ilvl w:val="0"/>
          <w:numId w:val="2"/>
        </w:numPr>
      </w:pPr>
      <w:r>
        <w:t>Run predefined SQL queries</w:t>
      </w:r>
    </w:p>
    <w:p w14:paraId="0A6E7552" w14:textId="034A1957" w:rsidR="002B57BC" w:rsidRDefault="002B57BC" w:rsidP="002B57BC">
      <w:pPr>
        <w:pStyle w:val="ListParagraph"/>
        <w:numPr>
          <w:ilvl w:val="0"/>
          <w:numId w:val="2"/>
        </w:numPr>
      </w:pPr>
      <w:r>
        <w:t>Explore analytical views and functions</w:t>
      </w:r>
    </w:p>
    <w:p w14:paraId="2AADF98B" w14:textId="68B07AD2" w:rsidR="002B57BC" w:rsidRPr="002B57BC" w:rsidRDefault="002B57BC" w:rsidP="002B57BC">
      <w:pPr>
        <w:rPr>
          <w:b/>
          <w:bCs/>
          <w:sz w:val="24"/>
          <w:szCs w:val="24"/>
        </w:rPr>
      </w:pPr>
      <w:r w:rsidRPr="002B57BC">
        <w:rPr>
          <w:b/>
          <w:bCs/>
          <w:sz w:val="24"/>
          <w:szCs w:val="24"/>
        </w:rPr>
        <w:t>Potential Real-World Revenue Impact</w:t>
      </w:r>
    </w:p>
    <w:p w14:paraId="2D9DAE30" w14:textId="3B5C8D96" w:rsidR="002B57BC" w:rsidRDefault="002B57BC" w:rsidP="002B57BC">
      <w:r>
        <w:lastRenderedPageBreak/>
        <w:t>RevPulse enables organizations to:</w:t>
      </w:r>
    </w:p>
    <w:p w14:paraId="15302C73" w14:textId="6F09C97E" w:rsidR="002B57BC" w:rsidRDefault="002B57BC" w:rsidP="002B57BC">
      <w:pPr>
        <w:pStyle w:val="ListParagraph"/>
        <w:numPr>
          <w:ilvl w:val="0"/>
          <w:numId w:val="2"/>
        </w:numPr>
      </w:pPr>
      <w:r>
        <w:t>Improve forecast accuracy through data-driven pipeline analysis</w:t>
      </w:r>
    </w:p>
    <w:p w14:paraId="7425F66A" w14:textId="517E4DA0" w:rsidR="002B57BC" w:rsidRDefault="002B57BC" w:rsidP="002B57BC">
      <w:pPr>
        <w:pStyle w:val="ListParagraph"/>
        <w:numPr>
          <w:ilvl w:val="0"/>
          <w:numId w:val="2"/>
        </w:numPr>
      </w:pPr>
      <w:r>
        <w:t>Reduce churn by identifying at-risk customers early</w:t>
      </w:r>
    </w:p>
    <w:p w14:paraId="6F6B3B03" w14:textId="3DC902C5" w:rsidR="002B57BC" w:rsidRDefault="002B57BC" w:rsidP="002B57BC">
      <w:pPr>
        <w:pStyle w:val="ListParagraph"/>
        <w:numPr>
          <w:ilvl w:val="0"/>
          <w:numId w:val="2"/>
        </w:numPr>
      </w:pPr>
      <w:r>
        <w:t>Increase revenue through targeted upsell opportunities</w:t>
      </w:r>
    </w:p>
    <w:p w14:paraId="18B62A08" w14:textId="61FA71CF" w:rsidR="002B57BC" w:rsidRDefault="002B57BC" w:rsidP="002B57BC">
      <w:pPr>
        <w:pStyle w:val="ListParagraph"/>
        <w:numPr>
          <w:ilvl w:val="0"/>
          <w:numId w:val="2"/>
        </w:numPr>
      </w:pPr>
      <w:r>
        <w:t>Enhance sales efficiency by monitoring deal progression and activity</w:t>
      </w:r>
    </w:p>
    <w:p w14:paraId="209898C3" w14:textId="5FED048A" w:rsidR="002B57BC" w:rsidRDefault="002B57BC" w:rsidP="002B57BC">
      <w:r>
        <w:t>By transforming raw operational data into actionable insights, the system supports smarter, faster, and more confident revenue decisions.</w:t>
      </w:r>
    </w:p>
    <w:p w14:paraId="5B547E3C" w14:textId="316C2286" w:rsidR="002B57BC" w:rsidRPr="002B57BC" w:rsidRDefault="002B57BC" w:rsidP="002B57BC">
      <w:pPr>
        <w:rPr>
          <w:b/>
          <w:bCs/>
          <w:sz w:val="24"/>
          <w:szCs w:val="24"/>
        </w:rPr>
      </w:pPr>
      <w:r w:rsidRPr="002B57BC">
        <w:rPr>
          <w:b/>
          <w:bCs/>
          <w:sz w:val="24"/>
          <w:szCs w:val="24"/>
        </w:rPr>
        <w:t>Conclusion</w:t>
      </w:r>
    </w:p>
    <w:p w14:paraId="056163F1" w14:textId="537B9C49" w:rsidR="00A95332" w:rsidRDefault="002B57BC" w:rsidP="002B57BC">
      <w:r>
        <w:t>RevPulse demonstrates how a well-designed database system can go beyond storage to deliver meaningful revenue intelligence. By combining structured data modeling with analytical SQL capabilities, it provides a scalable foundation for real-world revenue optimization.</w:t>
      </w:r>
    </w:p>
    <w:sectPr w:rsidR="00A953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500E"/>
    <w:multiLevelType w:val="hybridMultilevel"/>
    <w:tmpl w:val="E13675FA"/>
    <w:lvl w:ilvl="0" w:tplc="1F7C2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B4AC5"/>
    <w:multiLevelType w:val="hybridMultilevel"/>
    <w:tmpl w:val="4582E4F6"/>
    <w:lvl w:ilvl="0" w:tplc="1F7C2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94FDB"/>
    <w:multiLevelType w:val="hybridMultilevel"/>
    <w:tmpl w:val="AC944FC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F33A2"/>
    <w:multiLevelType w:val="hybridMultilevel"/>
    <w:tmpl w:val="FBCC4EB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808A0"/>
    <w:multiLevelType w:val="hybridMultilevel"/>
    <w:tmpl w:val="4B26536E"/>
    <w:lvl w:ilvl="0" w:tplc="1F7C2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C2DCD"/>
    <w:multiLevelType w:val="hybridMultilevel"/>
    <w:tmpl w:val="B9B02CE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C02ED"/>
    <w:multiLevelType w:val="hybridMultilevel"/>
    <w:tmpl w:val="EDBAB9AA"/>
    <w:lvl w:ilvl="0" w:tplc="1F7C2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192082">
    <w:abstractNumId w:val="5"/>
  </w:num>
  <w:num w:numId="2" w16cid:durableId="1437825309">
    <w:abstractNumId w:val="4"/>
  </w:num>
  <w:num w:numId="3" w16cid:durableId="343095903">
    <w:abstractNumId w:val="0"/>
  </w:num>
  <w:num w:numId="4" w16cid:durableId="1476340603">
    <w:abstractNumId w:val="2"/>
  </w:num>
  <w:num w:numId="5" w16cid:durableId="1025325272">
    <w:abstractNumId w:val="3"/>
  </w:num>
  <w:num w:numId="6" w16cid:durableId="248386740">
    <w:abstractNumId w:val="6"/>
  </w:num>
  <w:num w:numId="7" w16cid:durableId="200166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BC"/>
    <w:rsid w:val="00034A28"/>
    <w:rsid w:val="002B57BC"/>
    <w:rsid w:val="00523C8E"/>
    <w:rsid w:val="006F7E79"/>
    <w:rsid w:val="00A95332"/>
    <w:rsid w:val="00F5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6314"/>
  <w15:chartTrackingRefBased/>
  <w15:docId w15:val="{06D58038-44DB-43A1-8289-F56CDDC3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Shittu Oluwadamilare Pelumi</dc:creator>
  <cp:keywords/>
  <dc:description/>
  <cp:lastModifiedBy>Shittu Oluwadamilare Pelumi</cp:lastModifiedBy>
  <cp:revision>2</cp:revision>
  <dcterms:created xsi:type="dcterms:W3CDTF">2026-03-19T21:50:00Z</dcterms:created>
  <dcterms:modified xsi:type="dcterms:W3CDTF">2026-03-19T21:59:00Z</dcterms:modified>
</cp:coreProperties>
</file>