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FB9" w:rsidRPr="0027080A" w:rsidRDefault="0027080A">
      <w:pPr>
        <w:rPr>
          <w:b/>
        </w:rPr>
      </w:pPr>
      <w:r w:rsidRPr="0027080A">
        <w:rPr>
          <w:b/>
        </w:rPr>
        <w:t>How to work on word document</w:t>
      </w:r>
    </w:p>
    <w:p w:rsidR="0027080A" w:rsidRDefault="0027080A">
      <w:r>
        <w:t xml:space="preserve">Using </w:t>
      </w:r>
      <w:proofErr w:type="spellStart"/>
      <w:r>
        <w:t>docx</w:t>
      </w:r>
      <w:proofErr w:type="spellEnd"/>
      <w:r>
        <w:t xml:space="preserve"> library – we can fetch the data in different parts like header, footer, </w:t>
      </w:r>
      <w:proofErr w:type="spellStart"/>
      <w:r>
        <w:t>paragraph,run</w:t>
      </w:r>
      <w:proofErr w:type="spellEnd"/>
      <w:r>
        <w:t>.</w:t>
      </w:r>
    </w:p>
    <w:p w:rsidR="0027080A" w:rsidRDefault="0027080A">
      <w:r>
        <w:t>But while replacing the data in the word file we lost the format of the data.</w:t>
      </w:r>
    </w:p>
    <w:p w:rsidR="0027080A" w:rsidRDefault="0027080A">
      <w:r>
        <w:t xml:space="preserve">So for this we need to replace the text in the XML format of the </w:t>
      </w:r>
      <w:proofErr w:type="spellStart"/>
      <w:r>
        <w:t>docx</w:t>
      </w:r>
      <w:proofErr w:type="spellEnd"/>
      <w:r>
        <w:t xml:space="preserve"> by using </w:t>
      </w:r>
      <w:proofErr w:type="spellStart"/>
      <w:r>
        <w:t>zipfile</w:t>
      </w:r>
      <w:proofErr w:type="spellEnd"/>
      <w:r>
        <w:t xml:space="preserve"> library.</w:t>
      </w:r>
    </w:p>
    <w:p w:rsidR="0027080A" w:rsidRDefault="0027080A"/>
    <w:p w:rsidR="0027080A" w:rsidRDefault="0027080A">
      <w:r>
        <w:t xml:space="preserve">We can also use win32 client to read and write document nut this words only in window not for </w:t>
      </w:r>
      <w:proofErr w:type="spellStart"/>
      <w:r>
        <w:t>ubantu</w:t>
      </w:r>
      <w:proofErr w:type="spellEnd"/>
      <w:r>
        <w:t>.</w:t>
      </w:r>
    </w:p>
    <w:p w:rsidR="0027080A" w:rsidRDefault="0027080A"/>
    <w:p w:rsidR="0027080A" w:rsidRDefault="0027080A">
      <w:r>
        <w:t xml:space="preserve"> </w:t>
      </w:r>
    </w:p>
    <w:p w:rsidR="0078575C" w:rsidRDefault="0078575C">
      <w:r>
        <w:t>Different techniques to detect NER and their limitations.</w:t>
      </w:r>
    </w:p>
    <w:tbl>
      <w:tblPr>
        <w:tblW w:w="13580" w:type="dxa"/>
        <w:tblLook w:val="04A0" w:firstRow="1" w:lastRow="0" w:firstColumn="1" w:lastColumn="0" w:noHBand="0" w:noVBand="1"/>
      </w:tblPr>
      <w:tblGrid>
        <w:gridCol w:w="1696"/>
        <w:gridCol w:w="2620"/>
        <w:gridCol w:w="2180"/>
        <w:gridCol w:w="2140"/>
        <w:gridCol w:w="2920"/>
        <w:gridCol w:w="2080"/>
      </w:tblGrid>
      <w:tr w:rsidR="0027080A" w:rsidRPr="0027080A" w:rsidTr="0027080A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7080A">
              <w:rPr>
                <w:rFonts w:ascii="Calibri" w:eastAsia="Times New Roman" w:hAnsi="Calibri" w:cs="Calibri"/>
                <w:b/>
                <w:bCs/>
                <w:color w:val="FFFFFF"/>
              </w:rPr>
              <w:t>Parameter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7080A">
              <w:rPr>
                <w:rFonts w:ascii="Calibri" w:eastAsia="Times New Roman" w:hAnsi="Calibri" w:cs="Calibri"/>
                <w:b/>
                <w:bCs/>
                <w:color w:val="FFFFFF"/>
              </w:rPr>
              <w:t>Core NLP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7080A">
              <w:rPr>
                <w:rFonts w:ascii="Calibri" w:eastAsia="Times New Roman" w:hAnsi="Calibri" w:cs="Calibri"/>
                <w:b/>
                <w:bCs/>
                <w:color w:val="FFFFFF"/>
              </w:rPr>
              <w:t>NLTK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27080A">
              <w:rPr>
                <w:rFonts w:ascii="Calibri" w:eastAsia="Times New Roman" w:hAnsi="Calibri" w:cs="Calibri"/>
                <w:b/>
                <w:bCs/>
                <w:color w:val="FFFFFF"/>
              </w:rPr>
              <w:t>spaCy</w:t>
            </w:r>
            <w:proofErr w:type="spellEnd"/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7080A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Rasa NLU 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27080A">
              <w:rPr>
                <w:rFonts w:ascii="Calibri" w:eastAsia="Times New Roman" w:hAnsi="Calibri" w:cs="Calibri"/>
                <w:b/>
                <w:bCs/>
                <w:color w:val="FFFFFF"/>
              </w:rPr>
              <w:t>Syntaxnet</w:t>
            </w:r>
            <w:proofErr w:type="spellEnd"/>
          </w:p>
        </w:tc>
      </w:tr>
      <w:tr w:rsidR="0027080A" w:rsidRPr="0027080A" w:rsidTr="0027080A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080A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080A">
              <w:rPr>
                <w:rFonts w:ascii="Calibri" w:eastAsia="Times New Roman" w:hAnsi="Calibri" w:cs="Calibri"/>
                <w:color w:val="000000"/>
              </w:rPr>
              <w:t>Takes more time as comparison to other libraries.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080A">
              <w:rPr>
                <w:rFonts w:ascii="Calibri" w:eastAsia="Times New Roman" w:hAnsi="Calibri" w:cs="Calibri"/>
                <w:color w:val="000000"/>
              </w:rPr>
              <w:t>Provide better speed than Core NLP.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080A">
              <w:rPr>
                <w:rFonts w:ascii="Calibri" w:eastAsia="Times New Roman" w:hAnsi="Calibri" w:cs="Calibri"/>
                <w:color w:val="000000"/>
              </w:rPr>
              <w:t>Better speed than any other library.</w:t>
            </w:r>
          </w:p>
        </w:tc>
        <w:tc>
          <w:tcPr>
            <w:tcW w:w="2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080A">
              <w:rPr>
                <w:rFonts w:ascii="Calibri" w:eastAsia="Times New Roman" w:hAnsi="Calibri" w:cs="Calibri"/>
                <w:color w:val="000000"/>
              </w:rPr>
              <w:t>It provides only pipeline to process the text data, basically it uses certain model to extract the NER like spacy, CRF.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080A">
              <w:rPr>
                <w:rFonts w:ascii="Calibri" w:eastAsia="Times New Roman" w:hAnsi="Calibri" w:cs="Calibri"/>
                <w:color w:val="000000"/>
              </w:rPr>
              <w:t>Syntaxnet</w:t>
            </w:r>
            <w:proofErr w:type="spellEnd"/>
            <w:r w:rsidRPr="0027080A">
              <w:rPr>
                <w:rFonts w:ascii="Calibri" w:eastAsia="Times New Roman" w:hAnsi="Calibri" w:cs="Calibri"/>
                <w:color w:val="000000"/>
              </w:rPr>
              <w:t xml:space="preserve"> does not explicitly offer any Named Entity Recognition functionality but using regex we can do POS tagging and then can use this </w:t>
            </w:r>
            <w:proofErr w:type="spellStart"/>
            <w:r w:rsidRPr="0027080A">
              <w:rPr>
                <w:rFonts w:ascii="Calibri" w:eastAsia="Times New Roman" w:hAnsi="Calibri" w:cs="Calibri"/>
                <w:color w:val="000000"/>
              </w:rPr>
              <w:t>algo</w:t>
            </w:r>
            <w:proofErr w:type="spellEnd"/>
            <w:r w:rsidRPr="0027080A">
              <w:rPr>
                <w:rFonts w:ascii="Calibri" w:eastAsia="Times New Roman" w:hAnsi="Calibri" w:cs="Calibri"/>
                <w:color w:val="000000"/>
              </w:rPr>
              <w:t xml:space="preserve"> to extract the entities.</w:t>
            </w:r>
          </w:p>
        </w:tc>
      </w:tr>
      <w:tr w:rsidR="0027080A" w:rsidRPr="0027080A" w:rsidTr="0027080A">
        <w:trPr>
          <w:trHeight w:val="6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080A">
              <w:rPr>
                <w:rFonts w:ascii="Calibri" w:eastAsia="Times New Roman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080A">
              <w:rPr>
                <w:rFonts w:ascii="Calibri" w:eastAsia="Times New Roman" w:hAnsi="Calibri" w:cs="Calibri"/>
                <w:color w:val="000000"/>
              </w:rPr>
              <w:t xml:space="preserve">Accuracy is </w:t>
            </w:r>
            <w:r w:rsidR="0078575C" w:rsidRPr="0027080A">
              <w:rPr>
                <w:rFonts w:ascii="Calibri" w:eastAsia="Times New Roman" w:hAnsi="Calibri" w:cs="Calibri"/>
                <w:color w:val="000000"/>
              </w:rPr>
              <w:t>approx.</w:t>
            </w:r>
            <w:r w:rsidRPr="0027080A">
              <w:rPr>
                <w:rFonts w:ascii="Calibri" w:eastAsia="Times New Roman" w:hAnsi="Calibri" w:cs="Calibri"/>
                <w:color w:val="000000"/>
              </w:rPr>
              <w:t xml:space="preserve"> 78 %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080A">
              <w:rPr>
                <w:rFonts w:ascii="Calibri" w:eastAsia="Times New Roman" w:hAnsi="Calibri" w:cs="Calibri"/>
                <w:color w:val="000000"/>
              </w:rPr>
              <w:t>Accuracy is approx. 51 %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080A">
              <w:rPr>
                <w:rFonts w:ascii="Calibri" w:eastAsia="Times New Roman" w:hAnsi="Calibri" w:cs="Calibri"/>
                <w:color w:val="000000"/>
              </w:rPr>
              <w:t>Accuracy is approx. 72 %</w:t>
            </w:r>
          </w:p>
        </w:tc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080A" w:rsidRPr="0027080A" w:rsidTr="0027080A">
        <w:trPr>
          <w:trHeight w:val="172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080A">
              <w:rPr>
                <w:rFonts w:ascii="Calibri" w:eastAsia="Times New Roman" w:hAnsi="Calibri" w:cs="Calibri"/>
                <w:b/>
                <w:bCs/>
                <w:color w:val="000000"/>
              </w:rPr>
              <w:t>Custom entities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080A">
              <w:rPr>
                <w:rFonts w:ascii="Calibri" w:eastAsia="Times New Roman" w:hAnsi="Calibri" w:cs="Calibri"/>
                <w:color w:val="000000"/>
              </w:rPr>
              <w:t>Using regex we can add custom entity but have certain limitation for different kinds of data.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080A">
              <w:rPr>
                <w:rFonts w:ascii="Calibri" w:eastAsia="Times New Roman" w:hAnsi="Calibri" w:cs="Calibri"/>
                <w:color w:val="000000"/>
              </w:rPr>
              <w:t>Using regex we can add custom entity but have certain limitation for different kinds of data.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080A">
              <w:rPr>
                <w:rFonts w:ascii="Calibri" w:eastAsia="Times New Roman" w:hAnsi="Calibri" w:cs="Calibri"/>
                <w:color w:val="000000"/>
              </w:rPr>
              <w:t>We can add custom entity by using training data or by using regex.</w:t>
            </w:r>
          </w:p>
        </w:tc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080A" w:rsidRPr="0027080A" w:rsidTr="0027080A">
        <w:trPr>
          <w:trHeight w:val="12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080A">
              <w:rPr>
                <w:rFonts w:ascii="Calibri" w:eastAsia="Times New Roman" w:hAnsi="Calibri" w:cs="Calibri"/>
                <w:b/>
                <w:bCs/>
                <w:color w:val="000000"/>
              </w:rPr>
              <w:t>Implementation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080A">
              <w:rPr>
                <w:rFonts w:ascii="Calibri" w:eastAsia="Times New Roman" w:hAnsi="Calibri" w:cs="Calibri"/>
                <w:color w:val="000000"/>
              </w:rPr>
              <w:t>Hard to implement as we need to write the entire code for different entity and process each part like POS tagging.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080A">
              <w:rPr>
                <w:rFonts w:ascii="Calibri" w:eastAsia="Times New Roman" w:hAnsi="Calibri" w:cs="Calibri"/>
                <w:color w:val="000000"/>
              </w:rPr>
              <w:t>Medium but results are not accurate as desired.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080A">
              <w:rPr>
                <w:rFonts w:ascii="Calibri" w:eastAsia="Times New Roman" w:hAnsi="Calibri" w:cs="Calibri"/>
                <w:color w:val="000000"/>
              </w:rPr>
              <w:t>Easy to implement as we need to call entity detection method.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080A">
              <w:rPr>
                <w:rFonts w:ascii="Calibri" w:eastAsia="Times New Roman" w:hAnsi="Calibri" w:cs="Calibri"/>
                <w:color w:val="000000"/>
              </w:rPr>
              <w:t xml:space="preserve">it </w:t>
            </w:r>
            <w:r w:rsidR="0078575C" w:rsidRPr="0027080A">
              <w:rPr>
                <w:rFonts w:ascii="Calibri" w:eastAsia="Times New Roman" w:hAnsi="Calibri" w:cs="Calibri"/>
                <w:color w:val="000000"/>
              </w:rPr>
              <w:t>depend</w:t>
            </w:r>
            <w:r w:rsidRPr="0027080A">
              <w:rPr>
                <w:rFonts w:ascii="Calibri" w:eastAsia="Times New Roman" w:hAnsi="Calibri" w:cs="Calibri"/>
                <w:color w:val="000000"/>
              </w:rPr>
              <w:t xml:space="preserve"> on model, which model we are going to use.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080A" w:rsidRPr="0027080A" w:rsidRDefault="0027080A" w:rsidP="00270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080A">
              <w:rPr>
                <w:rFonts w:ascii="Calibri" w:eastAsia="Times New Roman" w:hAnsi="Calibri" w:cs="Calibri"/>
                <w:color w:val="000000"/>
              </w:rPr>
              <w:t>Hard to implement</w:t>
            </w:r>
          </w:p>
        </w:tc>
      </w:tr>
    </w:tbl>
    <w:p w:rsidR="0027080A" w:rsidRDefault="0027080A"/>
    <w:p w:rsidR="0027080A" w:rsidRDefault="0027080A"/>
    <w:p w:rsidR="0078575C" w:rsidRDefault="0078575C" w:rsidP="0027080A"/>
    <w:p w:rsidR="0078575C" w:rsidRDefault="0078575C" w:rsidP="0027080A"/>
    <w:p w:rsidR="0078575C" w:rsidRDefault="0078575C" w:rsidP="0027080A"/>
    <w:p w:rsidR="0027080A" w:rsidRDefault="0027080A" w:rsidP="0027080A">
      <w:r>
        <w:t>We can use below algorithms also but for these we need training data to train our model and predict the NER.</w:t>
      </w:r>
    </w:p>
    <w:p w:rsidR="0027080A" w:rsidRDefault="0027080A" w:rsidP="0027080A"/>
    <w:p w:rsidR="0027080A" w:rsidRDefault="0027080A" w:rsidP="0027080A">
      <w:pPr>
        <w:pStyle w:val="ListParagraph"/>
        <w:numPr>
          <w:ilvl w:val="0"/>
          <w:numId w:val="1"/>
        </w:numPr>
      </w:pPr>
      <w:r>
        <w:t>CRF</w:t>
      </w:r>
    </w:p>
    <w:p w:rsidR="0027080A" w:rsidRDefault="0027080A" w:rsidP="0027080A">
      <w:pPr>
        <w:pStyle w:val="ListParagraph"/>
        <w:numPr>
          <w:ilvl w:val="0"/>
          <w:numId w:val="1"/>
        </w:numPr>
      </w:pPr>
      <w:r>
        <w:t>LTSM</w:t>
      </w:r>
    </w:p>
    <w:p w:rsidR="0027080A" w:rsidRDefault="0027080A" w:rsidP="0027080A">
      <w:pPr>
        <w:pStyle w:val="ListParagraph"/>
        <w:numPr>
          <w:ilvl w:val="0"/>
          <w:numId w:val="1"/>
        </w:numPr>
      </w:pPr>
      <w:r>
        <w:t>BERT</w:t>
      </w:r>
    </w:p>
    <w:p w:rsidR="0027080A" w:rsidRDefault="0027080A" w:rsidP="0027080A">
      <w:pPr>
        <w:pStyle w:val="ListParagraph"/>
        <w:numPr>
          <w:ilvl w:val="0"/>
          <w:numId w:val="1"/>
        </w:numPr>
      </w:pPr>
      <w:proofErr w:type="spellStart"/>
      <w:r>
        <w:t>Syntaxnet</w:t>
      </w:r>
      <w:proofErr w:type="spellEnd"/>
    </w:p>
    <w:p w:rsidR="0027080A" w:rsidRDefault="0027080A"/>
    <w:p w:rsidR="0078575C" w:rsidRDefault="0078575C"/>
    <w:p w:rsidR="0078575C" w:rsidRDefault="0078575C" w:rsidP="0078575C">
      <w:pPr>
        <w:rPr>
          <w:b/>
          <w:sz w:val="24"/>
          <w:szCs w:val="24"/>
        </w:rPr>
      </w:pPr>
      <w:r w:rsidRPr="00615DEC">
        <w:rPr>
          <w:b/>
          <w:sz w:val="24"/>
          <w:szCs w:val="24"/>
        </w:rPr>
        <w:t>Anonymization:</w:t>
      </w:r>
      <w:r>
        <w:rPr>
          <w:b/>
          <w:sz w:val="24"/>
          <w:szCs w:val="24"/>
        </w:rPr>
        <w:t xml:space="preserve"> </w:t>
      </w:r>
    </w:p>
    <w:p w:rsidR="0078575C" w:rsidRPr="00497CB2" w:rsidRDefault="0078575C" w:rsidP="0078575C">
      <w:pPr>
        <w:pStyle w:val="ListParagraph"/>
        <w:numPr>
          <w:ilvl w:val="0"/>
          <w:numId w:val="2"/>
        </w:numPr>
        <w:spacing w:after="160" w:line="259" w:lineRule="auto"/>
        <w:contextualSpacing/>
      </w:pPr>
      <w:r w:rsidRPr="00497CB2">
        <w:t>Faker</w:t>
      </w:r>
    </w:p>
    <w:p w:rsidR="0078575C" w:rsidRPr="00497CB2" w:rsidRDefault="0078575C" w:rsidP="0078575C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sz w:val="24"/>
          <w:szCs w:val="24"/>
        </w:rPr>
      </w:pPr>
      <w:r>
        <w:t xml:space="preserve">We can write a </w:t>
      </w:r>
      <w:bookmarkStart w:id="0" w:name="_GoBack"/>
      <w:bookmarkEnd w:id="0"/>
      <w:r>
        <w:t>F</w:t>
      </w:r>
      <w:r w:rsidRPr="00497CB2">
        <w:t xml:space="preserve">unction which can </w:t>
      </w:r>
      <w:r w:rsidRPr="00497CB2">
        <w:rPr>
          <w:sz w:val="24"/>
          <w:szCs w:val="24"/>
        </w:rPr>
        <w:t>encrypt or remove</w:t>
      </w:r>
      <w:r>
        <w:rPr>
          <w:sz w:val="24"/>
          <w:szCs w:val="24"/>
        </w:rPr>
        <w:t xml:space="preserve"> the NER from the original text.</w:t>
      </w:r>
    </w:p>
    <w:p w:rsidR="0078575C" w:rsidRDefault="0078575C" w:rsidP="0078575C"/>
    <w:sectPr w:rsidR="0078575C" w:rsidSect="0078575C">
      <w:pgSz w:w="15840" w:h="12240" w:orient="landscape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E74FF"/>
    <w:multiLevelType w:val="hybridMultilevel"/>
    <w:tmpl w:val="6760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84BD5"/>
    <w:multiLevelType w:val="hybridMultilevel"/>
    <w:tmpl w:val="BA307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61"/>
    <w:rsid w:val="0027080A"/>
    <w:rsid w:val="0078575C"/>
    <w:rsid w:val="00907D2C"/>
    <w:rsid w:val="00A34561"/>
    <w:rsid w:val="00D3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75A3"/>
  <w15:chartTrackingRefBased/>
  <w15:docId w15:val="{012296AC-F74E-455D-A0B4-B4C9DBF1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80A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 Vishal</dc:creator>
  <cp:keywords/>
  <dc:description/>
  <cp:lastModifiedBy>SOLANKI Vishal</cp:lastModifiedBy>
  <cp:revision>2</cp:revision>
  <dcterms:created xsi:type="dcterms:W3CDTF">2019-04-10T02:55:00Z</dcterms:created>
  <dcterms:modified xsi:type="dcterms:W3CDTF">2019-04-10T03:07:00Z</dcterms:modified>
</cp:coreProperties>
</file>