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18814" w14:textId="77777777" w:rsidR="00EF2589" w:rsidRPr="00E24B3A" w:rsidRDefault="005675DE" w:rsidP="00EB6432">
      <w:pPr>
        <w:spacing w:after="0"/>
        <w:jc w:val="center"/>
        <w:rPr>
          <w:rFonts w:ascii="Bookman Old Style" w:hAnsi="Bookman Old Style" w:cs="Times New Roman"/>
          <w:b/>
          <w:sz w:val="24"/>
          <w:szCs w:val="24"/>
        </w:rPr>
      </w:pPr>
      <w:r w:rsidRPr="00E24B3A">
        <w:rPr>
          <w:rFonts w:ascii="Bookman Old Style" w:hAnsi="Bookman Old Style" w:cs="Times New Roman"/>
          <w:b/>
          <w:sz w:val="24"/>
          <w:szCs w:val="24"/>
        </w:rPr>
        <w:t>BAB I</w:t>
      </w:r>
    </w:p>
    <w:p w14:paraId="187E3BDD" w14:textId="77777777" w:rsidR="005675DE" w:rsidRPr="00E24B3A" w:rsidRDefault="005675DE" w:rsidP="005675DE">
      <w:pPr>
        <w:jc w:val="center"/>
        <w:rPr>
          <w:rFonts w:ascii="Bookman Old Style" w:hAnsi="Bookman Old Style" w:cs="Times New Roman"/>
          <w:b/>
          <w:sz w:val="24"/>
          <w:szCs w:val="24"/>
        </w:rPr>
      </w:pPr>
      <w:r w:rsidRPr="00E24B3A">
        <w:rPr>
          <w:rFonts w:ascii="Bookman Old Style" w:hAnsi="Bookman Old Style" w:cs="Times New Roman"/>
          <w:b/>
          <w:sz w:val="24"/>
          <w:szCs w:val="24"/>
        </w:rPr>
        <w:t>PENDAHULUAN</w:t>
      </w:r>
    </w:p>
    <w:p w14:paraId="3DCB4389" w14:textId="77777777" w:rsidR="005675DE" w:rsidRPr="00E24B3A" w:rsidRDefault="005675DE" w:rsidP="00F20B80">
      <w:pPr>
        <w:pStyle w:val="ListParagraph"/>
        <w:numPr>
          <w:ilvl w:val="1"/>
          <w:numId w:val="1"/>
        </w:numPr>
        <w:spacing w:after="0"/>
        <w:jc w:val="both"/>
        <w:rPr>
          <w:rFonts w:ascii="Bookman Old Style" w:hAnsi="Bookman Old Style" w:cs="Times New Roman"/>
          <w:b/>
          <w:sz w:val="24"/>
          <w:szCs w:val="24"/>
        </w:rPr>
      </w:pPr>
      <w:r w:rsidRPr="00E24B3A">
        <w:rPr>
          <w:rFonts w:ascii="Bookman Old Style" w:hAnsi="Bookman Old Style" w:cs="Times New Roman"/>
          <w:b/>
          <w:sz w:val="24"/>
          <w:szCs w:val="24"/>
        </w:rPr>
        <w:t>Latar Belakang</w:t>
      </w:r>
    </w:p>
    <w:p w14:paraId="39EAA5BA" w14:textId="77777777" w:rsidR="00784393" w:rsidRPr="00EE3227" w:rsidRDefault="005675DE" w:rsidP="005E4162">
      <w:pPr>
        <w:autoSpaceDE w:val="0"/>
        <w:autoSpaceDN w:val="0"/>
        <w:adjustRightInd w:val="0"/>
        <w:spacing w:after="0" w:line="360" w:lineRule="auto"/>
        <w:ind w:left="392" w:firstLine="601"/>
        <w:jc w:val="both"/>
        <w:rPr>
          <w:rFonts w:ascii="Bookman Old Style" w:hAnsi="Bookman Old Style" w:cs="Times New Roman"/>
          <w:sz w:val="24"/>
          <w:szCs w:val="24"/>
        </w:rPr>
      </w:pPr>
      <w:r w:rsidRPr="00EE3227">
        <w:rPr>
          <w:rFonts w:ascii="Bookman Old Style" w:hAnsi="Bookman Old Style" w:cs="Times New Roman"/>
          <w:sz w:val="24"/>
          <w:szCs w:val="24"/>
        </w:rPr>
        <w:t>Rencana Kerja Pemerintah Desa</w:t>
      </w:r>
      <w:r w:rsidR="00F67623">
        <w:rPr>
          <w:rFonts w:ascii="Bookman Old Style" w:hAnsi="Bookman Old Style" w:cs="Times New Roman"/>
          <w:sz w:val="24"/>
          <w:szCs w:val="24"/>
        </w:rPr>
        <w:t xml:space="preserve"> Perubahan</w:t>
      </w:r>
      <w:r w:rsidRPr="00EE3227">
        <w:rPr>
          <w:rFonts w:ascii="Bookman Old Style" w:hAnsi="Bookman Old Style" w:cs="Times New Roman"/>
          <w:sz w:val="24"/>
          <w:szCs w:val="24"/>
        </w:rPr>
        <w:t xml:space="preserve"> atau disingkat dengan RKP Desa </w:t>
      </w:r>
      <w:r w:rsidR="00F67623">
        <w:rPr>
          <w:rFonts w:ascii="Bookman Old Style" w:hAnsi="Bookman Old Style" w:cs="Times New Roman"/>
          <w:sz w:val="24"/>
          <w:szCs w:val="24"/>
        </w:rPr>
        <w:t xml:space="preserve">Perubahan </w:t>
      </w:r>
      <w:r w:rsidRPr="00EE3227">
        <w:rPr>
          <w:rFonts w:ascii="Bookman Old Style" w:hAnsi="Bookman Old Style" w:cs="Times New Roman"/>
          <w:sz w:val="24"/>
          <w:szCs w:val="24"/>
        </w:rPr>
        <w:t>merupakan penjabaran dari Rencana Pembangunan Jangka Menengah Desa (RPJM Desa) untuk jangka waktu 1 (satu) tahun. Penyusunan RKP Desa</w:t>
      </w:r>
      <w:r w:rsidR="00F67623">
        <w:rPr>
          <w:rFonts w:ascii="Bookman Old Style" w:hAnsi="Bookman Old Style" w:cs="Times New Roman"/>
          <w:sz w:val="24"/>
          <w:szCs w:val="24"/>
        </w:rPr>
        <w:t xml:space="preserve"> Perubahan</w:t>
      </w:r>
      <w:r w:rsidRPr="00EE3227">
        <w:rPr>
          <w:rFonts w:ascii="Bookman Old Style" w:hAnsi="Bookman Old Style" w:cs="Times New Roman"/>
          <w:sz w:val="24"/>
          <w:szCs w:val="24"/>
        </w:rPr>
        <w:t xml:space="preserve"> </w:t>
      </w:r>
      <w:r w:rsidR="00784393" w:rsidRPr="00EE3227">
        <w:rPr>
          <w:rFonts w:ascii="Bookman Old Style" w:hAnsi="Bookman Old Style" w:cs="Times New Roman"/>
          <w:sz w:val="24"/>
          <w:szCs w:val="24"/>
        </w:rPr>
        <w:t>merupakan penyusunan rencana program atau kegiatan pemerintah desa selama 1 (satu) tahun  sesuai dengan informasi dari pemerintah daerah kabupaten berkaitan dengan pagu indikatif desa dan rencana kegiatan pemerintah, pemerintah daerah provinsi, dan pemerintah daerah kabupaten. Penyusunan RKP Desa ini menjadi dasar dalam penetapan Anggaran Pendapatan dan Belanja Desa</w:t>
      </w:r>
      <w:r w:rsidR="00F67623">
        <w:rPr>
          <w:rFonts w:ascii="Bookman Old Style" w:hAnsi="Bookman Old Style" w:cs="Times New Roman"/>
          <w:sz w:val="24"/>
          <w:szCs w:val="24"/>
        </w:rPr>
        <w:t xml:space="preserve"> Perubahan</w:t>
      </w:r>
      <w:r w:rsidR="00784393" w:rsidRPr="00EE3227">
        <w:rPr>
          <w:rFonts w:ascii="Bookman Old Style" w:hAnsi="Bookman Old Style" w:cs="Times New Roman"/>
          <w:sz w:val="24"/>
          <w:szCs w:val="24"/>
        </w:rPr>
        <w:t xml:space="preserve"> (APBDes</w:t>
      </w:r>
      <w:r w:rsidR="00F67623">
        <w:rPr>
          <w:rFonts w:ascii="Bookman Old Style" w:hAnsi="Bookman Old Style" w:cs="Times New Roman"/>
          <w:sz w:val="24"/>
          <w:szCs w:val="24"/>
        </w:rPr>
        <w:t xml:space="preserve"> Perubahan</w:t>
      </w:r>
      <w:r w:rsidR="00784393" w:rsidRPr="00EE3227">
        <w:rPr>
          <w:rFonts w:ascii="Bookman Old Style" w:hAnsi="Bookman Old Style" w:cs="Times New Roman"/>
          <w:sz w:val="24"/>
          <w:szCs w:val="24"/>
        </w:rPr>
        <w:t>)</w:t>
      </w:r>
      <w:r w:rsidR="00F67623">
        <w:rPr>
          <w:rFonts w:ascii="Bookman Old Style" w:hAnsi="Bookman Old Style" w:cs="Times New Roman"/>
          <w:sz w:val="24"/>
          <w:szCs w:val="24"/>
        </w:rPr>
        <w:t xml:space="preserve"> </w:t>
      </w:r>
      <w:r w:rsidR="00784393" w:rsidRPr="00EE3227">
        <w:rPr>
          <w:rFonts w:ascii="Bookman Old Style" w:hAnsi="Bookman Old Style" w:cs="Times New Roman"/>
          <w:sz w:val="24"/>
          <w:szCs w:val="24"/>
        </w:rPr>
        <w:t xml:space="preserve"> dan disusun dengan mengikutsertakan </w:t>
      </w:r>
      <w:r w:rsidR="005E4162" w:rsidRPr="00EE3227">
        <w:rPr>
          <w:rFonts w:ascii="Bookman Old Style" w:hAnsi="Bookman Old Style" w:cs="Times New Roman"/>
          <w:sz w:val="24"/>
          <w:szCs w:val="24"/>
        </w:rPr>
        <w:t xml:space="preserve">unsur </w:t>
      </w:r>
      <w:r w:rsidR="00784393" w:rsidRPr="00EE3227">
        <w:rPr>
          <w:rFonts w:ascii="Bookman Old Style" w:hAnsi="Bookman Old Style" w:cs="Times New Roman"/>
          <w:sz w:val="24"/>
          <w:szCs w:val="24"/>
        </w:rPr>
        <w:t xml:space="preserve">masyarakat melalui musyawarah desa dan musyawarah </w:t>
      </w:r>
      <w:r w:rsidR="00B92143">
        <w:rPr>
          <w:rFonts w:ascii="Bookman Old Style" w:hAnsi="Bookman Old Style" w:cs="Times New Roman"/>
          <w:sz w:val="24"/>
          <w:szCs w:val="24"/>
        </w:rPr>
        <w:t>perencanaan pembangunan Desa (Musrenbang D</w:t>
      </w:r>
      <w:r w:rsidR="005E4162" w:rsidRPr="00EE3227">
        <w:rPr>
          <w:rFonts w:ascii="Bookman Old Style" w:hAnsi="Bookman Old Style" w:cs="Times New Roman"/>
          <w:sz w:val="24"/>
          <w:szCs w:val="24"/>
        </w:rPr>
        <w:t xml:space="preserve">esa). Output dari penyusunan RKP Desa </w:t>
      </w:r>
      <w:r w:rsidR="00F67623">
        <w:rPr>
          <w:rFonts w:ascii="Bookman Old Style" w:hAnsi="Bookman Old Style" w:cs="Times New Roman"/>
          <w:sz w:val="24"/>
          <w:szCs w:val="24"/>
        </w:rPr>
        <w:t xml:space="preserve">Perubahan </w:t>
      </w:r>
      <w:r w:rsidR="005E4162" w:rsidRPr="00EE3227">
        <w:rPr>
          <w:rFonts w:ascii="Bookman Old Style" w:hAnsi="Bookman Old Style" w:cs="Times New Roman"/>
          <w:sz w:val="24"/>
          <w:szCs w:val="24"/>
        </w:rPr>
        <w:t xml:space="preserve">ini adalah Peraturan Desa tentang RKP Desa </w:t>
      </w:r>
      <w:r w:rsidR="00F67623">
        <w:rPr>
          <w:rFonts w:ascii="Bookman Old Style" w:hAnsi="Bookman Old Style" w:cs="Times New Roman"/>
          <w:sz w:val="24"/>
          <w:szCs w:val="24"/>
        </w:rPr>
        <w:t xml:space="preserve">Perubahan </w:t>
      </w:r>
      <w:r w:rsidR="005E4162" w:rsidRPr="00EE3227">
        <w:rPr>
          <w:rFonts w:ascii="Bookman Old Style" w:hAnsi="Bookman Old Style" w:cs="Times New Roman"/>
          <w:sz w:val="24"/>
          <w:szCs w:val="24"/>
        </w:rPr>
        <w:t>dan Daftar Usulan RKP Desa</w:t>
      </w:r>
      <w:r w:rsidR="00F67623">
        <w:rPr>
          <w:rFonts w:ascii="Bookman Old Style" w:hAnsi="Bookman Old Style" w:cs="Times New Roman"/>
          <w:sz w:val="24"/>
          <w:szCs w:val="24"/>
        </w:rPr>
        <w:t xml:space="preserve"> Perubahan</w:t>
      </w:r>
      <w:r w:rsidR="005E4162" w:rsidRPr="00EE3227">
        <w:rPr>
          <w:rFonts w:ascii="Bookman Old Style" w:hAnsi="Bookman Old Style" w:cs="Times New Roman"/>
          <w:sz w:val="24"/>
          <w:szCs w:val="24"/>
        </w:rPr>
        <w:t xml:space="preserve"> yang merupakan daftar program dan kegiatan yang akan diusulkan Pemerintah Desa kepada Pemerintah Daerah Kabupaten melalui mekanisme perencanaan pembangunan Daerah.</w:t>
      </w:r>
    </w:p>
    <w:p w14:paraId="79E4AAEE" w14:textId="77777777" w:rsidR="005E4162" w:rsidRPr="00EE3227" w:rsidRDefault="005E4162" w:rsidP="005E4162">
      <w:pPr>
        <w:autoSpaceDE w:val="0"/>
        <w:autoSpaceDN w:val="0"/>
        <w:adjustRightInd w:val="0"/>
        <w:spacing w:after="0" w:line="240" w:lineRule="auto"/>
        <w:jc w:val="both"/>
        <w:rPr>
          <w:rFonts w:ascii="Bookman Old Style" w:hAnsi="Bookman Old Style" w:cs="Times New Roman"/>
          <w:sz w:val="24"/>
          <w:szCs w:val="24"/>
        </w:rPr>
      </w:pPr>
    </w:p>
    <w:p w14:paraId="547E6EE9" w14:textId="77777777" w:rsidR="005675DE" w:rsidRPr="00E24B3A" w:rsidRDefault="005675DE" w:rsidP="007435D3">
      <w:pPr>
        <w:pStyle w:val="ListParagraph"/>
        <w:numPr>
          <w:ilvl w:val="1"/>
          <w:numId w:val="1"/>
        </w:numPr>
        <w:spacing w:after="0" w:line="360" w:lineRule="auto"/>
        <w:ind w:left="357"/>
        <w:jc w:val="both"/>
        <w:rPr>
          <w:rFonts w:ascii="Bookman Old Style" w:hAnsi="Bookman Old Style" w:cs="Times New Roman"/>
          <w:b/>
          <w:sz w:val="24"/>
          <w:szCs w:val="24"/>
        </w:rPr>
      </w:pPr>
      <w:r w:rsidRPr="00E24B3A">
        <w:rPr>
          <w:rFonts w:ascii="Bookman Old Style" w:hAnsi="Bookman Old Style" w:cs="Times New Roman"/>
          <w:b/>
          <w:sz w:val="24"/>
          <w:szCs w:val="24"/>
        </w:rPr>
        <w:t>Dasar Hukum</w:t>
      </w:r>
    </w:p>
    <w:p w14:paraId="1171C3A1" w14:textId="77777777" w:rsidR="00110F43" w:rsidRPr="00EE0C68" w:rsidRDefault="00110F43" w:rsidP="00EE0C68">
      <w:pPr>
        <w:pStyle w:val="ListParagraph"/>
        <w:spacing w:after="0" w:line="360" w:lineRule="auto"/>
        <w:ind w:left="357" w:firstLine="633"/>
        <w:jc w:val="both"/>
        <w:rPr>
          <w:rFonts w:ascii="Bookman Old Style" w:eastAsia="Arial Unicode MS" w:hAnsi="Bookman Old Style" w:cs="Arial"/>
          <w:sz w:val="24"/>
          <w:szCs w:val="24"/>
        </w:rPr>
      </w:pPr>
      <w:r w:rsidRPr="00EE3227">
        <w:rPr>
          <w:rFonts w:ascii="Bookman Old Style" w:hAnsi="Bookman Old Style" w:cs="Arial"/>
          <w:sz w:val="24"/>
          <w:szCs w:val="24"/>
          <w:lang w:val="id-ID"/>
        </w:rPr>
        <w:t>Penyusunan</w:t>
      </w:r>
      <w:r w:rsidRPr="00EE3227">
        <w:rPr>
          <w:rFonts w:ascii="Bookman Old Style" w:eastAsia="Arial Unicode MS" w:hAnsi="Bookman Old Style" w:cs="Arial"/>
          <w:sz w:val="24"/>
          <w:szCs w:val="24"/>
          <w:lang w:val="id-ID"/>
        </w:rPr>
        <w:t xml:space="preserve"> dokumen </w:t>
      </w:r>
      <w:r w:rsidRPr="00EE3227">
        <w:rPr>
          <w:rFonts w:ascii="Bookman Old Style" w:eastAsia="Arial Unicode MS" w:hAnsi="Bookman Old Style" w:cs="Arial"/>
          <w:sz w:val="24"/>
          <w:szCs w:val="24"/>
        </w:rPr>
        <w:t xml:space="preserve">RKP Desa </w:t>
      </w:r>
      <w:r w:rsidR="00F67623">
        <w:rPr>
          <w:rFonts w:ascii="Bookman Old Style" w:eastAsia="Arial Unicode MS" w:hAnsi="Bookman Old Style" w:cs="Arial"/>
          <w:sz w:val="24"/>
          <w:szCs w:val="24"/>
        </w:rPr>
        <w:t xml:space="preserve">Perubahan </w:t>
      </w:r>
      <w:r w:rsidR="00EB6432">
        <w:rPr>
          <w:rFonts w:ascii="Bookman Old Style" w:eastAsia="Arial Unicode MS" w:hAnsi="Bookman Old Style" w:cs="Arial"/>
          <w:sz w:val="24"/>
          <w:szCs w:val="24"/>
        </w:rPr>
        <w:t>Tanjung Mulia</w:t>
      </w:r>
      <w:r w:rsidR="00EE0C68">
        <w:rPr>
          <w:rFonts w:ascii="Bookman Old Style" w:eastAsia="Arial Unicode MS" w:hAnsi="Bookman Old Style" w:cs="Arial"/>
          <w:sz w:val="24"/>
          <w:szCs w:val="24"/>
        </w:rPr>
        <w:t xml:space="preserve"> Tahun 2020</w:t>
      </w:r>
      <w:r w:rsidRPr="00EE0C68">
        <w:rPr>
          <w:rFonts w:ascii="Bookman Old Style" w:eastAsia="Arial Unicode MS" w:hAnsi="Bookman Old Style" w:cs="Arial"/>
          <w:sz w:val="24"/>
          <w:szCs w:val="24"/>
        </w:rPr>
        <w:t xml:space="preserve"> Kecamatan </w:t>
      </w:r>
      <w:r w:rsidR="00EB6432" w:rsidRPr="00EE0C68">
        <w:rPr>
          <w:rFonts w:ascii="Bookman Old Style" w:eastAsia="Arial Unicode MS" w:hAnsi="Bookman Old Style" w:cs="Arial"/>
          <w:sz w:val="24"/>
          <w:szCs w:val="24"/>
        </w:rPr>
        <w:t>Bahar Selatan</w:t>
      </w:r>
      <w:r w:rsidRPr="00EE0C68">
        <w:rPr>
          <w:rFonts w:ascii="Bookman Old Style" w:eastAsia="Arial Unicode MS" w:hAnsi="Bookman Old Style" w:cs="Arial"/>
          <w:sz w:val="24"/>
          <w:szCs w:val="24"/>
        </w:rPr>
        <w:t xml:space="preserve"> Kabupaten Muaro Jambi </w:t>
      </w:r>
      <w:r w:rsidRPr="00EE0C68">
        <w:rPr>
          <w:rFonts w:ascii="Bookman Old Style" w:eastAsia="Arial Unicode MS" w:hAnsi="Bookman Old Style" w:cs="Arial"/>
          <w:sz w:val="24"/>
          <w:szCs w:val="24"/>
          <w:lang w:val="id-ID"/>
        </w:rPr>
        <w:t>didasarkan pada beberapa peraturan perundang-undangan, antara lain :</w:t>
      </w:r>
    </w:p>
    <w:p w14:paraId="546AA8F1" w14:textId="77777777" w:rsidR="00110F43" w:rsidRPr="00EE3227" w:rsidRDefault="00110F43"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25 Tahun 2004 tentang Sistem Perencanaan Pembangunan Nasional (Lembaran Negara Republik Indonesia Tahun 2004 Nomor 164, Tambahan Lembaran Negara Republik Indonesia Nomor 4421);</w:t>
      </w:r>
    </w:p>
    <w:p w14:paraId="1ADFFAE6"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6 Tahun 2014 tentang Desa (Lembaran Negara Republik Indonesia Tahun 2014 Nomor 7, Tambahan Lembaran Negara Repub</w:t>
      </w:r>
      <w:r w:rsidR="00B17E59">
        <w:rPr>
          <w:rFonts w:ascii="Bookman Old Style" w:hAnsi="Bookman Old Style"/>
          <w:sz w:val="24"/>
          <w:szCs w:val="24"/>
        </w:rPr>
        <w:t>lik Indonesia N</w:t>
      </w:r>
      <w:r w:rsidRPr="00EE3227">
        <w:rPr>
          <w:rFonts w:ascii="Bookman Old Style" w:hAnsi="Bookman Old Style"/>
          <w:sz w:val="24"/>
          <w:szCs w:val="24"/>
        </w:rPr>
        <w:t>omor 5495);</w:t>
      </w:r>
    </w:p>
    <w:p w14:paraId="1DA8F8C3" w14:textId="77777777" w:rsidR="005E4162" w:rsidRPr="00207A08"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lang w:val="id-ID"/>
        </w:rPr>
      </w:pPr>
      <w:r w:rsidRPr="00EE3227">
        <w:rPr>
          <w:rFonts w:ascii="Bookman Old Style" w:hAnsi="Bookman Old Style"/>
          <w:sz w:val="24"/>
          <w:szCs w:val="24"/>
        </w:rPr>
        <w:t xml:space="preserve">Undang-Undang Nomor </w:t>
      </w:r>
      <w:r w:rsidRPr="00EE3227">
        <w:rPr>
          <w:rFonts w:ascii="Bookman Old Style" w:hAnsi="Bookman Old Style"/>
          <w:sz w:val="24"/>
          <w:szCs w:val="24"/>
          <w:lang w:val="id-ID"/>
        </w:rPr>
        <w:t>23</w:t>
      </w:r>
      <w:r w:rsidRPr="00EE3227">
        <w:rPr>
          <w:rFonts w:ascii="Bookman Old Style" w:hAnsi="Bookman Old Style"/>
          <w:sz w:val="24"/>
          <w:szCs w:val="24"/>
        </w:rPr>
        <w:t xml:space="preserve">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tentang </w:t>
      </w:r>
      <w:r w:rsidRPr="00EE3227">
        <w:rPr>
          <w:rFonts w:ascii="Bookman Old Style" w:hAnsi="Bookman Old Style"/>
          <w:sz w:val="24"/>
          <w:szCs w:val="24"/>
          <w:lang w:val="id-ID"/>
        </w:rPr>
        <w:t xml:space="preserve">Pemerintahan Daerah </w:t>
      </w:r>
      <w:r w:rsidRPr="00EE3227">
        <w:rPr>
          <w:rFonts w:ascii="Bookman Old Style" w:hAnsi="Bookman Old Style"/>
          <w:sz w:val="24"/>
          <w:szCs w:val="24"/>
        </w:rPr>
        <w:t>(Lembaran Negara Republik Indonesia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Nomor </w:t>
      </w:r>
      <w:r w:rsidRPr="00EE3227">
        <w:rPr>
          <w:rFonts w:ascii="Bookman Old Style" w:hAnsi="Bookman Old Style"/>
          <w:sz w:val="24"/>
          <w:szCs w:val="24"/>
          <w:lang w:val="id-ID"/>
        </w:rPr>
        <w:t>244</w:t>
      </w:r>
      <w:r w:rsidRPr="00EE3227">
        <w:rPr>
          <w:rFonts w:ascii="Bookman Old Style" w:hAnsi="Bookman Old Style"/>
          <w:sz w:val="24"/>
          <w:szCs w:val="24"/>
        </w:rPr>
        <w:t xml:space="preserve">, Tambahan Lembaran Negara Republik Indonesia Nomor </w:t>
      </w:r>
      <w:r w:rsidRPr="00EE3227">
        <w:rPr>
          <w:rFonts w:ascii="Bookman Old Style" w:hAnsi="Bookman Old Style"/>
          <w:sz w:val="24"/>
          <w:szCs w:val="24"/>
          <w:lang w:val="id-ID"/>
        </w:rPr>
        <w:t>5587</w:t>
      </w:r>
      <w:r w:rsidRPr="00EE3227">
        <w:rPr>
          <w:rFonts w:ascii="Bookman Old Style" w:hAnsi="Bookman Old Style"/>
          <w:sz w:val="24"/>
          <w:szCs w:val="24"/>
        </w:rPr>
        <w:t>)</w:t>
      </w:r>
      <w:r w:rsidRPr="00EE3227">
        <w:rPr>
          <w:rFonts w:ascii="Bookman Old Style" w:hAnsi="Bookman Old Style"/>
          <w:sz w:val="24"/>
          <w:szCs w:val="24"/>
          <w:lang w:val="id-ID"/>
        </w:rPr>
        <w:t xml:space="preserve">, sebagaimana telah diubah dengan Peraturan Pemerintah </w:t>
      </w:r>
      <w:r w:rsidRPr="00EE3227">
        <w:rPr>
          <w:rFonts w:ascii="Bookman Old Style" w:hAnsi="Bookman Old Style"/>
          <w:sz w:val="24"/>
          <w:szCs w:val="24"/>
        </w:rPr>
        <w:t>P</w:t>
      </w:r>
      <w:r w:rsidRPr="00EE3227">
        <w:rPr>
          <w:rFonts w:ascii="Bookman Old Style" w:hAnsi="Bookman Old Style"/>
          <w:sz w:val="24"/>
          <w:szCs w:val="24"/>
          <w:lang w:val="id-ID"/>
        </w:rPr>
        <w:t>engganti Undang-Undang Nomor 02 Tahun 2014 tentang Perubahan atas Undang-Undang Nomor 23 Tahun 2014 tentang Pemerintahan Daerah (Lembaran Negara Republik Indonesia Tahun 2014 Nomor 246, Tambahan Lembaran Negara Republik Indonesia Nomor 5589);</w:t>
      </w:r>
    </w:p>
    <w:p w14:paraId="765C14F2" w14:textId="77777777" w:rsidR="00207A08" w:rsidRPr="00EE3227" w:rsidRDefault="00207A08" w:rsidP="00207A08">
      <w:pPr>
        <w:pStyle w:val="BodyTextIndent3"/>
        <w:tabs>
          <w:tab w:val="left" w:pos="1620"/>
          <w:tab w:val="left" w:pos="1800"/>
        </w:tabs>
        <w:spacing w:after="160" w:line="360" w:lineRule="auto"/>
        <w:jc w:val="both"/>
        <w:rPr>
          <w:rFonts w:ascii="Bookman Old Style" w:hAnsi="Bookman Old Style"/>
          <w:sz w:val="24"/>
          <w:szCs w:val="24"/>
          <w:lang w:val="id-ID"/>
        </w:rPr>
      </w:pPr>
    </w:p>
    <w:p w14:paraId="459C8C63"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6 Tahun 1988 tentang Koordinasi Kegiatan Instansi Vertikal di Daerah (Lembaran Negara Republik Indonesia Tahun 1988 Nomor 10, Tambahan Lembaran Negara Republik Indonesia Nomor 4578);</w:t>
      </w:r>
    </w:p>
    <w:p w14:paraId="21C29133"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43 Tahun 2014 tentang Peraturan Pelaksanaan Undang-Undang Nomor 6 Tahun 2014 tentang Desa  (Lembaran Negara Republik Indonesia Tahun 2014 Nomor 123, Tambahan Lembaran Negara Republik Indonesia Nomor 5539);</w:t>
      </w:r>
    </w:p>
    <w:p w14:paraId="40492632"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60 Tahun 2014 tentang Dana Desa yang bersumber dari Anggaran Pendapatan dan Belanja Negara (Lembaran Negara Republik Indonesia Tahun 2014 Nomor 168);</w:t>
      </w:r>
    </w:p>
    <w:p w14:paraId="514B2FBE"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Presiden Nomor 54 Tahun 2010 tentang Pengadaan Barang/Jasa Pemerintah sebagaimana telah diubah beberapa kali terakhir dengan Peraturan Presiden Nomor 05 Tahun 2015 tentang Perubahan Keempat atas Peraturan Presiden Nomor 54 Tahun 2010  tentang Pengadaan Barang/Jasa Pemerintah (Lembaran Negara Republik Indonesia Tahun 2012 Nomor 155);</w:t>
      </w:r>
    </w:p>
    <w:p w14:paraId="4C737539"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w:t>
      </w:r>
      <w:r w:rsidR="00EE3227">
        <w:rPr>
          <w:rFonts w:ascii="Bookman Old Style" w:hAnsi="Bookman Old Style"/>
          <w:sz w:val="24"/>
          <w:szCs w:val="24"/>
        </w:rPr>
        <w:t>11</w:t>
      </w:r>
      <w:r w:rsidRPr="00EE3227">
        <w:rPr>
          <w:rFonts w:ascii="Bookman Old Style" w:hAnsi="Bookman Old Style"/>
          <w:sz w:val="24"/>
          <w:szCs w:val="24"/>
        </w:rPr>
        <w:t xml:space="preserve"> Tahun 2014 tentang </w:t>
      </w:r>
      <w:r w:rsidR="00EE3227">
        <w:rPr>
          <w:rFonts w:ascii="Bookman Old Style" w:hAnsi="Bookman Old Style"/>
          <w:sz w:val="24"/>
          <w:szCs w:val="24"/>
        </w:rPr>
        <w:t xml:space="preserve">Pedoman Teknis Peraturan di Desa </w:t>
      </w:r>
      <w:r w:rsidRPr="00EE3227">
        <w:rPr>
          <w:rFonts w:ascii="Bookman Old Style" w:hAnsi="Bookman Old Style"/>
          <w:sz w:val="24"/>
          <w:szCs w:val="24"/>
        </w:rPr>
        <w:t xml:space="preserve">(Berita Negara Republik Indonesia Tahun 2014 Nomor </w:t>
      </w:r>
      <w:r w:rsidR="00EE3227">
        <w:rPr>
          <w:rFonts w:ascii="Bookman Old Style" w:hAnsi="Bookman Old Style"/>
          <w:sz w:val="24"/>
          <w:szCs w:val="24"/>
        </w:rPr>
        <w:t>2091</w:t>
      </w:r>
      <w:r w:rsidRPr="00EE3227">
        <w:rPr>
          <w:rFonts w:ascii="Bookman Old Style" w:hAnsi="Bookman Old Style"/>
          <w:sz w:val="24"/>
          <w:szCs w:val="24"/>
        </w:rPr>
        <w:t>);</w:t>
      </w:r>
    </w:p>
    <w:p w14:paraId="0464E673" w14:textId="77777777" w:rsidR="005E4162" w:rsidRPr="00EE3227" w:rsidRDefault="005E4162" w:rsidP="00EB6432">
      <w:pPr>
        <w:pStyle w:val="BodyTextIndent3"/>
        <w:numPr>
          <w:ilvl w:val="0"/>
          <w:numId w:val="3"/>
        </w:numPr>
        <w:tabs>
          <w:tab w:val="left" w:pos="1620"/>
          <w:tab w:val="left" w:pos="1800"/>
        </w:tabs>
        <w:spacing w:after="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113 Tahun 2014 Tentang Pengelolaan Keuangan Desa (Berita Negara Republik Indonesia Tahun 2014 Nomor 2093);</w:t>
      </w:r>
    </w:p>
    <w:p w14:paraId="2DE97BFB" w14:textId="77777777" w:rsidR="00EE3227" w:rsidRPr="00EE3227" w:rsidRDefault="00EE3227"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w:t>
      </w:r>
      <w:r>
        <w:rPr>
          <w:rFonts w:ascii="Bookman Old Style" w:hAnsi="Bookman Old Style"/>
          <w:sz w:val="24"/>
          <w:szCs w:val="24"/>
        </w:rPr>
        <w:t xml:space="preserve"> Menteri  Dalam Negeri Nomor 114</w:t>
      </w:r>
      <w:r w:rsidRPr="00EE3227">
        <w:rPr>
          <w:rFonts w:ascii="Bookman Old Style" w:hAnsi="Bookman Old Style"/>
          <w:sz w:val="24"/>
          <w:szCs w:val="24"/>
        </w:rPr>
        <w:t xml:space="preserve"> Tahun 2014 Tentang </w:t>
      </w:r>
      <w:r w:rsidR="007435D3">
        <w:rPr>
          <w:rFonts w:ascii="Bookman Old Style" w:hAnsi="Bookman Old Style"/>
          <w:sz w:val="24"/>
          <w:szCs w:val="24"/>
        </w:rPr>
        <w:t>Pedoman Pembangunan Desa</w:t>
      </w:r>
      <w:r w:rsidRPr="00EE3227">
        <w:rPr>
          <w:rFonts w:ascii="Bookman Old Style" w:hAnsi="Bookman Old Style"/>
          <w:sz w:val="24"/>
          <w:szCs w:val="24"/>
        </w:rPr>
        <w:t xml:space="preserve"> (Berita Negara Republik</w:t>
      </w:r>
      <w:r w:rsidR="007435D3">
        <w:rPr>
          <w:rFonts w:ascii="Bookman Old Style" w:hAnsi="Bookman Old Style"/>
          <w:sz w:val="24"/>
          <w:szCs w:val="24"/>
        </w:rPr>
        <w:t xml:space="preserve"> Indonesia Tahun 2014 Nomor 2094</w:t>
      </w:r>
      <w:r w:rsidRPr="00EE3227">
        <w:rPr>
          <w:rFonts w:ascii="Bookman Old Style" w:hAnsi="Bookman Old Style"/>
          <w:sz w:val="24"/>
          <w:szCs w:val="24"/>
        </w:rPr>
        <w:t>);</w:t>
      </w:r>
    </w:p>
    <w:p w14:paraId="71461A7B" w14:textId="77777777" w:rsidR="007435D3" w:rsidRDefault="005E4162" w:rsidP="00EB6432">
      <w:pPr>
        <w:pStyle w:val="BodyTextIndent3"/>
        <w:numPr>
          <w:ilvl w:val="0"/>
          <w:numId w:val="3"/>
        </w:numPr>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 xml:space="preserve">Peraturan Kepala Lembaga Kebijakan Pengadaan Barang/Jasa Pemerintah Nomor 13 Tahun 2013 tentang Pedoman Tata Cara Pengadaan Barang/Jasa di Desa; </w:t>
      </w:r>
    </w:p>
    <w:p w14:paraId="2972D9C5" w14:textId="77777777" w:rsidR="00F67623" w:rsidRDefault="00F67623" w:rsidP="00EB6432">
      <w:pPr>
        <w:pStyle w:val="BodyTextIndent3"/>
        <w:numPr>
          <w:ilvl w:val="0"/>
          <w:numId w:val="3"/>
        </w:numPr>
        <w:spacing w:after="160" w:line="360" w:lineRule="auto"/>
        <w:ind w:left="851" w:hanging="502"/>
        <w:jc w:val="both"/>
        <w:rPr>
          <w:rFonts w:ascii="Bookman Old Style" w:hAnsi="Bookman Old Style"/>
          <w:sz w:val="24"/>
          <w:szCs w:val="24"/>
        </w:rPr>
      </w:pPr>
      <w:r>
        <w:rPr>
          <w:rFonts w:ascii="Bookman Old Style" w:hAnsi="Bookman Old Style"/>
          <w:sz w:val="24"/>
          <w:szCs w:val="24"/>
        </w:rPr>
        <w:t>Peraturan Menteri Dalam Negeri No.20 Tahun 2019 Tentang Pengelolaan Keuangan Desa</w:t>
      </w:r>
    </w:p>
    <w:p w14:paraId="3619226C" w14:textId="77777777" w:rsidR="00F67623" w:rsidRDefault="00F67623" w:rsidP="00EB6432">
      <w:pPr>
        <w:pStyle w:val="BodyTextIndent3"/>
        <w:numPr>
          <w:ilvl w:val="0"/>
          <w:numId w:val="3"/>
        </w:numPr>
        <w:spacing w:after="160" w:line="360" w:lineRule="auto"/>
        <w:ind w:left="851" w:hanging="502"/>
        <w:jc w:val="both"/>
        <w:rPr>
          <w:rFonts w:ascii="Bookman Old Style" w:hAnsi="Bookman Old Style"/>
          <w:sz w:val="24"/>
          <w:szCs w:val="24"/>
        </w:rPr>
      </w:pPr>
      <w:r>
        <w:rPr>
          <w:rFonts w:ascii="Bookman Old Style" w:hAnsi="Bookman Old Style"/>
          <w:sz w:val="24"/>
          <w:szCs w:val="24"/>
        </w:rPr>
        <w:t>Peraturan Menteri Desa No. 06 Tahun 2020 Tentang….</w:t>
      </w:r>
    </w:p>
    <w:p w14:paraId="7D4A6A7D" w14:textId="77777777" w:rsidR="00F67623" w:rsidRPr="00EB6432" w:rsidRDefault="00F67623" w:rsidP="00EB6432">
      <w:pPr>
        <w:pStyle w:val="BodyTextIndent3"/>
        <w:numPr>
          <w:ilvl w:val="0"/>
          <w:numId w:val="3"/>
        </w:numPr>
        <w:spacing w:after="160" w:line="360" w:lineRule="auto"/>
        <w:ind w:left="851" w:hanging="502"/>
        <w:jc w:val="both"/>
        <w:rPr>
          <w:rFonts w:ascii="Bookman Old Style" w:hAnsi="Bookman Old Style"/>
          <w:sz w:val="24"/>
          <w:szCs w:val="24"/>
        </w:rPr>
      </w:pPr>
      <w:commentRangeStart w:id="0"/>
      <w:r>
        <w:rPr>
          <w:rFonts w:ascii="Bookman Old Style" w:hAnsi="Bookman Old Style"/>
          <w:sz w:val="24"/>
          <w:szCs w:val="24"/>
        </w:rPr>
        <w:t>Dst</w:t>
      </w:r>
      <w:commentRangeEnd w:id="0"/>
      <w:r>
        <w:rPr>
          <w:rStyle w:val="CommentReference"/>
          <w:rFonts w:asciiTheme="minorHAnsi" w:eastAsiaTheme="minorEastAsia" w:hAnsiTheme="minorHAnsi" w:cstheme="minorBidi"/>
        </w:rPr>
        <w:commentReference w:id="0"/>
      </w:r>
      <w:r>
        <w:rPr>
          <w:rFonts w:ascii="Bookman Old Style" w:hAnsi="Bookman Old Style"/>
          <w:sz w:val="24"/>
          <w:szCs w:val="24"/>
        </w:rPr>
        <w:t>…</w:t>
      </w:r>
    </w:p>
    <w:p w14:paraId="2AE434C6" w14:textId="77777777" w:rsidR="005675DE" w:rsidRPr="00E24B3A" w:rsidRDefault="005675DE" w:rsidP="007435D3">
      <w:pPr>
        <w:pStyle w:val="ListParagraph"/>
        <w:numPr>
          <w:ilvl w:val="1"/>
          <w:numId w:val="4"/>
        </w:numPr>
        <w:jc w:val="both"/>
        <w:rPr>
          <w:rFonts w:ascii="Bookman Old Style" w:hAnsi="Bookman Old Style" w:cs="Times New Roman"/>
          <w:b/>
          <w:sz w:val="24"/>
          <w:szCs w:val="24"/>
        </w:rPr>
      </w:pPr>
      <w:r w:rsidRPr="00E24B3A">
        <w:rPr>
          <w:rFonts w:ascii="Bookman Old Style" w:hAnsi="Bookman Old Style" w:cs="Times New Roman"/>
          <w:b/>
          <w:sz w:val="24"/>
          <w:szCs w:val="24"/>
        </w:rPr>
        <w:t>Pengertian</w:t>
      </w:r>
    </w:p>
    <w:p w14:paraId="0FC9510C"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14:paraId="3936E6E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14:paraId="0A4589A2"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Pemerintahan Desa adalah penyelenggaraan urusan pemerintahan dan kepentingan masyarakat setempat dalam sistem pemerintahan Negara Kesatuan Republik Indonesia. </w:t>
      </w:r>
    </w:p>
    <w:p w14:paraId="28BDD189"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Desa adalah Kepala Desa atau yang disebut dengan nama lain dibantu perangkat Desa sebagai unsur penyelenggara Pemerintahan Desa. </w:t>
      </w:r>
    </w:p>
    <w:p w14:paraId="151C4BC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Badan Permusyawaratan Desa atau yang disebut dengan nama lain adalah lembaga yang melaksanakan fungsi pemerintahan yang anggotanya merupakan wakil dari penduduk Desa berdasarkan keterwakilan wilayah dan ditetapkan secara demokratis.</w:t>
      </w:r>
    </w:p>
    <w:p w14:paraId="79934D41"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14:paraId="2307B98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14:paraId="7A64BD0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Peraturan Desa adalah peraturan perundang-undangan yang ditetapkan oleh Kepala Desa setelah dibahas dan disepakati bersama Badan Permusyawaratan Desa. </w:t>
      </w:r>
    </w:p>
    <w:p w14:paraId="05B427E9"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Pembangunan Desa adalah upaya peningkatan kualitas hidup dan kehidupan untuk sebesar-besarnya kesejahteraan masyarakat Desa.</w:t>
      </w:r>
    </w:p>
    <w:p w14:paraId="6B6BC705"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14:paraId="20BEFF8F"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14:paraId="5A5EC46C"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14:paraId="00A25B46"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Pengkajian Keadaan Desa adalah proses penggalian dan pengumpulan data mengenai keadaan obyektif masyarakat, masalah, potensi, dan berbagai informasi terkait yang menggambarkan secara jelas dan lengkap kondisi serta dinamika masyarakat Desa.</w:t>
      </w:r>
    </w:p>
    <w:p w14:paraId="6F943F7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14:paraId="255339B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Pembangunan Jangka Menengah Desa, selanjutnya disingkat RPJM Desa, adalah Rencana Kegiatan Pembangunan Desa untuk jangka waktu 6 (enam) tahun. </w:t>
      </w:r>
    </w:p>
    <w:p w14:paraId="04DA923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Kerja Pemerintah Desa, selanjutnya disingkat RKP Desa, adalah penjabaran dari RPJM Desa untuk jangka waktu 1 (satu) tahun. </w:t>
      </w:r>
    </w:p>
    <w:p w14:paraId="502885FF"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Daftar Usulan RKP Desa adalah penjabaran RPJM Desa yang menjadi bagian dari RKP Desa untuk jangka waktu 1 (satu) tahun yang akan diusulkan Pemerintah Desa kepada Pemerintah Daerah Kabupaten melalui mekanisme perencanaan pembangunan Daerah.</w:t>
      </w:r>
    </w:p>
    <w:p w14:paraId="3DA97A0D"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 xml:space="preserve">Keuangan Desa adalah semua hak dan kewajiban Desa yang dapat dinilai dengan uang serta segala sesuatu berupa uang dan barang yang berhubungan dengan pelaksanaan hak dan kewajiban Desa. </w:t>
      </w:r>
    </w:p>
    <w:p w14:paraId="29BC2C9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Aset Desa adalah barang milik Desa yang berasal dari kekayaan asli Desa, dibeli atau diperoleh atas beban Anggaran Pendapatan dan Belanja Desa atau perolehan hak lainnya yang syah. </w:t>
      </w:r>
    </w:p>
    <w:p w14:paraId="3306D3CD"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Anggaran Pendapatan dan Belanja Desa, selanjutnya disebut APB Desa, adalah rencana keuangan tahunan Pemerintahan Desa. </w:t>
      </w:r>
    </w:p>
    <w:p w14:paraId="27F8357E"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14:paraId="7828EA5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Alokasi Dana Desa, selanjutnya disingkat ADD, adalah dana perimbangan yang diterima kabupaten dalam Anggaran Pendapatan dan Belanja Daerah kabupaten setelah dikurangi Dana Alokasi Khusus.</w:t>
      </w:r>
    </w:p>
    <w:p w14:paraId="54B2844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Kemasyarakatan desa atau disebut dengan nama lain adalah lembaga yang dibentuk oleh masyarakat sesuai dengan kebutuhan dan merupakan mitra pemerintah desa</w:t>
      </w:r>
      <w:r>
        <w:rPr>
          <w:rFonts w:ascii="Bookman Old Style" w:hAnsi="Bookman Old Style"/>
          <w:sz w:val="24"/>
          <w:szCs w:val="24"/>
          <w:lang w:val="sv-SE"/>
        </w:rPr>
        <w:t xml:space="preserve"> dalam memberdayakan masyarakat.</w:t>
      </w:r>
    </w:p>
    <w:p w14:paraId="5F88DFF8" w14:textId="77777777" w:rsidR="00CE5475" w:rsidRPr="00F20B80" w:rsidRDefault="007435D3" w:rsidP="00F20B80">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adat Desa adalah merupakan lembaga yang menyelenggarakan fungsi adat istiadat dan menjadi bagian dari susunan asli Desa yang tumbuh dan berkembang atas prakarsa masyarakat Desa.</w:t>
      </w:r>
    </w:p>
    <w:p w14:paraId="210520EF" w14:textId="77777777"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14:paraId="5CCD439E" w14:textId="77777777"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7435D3">
        <w:rPr>
          <w:rFonts w:ascii="Bookman Old Style" w:hAnsi="Bookman Old Style" w:cs="Tahoma"/>
          <w:sz w:val="24"/>
          <w:szCs w:val="24"/>
        </w:rPr>
        <w:t xml:space="preserve"> dimaksud dalam Undang-Undang Dasar Negara Republik Indonesia Tahun 1945</w:t>
      </w:r>
      <w:r w:rsidRPr="007435D3">
        <w:rPr>
          <w:rFonts w:ascii="Bookman Old Style" w:hAnsi="Bookman Old Style"/>
          <w:sz w:val="24"/>
          <w:szCs w:val="24"/>
          <w:lang w:val="sv-SE"/>
        </w:rPr>
        <w:t>.</w:t>
      </w:r>
    </w:p>
    <w:p w14:paraId="49A7F996" w14:textId="77777777" w:rsidR="00C612EF" w:rsidRPr="00F67623" w:rsidRDefault="00F67623" w:rsidP="00F67623">
      <w:pPr>
        <w:numPr>
          <w:ilvl w:val="0"/>
          <w:numId w:val="6"/>
        </w:numPr>
        <w:spacing w:after="120" w:line="360" w:lineRule="auto"/>
        <w:ind w:left="993" w:hanging="567"/>
        <w:jc w:val="both"/>
        <w:rPr>
          <w:rFonts w:ascii="Bookman Old Style" w:hAnsi="Bookman Old Style"/>
          <w:sz w:val="24"/>
          <w:szCs w:val="24"/>
          <w:lang w:val="sv-SE"/>
        </w:rPr>
      </w:pPr>
      <w:r>
        <w:rPr>
          <w:rFonts w:ascii="Bookman Old Style" w:hAnsi="Bookman Old Style"/>
          <w:sz w:val="24"/>
          <w:szCs w:val="24"/>
          <w:lang w:val="sv-SE"/>
        </w:rPr>
        <w:t xml:space="preserve">Bencana Non Alam </w:t>
      </w:r>
      <w:commentRangeStart w:id="1"/>
      <w:r>
        <w:rPr>
          <w:rFonts w:ascii="Bookman Old Style" w:hAnsi="Bookman Old Style"/>
          <w:sz w:val="24"/>
          <w:szCs w:val="24"/>
          <w:lang w:val="sv-SE"/>
        </w:rPr>
        <w:t>adalah</w:t>
      </w:r>
      <w:commentRangeEnd w:id="1"/>
      <w:r>
        <w:rPr>
          <w:rStyle w:val="CommentReference"/>
        </w:rPr>
        <w:commentReference w:id="1"/>
      </w:r>
      <w:r>
        <w:rPr>
          <w:rFonts w:ascii="Bookman Old Style" w:hAnsi="Bookman Old Style"/>
          <w:sz w:val="24"/>
          <w:szCs w:val="24"/>
          <w:lang w:val="sv-SE"/>
        </w:rPr>
        <w:t>…..</w:t>
      </w:r>
      <w:r w:rsidR="00C612EF" w:rsidRPr="00F67623">
        <w:rPr>
          <w:rFonts w:ascii="Bookman Old Style" w:hAnsi="Bookman Old Style"/>
          <w:b/>
          <w:sz w:val="24"/>
          <w:szCs w:val="24"/>
          <w:lang w:val="sv-SE"/>
        </w:rPr>
        <w:t>BAB II</w:t>
      </w:r>
    </w:p>
    <w:p w14:paraId="4C1ECCA1" w14:textId="77777777" w:rsidR="00C612EF" w:rsidRPr="00E24B3A" w:rsidRDefault="00C612EF" w:rsidP="00C612EF">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lastRenderedPageBreak/>
        <w:t xml:space="preserve">EVALUASI RKP DESA </w:t>
      </w:r>
      <w:r w:rsidR="00B17E59">
        <w:rPr>
          <w:rFonts w:ascii="Bookman Old Style" w:hAnsi="Bookman Old Style"/>
          <w:b/>
          <w:sz w:val="24"/>
          <w:szCs w:val="24"/>
          <w:lang w:val="sv-SE"/>
        </w:rPr>
        <w:t xml:space="preserve">TANJUNG MULIA TAHUN </w:t>
      </w:r>
      <w:r w:rsidR="00EE0C68">
        <w:rPr>
          <w:rFonts w:ascii="Bookman Old Style" w:hAnsi="Bookman Old Style"/>
          <w:b/>
          <w:sz w:val="24"/>
          <w:szCs w:val="24"/>
          <w:lang w:val="sv-SE"/>
        </w:rPr>
        <w:t>2019</w:t>
      </w:r>
    </w:p>
    <w:p w14:paraId="549D0DDC" w14:textId="77777777" w:rsidR="00C612EF" w:rsidRDefault="00C612EF" w:rsidP="00C612EF">
      <w:pPr>
        <w:spacing w:after="120" w:line="360" w:lineRule="auto"/>
        <w:jc w:val="both"/>
        <w:rPr>
          <w:rFonts w:ascii="Bookman Old Style" w:hAnsi="Bookman Old Style"/>
          <w:sz w:val="24"/>
          <w:szCs w:val="24"/>
          <w:lang w:val="sv-SE"/>
        </w:rPr>
      </w:pPr>
      <w:r w:rsidRPr="00E24B3A">
        <w:rPr>
          <w:rFonts w:ascii="Bookman Old Style" w:hAnsi="Bookman Old Style"/>
          <w:b/>
          <w:sz w:val="24"/>
          <w:szCs w:val="24"/>
          <w:lang w:val="sv-SE"/>
        </w:rPr>
        <w:t>2</w:t>
      </w:r>
      <w:r w:rsidR="00EE0C68">
        <w:rPr>
          <w:rFonts w:ascii="Bookman Old Style" w:hAnsi="Bookman Old Style"/>
          <w:b/>
          <w:sz w:val="24"/>
          <w:szCs w:val="24"/>
          <w:lang w:val="sv-SE"/>
        </w:rPr>
        <w:t>.1 Realisasi RKP Desa Tahun 2019</w:t>
      </w:r>
    </w:p>
    <w:p w14:paraId="282994CE" w14:textId="77777777" w:rsidR="00C612EF" w:rsidRDefault="00C612EF" w:rsidP="00FF48AA">
      <w:pPr>
        <w:spacing w:after="120" w:line="360" w:lineRule="auto"/>
        <w:ind w:left="426" w:firstLine="708"/>
        <w:jc w:val="both"/>
        <w:rPr>
          <w:rFonts w:ascii="Bookman Old Style" w:hAnsi="Bookman Old Style"/>
          <w:sz w:val="24"/>
          <w:szCs w:val="24"/>
          <w:lang w:val="sv-SE"/>
        </w:rPr>
      </w:pPr>
      <w:r>
        <w:rPr>
          <w:rFonts w:ascii="Bookman Old Style" w:hAnsi="Bookman Old Style"/>
          <w:sz w:val="24"/>
          <w:szCs w:val="24"/>
          <w:lang w:val="sv-SE"/>
        </w:rPr>
        <w:t xml:space="preserve">Realisasi pelaksanaan Rencana Kerja Pemerintah Desa </w:t>
      </w:r>
      <w:r w:rsidR="00EB6432">
        <w:rPr>
          <w:rFonts w:ascii="Bookman Old Style" w:hAnsi="Bookman Old Style"/>
          <w:sz w:val="24"/>
          <w:szCs w:val="24"/>
          <w:lang w:val="sv-SE"/>
        </w:rPr>
        <w:t xml:space="preserve">(RKP Desa) </w:t>
      </w:r>
      <w:r w:rsidR="006F6A06">
        <w:rPr>
          <w:rFonts w:ascii="Bookman Old Style" w:hAnsi="Bookman Old Style"/>
          <w:sz w:val="24"/>
          <w:szCs w:val="24"/>
          <w:lang w:val="sv-SE"/>
        </w:rPr>
        <w:t>Tanjung Mulia</w:t>
      </w:r>
      <w:r w:rsidR="00EE0C68">
        <w:rPr>
          <w:rFonts w:ascii="Bookman Old Style" w:hAnsi="Bookman Old Style"/>
          <w:sz w:val="24"/>
          <w:szCs w:val="24"/>
          <w:lang w:val="sv-SE"/>
        </w:rPr>
        <w:t xml:space="preserve"> Tahun 2019</w:t>
      </w:r>
      <w:r>
        <w:rPr>
          <w:rFonts w:ascii="Bookman Old Style" w:hAnsi="Bookman Old Style"/>
          <w:sz w:val="24"/>
          <w:szCs w:val="24"/>
          <w:lang w:val="sv-SE"/>
        </w:rPr>
        <w:t xml:space="preserve"> sebagai berikut :</w:t>
      </w:r>
    </w:p>
    <w:tbl>
      <w:tblPr>
        <w:tblStyle w:val="TableGrid"/>
        <w:tblW w:w="10598" w:type="dxa"/>
        <w:tblLayout w:type="fixed"/>
        <w:tblLook w:val="04A0" w:firstRow="1" w:lastRow="0" w:firstColumn="1" w:lastColumn="0" w:noHBand="0" w:noVBand="1"/>
      </w:tblPr>
      <w:tblGrid>
        <w:gridCol w:w="584"/>
        <w:gridCol w:w="2218"/>
        <w:gridCol w:w="3402"/>
        <w:gridCol w:w="1194"/>
        <w:gridCol w:w="932"/>
        <w:gridCol w:w="1276"/>
        <w:gridCol w:w="992"/>
      </w:tblGrid>
      <w:tr w:rsidR="00677675" w14:paraId="58AAD9F8" w14:textId="77777777" w:rsidTr="00ED198B">
        <w:tc>
          <w:tcPr>
            <w:tcW w:w="584" w:type="dxa"/>
          </w:tcPr>
          <w:p w14:paraId="5E3E5B2E"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2218" w:type="dxa"/>
          </w:tcPr>
          <w:p w14:paraId="193CE455"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Bidang</w:t>
            </w:r>
          </w:p>
        </w:tc>
        <w:tc>
          <w:tcPr>
            <w:tcW w:w="3402" w:type="dxa"/>
          </w:tcPr>
          <w:p w14:paraId="50104494"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Kegiatan</w:t>
            </w:r>
          </w:p>
        </w:tc>
        <w:tc>
          <w:tcPr>
            <w:tcW w:w="1194" w:type="dxa"/>
          </w:tcPr>
          <w:p w14:paraId="1B23C858"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32" w:type="dxa"/>
          </w:tcPr>
          <w:p w14:paraId="46C9A4FF"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Target Volume</w:t>
            </w:r>
          </w:p>
        </w:tc>
        <w:tc>
          <w:tcPr>
            <w:tcW w:w="1276" w:type="dxa"/>
          </w:tcPr>
          <w:p w14:paraId="40CB99FC"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Realisasi</w:t>
            </w:r>
          </w:p>
        </w:tc>
        <w:tc>
          <w:tcPr>
            <w:tcW w:w="992" w:type="dxa"/>
          </w:tcPr>
          <w:p w14:paraId="5DDF4019"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Persentase</w:t>
            </w:r>
          </w:p>
        </w:tc>
      </w:tr>
      <w:tr w:rsidR="00330814" w14:paraId="0B8D25B9" w14:textId="77777777" w:rsidTr="00ED198B">
        <w:tc>
          <w:tcPr>
            <w:tcW w:w="584" w:type="dxa"/>
            <w:vMerge w:val="restart"/>
          </w:tcPr>
          <w:p w14:paraId="2D78E599" w14:textId="77777777" w:rsidR="00330814" w:rsidRDefault="00330814" w:rsidP="00B9558D">
            <w:pPr>
              <w:spacing w:after="120"/>
              <w:jc w:val="both"/>
              <w:rPr>
                <w:rFonts w:ascii="Bookman Old Style" w:hAnsi="Bookman Old Style"/>
                <w:sz w:val="24"/>
                <w:szCs w:val="24"/>
                <w:lang w:val="sv-SE"/>
              </w:rPr>
            </w:pPr>
          </w:p>
          <w:p w14:paraId="120CE4A5" w14:textId="77777777"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I.</w:t>
            </w:r>
          </w:p>
        </w:tc>
        <w:tc>
          <w:tcPr>
            <w:tcW w:w="2218" w:type="dxa"/>
            <w:vMerge w:val="restart"/>
          </w:tcPr>
          <w:p w14:paraId="13AC3B0D" w14:textId="77777777" w:rsidR="00330814" w:rsidRDefault="00330814" w:rsidP="00B9558D">
            <w:pPr>
              <w:spacing w:after="120"/>
              <w:jc w:val="both"/>
              <w:rPr>
                <w:rFonts w:ascii="Bookman Old Style" w:hAnsi="Bookman Old Style"/>
                <w:sz w:val="24"/>
                <w:szCs w:val="24"/>
                <w:lang w:val="sv-SE"/>
              </w:rPr>
            </w:pPr>
          </w:p>
          <w:p w14:paraId="51622289" w14:textId="77777777"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Penyelenggaraan pemerintahan desa</w:t>
            </w:r>
          </w:p>
        </w:tc>
        <w:tc>
          <w:tcPr>
            <w:tcW w:w="3402" w:type="dxa"/>
          </w:tcPr>
          <w:p w14:paraId="3CD3C02E" w14:textId="77777777"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Penghasilan Tetap dan Tunjangan </w:t>
            </w:r>
          </w:p>
        </w:tc>
        <w:tc>
          <w:tcPr>
            <w:tcW w:w="1194" w:type="dxa"/>
            <w:vAlign w:val="center"/>
          </w:tcPr>
          <w:p w14:paraId="2280797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35C041B1"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2BA4E204"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6F7F8E90"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456C1B4D" w14:textId="77777777" w:rsidTr="00ED198B">
        <w:tc>
          <w:tcPr>
            <w:tcW w:w="584" w:type="dxa"/>
            <w:vMerge/>
          </w:tcPr>
          <w:p w14:paraId="40ECE3FA"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5AF2C962" w14:textId="77777777" w:rsidR="00330814" w:rsidRDefault="00330814" w:rsidP="00B9558D">
            <w:pPr>
              <w:spacing w:after="120"/>
              <w:jc w:val="both"/>
              <w:rPr>
                <w:rFonts w:ascii="Bookman Old Style" w:hAnsi="Bookman Old Style"/>
                <w:sz w:val="24"/>
                <w:szCs w:val="24"/>
                <w:lang w:val="sv-SE"/>
              </w:rPr>
            </w:pPr>
          </w:p>
        </w:tc>
        <w:tc>
          <w:tcPr>
            <w:tcW w:w="3402" w:type="dxa"/>
          </w:tcPr>
          <w:p w14:paraId="2F248D18"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Perkantoran</w:t>
            </w:r>
          </w:p>
        </w:tc>
        <w:tc>
          <w:tcPr>
            <w:tcW w:w="1194" w:type="dxa"/>
            <w:vAlign w:val="center"/>
          </w:tcPr>
          <w:p w14:paraId="2845990D"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110D5E91"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48F1A82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79CCEB4E"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4059323C" w14:textId="77777777" w:rsidTr="00ED198B">
        <w:tc>
          <w:tcPr>
            <w:tcW w:w="584" w:type="dxa"/>
            <w:vMerge/>
          </w:tcPr>
          <w:p w14:paraId="5F603E8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0A4A9310" w14:textId="77777777" w:rsidR="00330814" w:rsidRDefault="00330814" w:rsidP="00B9558D">
            <w:pPr>
              <w:spacing w:after="120"/>
              <w:jc w:val="both"/>
              <w:rPr>
                <w:rFonts w:ascii="Bookman Old Style" w:hAnsi="Bookman Old Style"/>
                <w:sz w:val="24"/>
                <w:szCs w:val="24"/>
                <w:lang w:val="sv-SE"/>
              </w:rPr>
            </w:pPr>
          </w:p>
        </w:tc>
        <w:tc>
          <w:tcPr>
            <w:tcW w:w="3402" w:type="dxa"/>
          </w:tcPr>
          <w:p w14:paraId="69F88921" w14:textId="77777777"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BPD</w:t>
            </w:r>
          </w:p>
        </w:tc>
        <w:tc>
          <w:tcPr>
            <w:tcW w:w="1194" w:type="dxa"/>
            <w:vAlign w:val="center"/>
          </w:tcPr>
          <w:p w14:paraId="7EB1994A"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7E52B81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466C850C"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C38F699"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88E56AA" w14:textId="77777777" w:rsidTr="00ED198B">
        <w:tc>
          <w:tcPr>
            <w:tcW w:w="584" w:type="dxa"/>
            <w:vMerge/>
          </w:tcPr>
          <w:p w14:paraId="38E8FBCB"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5D1065F9" w14:textId="77777777" w:rsidR="00330814" w:rsidRDefault="00330814" w:rsidP="00B9558D">
            <w:pPr>
              <w:spacing w:after="120"/>
              <w:jc w:val="both"/>
              <w:rPr>
                <w:rFonts w:ascii="Bookman Old Style" w:hAnsi="Bookman Old Style"/>
                <w:sz w:val="24"/>
                <w:szCs w:val="24"/>
                <w:lang w:val="sv-SE"/>
              </w:rPr>
            </w:pPr>
          </w:p>
        </w:tc>
        <w:tc>
          <w:tcPr>
            <w:tcW w:w="3402" w:type="dxa"/>
          </w:tcPr>
          <w:p w14:paraId="5924E962"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RT</w:t>
            </w:r>
          </w:p>
        </w:tc>
        <w:tc>
          <w:tcPr>
            <w:tcW w:w="1194" w:type="dxa"/>
            <w:vAlign w:val="center"/>
          </w:tcPr>
          <w:p w14:paraId="781A2BF7"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1F159AFE"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1AE7CA4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947F4FC"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AAB8884" w14:textId="77777777" w:rsidTr="00ED198B">
        <w:tc>
          <w:tcPr>
            <w:tcW w:w="584" w:type="dxa"/>
            <w:vMerge/>
          </w:tcPr>
          <w:p w14:paraId="379F9FE9"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01C6738F" w14:textId="77777777" w:rsidR="00330814" w:rsidRDefault="00330814" w:rsidP="00B9558D">
            <w:pPr>
              <w:spacing w:after="120"/>
              <w:jc w:val="both"/>
              <w:rPr>
                <w:rFonts w:ascii="Bookman Old Style" w:hAnsi="Bookman Old Style"/>
                <w:sz w:val="24"/>
                <w:szCs w:val="24"/>
                <w:lang w:val="sv-SE"/>
              </w:rPr>
            </w:pPr>
          </w:p>
        </w:tc>
        <w:tc>
          <w:tcPr>
            <w:tcW w:w="3402" w:type="dxa"/>
          </w:tcPr>
          <w:p w14:paraId="354BD41F"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musyarwarah desa</w:t>
            </w:r>
          </w:p>
        </w:tc>
        <w:tc>
          <w:tcPr>
            <w:tcW w:w="1194" w:type="dxa"/>
            <w:vAlign w:val="center"/>
          </w:tcPr>
          <w:p w14:paraId="3915725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6CF821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61BE7F13"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641DEA1F"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2CCBC3C3" w14:textId="77777777" w:rsidTr="00ED198B">
        <w:tc>
          <w:tcPr>
            <w:tcW w:w="584" w:type="dxa"/>
            <w:vMerge/>
          </w:tcPr>
          <w:p w14:paraId="51A1275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2E6E0F77" w14:textId="77777777" w:rsidR="00330814" w:rsidRDefault="00330814" w:rsidP="00B9558D">
            <w:pPr>
              <w:spacing w:after="120"/>
              <w:jc w:val="both"/>
              <w:rPr>
                <w:rFonts w:ascii="Bookman Old Style" w:hAnsi="Bookman Old Style"/>
                <w:sz w:val="24"/>
                <w:szCs w:val="24"/>
                <w:lang w:val="sv-SE"/>
              </w:rPr>
            </w:pPr>
          </w:p>
        </w:tc>
        <w:tc>
          <w:tcPr>
            <w:tcW w:w="3402" w:type="dxa"/>
          </w:tcPr>
          <w:p w14:paraId="4F54152E"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tanah kas desa dan aset desa</w:t>
            </w:r>
          </w:p>
        </w:tc>
        <w:tc>
          <w:tcPr>
            <w:tcW w:w="1194" w:type="dxa"/>
            <w:vAlign w:val="center"/>
          </w:tcPr>
          <w:p w14:paraId="67BD7474"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6A2971CF"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53001313"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4E8A9ED"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EB15D8A" w14:textId="77777777" w:rsidTr="00ED198B">
        <w:tc>
          <w:tcPr>
            <w:tcW w:w="584" w:type="dxa"/>
            <w:vMerge/>
          </w:tcPr>
          <w:p w14:paraId="2021E17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4ED2581C" w14:textId="77777777" w:rsidR="00330814" w:rsidRDefault="00330814" w:rsidP="00B9558D">
            <w:pPr>
              <w:spacing w:after="120"/>
              <w:jc w:val="both"/>
              <w:rPr>
                <w:rFonts w:ascii="Bookman Old Style" w:hAnsi="Bookman Old Style"/>
                <w:sz w:val="24"/>
                <w:szCs w:val="24"/>
                <w:lang w:val="sv-SE"/>
              </w:rPr>
            </w:pPr>
          </w:p>
        </w:tc>
        <w:tc>
          <w:tcPr>
            <w:tcW w:w="3402" w:type="dxa"/>
          </w:tcPr>
          <w:p w14:paraId="768AFC84"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perencanaan desa</w:t>
            </w:r>
          </w:p>
        </w:tc>
        <w:tc>
          <w:tcPr>
            <w:tcW w:w="1194" w:type="dxa"/>
            <w:vAlign w:val="center"/>
          </w:tcPr>
          <w:p w14:paraId="4D0645B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4AC8D51" w14:textId="77777777" w:rsidR="00330814" w:rsidRDefault="00330814" w:rsidP="006558B7">
            <w:pPr>
              <w:jc w:val="center"/>
            </w:pPr>
            <w:r w:rsidRPr="003F30E9">
              <w:rPr>
                <w:rFonts w:ascii="Bookman Old Style" w:hAnsi="Bookman Old Style"/>
                <w:sz w:val="24"/>
                <w:szCs w:val="24"/>
                <w:lang w:val="sv-SE"/>
              </w:rPr>
              <w:t>1 TA</w:t>
            </w:r>
          </w:p>
        </w:tc>
        <w:tc>
          <w:tcPr>
            <w:tcW w:w="1276" w:type="dxa"/>
            <w:vAlign w:val="center"/>
          </w:tcPr>
          <w:p w14:paraId="6AB6131F" w14:textId="77777777" w:rsidR="00330814" w:rsidRDefault="00330814" w:rsidP="006558B7">
            <w:pPr>
              <w:jc w:val="center"/>
            </w:pPr>
            <w:r w:rsidRPr="003F30E9">
              <w:rPr>
                <w:rFonts w:ascii="Bookman Old Style" w:hAnsi="Bookman Old Style"/>
                <w:sz w:val="24"/>
                <w:szCs w:val="24"/>
                <w:lang w:val="sv-SE"/>
              </w:rPr>
              <w:t>1 TA</w:t>
            </w:r>
          </w:p>
        </w:tc>
        <w:tc>
          <w:tcPr>
            <w:tcW w:w="992" w:type="dxa"/>
            <w:vAlign w:val="center"/>
          </w:tcPr>
          <w:p w14:paraId="66087D07"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06D78319" w14:textId="77777777" w:rsidTr="00ED198B">
        <w:tc>
          <w:tcPr>
            <w:tcW w:w="584" w:type="dxa"/>
            <w:vMerge/>
          </w:tcPr>
          <w:p w14:paraId="255E7BD5"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34C1683B" w14:textId="77777777" w:rsidR="00330814" w:rsidRDefault="00330814" w:rsidP="00B9558D">
            <w:pPr>
              <w:spacing w:after="120"/>
              <w:jc w:val="both"/>
              <w:rPr>
                <w:rFonts w:ascii="Bookman Old Style" w:hAnsi="Bookman Old Style"/>
                <w:sz w:val="24"/>
                <w:szCs w:val="24"/>
                <w:lang w:val="sv-SE"/>
              </w:rPr>
            </w:pPr>
          </w:p>
        </w:tc>
        <w:tc>
          <w:tcPr>
            <w:tcW w:w="3402" w:type="dxa"/>
          </w:tcPr>
          <w:p w14:paraId="7AC86EB4"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informasi desa</w:t>
            </w:r>
          </w:p>
        </w:tc>
        <w:tc>
          <w:tcPr>
            <w:tcW w:w="1194" w:type="dxa"/>
            <w:vAlign w:val="center"/>
          </w:tcPr>
          <w:p w14:paraId="764BF65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5B362053" w14:textId="77777777"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14:paraId="4682FD53" w14:textId="77777777"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14:paraId="2A3D259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B8DE561" w14:textId="77777777" w:rsidTr="00ED198B">
        <w:tc>
          <w:tcPr>
            <w:tcW w:w="584" w:type="dxa"/>
            <w:vMerge/>
          </w:tcPr>
          <w:p w14:paraId="14CD11E1"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1A339645" w14:textId="77777777" w:rsidR="00330814" w:rsidRDefault="00330814" w:rsidP="00B9558D">
            <w:pPr>
              <w:spacing w:after="120"/>
              <w:jc w:val="both"/>
              <w:rPr>
                <w:rFonts w:ascii="Bookman Old Style" w:hAnsi="Bookman Old Style"/>
                <w:sz w:val="24"/>
                <w:szCs w:val="24"/>
                <w:lang w:val="sv-SE"/>
              </w:rPr>
            </w:pPr>
          </w:p>
        </w:tc>
        <w:tc>
          <w:tcPr>
            <w:tcW w:w="3402" w:type="dxa"/>
          </w:tcPr>
          <w:p w14:paraId="48188B04"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administrasi dan  keuangan desa</w:t>
            </w:r>
          </w:p>
        </w:tc>
        <w:tc>
          <w:tcPr>
            <w:tcW w:w="1194" w:type="dxa"/>
            <w:vAlign w:val="center"/>
          </w:tcPr>
          <w:p w14:paraId="7099E9E6"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5BAF0767" w14:textId="77777777"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14:paraId="64BBD527" w14:textId="77777777"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14:paraId="14ED3819"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100 %</w:t>
            </w:r>
          </w:p>
        </w:tc>
      </w:tr>
      <w:tr w:rsidR="00BC3621" w14:paraId="070C7C30" w14:textId="77777777" w:rsidTr="00ED198B">
        <w:tc>
          <w:tcPr>
            <w:tcW w:w="584" w:type="dxa"/>
            <w:vMerge w:val="restart"/>
          </w:tcPr>
          <w:p w14:paraId="3DA5B353" w14:textId="77777777"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II.</w:t>
            </w:r>
          </w:p>
        </w:tc>
        <w:tc>
          <w:tcPr>
            <w:tcW w:w="2218" w:type="dxa"/>
            <w:vMerge w:val="restart"/>
          </w:tcPr>
          <w:p w14:paraId="18DD3F03" w14:textId="77777777"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Pelaksanaan pembangunan Desa</w:t>
            </w:r>
          </w:p>
        </w:tc>
        <w:tc>
          <w:tcPr>
            <w:tcW w:w="3402" w:type="dxa"/>
          </w:tcPr>
          <w:p w14:paraId="7AC710FB" w14:textId="77777777" w:rsidR="00BC3621" w:rsidRPr="00C24DFF" w:rsidRDefault="00BC3621" w:rsidP="000B4D34">
            <w:pPr>
              <w:pStyle w:val="ListParagraph"/>
              <w:numPr>
                <w:ilvl w:val="0"/>
                <w:numId w:val="7"/>
              </w:numPr>
              <w:spacing w:after="120"/>
              <w:ind w:left="175" w:right="-108" w:hanging="175"/>
              <w:rPr>
                <w:rFonts w:ascii="Bookman Old Style" w:hAnsi="Bookman Old Style"/>
                <w:sz w:val="24"/>
                <w:szCs w:val="24"/>
                <w:lang w:val="sv-SE"/>
              </w:rPr>
            </w:pPr>
            <w:r>
              <w:rPr>
                <w:rFonts w:ascii="Bookman Old Style" w:hAnsi="Bookman Old Style"/>
                <w:sz w:val="24"/>
                <w:szCs w:val="24"/>
                <w:lang w:val="sv-SE"/>
              </w:rPr>
              <w:t>Penyelenggaraan Paud</w:t>
            </w:r>
          </w:p>
        </w:tc>
        <w:tc>
          <w:tcPr>
            <w:tcW w:w="1194" w:type="dxa"/>
            <w:vAlign w:val="center"/>
          </w:tcPr>
          <w:p w14:paraId="41E3648B"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14:paraId="4B950FF9"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30929761"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02C62881" w14:textId="77777777" w:rsidR="00BC3621" w:rsidRDefault="00BC3621"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FB06DD8" w14:textId="77777777" w:rsidTr="00ED198B">
        <w:tc>
          <w:tcPr>
            <w:tcW w:w="584" w:type="dxa"/>
            <w:vMerge/>
          </w:tcPr>
          <w:p w14:paraId="0504EE12"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92DEE97" w14:textId="77777777" w:rsidR="00CC64EA" w:rsidRDefault="00CC64EA" w:rsidP="00CC64EA">
            <w:pPr>
              <w:spacing w:after="120"/>
              <w:jc w:val="both"/>
              <w:rPr>
                <w:rFonts w:ascii="Bookman Old Style" w:hAnsi="Bookman Old Style"/>
                <w:sz w:val="24"/>
                <w:szCs w:val="24"/>
                <w:lang w:val="sv-SE"/>
              </w:rPr>
            </w:pPr>
          </w:p>
        </w:tc>
        <w:tc>
          <w:tcPr>
            <w:tcW w:w="3402" w:type="dxa"/>
          </w:tcPr>
          <w:p w14:paraId="6226DB11" w14:textId="77777777"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Madrasah</w:t>
            </w:r>
          </w:p>
        </w:tc>
        <w:tc>
          <w:tcPr>
            <w:tcW w:w="1194" w:type="dxa"/>
            <w:vAlign w:val="center"/>
          </w:tcPr>
          <w:p w14:paraId="07AF07A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Tanjnug Mulia</w:t>
            </w:r>
          </w:p>
        </w:tc>
        <w:tc>
          <w:tcPr>
            <w:tcW w:w="932" w:type="dxa"/>
            <w:vAlign w:val="center"/>
          </w:tcPr>
          <w:p w14:paraId="60C62BE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2D8FDFC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0389272C" w14:textId="77777777" w:rsidR="00CC64EA" w:rsidRDefault="00CC64EA" w:rsidP="00CC64EA">
            <w:pPr>
              <w:jc w:val="center"/>
            </w:pPr>
            <w:r w:rsidRPr="00C0769A">
              <w:rPr>
                <w:rFonts w:ascii="Bookman Old Style" w:hAnsi="Bookman Old Style"/>
                <w:sz w:val="24"/>
                <w:szCs w:val="24"/>
                <w:lang w:val="sv-SE"/>
              </w:rPr>
              <w:t>100%</w:t>
            </w:r>
          </w:p>
        </w:tc>
      </w:tr>
      <w:tr w:rsidR="00CC64EA" w14:paraId="78101FB2" w14:textId="77777777" w:rsidTr="00ED198B">
        <w:tc>
          <w:tcPr>
            <w:tcW w:w="584" w:type="dxa"/>
            <w:vMerge/>
          </w:tcPr>
          <w:p w14:paraId="6E72CD6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53F1C19" w14:textId="77777777" w:rsidR="00CC64EA" w:rsidRDefault="00CC64EA" w:rsidP="00CC64EA">
            <w:pPr>
              <w:spacing w:after="120"/>
              <w:jc w:val="both"/>
              <w:rPr>
                <w:rFonts w:ascii="Bookman Old Style" w:hAnsi="Bookman Old Style"/>
                <w:sz w:val="24"/>
                <w:szCs w:val="24"/>
                <w:lang w:val="sv-SE"/>
              </w:rPr>
            </w:pPr>
          </w:p>
        </w:tc>
        <w:tc>
          <w:tcPr>
            <w:tcW w:w="3402" w:type="dxa"/>
          </w:tcPr>
          <w:p w14:paraId="2125B4B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dan pemliharaan sarpras POSYANDU</w:t>
            </w:r>
          </w:p>
        </w:tc>
        <w:tc>
          <w:tcPr>
            <w:tcW w:w="1194" w:type="dxa"/>
            <w:vAlign w:val="center"/>
          </w:tcPr>
          <w:p w14:paraId="3E937F5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14:paraId="3B890DC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13E2C86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7E2F4FAA" w14:textId="77777777" w:rsidR="00CC64EA" w:rsidRDefault="00CC64EA" w:rsidP="00CC64EA">
            <w:pPr>
              <w:jc w:val="center"/>
            </w:pPr>
            <w:r w:rsidRPr="00C0769A">
              <w:rPr>
                <w:rFonts w:ascii="Bookman Old Style" w:hAnsi="Bookman Old Style"/>
                <w:sz w:val="24"/>
                <w:szCs w:val="24"/>
                <w:lang w:val="sv-SE"/>
              </w:rPr>
              <w:t>100%</w:t>
            </w:r>
          </w:p>
        </w:tc>
      </w:tr>
      <w:tr w:rsidR="00CC64EA" w14:paraId="3DF22333" w14:textId="77777777" w:rsidTr="00ED198B">
        <w:tc>
          <w:tcPr>
            <w:tcW w:w="584" w:type="dxa"/>
            <w:vMerge/>
          </w:tcPr>
          <w:p w14:paraId="1D9CE21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69A0131" w14:textId="77777777" w:rsidR="00CC64EA" w:rsidRDefault="00CC64EA" w:rsidP="00CC64EA">
            <w:pPr>
              <w:spacing w:after="120"/>
              <w:jc w:val="both"/>
              <w:rPr>
                <w:rFonts w:ascii="Bookman Old Style" w:hAnsi="Bookman Old Style"/>
                <w:sz w:val="24"/>
                <w:szCs w:val="24"/>
                <w:lang w:val="sv-SE"/>
              </w:rPr>
            </w:pPr>
          </w:p>
        </w:tc>
        <w:tc>
          <w:tcPr>
            <w:tcW w:w="3402" w:type="dxa"/>
          </w:tcPr>
          <w:p w14:paraId="7D2C8C2A"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w:t>
            </w:r>
          </w:p>
        </w:tc>
        <w:tc>
          <w:tcPr>
            <w:tcW w:w="1194" w:type="dxa"/>
            <w:vAlign w:val="center"/>
          </w:tcPr>
          <w:p w14:paraId="310A1F8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16</w:t>
            </w:r>
          </w:p>
        </w:tc>
        <w:tc>
          <w:tcPr>
            <w:tcW w:w="932" w:type="dxa"/>
            <w:vAlign w:val="center"/>
          </w:tcPr>
          <w:p w14:paraId="6C67F95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14:paraId="6BD4ADF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14:paraId="5923654D" w14:textId="77777777" w:rsidR="00CC64EA" w:rsidRDefault="00CC64EA" w:rsidP="00CC64EA">
            <w:pPr>
              <w:jc w:val="center"/>
            </w:pPr>
            <w:r w:rsidRPr="00C0769A">
              <w:rPr>
                <w:rFonts w:ascii="Bookman Old Style" w:hAnsi="Bookman Old Style"/>
                <w:sz w:val="24"/>
                <w:szCs w:val="24"/>
                <w:lang w:val="sv-SE"/>
              </w:rPr>
              <w:t>100%</w:t>
            </w:r>
          </w:p>
        </w:tc>
      </w:tr>
      <w:tr w:rsidR="00CC64EA" w14:paraId="56D5B46B" w14:textId="77777777" w:rsidTr="00ED198B">
        <w:tc>
          <w:tcPr>
            <w:tcW w:w="584" w:type="dxa"/>
            <w:vMerge/>
          </w:tcPr>
          <w:p w14:paraId="0D3D2868"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E43DF31" w14:textId="77777777" w:rsidR="00CC64EA" w:rsidRDefault="00CC64EA" w:rsidP="00CC64EA">
            <w:pPr>
              <w:spacing w:after="120"/>
              <w:jc w:val="both"/>
              <w:rPr>
                <w:rFonts w:ascii="Bookman Old Style" w:hAnsi="Bookman Old Style"/>
                <w:sz w:val="24"/>
                <w:szCs w:val="24"/>
                <w:lang w:val="sv-SE"/>
              </w:rPr>
            </w:pPr>
          </w:p>
        </w:tc>
        <w:tc>
          <w:tcPr>
            <w:tcW w:w="3402" w:type="dxa"/>
          </w:tcPr>
          <w:p w14:paraId="0CD64A99"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w:t>
            </w:r>
          </w:p>
        </w:tc>
        <w:tc>
          <w:tcPr>
            <w:tcW w:w="1194" w:type="dxa"/>
            <w:vAlign w:val="center"/>
          </w:tcPr>
          <w:p w14:paraId="13F8835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3FD4279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1276" w:type="dxa"/>
            <w:vAlign w:val="center"/>
          </w:tcPr>
          <w:p w14:paraId="49002E3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992" w:type="dxa"/>
            <w:vAlign w:val="center"/>
          </w:tcPr>
          <w:p w14:paraId="26F9C3B5" w14:textId="77777777" w:rsidR="00CC64EA" w:rsidRDefault="00CC64EA" w:rsidP="00CC64EA">
            <w:pPr>
              <w:jc w:val="center"/>
            </w:pPr>
            <w:r w:rsidRPr="00C0769A">
              <w:rPr>
                <w:rFonts w:ascii="Bookman Old Style" w:hAnsi="Bookman Old Style"/>
                <w:sz w:val="24"/>
                <w:szCs w:val="24"/>
                <w:lang w:val="sv-SE"/>
              </w:rPr>
              <w:t>100%</w:t>
            </w:r>
          </w:p>
        </w:tc>
      </w:tr>
      <w:tr w:rsidR="00CC64EA" w14:paraId="7DCC08F2" w14:textId="77777777" w:rsidTr="00ED198B">
        <w:tc>
          <w:tcPr>
            <w:tcW w:w="584" w:type="dxa"/>
            <w:vMerge/>
          </w:tcPr>
          <w:p w14:paraId="5F77598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0B20555" w14:textId="77777777" w:rsidR="00CC64EA" w:rsidRDefault="00CC64EA" w:rsidP="00CC64EA">
            <w:pPr>
              <w:spacing w:after="120"/>
              <w:jc w:val="both"/>
              <w:rPr>
                <w:rFonts w:ascii="Bookman Old Style" w:hAnsi="Bookman Old Style"/>
                <w:sz w:val="24"/>
                <w:szCs w:val="24"/>
                <w:lang w:val="sv-SE"/>
              </w:rPr>
            </w:pPr>
          </w:p>
        </w:tc>
        <w:tc>
          <w:tcPr>
            <w:tcW w:w="3402" w:type="dxa"/>
          </w:tcPr>
          <w:p w14:paraId="48834254"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III</w:t>
            </w:r>
          </w:p>
        </w:tc>
        <w:tc>
          <w:tcPr>
            <w:tcW w:w="1194" w:type="dxa"/>
            <w:vAlign w:val="center"/>
          </w:tcPr>
          <w:p w14:paraId="6E94700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4F9B785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1A6579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41EB5FEE" w14:textId="77777777" w:rsidR="00CC64EA" w:rsidRDefault="00CC64EA" w:rsidP="00CC64EA">
            <w:pPr>
              <w:jc w:val="center"/>
            </w:pPr>
            <w:r w:rsidRPr="00C0769A">
              <w:rPr>
                <w:rFonts w:ascii="Bookman Old Style" w:hAnsi="Bookman Old Style"/>
                <w:sz w:val="24"/>
                <w:szCs w:val="24"/>
                <w:lang w:val="sv-SE"/>
              </w:rPr>
              <w:t>100%</w:t>
            </w:r>
          </w:p>
        </w:tc>
      </w:tr>
      <w:tr w:rsidR="00CC64EA" w14:paraId="2645138E" w14:textId="77777777" w:rsidTr="00ED198B">
        <w:tc>
          <w:tcPr>
            <w:tcW w:w="584" w:type="dxa"/>
            <w:vMerge/>
          </w:tcPr>
          <w:p w14:paraId="178023C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9EA3AED" w14:textId="77777777" w:rsidR="00CC64EA" w:rsidRDefault="00CC64EA" w:rsidP="00CC64EA">
            <w:pPr>
              <w:spacing w:after="120"/>
              <w:jc w:val="both"/>
              <w:rPr>
                <w:rFonts w:ascii="Bookman Old Style" w:hAnsi="Bookman Old Style"/>
                <w:sz w:val="24"/>
                <w:szCs w:val="24"/>
                <w:lang w:val="sv-SE"/>
              </w:rPr>
            </w:pPr>
          </w:p>
        </w:tc>
        <w:tc>
          <w:tcPr>
            <w:tcW w:w="3402" w:type="dxa"/>
          </w:tcPr>
          <w:p w14:paraId="19E36C91"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w:t>
            </w:r>
          </w:p>
        </w:tc>
        <w:tc>
          <w:tcPr>
            <w:tcW w:w="1194" w:type="dxa"/>
            <w:vAlign w:val="center"/>
          </w:tcPr>
          <w:p w14:paraId="44C8C1A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01</w:t>
            </w:r>
          </w:p>
        </w:tc>
        <w:tc>
          <w:tcPr>
            <w:tcW w:w="932" w:type="dxa"/>
            <w:vAlign w:val="center"/>
          </w:tcPr>
          <w:p w14:paraId="64BB033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7577D2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10C66609" w14:textId="77777777" w:rsidR="00CC64EA" w:rsidRDefault="00CC64EA" w:rsidP="00CC64EA">
            <w:pPr>
              <w:jc w:val="center"/>
            </w:pPr>
            <w:r w:rsidRPr="00C0769A">
              <w:rPr>
                <w:rFonts w:ascii="Bookman Old Style" w:hAnsi="Bookman Old Style"/>
                <w:sz w:val="24"/>
                <w:szCs w:val="24"/>
                <w:lang w:val="sv-SE"/>
              </w:rPr>
              <w:t>100%</w:t>
            </w:r>
          </w:p>
        </w:tc>
      </w:tr>
      <w:tr w:rsidR="00CC64EA" w14:paraId="18A291F5" w14:textId="77777777" w:rsidTr="00ED198B">
        <w:tc>
          <w:tcPr>
            <w:tcW w:w="584" w:type="dxa"/>
            <w:vMerge/>
          </w:tcPr>
          <w:p w14:paraId="430BEF7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BEEDA56" w14:textId="77777777" w:rsidR="00CC64EA" w:rsidRDefault="00CC64EA" w:rsidP="00CC64EA">
            <w:pPr>
              <w:spacing w:after="120"/>
              <w:jc w:val="both"/>
              <w:rPr>
                <w:rFonts w:ascii="Bookman Old Style" w:hAnsi="Bookman Old Style"/>
                <w:sz w:val="24"/>
                <w:szCs w:val="24"/>
                <w:lang w:val="sv-SE"/>
              </w:rPr>
            </w:pPr>
          </w:p>
        </w:tc>
        <w:tc>
          <w:tcPr>
            <w:tcW w:w="3402" w:type="dxa"/>
          </w:tcPr>
          <w:p w14:paraId="553AE5D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II</w:t>
            </w:r>
          </w:p>
        </w:tc>
        <w:tc>
          <w:tcPr>
            <w:tcW w:w="1194" w:type="dxa"/>
            <w:vAlign w:val="center"/>
          </w:tcPr>
          <w:p w14:paraId="4F913A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01</w:t>
            </w:r>
          </w:p>
        </w:tc>
        <w:tc>
          <w:tcPr>
            <w:tcW w:w="932" w:type="dxa"/>
            <w:vAlign w:val="center"/>
          </w:tcPr>
          <w:p w14:paraId="1172E4D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14:paraId="7FC0C61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14:paraId="217B7775" w14:textId="77777777" w:rsidR="00CC64EA" w:rsidRDefault="00CC64EA" w:rsidP="00CC64EA">
            <w:pPr>
              <w:jc w:val="center"/>
            </w:pPr>
            <w:r w:rsidRPr="00C0769A">
              <w:rPr>
                <w:rFonts w:ascii="Bookman Old Style" w:hAnsi="Bookman Old Style"/>
                <w:sz w:val="24"/>
                <w:szCs w:val="24"/>
                <w:lang w:val="sv-SE"/>
              </w:rPr>
              <w:t>100%</w:t>
            </w:r>
          </w:p>
        </w:tc>
      </w:tr>
      <w:tr w:rsidR="00CC64EA" w14:paraId="05818781" w14:textId="77777777" w:rsidTr="00ED198B">
        <w:tc>
          <w:tcPr>
            <w:tcW w:w="584" w:type="dxa"/>
            <w:vMerge/>
          </w:tcPr>
          <w:p w14:paraId="2FC61E4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852F96" w14:textId="77777777" w:rsidR="00CC64EA" w:rsidRDefault="00CC64EA" w:rsidP="00CC64EA">
            <w:pPr>
              <w:spacing w:after="120"/>
              <w:jc w:val="both"/>
              <w:rPr>
                <w:rFonts w:ascii="Bookman Old Style" w:hAnsi="Bookman Old Style"/>
                <w:sz w:val="24"/>
                <w:szCs w:val="24"/>
                <w:lang w:val="sv-SE"/>
              </w:rPr>
            </w:pPr>
          </w:p>
        </w:tc>
        <w:tc>
          <w:tcPr>
            <w:tcW w:w="3402" w:type="dxa"/>
          </w:tcPr>
          <w:p w14:paraId="367F6F8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III</w:t>
            </w:r>
          </w:p>
        </w:tc>
        <w:tc>
          <w:tcPr>
            <w:tcW w:w="1194" w:type="dxa"/>
            <w:vAlign w:val="center"/>
          </w:tcPr>
          <w:p w14:paraId="51E54B7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648C85B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14:paraId="7DF1CE5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14:paraId="40869150" w14:textId="77777777" w:rsidR="00CC64EA" w:rsidRDefault="00CC64EA" w:rsidP="00CC64EA">
            <w:pPr>
              <w:jc w:val="center"/>
            </w:pPr>
            <w:r w:rsidRPr="00C0769A">
              <w:rPr>
                <w:rFonts w:ascii="Bookman Old Style" w:hAnsi="Bookman Old Style"/>
                <w:sz w:val="24"/>
                <w:szCs w:val="24"/>
                <w:lang w:val="sv-SE"/>
              </w:rPr>
              <w:t>100%</w:t>
            </w:r>
          </w:p>
        </w:tc>
      </w:tr>
      <w:tr w:rsidR="00CC64EA" w14:paraId="118696DF" w14:textId="77777777" w:rsidTr="00ED198B">
        <w:tc>
          <w:tcPr>
            <w:tcW w:w="584" w:type="dxa"/>
            <w:vMerge/>
          </w:tcPr>
          <w:p w14:paraId="55380062"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07382FF" w14:textId="77777777" w:rsidR="00CC64EA" w:rsidRDefault="00CC64EA" w:rsidP="00CC64EA">
            <w:pPr>
              <w:spacing w:after="120"/>
              <w:jc w:val="both"/>
              <w:rPr>
                <w:rFonts w:ascii="Bookman Old Style" w:hAnsi="Bookman Old Style"/>
                <w:sz w:val="24"/>
                <w:szCs w:val="24"/>
                <w:lang w:val="sv-SE"/>
              </w:rPr>
            </w:pPr>
          </w:p>
        </w:tc>
        <w:tc>
          <w:tcPr>
            <w:tcW w:w="3402" w:type="dxa"/>
          </w:tcPr>
          <w:p w14:paraId="4A7550D8"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IV</w:t>
            </w:r>
          </w:p>
        </w:tc>
        <w:tc>
          <w:tcPr>
            <w:tcW w:w="1194" w:type="dxa"/>
            <w:vAlign w:val="center"/>
          </w:tcPr>
          <w:p w14:paraId="11AB510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03</w:t>
            </w:r>
          </w:p>
        </w:tc>
        <w:tc>
          <w:tcPr>
            <w:tcW w:w="932" w:type="dxa"/>
            <w:vAlign w:val="center"/>
          </w:tcPr>
          <w:p w14:paraId="744F415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1276" w:type="dxa"/>
            <w:vAlign w:val="center"/>
          </w:tcPr>
          <w:p w14:paraId="1F8BA13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992" w:type="dxa"/>
            <w:vAlign w:val="center"/>
          </w:tcPr>
          <w:p w14:paraId="4AB4B4BD" w14:textId="77777777" w:rsidR="00CC64EA" w:rsidRDefault="00CC64EA" w:rsidP="00CC64EA">
            <w:pPr>
              <w:jc w:val="center"/>
            </w:pPr>
            <w:r w:rsidRPr="00C0769A">
              <w:rPr>
                <w:rFonts w:ascii="Bookman Old Style" w:hAnsi="Bookman Old Style"/>
                <w:sz w:val="24"/>
                <w:szCs w:val="24"/>
                <w:lang w:val="sv-SE"/>
              </w:rPr>
              <w:t>100%</w:t>
            </w:r>
          </w:p>
        </w:tc>
      </w:tr>
      <w:tr w:rsidR="00CC64EA" w14:paraId="00F4F5C6" w14:textId="77777777" w:rsidTr="00ED198B">
        <w:tc>
          <w:tcPr>
            <w:tcW w:w="584" w:type="dxa"/>
            <w:vMerge/>
          </w:tcPr>
          <w:p w14:paraId="7356A52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0BAA14" w14:textId="77777777" w:rsidR="00CC64EA" w:rsidRDefault="00CC64EA" w:rsidP="00CC64EA">
            <w:pPr>
              <w:spacing w:after="120"/>
              <w:jc w:val="both"/>
              <w:rPr>
                <w:rFonts w:ascii="Bookman Old Style" w:hAnsi="Bookman Old Style"/>
                <w:sz w:val="24"/>
                <w:szCs w:val="24"/>
                <w:lang w:val="sv-SE"/>
              </w:rPr>
            </w:pPr>
          </w:p>
        </w:tc>
        <w:tc>
          <w:tcPr>
            <w:tcW w:w="3402" w:type="dxa"/>
          </w:tcPr>
          <w:p w14:paraId="0088AF7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w:t>
            </w:r>
          </w:p>
        </w:tc>
        <w:tc>
          <w:tcPr>
            <w:tcW w:w="1194" w:type="dxa"/>
            <w:vAlign w:val="center"/>
          </w:tcPr>
          <w:p w14:paraId="16C109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14:paraId="068EC65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1276" w:type="dxa"/>
            <w:vAlign w:val="center"/>
          </w:tcPr>
          <w:p w14:paraId="2E5B9DC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992" w:type="dxa"/>
            <w:vAlign w:val="center"/>
          </w:tcPr>
          <w:p w14:paraId="0BC0DD42" w14:textId="77777777" w:rsidR="00CC64EA" w:rsidRDefault="00CC64EA" w:rsidP="00CC64EA">
            <w:pPr>
              <w:jc w:val="center"/>
            </w:pPr>
            <w:r w:rsidRPr="00C0769A">
              <w:rPr>
                <w:rFonts w:ascii="Bookman Old Style" w:hAnsi="Bookman Old Style"/>
                <w:sz w:val="24"/>
                <w:szCs w:val="24"/>
                <w:lang w:val="sv-SE"/>
              </w:rPr>
              <w:t>100%</w:t>
            </w:r>
          </w:p>
        </w:tc>
      </w:tr>
      <w:tr w:rsidR="00CC64EA" w14:paraId="12DD20C8" w14:textId="77777777" w:rsidTr="00ED198B">
        <w:tc>
          <w:tcPr>
            <w:tcW w:w="584" w:type="dxa"/>
            <w:vMerge/>
          </w:tcPr>
          <w:p w14:paraId="50855F0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79B19D9" w14:textId="77777777" w:rsidR="00CC64EA" w:rsidRDefault="00CC64EA" w:rsidP="00CC64EA">
            <w:pPr>
              <w:spacing w:after="120"/>
              <w:jc w:val="both"/>
              <w:rPr>
                <w:rFonts w:ascii="Bookman Old Style" w:hAnsi="Bookman Old Style"/>
                <w:sz w:val="24"/>
                <w:szCs w:val="24"/>
                <w:lang w:val="sv-SE"/>
              </w:rPr>
            </w:pPr>
          </w:p>
        </w:tc>
        <w:tc>
          <w:tcPr>
            <w:tcW w:w="3402" w:type="dxa"/>
          </w:tcPr>
          <w:p w14:paraId="043B6B0F"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w:t>
            </w:r>
          </w:p>
        </w:tc>
        <w:tc>
          <w:tcPr>
            <w:tcW w:w="1194" w:type="dxa"/>
            <w:vAlign w:val="center"/>
          </w:tcPr>
          <w:p w14:paraId="7686CE0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2C9AC97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4930D6C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71ACF26D" w14:textId="77777777" w:rsidR="00CC64EA" w:rsidRDefault="00CC64EA" w:rsidP="00CC64EA">
            <w:pPr>
              <w:jc w:val="center"/>
            </w:pPr>
            <w:r w:rsidRPr="00C0769A">
              <w:rPr>
                <w:rFonts w:ascii="Bookman Old Style" w:hAnsi="Bookman Old Style"/>
                <w:sz w:val="24"/>
                <w:szCs w:val="24"/>
                <w:lang w:val="sv-SE"/>
              </w:rPr>
              <w:t>100%</w:t>
            </w:r>
          </w:p>
        </w:tc>
      </w:tr>
      <w:tr w:rsidR="00CC64EA" w14:paraId="4D6452DD" w14:textId="77777777" w:rsidTr="00ED198B">
        <w:tc>
          <w:tcPr>
            <w:tcW w:w="584" w:type="dxa"/>
            <w:vMerge/>
          </w:tcPr>
          <w:p w14:paraId="483F62C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2BC9EF8" w14:textId="77777777" w:rsidR="00CC64EA" w:rsidRDefault="00CC64EA" w:rsidP="00CC64EA">
            <w:pPr>
              <w:spacing w:after="120"/>
              <w:jc w:val="both"/>
              <w:rPr>
                <w:rFonts w:ascii="Bookman Old Style" w:hAnsi="Bookman Old Style"/>
                <w:sz w:val="24"/>
                <w:szCs w:val="24"/>
                <w:lang w:val="sv-SE"/>
              </w:rPr>
            </w:pPr>
          </w:p>
        </w:tc>
        <w:tc>
          <w:tcPr>
            <w:tcW w:w="3402" w:type="dxa"/>
          </w:tcPr>
          <w:p w14:paraId="592B588C"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VII</w:t>
            </w:r>
          </w:p>
        </w:tc>
        <w:tc>
          <w:tcPr>
            <w:tcW w:w="1194" w:type="dxa"/>
            <w:vAlign w:val="center"/>
          </w:tcPr>
          <w:p w14:paraId="6EF0E57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2AA135E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1276" w:type="dxa"/>
            <w:vAlign w:val="center"/>
          </w:tcPr>
          <w:p w14:paraId="059D56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992" w:type="dxa"/>
            <w:vAlign w:val="center"/>
          </w:tcPr>
          <w:p w14:paraId="0004A616" w14:textId="77777777" w:rsidR="00CC64EA" w:rsidRDefault="00CC64EA" w:rsidP="00CC64EA">
            <w:pPr>
              <w:jc w:val="center"/>
            </w:pPr>
            <w:r w:rsidRPr="00C0769A">
              <w:rPr>
                <w:rFonts w:ascii="Bookman Old Style" w:hAnsi="Bookman Old Style"/>
                <w:sz w:val="24"/>
                <w:szCs w:val="24"/>
                <w:lang w:val="sv-SE"/>
              </w:rPr>
              <w:t>100%</w:t>
            </w:r>
          </w:p>
        </w:tc>
      </w:tr>
      <w:tr w:rsidR="00CC64EA" w14:paraId="7E543AE9" w14:textId="77777777" w:rsidTr="00ED198B">
        <w:tc>
          <w:tcPr>
            <w:tcW w:w="584" w:type="dxa"/>
            <w:vMerge/>
          </w:tcPr>
          <w:p w14:paraId="1CCBBCF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F1CCE15"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1F1AD59F"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VIII</w:t>
            </w:r>
          </w:p>
        </w:tc>
        <w:tc>
          <w:tcPr>
            <w:tcW w:w="1194" w:type="dxa"/>
            <w:vAlign w:val="center"/>
          </w:tcPr>
          <w:p w14:paraId="6381EE0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07</w:t>
            </w:r>
          </w:p>
        </w:tc>
        <w:tc>
          <w:tcPr>
            <w:tcW w:w="932" w:type="dxa"/>
            <w:vAlign w:val="center"/>
          </w:tcPr>
          <w:p w14:paraId="0A9493E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00F9C75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09618C69" w14:textId="77777777" w:rsidR="00CC64EA" w:rsidRDefault="00CC64EA" w:rsidP="00CC64EA">
            <w:pPr>
              <w:jc w:val="center"/>
            </w:pPr>
            <w:r w:rsidRPr="00C0769A">
              <w:rPr>
                <w:rFonts w:ascii="Bookman Old Style" w:hAnsi="Bookman Old Style"/>
                <w:sz w:val="24"/>
                <w:szCs w:val="24"/>
                <w:lang w:val="sv-SE"/>
              </w:rPr>
              <w:t>100%</w:t>
            </w:r>
          </w:p>
        </w:tc>
      </w:tr>
      <w:tr w:rsidR="00CC64EA" w14:paraId="465E256E" w14:textId="77777777" w:rsidTr="00ED198B">
        <w:tc>
          <w:tcPr>
            <w:tcW w:w="584" w:type="dxa"/>
            <w:vMerge/>
          </w:tcPr>
          <w:p w14:paraId="0064ECC7"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ADC4E5B"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30B6DE84"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IX</w:t>
            </w:r>
          </w:p>
        </w:tc>
        <w:tc>
          <w:tcPr>
            <w:tcW w:w="1194" w:type="dxa"/>
            <w:vAlign w:val="center"/>
          </w:tcPr>
          <w:p w14:paraId="72832D9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2D77F5A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14:paraId="6E19048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14:paraId="50CF9399" w14:textId="77777777" w:rsidR="00CC64EA" w:rsidRDefault="00CC64EA" w:rsidP="00CC64EA">
            <w:pPr>
              <w:jc w:val="center"/>
            </w:pPr>
            <w:r w:rsidRPr="00C0769A">
              <w:rPr>
                <w:rFonts w:ascii="Bookman Old Style" w:hAnsi="Bookman Old Style"/>
                <w:sz w:val="24"/>
                <w:szCs w:val="24"/>
                <w:lang w:val="sv-SE"/>
              </w:rPr>
              <w:t>100%</w:t>
            </w:r>
          </w:p>
        </w:tc>
      </w:tr>
      <w:tr w:rsidR="00CC64EA" w14:paraId="748246CF" w14:textId="77777777" w:rsidTr="00ED198B">
        <w:tc>
          <w:tcPr>
            <w:tcW w:w="584" w:type="dxa"/>
            <w:vMerge/>
          </w:tcPr>
          <w:p w14:paraId="24CEC66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B9F18CB"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1186EB61"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w:t>
            </w:r>
          </w:p>
        </w:tc>
        <w:tc>
          <w:tcPr>
            <w:tcW w:w="1194" w:type="dxa"/>
            <w:vAlign w:val="center"/>
          </w:tcPr>
          <w:p w14:paraId="0000B49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361CE23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0D1F3E4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02A44F49"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53A6EE09" w14:textId="77777777" w:rsidTr="00ED198B">
        <w:tc>
          <w:tcPr>
            <w:tcW w:w="584" w:type="dxa"/>
            <w:vMerge/>
          </w:tcPr>
          <w:p w14:paraId="44E3623F"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23CDCC8"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53EED2F3"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w:t>
            </w:r>
          </w:p>
        </w:tc>
        <w:tc>
          <w:tcPr>
            <w:tcW w:w="1194" w:type="dxa"/>
            <w:vAlign w:val="center"/>
          </w:tcPr>
          <w:p w14:paraId="0C1F9C8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33C3CDB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79B8B36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DC8991E" w14:textId="77777777" w:rsidR="00CC64EA" w:rsidRDefault="00CC64EA" w:rsidP="00CC64EA">
            <w:pPr>
              <w:jc w:val="center"/>
            </w:pPr>
            <w:r w:rsidRPr="00C0769A">
              <w:rPr>
                <w:rFonts w:ascii="Bookman Old Style" w:hAnsi="Bookman Old Style"/>
                <w:sz w:val="24"/>
                <w:szCs w:val="24"/>
                <w:lang w:val="sv-SE"/>
              </w:rPr>
              <w:t>100%</w:t>
            </w:r>
          </w:p>
        </w:tc>
      </w:tr>
      <w:tr w:rsidR="00CC64EA" w14:paraId="2A532B43" w14:textId="77777777" w:rsidTr="00ED198B">
        <w:tc>
          <w:tcPr>
            <w:tcW w:w="584" w:type="dxa"/>
            <w:vMerge/>
          </w:tcPr>
          <w:p w14:paraId="4606BCD1"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B8666D6"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3E23C91A"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III</w:t>
            </w:r>
          </w:p>
        </w:tc>
        <w:tc>
          <w:tcPr>
            <w:tcW w:w="1194" w:type="dxa"/>
            <w:vAlign w:val="center"/>
          </w:tcPr>
          <w:p w14:paraId="7DE6CE7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14:paraId="1A8BE49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03CDD07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09C37459" w14:textId="77777777" w:rsidR="00CC64EA" w:rsidRDefault="00CC64EA" w:rsidP="00CC64EA">
            <w:pPr>
              <w:jc w:val="center"/>
            </w:pPr>
            <w:r w:rsidRPr="00C0769A">
              <w:rPr>
                <w:rFonts w:ascii="Bookman Old Style" w:hAnsi="Bookman Old Style"/>
                <w:sz w:val="24"/>
                <w:szCs w:val="24"/>
                <w:lang w:val="sv-SE"/>
              </w:rPr>
              <w:t>100%</w:t>
            </w:r>
          </w:p>
        </w:tc>
      </w:tr>
      <w:tr w:rsidR="00CC64EA" w14:paraId="7CA1B67A" w14:textId="77777777" w:rsidTr="00ED198B">
        <w:tc>
          <w:tcPr>
            <w:tcW w:w="584" w:type="dxa"/>
            <w:vMerge/>
          </w:tcPr>
          <w:p w14:paraId="53AF744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D0C471F" w14:textId="77777777" w:rsidR="00CC64EA" w:rsidRDefault="00CC64EA" w:rsidP="00CC64EA">
            <w:pPr>
              <w:spacing w:after="120"/>
              <w:jc w:val="both"/>
              <w:rPr>
                <w:rFonts w:ascii="Bookman Old Style" w:hAnsi="Bookman Old Style"/>
                <w:sz w:val="24"/>
                <w:szCs w:val="24"/>
                <w:lang w:val="sv-SE"/>
              </w:rPr>
            </w:pPr>
          </w:p>
        </w:tc>
        <w:tc>
          <w:tcPr>
            <w:tcW w:w="3402" w:type="dxa"/>
          </w:tcPr>
          <w:p w14:paraId="2B1131C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IV</w:t>
            </w:r>
          </w:p>
        </w:tc>
        <w:tc>
          <w:tcPr>
            <w:tcW w:w="1194" w:type="dxa"/>
            <w:vAlign w:val="center"/>
          </w:tcPr>
          <w:p w14:paraId="4DAE632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06</w:t>
            </w:r>
          </w:p>
        </w:tc>
        <w:tc>
          <w:tcPr>
            <w:tcW w:w="932" w:type="dxa"/>
            <w:vAlign w:val="center"/>
          </w:tcPr>
          <w:p w14:paraId="361E7ED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4AF42C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1450D901" w14:textId="77777777" w:rsidR="00CC64EA" w:rsidRDefault="00CC64EA" w:rsidP="00CC64EA">
            <w:pPr>
              <w:jc w:val="center"/>
            </w:pPr>
            <w:r w:rsidRPr="00C0769A">
              <w:rPr>
                <w:rFonts w:ascii="Bookman Old Style" w:hAnsi="Bookman Old Style"/>
                <w:sz w:val="24"/>
                <w:szCs w:val="24"/>
                <w:lang w:val="sv-SE"/>
              </w:rPr>
              <w:t>100%</w:t>
            </w:r>
          </w:p>
        </w:tc>
      </w:tr>
      <w:tr w:rsidR="00CC64EA" w14:paraId="44299830" w14:textId="77777777" w:rsidTr="00ED198B">
        <w:tc>
          <w:tcPr>
            <w:tcW w:w="584" w:type="dxa"/>
            <w:vMerge/>
          </w:tcPr>
          <w:p w14:paraId="62E27296"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452BF88" w14:textId="77777777" w:rsidR="00CC64EA" w:rsidRDefault="00CC64EA" w:rsidP="00CC64EA">
            <w:pPr>
              <w:spacing w:after="120"/>
              <w:jc w:val="both"/>
              <w:rPr>
                <w:rFonts w:ascii="Bookman Old Style" w:hAnsi="Bookman Old Style"/>
                <w:sz w:val="24"/>
                <w:szCs w:val="24"/>
                <w:lang w:val="sv-SE"/>
              </w:rPr>
            </w:pPr>
          </w:p>
        </w:tc>
        <w:tc>
          <w:tcPr>
            <w:tcW w:w="3402" w:type="dxa"/>
          </w:tcPr>
          <w:p w14:paraId="158A927C"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w:t>
            </w:r>
          </w:p>
        </w:tc>
        <w:tc>
          <w:tcPr>
            <w:tcW w:w="1194" w:type="dxa"/>
            <w:vAlign w:val="center"/>
          </w:tcPr>
          <w:p w14:paraId="00225CD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41515E8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1276" w:type="dxa"/>
            <w:vAlign w:val="center"/>
          </w:tcPr>
          <w:p w14:paraId="69A35AF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992" w:type="dxa"/>
            <w:vAlign w:val="center"/>
          </w:tcPr>
          <w:p w14:paraId="3AE6D296" w14:textId="77777777" w:rsidR="00CC64EA" w:rsidRDefault="00CC64EA" w:rsidP="00CC64EA">
            <w:pPr>
              <w:jc w:val="center"/>
            </w:pPr>
            <w:r w:rsidRPr="00C0769A">
              <w:rPr>
                <w:rFonts w:ascii="Bookman Old Style" w:hAnsi="Bookman Old Style"/>
                <w:sz w:val="24"/>
                <w:szCs w:val="24"/>
                <w:lang w:val="sv-SE"/>
              </w:rPr>
              <w:t>100%</w:t>
            </w:r>
          </w:p>
        </w:tc>
      </w:tr>
      <w:tr w:rsidR="00CC64EA" w14:paraId="729A7475" w14:textId="77777777" w:rsidTr="00ED198B">
        <w:tc>
          <w:tcPr>
            <w:tcW w:w="584" w:type="dxa"/>
            <w:vMerge/>
          </w:tcPr>
          <w:p w14:paraId="0AC03F2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C43B395" w14:textId="77777777" w:rsidR="00CC64EA" w:rsidRDefault="00CC64EA" w:rsidP="00CC64EA">
            <w:pPr>
              <w:spacing w:after="120"/>
              <w:jc w:val="both"/>
              <w:rPr>
                <w:rFonts w:ascii="Bookman Old Style" w:hAnsi="Bookman Old Style"/>
                <w:sz w:val="24"/>
                <w:szCs w:val="24"/>
                <w:lang w:val="sv-SE"/>
              </w:rPr>
            </w:pPr>
          </w:p>
        </w:tc>
        <w:tc>
          <w:tcPr>
            <w:tcW w:w="3402" w:type="dxa"/>
          </w:tcPr>
          <w:p w14:paraId="1C4D0AA3"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w:t>
            </w:r>
          </w:p>
        </w:tc>
        <w:tc>
          <w:tcPr>
            <w:tcW w:w="1194" w:type="dxa"/>
            <w:vAlign w:val="center"/>
          </w:tcPr>
          <w:p w14:paraId="529DC8D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0A2E875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360C01E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05B101B0" w14:textId="77777777" w:rsidR="00CC64EA" w:rsidRDefault="00CC64EA" w:rsidP="00CC64EA">
            <w:pPr>
              <w:jc w:val="center"/>
            </w:pPr>
            <w:r w:rsidRPr="00C0769A">
              <w:rPr>
                <w:rFonts w:ascii="Bookman Old Style" w:hAnsi="Bookman Old Style"/>
                <w:sz w:val="24"/>
                <w:szCs w:val="24"/>
                <w:lang w:val="sv-SE"/>
              </w:rPr>
              <w:t>100%</w:t>
            </w:r>
          </w:p>
        </w:tc>
      </w:tr>
      <w:tr w:rsidR="00CC64EA" w14:paraId="5E7A400A" w14:textId="77777777" w:rsidTr="00ED198B">
        <w:tc>
          <w:tcPr>
            <w:tcW w:w="584" w:type="dxa"/>
            <w:vMerge/>
          </w:tcPr>
          <w:p w14:paraId="2A729D3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A056833" w14:textId="77777777" w:rsidR="00CC64EA" w:rsidRDefault="00CC64EA" w:rsidP="00CC64EA">
            <w:pPr>
              <w:spacing w:after="120"/>
              <w:jc w:val="both"/>
              <w:rPr>
                <w:rFonts w:ascii="Bookman Old Style" w:hAnsi="Bookman Old Style"/>
                <w:sz w:val="24"/>
                <w:szCs w:val="24"/>
                <w:lang w:val="sv-SE"/>
              </w:rPr>
            </w:pPr>
          </w:p>
        </w:tc>
        <w:tc>
          <w:tcPr>
            <w:tcW w:w="3402" w:type="dxa"/>
          </w:tcPr>
          <w:p w14:paraId="0C7B28A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w:t>
            </w:r>
          </w:p>
        </w:tc>
        <w:tc>
          <w:tcPr>
            <w:tcW w:w="1194" w:type="dxa"/>
            <w:vAlign w:val="center"/>
          </w:tcPr>
          <w:p w14:paraId="6BD229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14:paraId="7881FC1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2DB0AAF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6D9A9605"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4FE89408" w14:textId="77777777" w:rsidTr="00ED198B">
        <w:tc>
          <w:tcPr>
            <w:tcW w:w="584" w:type="dxa"/>
            <w:vMerge/>
          </w:tcPr>
          <w:p w14:paraId="12F7B426"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3C6DA97" w14:textId="77777777" w:rsidR="00CC64EA" w:rsidRDefault="00CC64EA" w:rsidP="00CC64EA">
            <w:pPr>
              <w:spacing w:after="120"/>
              <w:jc w:val="both"/>
              <w:rPr>
                <w:rFonts w:ascii="Bookman Old Style" w:hAnsi="Bookman Old Style"/>
                <w:sz w:val="24"/>
                <w:szCs w:val="24"/>
                <w:lang w:val="sv-SE"/>
              </w:rPr>
            </w:pPr>
          </w:p>
        </w:tc>
        <w:tc>
          <w:tcPr>
            <w:tcW w:w="3402" w:type="dxa"/>
          </w:tcPr>
          <w:p w14:paraId="3EBCA2F4"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VIII</w:t>
            </w:r>
          </w:p>
        </w:tc>
        <w:tc>
          <w:tcPr>
            <w:tcW w:w="1194" w:type="dxa"/>
            <w:vAlign w:val="center"/>
          </w:tcPr>
          <w:p w14:paraId="65C44B2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14:paraId="3683C8D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78BCF0B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036B8C0D" w14:textId="77777777" w:rsidR="00CC64EA" w:rsidRDefault="00CC64EA" w:rsidP="00CC64EA">
            <w:pPr>
              <w:jc w:val="center"/>
            </w:pPr>
            <w:r w:rsidRPr="00C0769A">
              <w:rPr>
                <w:rFonts w:ascii="Bookman Old Style" w:hAnsi="Bookman Old Style"/>
                <w:sz w:val="24"/>
                <w:szCs w:val="24"/>
                <w:lang w:val="sv-SE"/>
              </w:rPr>
              <w:t>100%</w:t>
            </w:r>
          </w:p>
        </w:tc>
      </w:tr>
      <w:tr w:rsidR="00CC64EA" w14:paraId="74385261" w14:textId="77777777" w:rsidTr="00ED198B">
        <w:tc>
          <w:tcPr>
            <w:tcW w:w="584" w:type="dxa"/>
            <w:vMerge/>
          </w:tcPr>
          <w:p w14:paraId="2883D16C"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405DFE5" w14:textId="77777777" w:rsidR="00CC64EA" w:rsidRDefault="00CC64EA" w:rsidP="00CC64EA">
            <w:pPr>
              <w:spacing w:after="120"/>
              <w:jc w:val="both"/>
              <w:rPr>
                <w:rFonts w:ascii="Bookman Old Style" w:hAnsi="Bookman Old Style"/>
                <w:sz w:val="24"/>
                <w:szCs w:val="24"/>
                <w:lang w:val="sv-SE"/>
              </w:rPr>
            </w:pPr>
          </w:p>
        </w:tc>
        <w:tc>
          <w:tcPr>
            <w:tcW w:w="3402" w:type="dxa"/>
          </w:tcPr>
          <w:p w14:paraId="506B2EDB"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IX</w:t>
            </w:r>
          </w:p>
        </w:tc>
        <w:tc>
          <w:tcPr>
            <w:tcW w:w="1194" w:type="dxa"/>
            <w:vAlign w:val="center"/>
          </w:tcPr>
          <w:p w14:paraId="3AF1592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14</w:t>
            </w:r>
          </w:p>
        </w:tc>
        <w:tc>
          <w:tcPr>
            <w:tcW w:w="932" w:type="dxa"/>
            <w:vAlign w:val="center"/>
          </w:tcPr>
          <w:p w14:paraId="57F625F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191AD3F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5435C4A" w14:textId="77777777" w:rsidR="00CC64EA" w:rsidRDefault="00CC64EA" w:rsidP="00CC64EA">
            <w:pPr>
              <w:jc w:val="center"/>
            </w:pPr>
            <w:r w:rsidRPr="00C0769A">
              <w:rPr>
                <w:rFonts w:ascii="Bookman Old Style" w:hAnsi="Bookman Old Style"/>
                <w:sz w:val="24"/>
                <w:szCs w:val="24"/>
                <w:lang w:val="sv-SE"/>
              </w:rPr>
              <w:t>100%</w:t>
            </w:r>
          </w:p>
        </w:tc>
      </w:tr>
      <w:tr w:rsidR="00CC64EA" w14:paraId="18429CE1" w14:textId="77777777" w:rsidTr="00ED198B">
        <w:tc>
          <w:tcPr>
            <w:tcW w:w="584" w:type="dxa"/>
            <w:vMerge/>
          </w:tcPr>
          <w:p w14:paraId="2FBD48BA"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B9BDA38" w14:textId="77777777" w:rsidR="00CC64EA" w:rsidRDefault="00CC64EA" w:rsidP="00CC64EA">
            <w:pPr>
              <w:spacing w:after="120"/>
              <w:jc w:val="both"/>
              <w:rPr>
                <w:rFonts w:ascii="Bookman Old Style" w:hAnsi="Bookman Old Style"/>
                <w:sz w:val="24"/>
                <w:szCs w:val="24"/>
                <w:lang w:val="sv-SE"/>
              </w:rPr>
            </w:pPr>
          </w:p>
        </w:tc>
        <w:tc>
          <w:tcPr>
            <w:tcW w:w="3402" w:type="dxa"/>
          </w:tcPr>
          <w:p w14:paraId="750F573B"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X</w:t>
            </w:r>
          </w:p>
        </w:tc>
        <w:tc>
          <w:tcPr>
            <w:tcW w:w="1194" w:type="dxa"/>
            <w:vAlign w:val="center"/>
          </w:tcPr>
          <w:p w14:paraId="689257C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RT.15</w:t>
            </w:r>
          </w:p>
        </w:tc>
        <w:tc>
          <w:tcPr>
            <w:tcW w:w="932" w:type="dxa"/>
            <w:vAlign w:val="center"/>
          </w:tcPr>
          <w:p w14:paraId="513F974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0F9AB0D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C801216" w14:textId="77777777" w:rsidR="00CC64EA" w:rsidRDefault="00CC64EA" w:rsidP="00CC64EA">
            <w:pPr>
              <w:jc w:val="center"/>
            </w:pPr>
            <w:r w:rsidRPr="00C0769A">
              <w:rPr>
                <w:rFonts w:ascii="Bookman Old Style" w:hAnsi="Bookman Old Style"/>
                <w:sz w:val="24"/>
                <w:szCs w:val="24"/>
                <w:lang w:val="sv-SE"/>
              </w:rPr>
              <w:t>100%</w:t>
            </w:r>
          </w:p>
        </w:tc>
      </w:tr>
      <w:tr w:rsidR="00CC64EA" w14:paraId="5335CDE6" w14:textId="77777777" w:rsidTr="00ED198B">
        <w:tc>
          <w:tcPr>
            <w:tcW w:w="584" w:type="dxa"/>
            <w:vMerge/>
          </w:tcPr>
          <w:p w14:paraId="4E8910C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B5535C5" w14:textId="77777777" w:rsidR="00CC64EA" w:rsidRDefault="00CC64EA" w:rsidP="00CC64EA">
            <w:pPr>
              <w:spacing w:after="120"/>
              <w:jc w:val="both"/>
              <w:rPr>
                <w:rFonts w:ascii="Bookman Old Style" w:hAnsi="Bookman Old Style"/>
                <w:sz w:val="24"/>
                <w:szCs w:val="24"/>
                <w:lang w:val="sv-SE"/>
              </w:rPr>
            </w:pPr>
          </w:p>
        </w:tc>
        <w:tc>
          <w:tcPr>
            <w:tcW w:w="3402" w:type="dxa"/>
          </w:tcPr>
          <w:p w14:paraId="0EFCCF77"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Pembangunan/pemeliharaan embung Desa I</w:t>
            </w:r>
          </w:p>
        </w:tc>
        <w:tc>
          <w:tcPr>
            <w:tcW w:w="1194" w:type="dxa"/>
            <w:vAlign w:val="center"/>
          </w:tcPr>
          <w:p w14:paraId="13AFB65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56F1E9B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1276" w:type="dxa"/>
            <w:vAlign w:val="center"/>
          </w:tcPr>
          <w:p w14:paraId="19A0C6D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992" w:type="dxa"/>
            <w:vAlign w:val="center"/>
          </w:tcPr>
          <w:p w14:paraId="47F9BF89" w14:textId="77777777" w:rsidR="00CC64EA" w:rsidRDefault="00CC64EA" w:rsidP="00CC64EA">
            <w:pPr>
              <w:jc w:val="center"/>
            </w:pPr>
            <w:r w:rsidRPr="00C0769A">
              <w:rPr>
                <w:rFonts w:ascii="Bookman Old Style" w:hAnsi="Bookman Old Style"/>
                <w:sz w:val="24"/>
                <w:szCs w:val="24"/>
                <w:lang w:val="sv-SE"/>
              </w:rPr>
              <w:t>100%</w:t>
            </w:r>
          </w:p>
        </w:tc>
      </w:tr>
      <w:tr w:rsidR="00CC64EA" w14:paraId="44E7D72B" w14:textId="77777777" w:rsidTr="00ED198B">
        <w:tc>
          <w:tcPr>
            <w:tcW w:w="584" w:type="dxa"/>
            <w:vMerge w:val="restart"/>
          </w:tcPr>
          <w:p w14:paraId="5228D64E" w14:textId="77777777" w:rsidR="00CC64EA" w:rsidRDefault="00CC64EA" w:rsidP="00CC64EA">
            <w:pPr>
              <w:spacing w:after="120"/>
              <w:jc w:val="both"/>
              <w:rPr>
                <w:rFonts w:ascii="Bookman Old Style" w:hAnsi="Bookman Old Style"/>
                <w:sz w:val="24"/>
                <w:szCs w:val="24"/>
                <w:lang w:val="sv-SE"/>
              </w:rPr>
            </w:pPr>
          </w:p>
          <w:p w14:paraId="03B261CE"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III.</w:t>
            </w:r>
          </w:p>
        </w:tc>
        <w:tc>
          <w:tcPr>
            <w:tcW w:w="2218" w:type="dxa"/>
            <w:vMerge w:val="restart"/>
          </w:tcPr>
          <w:p w14:paraId="6D5ECBCA"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Pembinaan Kemasyarakatan</w:t>
            </w:r>
          </w:p>
        </w:tc>
        <w:tc>
          <w:tcPr>
            <w:tcW w:w="3402" w:type="dxa"/>
          </w:tcPr>
          <w:p w14:paraId="68BCE7CF" w14:textId="77777777" w:rsidR="00CC64EA" w:rsidRPr="00C24DFF"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Penyelengaraan ketentraman dan ketertiban (LINMAS)</w:t>
            </w:r>
          </w:p>
        </w:tc>
        <w:tc>
          <w:tcPr>
            <w:tcW w:w="1194" w:type="dxa"/>
            <w:vAlign w:val="center"/>
          </w:tcPr>
          <w:p w14:paraId="3215F1E7"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0EEDEE8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1276" w:type="dxa"/>
            <w:vAlign w:val="center"/>
          </w:tcPr>
          <w:p w14:paraId="58E39E8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992" w:type="dxa"/>
            <w:vAlign w:val="center"/>
          </w:tcPr>
          <w:p w14:paraId="2F46A9AB"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4FC63229" w14:textId="77777777" w:rsidTr="00ED198B">
        <w:tc>
          <w:tcPr>
            <w:tcW w:w="584" w:type="dxa"/>
            <w:vMerge/>
          </w:tcPr>
          <w:p w14:paraId="0D36627E"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A6D3564" w14:textId="77777777" w:rsidR="00CC64EA" w:rsidRDefault="00CC64EA" w:rsidP="00CC64EA">
            <w:pPr>
              <w:spacing w:after="120"/>
              <w:jc w:val="both"/>
              <w:rPr>
                <w:rFonts w:ascii="Bookman Old Style" w:hAnsi="Bookman Old Style"/>
                <w:sz w:val="24"/>
                <w:szCs w:val="24"/>
                <w:lang w:val="sv-SE"/>
              </w:rPr>
            </w:pPr>
          </w:p>
        </w:tc>
        <w:tc>
          <w:tcPr>
            <w:tcW w:w="3402" w:type="dxa"/>
          </w:tcPr>
          <w:p w14:paraId="4AA63151" w14:textId="77777777" w:rsidR="00CC64EA"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pembinaan keagamaan dan kebudayaan</w:t>
            </w:r>
          </w:p>
        </w:tc>
        <w:tc>
          <w:tcPr>
            <w:tcW w:w="1194" w:type="dxa"/>
            <w:vAlign w:val="center"/>
          </w:tcPr>
          <w:p w14:paraId="64BED128" w14:textId="77777777"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76AD87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28FF9E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7165219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6F222F39" w14:textId="77777777" w:rsidTr="00ED198B">
        <w:tc>
          <w:tcPr>
            <w:tcW w:w="584" w:type="dxa"/>
            <w:vMerge/>
          </w:tcPr>
          <w:p w14:paraId="017F316E"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797F6F8" w14:textId="77777777" w:rsidR="00CC64EA" w:rsidRDefault="00CC64EA" w:rsidP="00CC64EA">
            <w:pPr>
              <w:spacing w:after="120"/>
              <w:jc w:val="both"/>
              <w:rPr>
                <w:rFonts w:ascii="Bookman Old Style" w:hAnsi="Bookman Old Style"/>
                <w:sz w:val="24"/>
                <w:szCs w:val="24"/>
                <w:lang w:val="sv-SE"/>
              </w:rPr>
            </w:pPr>
          </w:p>
        </w:tc>
        <w:tc>
          <w:tcPr>
            <w:tcW w:w="3402" w:type="dxa"/>
          </w:tcPr>
          <w:p w14:paraId="6BEA4FCD" w14:textId="77777777"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wawasan kebangsaan</w:t>
            </w:r>
          </w:p>
        </w:tc>
        <w:tc>
          <w:tcPr>
            <w:tcW w:w="1194" w:type="dxa"/>
            <w:vAlign w:val="center"/>
          </w:tcPr>
          <w:p w14:paraId="17044A4C"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1AA3072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B56FA5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52CF209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0253B2FB" w14:textId="77777777" w:rsidTr="00ED198B">
        <w:tc>
          <w:tcPr>
            <w:tcW w:w="584" w:type="dxa"/>
            <w:vMerge/>
          </w:tcPr>
          <w:p w14:paraId="0D7A8CE7"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17C42AD" w14:textId="77777777" w:rsidR="00CC64EA" w:rsidRDefault="00CC64EA" w:rsidP="00CC64EA">
            <w:pPr>
              <w:spacing w:after="120"/>
              <w:jc w:val="both"/>
              <w:rPr>
                <w:rFonts w:ascii="Bookman Old Style" w:hAnsi="Bookman Old Style"/>
                <w:sz w:val="24"/>
                <w:szCs w:val="24"/>
                <w:lang w:val="sv-SE"/>
              </w:rPr>
            </w:pPr>
          </w:p>
        </w:tc>
        <w:tc>
          <w:tcPr>
            <w:tcW w:w="3402" w:type="dxa"/>
          </w:tcPr>
          <w:p w14:paraId="0716A8A3"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kepemudaan dan olah raga</w:t>
            </w:r>
          </w:p>
        </w:tc>
        <w:tc>
          <w:tcPr>
            <w:tcW w:w="1194" w:type="dxa"/>
            <w:vAlign w:val="center"/>
          </w:tcPr>
          <w:p w14:paraId="0B503B20"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1FF900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2E87EDF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FC060F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28B94D9" w14:textId="77777777" w:rsidTr="00ED198B">
        <w:tc>
          <w:tcPr>
            <w:tcW w:w="584" w:type="dxa"/>
            <w:vMerge/>
          </w:tcPr>
          <w:p w14:paraId="6005E7DA"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D9C7787" w14:textId="77777777" w:rsidR="00CC64EA" w:rsidRDefault="00CC64EA" w:rsidP="00CC64EA">
            <w:pPr>
              <w:spacing w:after="120"/>
              <w:jc w:val="both"/>
              <w:rPr>
                <w:rFonts w:ascii="Bookman Old Style" w:hAnsi="Bookman Old Style"/>
                <w:sz w:val="24"/>
                <w:szCs w:val="24"/>
                <w:lang w:val="sv-SE"/>
              </w:rPr>
            </w:pPr>
          </w:p>
        </w:tc>
        <w:tc>
          <w:tcPr>
            <w:tcW w:w="3402" w:type="dxa"/>
          </w:tcPr>
          <w:p w14:paraId="56A26503"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lembaga adat</w:t>
            </w:r>
          </w:p>
        </w:tc>
        <w:tc>
          <w:tcPr>
            <w:tcW w:w="1194" w:type="dxa"/>
            <w:vAlign w:val="center"/>
          </w:tcPr>
          <w:p w14:paraId="2F09FE4E"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2D6DC47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6717B43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368B24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700FE35C" w14:textId="77777777" w:rsidTr="00ED198B">
        <w:tc>
          <w:tcPr>
            <w:tcW w:w="584" w:type="dxa"/>
            <w:vMerge/>
          </w:tcPr>
          <w:p w14:paraId="2FDA20E0"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2BF542" w14:textId="77777777" w:rsidR="00CC64EA" w:rsidRDefault="00CC64EA" w:rsidP="00CC64EA">
            <w:pPr>
              <w:spacing w:after="120"/>
              <w:jc w:val="both"/>
              <w:rPr>
                <w:rFonts w:ascii="Bookman Old Style" w:hAnsi="Bookman Old Style"/>
                <w:sz w:val="24"/>
                <w:szCs w:val="24"/>
                <w:lang w:val="sv-SE"/>
              </w:rPr>
            </w:pPr>
          </w:p>
        </w:tc>
        <w:tc>
          <w:tcPr>
            <w:tcW w:w="3402" w:type="dxa"/>
          </w:tcPr>
          <w:p w14:paraId="576CD48B" w14:textId="77777777" w:rsidR="00CC64EA"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penyelengaraan lembaga kemasyarakatan desa</w:t>
            </w:r>
          </w:p>
        </w:tc>
        <w:tc>
          <w:tcPr>
            <w:tcW w:w="1194" w:type="dxa"/>
            <w:vAlign w:val="center"/>
          </w:tcPr>
          <w:p w14:paraId="0522C419"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21C9A04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4F16187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DB6275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7A45343" w14:textId="77777777" w:rsidTr="00ED198B">
        <w:tc>
          <w:tcPr>
            <w:tcW w:w="584" w:type="dxa"/>
            <w:vMerge/>
          </w:tcPr>
          <w:p w14:paraId="2C92277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E003752" w14:textId="77777777" w:rsidR="00CC64EA" w:rsidRDefault="00CC64EA" w:rsidP="00CC64EA">
            <w:pPr>
              <w:spacing w:after="120"/>
              <w:jc w:val="both"/>
              <w:rPr>
                <w:rFonts w:ascii="Bookman Old Style" w:hAnsi="Bookman Old Style"/>
                <w:sz w:val="24"/>
                <w:szCs w:val="24"/>
                <w:lang w:val="sv-SE"/>
              </w:rPr>
            </w:pPr>
          </w:p>
        </w:tc>
        <w:tc>
          <w:tcPr>
            <w:tcW w:w="3402" w:type="dxa"/>
          </w:tcPr>
          <w:p w14:paraId="69574F1B" w14:textId="77777777"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PKK</w:t>
            </w:r>
          </w:p>
        </w:tc>
        <w:tc>
          <w:tcPr>
            <w:tcW w:w="1194" w:type="dxa"/>
            <w:vAlign w:val="center"/>
          </w:tcPr>
          <w:p w14:paraId="5582A4A3"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0FF2D54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1ED23B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3180074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E894126" w14:textId="77777777" w:rsidTr="00ED198B">
        <w:tc>
          <w:tcPr>
            <w:tcW w:w="584" w:type="dxa"/>
            <w:vMerge/>
          </w:tcPr>
          <w:p w14:paraId="161AFFB8"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4D0E92C" w14:textId="77777777" w:rsidR="00CC64EA" w:rsidRDefault="00CC64EA" w:rsidP="00CC64EA">
            <w:pPr>
              <w:spacing w:after="120"/>
              <w:jc w:val="both"/>
              <w:rPr>
                <w:rFonts w:ascii="Bookman Old Style" w:hAnsi="Bookman Old Style"/>
                <w:sz w:val="24"/>
                <w:szCs w:val="24"/>
                <w:lang w:val="sv-SE"/>
              </w:rPr>
            </w:pPr>
          </w:p>
        </w:tc>
        <w:tc>
          <w:tcPr>
            <w:tcW w:w="3402" w:type="dxa"/>
          </w:tcPr>
          <w:p w14:paraId="7D8E00B7"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Rukun Tetangga</w:t>
            </w:r>
          </w:p>
        </w:tc>
        <w:tc>
          <w:tcPr>
            <w:tcW w:w="1194" w:type="dxa"/>
            <w:vAlign w:val="center"/>
          </w:tcPr>
          <w:p w14:paraId="4BBE747A"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648739D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2C3F9C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352120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44788D66" w14:textId="77777777" w:rsidTr="00ED198B">
        <w:tc>
          <w:tcPr>
            <w:tcW w:w="584" w:type="dxa"/>
            <w:vMerge w:val="restart"/>
          </w:tcPr>
          <w:p w14:paraId="12951CA9"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IV.</w:t>
            </w:r>
          </w:p>
        </w:tc>
        <w:tc>
          <w:tcPr>
            <w:tcW w:w="2218" w:type="dxa"/>
            <w:vMerge w:val="restart"/>
          </w:tcPr>
          <w:p w14:paraId="7D79284D"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Pemberdayaan Masyarakat Desa</w:t>
            </w:r>
          </w:p>
          <w:p w14:paraId="2C0C18EC" w14:textId="77777777" w:rsidR="00CC64EA" w:rsidRPr="000B3800" w:rsidRDefault="00CC64EA" w:rsidP="00CC64EA">
            <w:pPr>
              <w:rPr>
                <w:rFonts w:ascii="Bookman Old Style" w:hAnsi="Bookman Old Style"/>
                <w:sz w:val="24"/>
                <w:szCs w:val="24"/>
                <w:lang w:val="sv-SE"/>
              </w:rPr>
            </w:pPr>
          </w:p>
          <w:p w14:paraId="6724CE74" w14:textId="77777777" w:rsidR="00CC64EA" w:rsidRDefault="00CC64EA" w:rsidP="00CC64EA">
            <w:pPr>
              <w:rPr>
                <w:rFonts w:ascii="Bookman Old Style" w:hAnsi="Bookman Old Style"/>
                <w:sz w:val="24"/>
                <w:szCs w:val="24"/>
                <w:lang w:val="sv-SE"/>
              </w:rPr>
            </w:pPr>
          </w:p>
          <w:p w14:paraId="0A11253D" w14:textId="77777777" w:rsidR="00CC64EA" w:rsidRDefault="00CC64EA" w:rsidP="00CC64EA">
            <w:pPr>
              <w:rPr>
                <w:rFonts w:ascii="Bookman Old Style" w:hAnsi="Bookman Old Style"/>
                <w:sz w:val="24"/>
                <w:szCs w:val="24"/>
                <w:lang w:val="sv-SE"/>
              </w:rPr>
            </w:pPr>
          </w:p>
          <w:p w14:paraId="4ECE5A9E" w14:textId="77777777" w:rsidR="00CC64EA" w:rsidRDefault="00CC64EA" w:rsidP="00CC64EA">
            <w:pPr>
              <w:rPr>
                <w:rFonts w:ascii="Bookman Old Style" w:hAnsi="Bookman Old Style"/>
                <w:sz w:val="24"/>
                <w:szCs w:val="24"/>
                <w:lang w:val="sv-SE"/>
              </w:rPr>
            </w:pPr>
          </w:p>
          <w:p w14:paraId="5D7747D9" w14:textId="77777777" w:rsidR="00CC64EA" w:rsidRPr="000B3800" w:rsidRDefault="00CC64EA" w:rsidP="00CC64EA">
            <w:pPr>
              <w:rPr>
                <w:rFonts w:ascii="Bookman Old Style" w:hAnsi="Bookman Old Style"/>
                <w:sz w:val="24"/>
                <w:szCs w:val="24"/>
                <w:lang w:val="sv-SE"/>
              </w:rPr>
            </w:pPr>
          </w:p>
        </w:tc>
        <w:tc>
          <w:tcPr>
            <w:tcW w:w="3402" w:type="dxa"/>
          </w:tcPr>
          <w:p w14:paraId="440C319D" w14:textId="77777777" w:rsidR="00CC64EA" w:rsidRPr="00C24DF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w:t>
            </w:r>
            <w:r w:rsidR="00D61729">
              <w:rPr>
                <w:rFonts w:ascii="Bookman Old Style" w:hAnsi="Bookman Old Style"/>
                <w:sz w:val="24"/>
                <w:szCs w:val="24"/>
                <w:lang w:val="sv-SE"/>
              </w:rPr>
              <w:t xml:space="preserve"> Peningkatan SDM Kepala Desa</w:t>
            </w:r>
          </w:p>
        </w:tc>
        <w:tc>
          <w:tcPr>
            <w:tcW w:w="1194" w:type="dxa"/>
            <w:vAlign w:val="center"/>
          </w:tcPr>
          <w:p w14:paraId="22D82F73"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5AA1195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155A17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7D1FB53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0F85230" w14:textId="77777777" w:rsidTr="00ED198B">
        <w:tc>
          <w:tcPr>
            <w:tcW w:w="584" w:type="dxa"/>
            <w:vMerge/>
          </w:tcPr>
          <w:p w14:paraId="5FD54A5C"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14929021" w14:textId="77777777" w:rsidR="00CC64EA" w:rsidRDefault="00CC64EA" w:rsidP="00CC64EA">
            <w:pPr>
              <w:spacing w:after="120"/>
              <w:jc w:val="both"/>
              <w:rPr>
                <w:rFonts w:ascii="Bookman Old Style" w:hAnsi="Bookman Old Style"/>
                <w:sz w:val="24"/>
                <w:szCs w:val="24"/>
                <w:lang w:val="sv-SE"/>
              </w:rPr>
            </w:pPr>
          </w:p>
        </w:tc>
        <w:tc>
          <w:tcPr>
            <w:tcW w:w="3402" w:type="dxa"/>
          </w:tcPr>
          <w:p w14:paraId="55AFFA42" w14:textId="77777777"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Perangkat Desa</w:t>
            </w:r>
          </w:p>
        </w:tc>
        <w:tc>
          <w:tcPr>
            <w:tcW w:w="1194" w:type="dxa"/>
            <w:vAlign w:val="center"/>
          </w:tcPr>
          <w:p w14:paraId="5B209FA0"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0D989B5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28B0BE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B546D7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2C3E7674" w14:textId="77777777" w:rsidTr="00ED198B">
        <w:tc>
          <w:tcPr>
            <w:tcW w:w="584" w:type="dxa"/>
            <w:vMerge/>
          </w:tcPr>
          <w:p w14:paraId="2175BAC1"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C8A443F" w14:textId="77777777" w:rsidR="00CC64EA" w:rsidRDefault="00CC64EA" w:rsidP="00CC64EA">
            <w:pPr>
              <w:spacing w:after="120"/>
              <w:jc w:val="both"/>
              <w:rPr>
                <w:rFonts w:ascii="Bookman Old Style" w:hAnsi="Bookman Old Style"/>
                <w:sz w:val="24"/>
                <w:szCs w:val="24"/>
                <w:lang w:val="sv-SE"/>
              </w:rPr>
            </w:pPr>
          </w:p>
        </w:tc>
        <w:tc>
          <w:tcPr>
            <w:tcW w:w="3402" w:type="dxa"/>
          </w:tcPr>
          <w:p w14:paraId="1F68FF54" w14:textId="77777777"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sidRPr="00BE7F5F">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BPD</w:t>
            </w:r>
          </w:p>
        </w:tc>
        <w:tc>
          <w:tcPr>
            <w:tcW w:w="1194" w:type="dxa"/>
            <w:vAlign w:val="center"/>
          </w:tcPr>
          <w:p w14:paraId="1A17F636"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244D2E0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FEC06D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5CCFD58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9EC82C3" w14:textId="77777777" w:rsidTr="00ED198B">
        <w:tc>
          <w:tcPr>
            <w:tcW w:w="584" w:type="dxa"/>
            <w:vMerge/>
          </w:tcPr>
          <w:p w14:paraId="735309A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3A5E00C" w14:textId="77777777" w:rsidR="00CC64EA" w:rsidRDefault="00CC64EA" w:rsidP="00CC64EA">
            <w:pPr>
              <w:spacing w:after="120"/>
              <w:jc w:val="both"/>
              <w:rPr>
                <w:rFonts w:ascii="Bookman Old Style" w:hAnsi="Bookman Old Style"/>
                <w:sz w:val="24"/>
                <w:szCs w:val="24"/>
                <w:lang w:val="sv-SE"/>
              </w:rPr>
            </w:pPr>
          </w:p>
        </w:tc>
        <w:tc>
          <w:tcPr>
            <w:tcW w:w="3402" w:type="dxa"/>
          </w:tcPr>
          <w:p w14:paraId="1D9115C9" w14:textId="77777777" w:rsidR="00CC64EA" w:rsidRPr="00BE7F5F" w:rsidRDefault="00D61729"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peningkatan SDM Kelompok Masyarakat</w:t>
            </w:r>
          </w:p>
        </w:tc>
        <w:tc>
          <w:tcPr>
            <w:tcW w:w="1194" w:type="dxa"/>
            <w:vAlign w:val="center"/>
          </w:tcPr>
          <w:p w14:paraId="61FD894C"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56891B2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64E45CC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7C7E01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57E2D9AB" w14:textId="77777777" w:rsidTr="00ED198B">
        <w:tc>
          <w:tcPr>
            <w:tcW w:w="584" w:type="dxa"/>
          </w:tcPr>
          <w:p w14:paraId="4161335A"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V</w:t>
            </w:r>
          </w:p>
        </w:tc>
        <w:tc>
          <w:tcPr>
            <w:tcW w:w="2218" w:type="dxa"/>
          </w:tcPr>
          <w:p w14:paraId="48FBEC98"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 xml:space="preserve">Pembiayaan </w:t>
            </w:r>
          </w:p>
        </w:tc>
        <w:tc>
          <w:tcPr>
            <w:tcW w:w="3402" w:type="dxa"/>
          </w:tcPr>
          <w:p w14:paraId="03B06873" w14:textId="77777777"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Penyertaan modal desa</w:t>
            </w:r>
          </w:p>
        </w:tc>
        <w:tc>
          <w:tcPr>
            <w:tcW w:w="1194" w:type="dxa"/>
            <w:vAlign w:val="center"/>
          </w:tcPr>
          <w:p w14:paraId="21A3C677" w14:textId="77777777"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2301900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0DFF63B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9A1310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bl>
    <w:p w14:paraId="34C56630" w14:textId="77777777" w:rsidR="00AB436E" w:rsidRDefault="00AB436E" w:rsidP="00C612EF">
      <w:pPr>
        <w:spacing w:after="120" w:line="360" w:lineRule="auto"/>
        <w:jc w:val="both"/>
        <w:rPr>
          <w:rFonts w:ascii="Bookman Old Style" w:hAnsi="Bookman Old Style"/>
          <w:sz w:val="24"/>
          <w:szCs w:val="24"/>
          <w:lang w:val="sv-SE"/>
        </w:rPr>
      </w:pPr>
    </w:p>
    <w:p w14:paraId="13EE1CF3" w14:textId="77777777" w:rsidR="00207A08" w:rsidRDefault="00207A08" w:rsidP="00C612EF">
      <w:pPr>
        <w:spacing w:after="120" w:line="360" w:lineRule="auto"/>
        <w:jc w:val="both"/>
        <w:rPr>
          <w:rFonts w:ascii="Bookman Old Style" w:hAnsi="Bookman Old Style"/>
          <w:sz w:val="24"/>
          <w:szCs w:val="24"/>
          <w:lang w:val="sv-SE"/>
        </w:rPr>
      </w:pPr>
    </w:p>
    <w:p w14:paraId="30D96421" w14:textId="77777777" w:rsidR="00C612EF" w:rsidRPr="00E24B3A" w:rsidRDefault="00C612EF" w:rsidP="00C612EF">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2.2 Permasalahan yang dihadapi</w:t>
      </w:r>
    </w:p>
    <w:p w14:paraId="1EE31544" w14:textId="77777777" w:rsidR="00FF48AA" w:rsidRDefault="00FF48AA" w:rsidP="00FF48AA">
      <w:pPr>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Dalam rangka pelaksanaan program dan kegiatan yang tersusun dalam Rencana Kerja Pemerintahan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(RKP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w:t>
      </w:r>
      <w:r w:rsidR="00EB6432">
        <w:rPr>
          <w:rFonts w:ascii="Bookman Old Style" w:hAnsi="Bookman Old Style"/>
          <w:sz w:val="24"/>
          <w:szCs w:val="24"/>
          <w:lang w:val="sv-SE"/>
        </w:rPr>
        <w:t xml:space="preserve">Tanjung Mulia </w:t>
      </w:r>
      <w:r w:rsidR="00263C84">
        <w:rPr>
          <w:rFonts w:ascii="Bookman Old Style" w:hAnsi="Bookman Old Style"/>
          <w:sz w:val="24"/>
          <w:szCs w:val="24"/>
          <w:lang w:val="sv-SE"/>
        </w:rPr>
        <w:t xml:space="preserve">Tahun </w:t>
      </w:r>
      <w:r w:rsidR="00EE0C68">
        <w:rPr>
          <w:rFonts w:ascii="Bookman Old Style" w:hAnsi="Bookman Old Style"/>
          <w:sz w:val="24"/>
          <w:szCs w:val="24"/>
          <w:lang w:val="sv-SE"/>
        </w:rPr>
        <w:t>2020</w:t>
      </w:r>
      <w:r>
        <w:rPr>
          <w:rFonts w:ascii="Bookman Old Style" w:hAnsi="Bookman Old Style"/>
          <w:sz w:val="24"/>
          <w:szCs w:val="24"/>
          <w:lang w:val="sv-SE"/>
        </w:rPr>
        <w:t xml:space="preserve"> terdapat berbagai kendala dan permasalahan yang dihadapi antara lain:</w:t>
      </w:r>
    </w:p>
    <w:p w14:paraId="08B38BED" w14:textId="77777777"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lastRenderedPageBreak/>
        <w:t>Kurangnya pengetahuan perangkat desa tentang pengelolaan keuangan desa dan pengadaaan barang/jasa sehingga dalam pelaksanaan menjadi terlambat.</w:t>
      </w:r>
    </w:p>
    <w:p w14:paraId="6B0BBBBE" w14:textId="77777777"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w:t>
      </w:r>
      <w:r w:rsidR="003904E3">
        <w:rPr>
          <w:rFonts w:ascii="Bookman Old Style" w:hAnsi="Bookman Old Style"/>
          <w:sz w:val="24"/>
          <w:szCs w:val="24"/>
          <w:lang w:val="sv-SE"/>
        </w:rPr>
        <w:t>ecilnya pendapatan asli desa sehingga pelaksanaan kegiatan terlalu bergantung pada Alokasi Dana Desa (ADD)</w:t>
      </w:r>
      <w:r w:rsidR="00263C84">
        <w:rPr>
          <w:rFonts w:ascii="Bookman Old Style" w:hAnsi="Bookman Old Style"/>
          <w:sz w:val="24"/>
          <w:szCs w:val="24"/>
          <w:lang w:val="sv-SE"/>
        </w:rPr>
        <w:t xml:space="preserve"> dan Dana Desa (DD)</w:t>
      </w:r>
      <w:r w:rsidR="003904E3">
        <w:rPr>
          <w:rFonts w:ascii="Bookman Old Style" w:hAnsi="Bookman Old Style"/>
          <w:sz w:val="24"/>
          <w:szCs w:val="24"/>
          <w:lang w:val="sv-SE"/>
        </w:rPr>
        <w:t>.</w:t>
      </w:r>
    </w:p>
    <w:p w14:paraId="3C2E4E27" w14:textId="77777777" w:rsidR="003904E3" w:rsidRDefault="003904E3"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swadaya masyarakat desa sehingga pelaksanaan kegiatan terlalu bergantung kepada ADD.</w:t>
      </w:r>
    </w:p>
    <w:p w14:paraId="5778F7D2" w14:textId="77777777" w:rsidR="00263C84"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Jarak antar desa dengan perkotaan sehingga harga material bangunan menjadi relatif tinggi.</w:t>
      </w:r>
    </w:p>
    <w:p w14:paraId="56C82255" w14:textId="77777777" w:rsidR="00F67623"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pengetahuan perangkat desa dalam hal merancang dan menyusun dokumen RAB</w:t>
      </w:r>
      <w:r>
        <w:rPr>
          <w:rFonts w:ascii="Bookman Old Style" w:hAnsi="Bookman Old Style"/>
          <w:sz w:val="24"/>
          <w:szCs w:val="24"/>
          <w:lang w:val="sv-SE"/>
        </w:rPr>
        <w:tab/>
        <w:t xml:space="preserve"> sehingga menyebabkan terjadinya berbagai kekurangan di dalam penyusunan dokumen RKPDesa.</w:t>
      </w:r>
      <w:r w:rsidR="00F67623">
        <w:rPr>
          <w:rFonts w:ascii="Bookman Old Style" w:hAnsi="Bookman Old Style"/>
          <w:sz w:val="24"/>
          <w:szCs w:val="24"/>
          <w:lang w:val="sv-SE"/>
        </w:rPr>
        <w:t xml:space="preserve"> </w:t>
      </w:r>
    </w:p>
    <w:p w14:paraId="56D9F80F" w14:textId="77777777" w:rsidR="003904E3" w:rsidRDefault="003904E3" w:rsidP="003904E3">
      <w:pPr>
        <w:pStyle w:val="ListParagraph"/>
        <w:spacing w:after="120" w:line="360" w:lineRule="auto"/>
        <w:ind w:left="567" w:firstLine="567"/>
        <w:jc w:val="both"/>
        <w:rPr>
          <w:rFonts w:ascii="Bookman Old Style" w:hAnsi="Bookman Old Style"/>
          <w:sz w:val="24"/>
          <w:szCs w:val="24"/>
          <w:lang w:val="sv-SE"/>
        </w:rPr>
      </w:pPr>
    </w:p>
    <w:p w14:paraId="030E47D8" w14:textId="77777777" w:rsidR="00DD6B10" w:rsidRDefault="003904E3" w:rsidP="00EB6432">
      <w:pPr>
        <w:pStyle w:val="ListParagraph"/>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Dengan berbagai kendala dan permasalahan yang dihadapi pada pelaksanaan RKP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w:t>
      </w:r>
      <w:r w:rsidR="006D15E2">
        <w:rPr>
          <w:rFonts w:ascii="Bookman Old Style" w:hAnsi="Bookman Old Style"/>
          <w:sz w:val="24"/>
          <w:szCs w:val="24"/>
          <w:lang w:val="sv-SE"/>
        </w:rPr>
        <w:t xml:space="preserve">Tanjung Mulia Tahun </w:t>
      </w:r>
      <w:r w:rsidR="00EE0C68">
        <w:rPr>
          <w:rFonts w:ascii="Bookman Old Style" w:hAnsi="Bookman Old Style"/>
          <w:sz w:val="24"/>
          <w:szCs w:val="24"/>
          <w:lang w:val="sv-SE"/>
        </w:rPr>
        <w:t>2020</w:t>
      </w:r>
      <w:r>
        <w:rPr>
          <w:rFonts w:ascii="Bookman Old Style" w:hAnsi="Bookman Old Style"/>
          <w:sz w:val="24"/>
          <w:szCs w:val="24"/>
          <w:lang w:val="sv-SE"/>
        </w:rPr>
        <w:t>, diharapkan dapat menjadi pelajaran bagi pemerintahan desa dan masyarakat desa agar pada pelaksanaan kegiatan pembangunan yang akan datang tidak terulang kembali.</w:t>
      </w:r>
    </w:p>
    <w:p w14:paraId="55E6EEA0"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175D6312"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74AE6614"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618F047A" w14:textId="77777777" w:rsidR="002E4558" w:rsidRDefault="002E4558">
      <w:pPr>
        <w:rPr>
          <w:rFonts w:ascii="Bookman Old Style" w:hAnsi="Bookman Old Style"/>
          <w:sz w:val="24"/>
          <w:szCs w:val="24"/>
          <w:lang w:val="sv-SE"/>
        </w:rPr>
      </w:pPr>
      <w:r>
        <w:rPr>
          <w:rFonts w:ascii="Bookman Old Style" w:hAnsi="Bookman Old Style"/>
          <w:sz w:val="24"/>
          <w:szCs w:val="24"/>
          <w:lang w:val="sv-SE"/>
        </w:rPr>
        <w:br w:type="page"/>
      </w:r>
    </w:p>
    <w:p w14:paraId="46AB95DC" w14:textId="77777777" w:rsidR="006F6A06" w:rsidRPr="009E52FC" w:rsidRDefault="006F6A06" w:rsidP="009E52FC">
      <w:pPr>
        <w:spacing w:after="120" w:line="360" w:lineRule="auto"/>
        <w:jc w:val="both"/>
        <w:rPr>
          <w:rFonts w:ascii="Bookman Old Style" w:hAnsi="Bookman Old Style"/>
          <w:sz w:val="24"/>
          <w:szCs w:val="24"/>
          <w:lang w:val="sv-SE"/>
        </w:rPr>
      </w:pPr>
    </w:p>
    <w:p w14:paraId="3FA0F516" w14:textId="77777777" w:rsidR="00DD6B10" w:rsidRPr="00E24B3A" w:rsidRDefault="00DD6B10" w:rsidP="00DD6B10">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BAB III</w:t>
      </w:r>
    </w:p>
    <w:p w14:paraId="1CE71081" w14:textId="77777777" w:rsidR="00DD6B10" w:rsidRPr="00E24B3A" w:rsidRDefault="00F67623" w:rsidP="00DD6B10">
      <w:pPr>
        <w:spacing w:after="120" w:line="360" w:lineRule="auto"/>
        <w:jc w:val="center"/>
        <w:rPr>
          <w:rFonts w:ascii="Bookman Old Style" w:hAnsi="Bookman Old Style"/>
          <w:b/>
          <w:sz w:val="24"/>
          <w:szCs w:val="24"/>
          <w:lang w:val="sv-SE"/>
        </w:rPr>
      </w:pPr>
      <w:r>
        <w:rPr>
          <w:rFonts w:ascii="Bookman Old Style" w:hAnsi="Bookman Old Style"/>
          <w:b/>
          <w:sz w:val="24"/>
          <w:szCs w:val="24"/>
          <w:lang w:val="sv-SE"/>
        </w:rPr>
        <w:t xml:space="preserve">PERUBAHAN </w:t>
      </w:r>
      <w:r w:rsidR="00DD6B10" w:rsidRPr="00E24B3A">
        <w:rPr>
          <w:rFonts w:ascii="Bookman Old Style" w:hAnsi="Bookman Old Style"/>
          <w:b/>
          <w:sz w:val="24"/>
          <w:szCs w:val="24"/>
          <w:lang w:val="sv-SE"/>
        </w:rPr>
        <w:t xml:space="preserve">RENCANA KERJA PEMERINTAH DESA </w:t>
      </w:r>
      <w:r w:rsidR="00EB6432">
        <w:rPr>
          <w:rFonts w:ascii="Bookman Old Style" w:hAnsi="Bookman Old Style"/>
          <w:b/>
          <w:sz w:val="24"/>
          <w:szCs w:val="24"/>
          <w:lang w:val="sv-SE"/>
        </w:rPr>
        <w:t>TANJUNG MULIA</w:t>
      </w:r>
      <w:r w:rsidR="003B35FC">
        <w:rPr>
          <w:rFonts w:ascii="Bookman Old Style" w:hAnsi="Bookman Old Style"/>
          <w:b/>
          <w:sz w:val="24"/>
          <w:szCs w:val="24"/>
          <w:lang w:val="sv-SE"/>
        </w:rPr>
        <w:t xml:space="preserve"> TAHUN </w:t>
      </w:r>
      <w:r w:rsidR="00EE0C68">
        <w:rPr>
          <w:rFonts w:ascii="Bookman Old Style" w:hAnsi="Bookman Old Style"/>
          <w:b/>
          <w:sz w:val="24"/>
          <w:szCs w:val="24"/>
          <w:lang w:val="sv-SE"/>
        </w:rPr>
        <w:t>2020</w:t>
      </w:r>
    </w:p>
    <w:p w14:paraId="6770F196" w14:textId="77777777" w:rsidR="00DD6B10" w:rsidRPr="00E24B3A" w:rsidRDefault="00DD6B10" w:rsidP="00DD6B10">
      <w:pPr>
        <w:spacing w:after="120" w:line="360" w:lineRule="auto"/>
        <w:jc w:val="both"/>
        <w:rPr>
          <w:rFonts w:ascii="Bookman Old Style" w:hAnsi="Bookman Old Style"/>
          <w:b/>
          <w:sz w:val="24"/>
          <w:szCs w:val="24"/>
          <w:lang w:val="sv-SE"/>
        </w:rPr>
      </w:pPr>
    </w:p>
    <w:p w14:paraId="72F107B1" w14:textId="77777777" w:rsidR="00DD6B10" w:rsidRPr="00E24B3A" w:rsidRDefault="00DD6B10"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3.1 Prioritas Program d</w:t>
      </w:r>
      <w:r w:rsidR="00087E8F">
        <w:rPr>
          <w:rFonts w:ascii="Bookman Old Style" w:hAnsi="Bookman Old Style"/>
          <w:b/>
          <w:sz w:val="24"/>
          <w:szCs w:val="24"/>
          <w:lang w:val="sv-SE"/>
        </w:rPr>
        <w:t>an Kegiatan yang dikelola oleh D</w:t>
      </w:r>
      <w:r w:rsidRPr="00E24B3A">
        <w:rPr>
          <w:rFonts w:ascii="Bookman Old Style" w:hAnsi="Bookman Old Style"/>
          <w:b/>
          <w:sz w:val="24"/>
          <w:szCs w:val="24"/>
          <w:lang w:val="sv-SE"/>
        </w:rPr>
        <w:t>esa.</w:t>
      </w:r>
    </w:p>
    <w:p w14:paraId="23C10957" w14:textId="77777777" w:rsidR="0032297A" w:rsidRDefault="00AA4185" w:rsidP="00DD6B10">
      <w:pPr>
        <w:spacing w:after="120" w:line="360" w:lineRule="auto"/>
        <w:jc w:val="both"/>
        <w:rPr>
          <w:rFonts w:ascii="Bookman Old Style" w:hAnsi="Bookman Old Style"/>
          <w:sz w:val="24"/>
          <w:szCs w:val="24"/>
          <w:lang w:val="sv-SE"/>
        </w:rPr>
      </w:pPr>
      <w:r>
        <w:rPr>
          <w:rFonts w:ascii="Bookman Old Style" w:hAnsi="Bookman Old Style"/>
          <w:sz w:val="24"/>
          <w:szCs w:val="24"/>
          <w:lang w:val="sv-SE"/>
        </w:rPr>
        <w:t xml:space="preserve">Program dan kegiatan prioritas yang dikelola oleh Desa </w:t>
      </w:r>
      <w:r w:rsidR="00EB6432">
        <w:rPr>
          <w:rFonts w:ascii="Bookman Old Style" w:hAnsi="Bookman Old Style"/>
          <w:sz w:val="24"/>
          <w:szCs w:val="24"/>
          <w:lang w:val="sv-SE"/>
        </w:rPr>
        <w:t>Tanjung Mulia</w:t>
      </w:r>
      <w:r w:rsidR="003B35FC">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sebagai berikut:</w:t>
      </w:r>
    </w:p>
    <w:tbl>
      <w:tblPr>
        <w:tblStyle w:val="TableGrid"/>
        <w:tblW w:w="10686" w:type="dxa"/>
        <w:tblInd w:w="-398" w:type="dxa"/>
        <w:tblLayout w:type="fixed"/>
        <w:tblLook w:val="04A0" w:firstRow="1" w:lastRow="0" w:firstColumn="1" w:lastColumn="0" w:noHBand="0" w:noVBand="1"/>
      </w:tblPr>
      <w:tblGrid>
        <w:gridCol w:w="790"/>
        <w:gridCol w:w="4651"/>
        <w:gridCol w:w="1302"/>
        <w:gridCol w:w="966"/>
        <w:gridCol w:w="1728"/>
        <w:gridCol w:w="1249"/>
      </w:tblGrid>
      <w:tr w:rsidR="005E100A" w14:paraId="472A4BAE" w14:textId="77777777" w:rsidTr="00A61B23">
        <w:tc>
          <w:tcPr>
            <w:tcW w:w="790" w:type="dxa"/>
          </w:tcPr>
          <w:p w14:paraId="3F9001C8"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4651" w:type="dxa"/>
          </w:tcPr>
          <w:p w14:paraId="12A131D2"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1302" w:type="dxa"/>
          </w:tcPr>
          <w:p w14:paraId="4D0108CD"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66" w:type="dxa"/>
          </w:tcPr>
          <w:p w14:paraId="3BBB6D33"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Volume</w:t>
            </w:r>
          </w:p>
        </w:tc>
        <w:tc>
          <w:tcPr>
            <w:tcW w:w="1728" w:type="dxa"/>
          </w:tcPr>
          <w:p w14:paraId="2059175E"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Anggaran</w:t>
            </w:r>
          </w:p>
        </w:tc>
        <w:tc>
          <w:tcPr>
            <w:tcW w:w="1249" w:type="dxa"/>
          </w:tcPr>
          <w:p w14:paraId="14E242D3" w14:textId="77777777" w:rsidR="005E100A" w:rsidRDefault="005E100A" w:rsidP="005E100A">
            <w:pPr>
              <w:spacing w:before="120" w:after="120"/>
              <w:jc w:val="center"/>
              <w:rPr>
                <w:rFonts w:ascii="Bookman Old Style" w:hAnsi="Bookman Old Style"/>
                <w:sz w:val="24"/>
                <w:szCs w:val="24"/>
                <w:lang w:val="sv-SE"/>
              </w:rPr>
            </w:pPr>
            <w:r>
              <w:rPr>
                <w:rFonts w:ascii="Bookman Old Style" w:hAnsi="Bookman Old Style"/>
                <w:sz w:val="24"/>
                <w:szCs w:val="24"/>
                <w:lang w:val="sv-SE"/>
              </w:rPr>
              <w:t>Sumber</w:t>
            </w:r>
          </w:p>
        </w:tc>
      </w:tr>
      <w:tr w:rsidR="005E100A" w14:paraId="434EF777" w14:textId="77777777" w:rsidTr="00A61B23">
        <w:tc>
          <w:tcPr>
            <w:tcW w:w="790" w:type="dxa"/>
          </w:tcPr>
          <w:p w14:paraId="3CA62070" w14:textId="77777777" w:rsidR="005E100A" w:rsidRPr="00ED198B" w:rsidRDefault="005E100A" w:rsidP="00FB2C60">
            <w:pPr>
              <w:rPr>
                <w:rFonts w:ascii="Bookman Old Style" w:hAnsi="Bookman Old Style"/>
                <w:b/>
                <w:sz w:val="24"/>
                <w:szCs w:val="24"/>
                <w:lang w:val="sv-SE"/>
              </w:rPr>
            </w:pPr>
            <w:r w:rsidRPr="00ED198B">
              <w:rPr>
                <w:rFonts w:ascii="Bookman Old Style" w:hAnsi="Bookman Old Style"/>
                <w:b/>
                <w:sz w:val="24"/>
                <w:szCs w:val="24"/>
                <w:lang w:val="sv-SE"/>
              </w:rPr>
              <w:t>I.</w:t>
            </w:r>
          </w:p>
        </w:tc>
        <w:tc>
          <w:tcPr>
            <w:tcW w:w="4651" w:type="dxa"/>
          </w:tcPr>
          <w:p w14:paraId="4C373471" w14:textId="77777777" w:rsidR="005E100A" w:rsidRPr="00ED198B" w:rsidRDefault="005E100A" w:rsidP="00FB2C60">
            <w:pPr>
              <w:ind w:right="-108"/>
              <w:jc w:val="both"/>
              <w:rPr>
                <w:rFonts w:ascii="Bookman Old Style" w:hAnsi="Bookman Old Style"/>
                <w:b/>
                <w:sz w:val="24"/>
                <w:szCs w:val="24"/>
                <w:lang w:val="sv-SE"/>
              </w:rPr>
            </w:pPr>
            <w:r w:rsidRPr="00ED198B">
              <w:rPr>
                <w:rFonts w:ascii="Bookman Old Style" w:hAnsi="Bookman Old Style"/>
                <w:b/>
                <w:sz w:val="24"/>
                <w:szCs w:val="24"/>
                <w:lang w:val="sv-SE"/>
              </w:rPr>
              <w:t>Penyelenggaran Pemerintahan Desa</w:t>
            </w:r>
          </w:p>
        </w:tc>
        <w:tc>
          <w:tcPr>
            <w:tcW w:w="1302" w:type="dxa"/>
          </w:tcPr>
          <w:p w14:paraId="7CE39F06" w14:textId="77777777" w:rsidR="005E100A" w:rsidRPr="00ED198B" w:rsidRDefault="005E100A" w:rsidP="00707BE9">
            <w:pPr>
              <w:jc w:val="center"/>
              <w:rPr>
                <w:rFonts w:ascii="Bookman Old Style" w:hAnsi="Bookman Old Style"/>
                <w:sz w:val="24"/>
                <w:szCs w:val="24"/>
                <w:lang w:val="sv-SE"/>
              </w:rPr>
            </w:pPr>
          </w:p>
        </w:tc>
        <w:tc>
          <w:tcPr>
            <w:tcW w:w="966" w:type="dxa"/>
          </w:tcPr>
          <w:p w14:paraId="4358B06D" w14:textId="77777777" w:rsidR="005E100A" w:rsidRPr="00ED198B" w:rsidRDefault="005E100A" w:rsidP="00707BE9">
            <w:pPr>
              <w:jc w:val="center"/>
              <w:rPr>
                <w:rFonts w:ascii="Bookman Old Style" w:hAnsi="Bookman Old Style"/>
                <w:sz w:val="24"/>
                <w:szCs w:val="24"/>
                <w:lang w:val="sv-SE"/>
              </w:rPr>
            </w:pPr>
          </w:p>
        </w:tc>
        <w:tc>
          <w:tcPr>
            <w:tcW w:w="1728" w:type="dxa"/>
          </w:tcPr>
          <w:p w14:paraId="3C751A31" w14:textId="77777777" w:rsidR="005E100A" w:rsidRPr="00ED198B" w:rsidRDefault="005E100A" w:rsidP="00AA4185">
            <w:pPr>
              <w:jc w:val="right"/>
              <w:rPr>
                <w:rFonts w:ascii="Bookman Old Style" w:hAnsi="Bookman Old Style"/>
                <w:sz w:val="24"/>
                <w:szCs w:val="24"/>
                <w:lang w:val="sv-SE"/>
              </w:rPr>
            </w:pPr>
          </w:p>
        </w:tc>
        <w:tc>
          <w:tcPr>
            <w:tcW w:w="1249" w:type="dxa"/>
          </w:tcPr>
          <w:p w14:paraId="737AA669" w14:textId="77777777" w:rsidR="005E100A" w:rsidRPr="00ED198B" w:rsidRDefault="005E100A" w:rsidP="005E100A">
            <w:pPr>
              <w:jc w:val="center"/>
              <w:rPr>
                <w:rFonts w:ascii="Bookman Old Style" w:hAnsi="Bookman Old Style"/>
                <w:sz w:val="24"/>
                <w:szCs w:val="24"/>
                <w:lang w:val="sv-SE"/>
              </w:rPr>
            </w:pPr>
          </w:p>
        </w:tc>
      </w:tr>
      <w:tr w:rsidR="00A61B23" w14:paraId="29AAADA3" w14:textId="77777777" w:rsidTr="00955BD3">
        <w:tc>
          <w:tcPr>
            <w:tcW w:w="790" w:type="dxa"/>
            <w:vAlign w:val="center"/>
          </w:tcPr>
          <w:p w14:paraId="47786AAB"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1.1</w:t>
            </w:r>
          </w:p>
          <w:p w14:paraId="71A1052C"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49506E22"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Kepala Desa</w:t>
            </w:r>
          </w:p>
        </w:tc>
        <w:tc>
          <w:tcPr>
            <w:tcW w:w="1302" w:type="dxa"/>
            <w:vAlign w:val="center"/>
          </w:tcPr>
          <w:p w14:paraId="2D9DDFA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1C99C03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16FE0CF"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43,250,000</w:t>
            </w:r>
          </w:p>
        </w:tc>
        <w:tc>
          <w:tcPr>
            <w:tcW w:w="1249" w:type="dxa"/>
            <w:vAlign w:val="center"/>
          </w:tcPr>
          <w:p w14:paraId="4C10557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1020DEB6" w14:textId="77777777" w:rsidTr="00955BD3">
        <w:tc>
          <w:tcPr>
            <w:tcW w:w="790" w:type="dxa"/>
            <w:vAlign w:val="center"/>
          </w:tcPr>
          <w:p w14:paraId="13D41B09"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1.2</w:t>
            </w:r>
          </w:p>
          <w:p w14:paraId="4B1DF36C"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57105731"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Perangkat Desa</w:t>
            </w:r>
          </w:p>
        </w:tc>
        <w:tc>
          <w:tcPr>
            <w:tcW w:w="1302" w:type="dxa"/>
            <w:vAlign w:val="center"/>
          </w:tcPr>
          <w:p w14:paraId="28EDCE4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60FBE6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6508673B"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280,110,000</w:t>
            </w:r>
          </w:p>
        </w:tc>
        <w:tc>
          <w:tcPr>
            <w:tcW w:w="1249" w:type="dxa"/>
            <w:vAlign w:val="center"/>
          </w:tcPr>
          <w:p w14:paraId="0E6D3F4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AE8639B" w14:textId="77777777" w:rsidTr="00955BD3">
        <w:tc>
          <w:tcPr>
            <w:tcW w:w="790" w:type="dxa"/>
            <w:vAlign w:val="center"/>
          </w:tcPr>
          <w:p w14:paraId="580C98C6"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1.3</w:t>
            </w:r>
          </w:p>
          <w:p w14:paraId="764DC7A8"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20F16F2B"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Jaminan Sosial bagi Kepala Desa dan Perangkat Desa</w:t>
            </w:r>
          </w:p>
        </w:tc>
        <w:tc>
          <w:tcPr>
            <w:tcW w:w="1302" w:type="dxa"/>
            <w:vAlign w:val="center"/>
          </w:tcPr>
          <w:p w14:paraId="6942974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AB1F2F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7C26004"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29,676,000</w:t>
            </w:r>
          </w:p>
        </w:tc>
        <w:tc>
          <w:tcPr>
            <w:tcW w:w="1249" w:type="dxa"/>
            <w:vAlign w:val="center"/>
          </w:tcPr>
          <w:p w14:paraId="56EA707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29DBD8A" w14:textId="77777777" w:rsidTr="00955BD3">
        <w:tc>
          <w:tcPr>
            <w:tcW w:w="790" w:type="dxa"/>
            <w:vAlign w:val="center"/>
          </w:tcPr>
          <w:p w14:paraId="4042393B"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1.4</w:t>
            </w:r>
          </w:p>
          <w:p w14:paraId="479A5317"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06727E36"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Penyediaan Operasional Pemerintah Desa </w:t>
            </w:r>
          </w:p>
        </w:tc>
        <w:tc>
          <w:tcPr>
            <w:tcW w:w="1302" w:type="dxa"/>
            <w:vAlign w:val="center"/>
          </w:tcPr>
          <w:p w14:paraId="7160A3D3"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2379B7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0F709963"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69,933,500</w:t>
            </w:r>
          </w:p>
        </w:tc>
        <w:tc>
          <w:tcPr>
            <w:tcW w:w="1249" w:type="dxa"/>
            <w:vAlign w:val="center"/>
          </w:tcPr>
          <w:p w14:paraId="6DB923C2"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304A6CAF" w14:textId="77777777" w:rsidTr="00955BD3">
        <w:tc>
          <w:tcPr>
            <w:tcW w:w="790" w:type="dxa"/>
            <w:vAlign w:val="center"/>
          </w:tcPr>
          <w:p w14:paraId="287D3EE9"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1.5</w:t>
            </w:r>
          </w:p>
        </w:tc>
        <w:tc>
          <w:tcPr>
            <w:tcW w:w="4651" w:type="dxa"/>
            <w:vAlign w:val="center"/>
          </w:tcPr>
          <w:p w14:paraId="67E33A26"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Tunjangan BPD</w:t>
            </w:r>
          </w:p>
        </w:tc>
        <w:tc>
          <w:tcPr>
            <w:tcW w:w="1302" w:type="dxa"/>
            <w:vAlign w:val="center"/>
          </w:tcPr>
          <w:p w14:paraId="133AA4E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BD5681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50643D1" w14:textId="77777777" w:rsidR="00A61B23" w:rsidRDefault="00ED198B" w:rsidP="00955BD3">
            <w:pPr>
              <w:jc w:val="right"/>
              <w:rPr>
                <w:rFonts w:ascii="Bookman Old Style" w:hAnsi="Bookman Old Style" w:cs="Arial"/>
                <w:sz w:val="24"/>
                <w:szCs w:val="24"/>
              </w:rPr>
            </w:pPr>
            <w:r>
              <w:rPr>
                <w:rFonts w:ascii="Bookman Old Style" w:hAnsi="Bookman Old Style" w:cs="Arial"/>
                <w:sz w:val="24"/>
                <w:szCs w:val="24"/>
              </w:rPr>
              <w:t>58,800,000</w:t>
            </w:r>
          </w:p>
          <w:p w14:paraId="6C649B7D" w14:textId="77777777" w:rsidR="00ED198B" w:rsidRPr="00ED198B" w:rsidRDefault="00ED198B" w:rsidP="00955BD3">
            <w:pPr>
              <w:jc w:val="right"/>
              <w:rPr>
                <w:rFonts w:ascii="Bookman Old Style" w:hAnsi="Bookman Old Style" w:cs="Arial"/>
                <w:sz w:val="24"/>
                <w:szCs w:val="24"/>
              </w:rPr>
            </w:pPr>
          </w:p>
        </w:tc>
        <w:tc>
          <w:tcPr>
            <w:tcW w:w="1249" w:type="dxa"/>
            <w:vAlign w:val="center"/>
          </w:tcPr>
          <w:p w14:paraId="6AAE0032"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45DE8D28" w14:textId="77777777" w:rsidTr="00955BD3">
        <w:tc>
          <w:tcPr>
            <w:tcW w:w="790" w:type="dxa"/>
            <w:vAlign w:val="center"/>
          </w:tcPr>
          <w:p w14:paraId="32384C58"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1.6</w:t>
            </w:r>
          </w:p>
        </w:tc>
        <w:tc>
          <w:tcPr>
            <w:tcW w:w="4651" w:type="dxa"/>
            <w:vAlign w:val="center"/>
          </w:tcPr>
          <w:p w14:paraId="34D58C7C"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Operasional BPD</w:t>
            </w:r>
          </w:p>
        </w:tc>
        <w:tc>
          <w:tcPr>
            <w:tcW w:w="1302" w:type="dxa"/>
            <w:vAlign w:val="center"/>
          </w:tcPr>
          <w:p w14:paraId="7F7B339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476C05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4ABE4C2F"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3,439,500</w:t>
            </w:r>
          </w:p>
        </w:tc>
        <w:tc>
          <w:tcPr>
            <w:tcW w:w="1249" w:type="dxa"/>
            <w:vAlign w:val="center"/>
          </w:tcPr>
          <w:p w14:paraId="017D7AD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9D46E84" w14:textId="77777777" w:rsidTr="00955BD3">
        <w:tc>
          <w:tcPr>
            <w:tcW w:w="790" w:type="dxa"/>
            <w:vAlign w:val="center"/>
          </w:tcPr>
          <w:p w14:paraId="05DA0576"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1.7</w:t>
            </w:r>
          </w:p>
        </w:tc>
        <w:tc>
          <w:tcPr>
            <w:tcW w:w="4651" w:type="dxa"/>
            <w:vAlign w:val="center"/>
          </w:tcPr>
          <w:p w14:paraId="18103B37"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Insentif/Operasional RT</w:t>
            </w:r>
          </w:p>
        </w:tc>
        <w:tc>
          <w:tcPr>
            <w:tcW w:w="1302" w:type="dxa"/>
            <w:vAlign w:val="center"/>
          </w:tcPr>
          <w:p w14:paraId="41BC5B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71FE437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426FE19C" w14:textId="77777777" w:rsidR="00A61B23" w:rsidRPr="00ED198B" w:rsidRDefault="00ED198B" w:rsidP="00ED198B">
            <w:pPr>
              <w:jc w:val="right"/>
              <w:rPr>
                <w:rFonts w:ascii="Bookman Old Style" w:hAnsi="Bookman Old Style" w:cs="Arial"/>
                <w:sz w:val="24"/>
                <w:szCs w:val="24"/>
              </w:rPr>
            </w:pPr>
            <w:r>
              <w:rPr>
                <w:rFonts w:ascii="Bookman Old Style" w:hAnsi="Bookman Old Style" w:cs="Arial"/>
                <w:sz w:val="24"/>
                <w:szCs w:val="24"/>
              </w:rPr>
              <w:t>76,800,000</w:t>
            </w:r>
          </w:p>
        </w:tc>
        <w:tc>
          <w:tcPr>
            <w:tcW w:w="1249" w:type="dxa"/>
            <w:vAlign w:val="center"/>
          </w:tcPr>
          <w:p w14:paraId="592EF75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26A26D20" w14:textId="77777777" w:rsidTr="00ED198B">
        <w:trPr>
          <w:trHeight w:val="642"/>
        </w:trPr>
        <w:tc>
          <w:tcPr>
            <w:tcW w:w="790" w:type="dxa"/>
            <w:vAlign w:val="center"/>
          </w:tcPr>
          <w:p w14:paraId="65A0C5F2"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1.8</w:t>
            </w:r>
          </w:p>
        </w:tc>
        <w:tc>
          <w:tcPr>
            <w:tcW w:w="4651" w:type="dxa"/>
            <w:vAlign w:val="center"/>
          </w:tcPr>
          <w:p w14:paraId="63D6C8D4" w14:textId="77777777" w:rsidR="00A61B23" w:rsidRPr="00ED198B" w:rsidRDefault="00ED198B" w:rsidP="00A61B23">
            <w:pPr>
              <w:rPr>
                <w:rFonts w:ascii="Bookman Old Style" w:hAnsi="Bookman Old Style" w:cs="Arial"/>
                <w:sz w:val="24"/>
                <w:szCs w:val="24"/>
              </w:rPr>
            </w:pPr>
            <w:r>
              <w:rPr>
                <w:rFonts w:ascii="Bookman Old Style" w:hAnsi="Bookman Old Style" w:cs="Arial"/>
                <w:sz w:val="24"/>
                <w:szCs w:val="24"/>
              </w:rPr>
              <w:t>Pembangunan/peningkatan/rehabilitasi gedung/sarana prasarana milik desa</w:t>
            </w:r>
          </w:p>
        </w:tc>
        <w:tc>
          <w:tcPr>
            <w:tcW w:w="1302" w:type="dxa"/>
            <w:vAlign w:val="center"/>
          </w:tcPr>
          <w:p w14:paraId="41E346C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71F315C" w14:textId="77777777" w:rsidR="00A61B23" w:rsidRPr="00ED198B" w:rsidRDefault="00ED198B" w:rsidP="00A61B23">
            <w:pPr>
              <w:jc w:val="center"/>
              <w:rPr>
                <w:rFonts w:ascii="Bookman Old Style" w:hAnsi="Bookman Old Style" w:cs="Arial"/>
                <w:sz w:val="24"/>
                <w:szCs w:val="24"/>
              </w:rPr>
            </w:pPr>
            <w:r>
              <w:rPr>
                <w:rFonts w:ascii="Bookman Old Style" w:hAnsi="Bookman Old Style" w:cs="Arial"/>
                <w:sz w:val="24"/>
                <w:szCs w:val="24"/>
              </w:rPr>
              <w:t>1 Paket</w:t>
            </w:r>
          </w:p>
        </w:tc>
        <w:tc>
          <w:tcPr>
            <w:tcW w:w="1728" w:type="dxa"/>
            <w:vAlign w:val="center"/>
          </w:tcPr>
          <w:p w14:paraId="12B573EF"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7,005,000</w:t>
            </w:r>
          </w:p>
        </w:tc>
        <w:tc>
          <w:tcPr>
            <w:tcW w:w="1249" w:type="dxa"/>
            <w:vAlign w:val="center"/>
          </w:tcPr>
          <w:p w14:paraId="562D65A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589110AF" w14:textId="77777777" w:rsidTr="00955BD3">
        <w:tc>
          <w:tcPr>
            <w:tcW w:w="790" w:type="dxa"/>
            <w:vAlign w:val="center"/>
          </w:tcPr>
          <w:p w14:paraId="40411ED8"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1.9</w:t>
            </w:r>
          </w:p>
        </w:tc>
        <w:tc>
          <w:tcPr>
            <w:tcW w:w="4651" w:type="dxa"/>
            <w:vAlign w:val="center"/>
          </w:tcPr>
          <w:p w14:paraId="1D49237B"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Penyelenggaraan Musyawarah Perencanaan Desa/Pembahasan APBDes  </w:t>
            </w:r>
          </w:p>
        </w:tc>
        <w:tc>
          <w:tcPr>
            <w:tcW w:w="1302" w:type="dxa"/>
            <w:vAlign w:val="center"/>
          </w:tcPr>
          <w:p w14:paraId="19E2E573"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089365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1AF72923"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6,500,000</w:t>
            </w:r>
          </w:p>
        </w:tc>
        <w:tc>
          <w:tcPr>
            <w:tcW w:w="1249" w:type="dxa"/>
            <w:vAlign w:val="center"/>
          </w:tcPr>
          <w:p w14:paraId="16F1E2A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3842C94F" w14:textId="77777777" w:rsidTr="00955BD3">
        <w:tc>
          <w:tcPr>
            <w:tcW w:w="790" w:type="dxa"/>
            <w:vAlign w:val="center"/>
          </w:tcPr>
          <w:p w14:paraId="5039F89E"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1.10</w:t>
            </w:r>
          </w:p>
        </w:tc>
        <w:tc>
          <w:tcPr>
            <w:tcW w:w="4651" w:type="dxa"/>
            <w:vAlign w:val="center"/>
          </w:tcPr>
          <w:p w14:paraId="5B03A694"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Penyusunan Dokumen Perencanaan Desa </w:t>
            </w:r>
            <w:r w:rsidR="00ED198B">
              <w:rPr>
                <w:rFonts w:ascii="Bookman Old Style" w:hAnsi="Bookman Old Style" w:cs="Arial"/>
                <w:sz w:val="24"/>
                <w:szCs w:val="24"/>
              </w:rPr>
              <w:t>(RPJMDes,RKPDes Dll)</w:t>
            </w:r>
          </w:p>
        </w:tc>
        <w:tc>
          <w:tcPr>
            <w:tcW w:w="1302" w:type="dxa"/>
            <w:vAlign w:val="center"/>
          </w:tcPr>
          <w:p w14:paraId="361A6C2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2EB4260E"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3 Bln</w:t>
            </w:r>
          </w:p>
        </w:tc>
        <w:tc>
          <w:tcPr>
            <w:tcW w:w="1728" w:type="dxa"/>
            <w:vAlign w:val="center"/>
          </w:tcPr>
          <w:p w14:paraId="5024B3A9"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3,880,000</w:t>
            </w:r>
          </w:p>
        </w:tc>
        <w:tc>
          <w:tcPr>
            <w:tcW w:w="1249" w:type="dxa"/>
            <w:vAlign w:val="center"/>
          </w:tcPr>
          <w:p w14:paraId="2B0D4CA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25D58EFE" w14:textId="77777777" w:rsidTr="00955BD3">
        <w:tc>
          <w:tcPr>
            <w:tcW w:w="790" w:type="dxa"/>
            <w:vAlign w:val="center"/>
          </w:tcPr>
          <w:p w14:paraId="7531B456"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1.11</w:t>
            </w:r>
          </w:p>
        </w:tc>
        <w:tc>
          <w:tcPr>
            <w:tcW w:w="4651" w:type="dxa"/>
            <w:vAlign w:val="center"/>
          </w:tcPr>
          <w:p w14:paraId="0EE042E1"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Pengelolaan/Administrasi/Inventarisasi/Penilaian Aset Desa</w:t>
            </w:r>
          </w:p>
        </w:tc>
        <w:tc>
          <w:tcPr>
            <w:tcW w:w="1302" w:type="dxa"/>
            <w:vAlign w:val="center"/>
          </w:tcPr>
          <w:p w14:paraId="4C725A2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59F853CB"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26B3683E"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2,700,000</w:t>
            </w:r>
          </w:p>
        </w:tc>
        <w:tc>
          <w:tcPr>
            <w:tcW w:w="1249" w:type="dxa"/>
            <w:vAlign w:val="center"/>
          </w:tcPr>
          <w:p w14:paraId="4BB2CFA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14:paraId="61075C34" w14:textId="77777777" w:rsidTr="00955BD3">
        <w:tc>
          <w:tcPr>
            <w:tcW w:w="790" w:type="dxa"/>
            <w:vAlign w:val="center"/>
          </w:tcPr>
          <w:p w14:paraId="0CDB5EC6"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1.12</w:t>
            </w:r>
          </w:p>
          <w:p w14:paraId="56CF83C2"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71FE7B4C"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Dukungan dan sosialisasi pelaksanaan pilkades,Pemilihan ka. Kewilayahan dan BPD</w:t>
            </w:r>
          </w:p>
        </w:tc>
        <w:tc>
          <w:tcPr>
            <w:tcW w:w="1302" w:type="dxa"/>
            <w:vAlign w:val="center"/>
          </w:tcPr>
          <w:p w14:paraId="4ACCF9EF"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49D323F"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0D9D6E5C"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5,649,000</w:t>
            </w:r>
          </w:p>
        </w:tc>
        <w:tc>
          <w:tcPr>
            <w:tcW w:w="1249" w:type="dxa"/>
            <w:vAlign w:val="center"/>
          </w:tcPr>
          <w:p w14:paraId="6B9F803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0166DB1" w14:textId="77777777" w:rsidTr="00955BD3">
        <w:tc>
          <w:tcPr>
            <w:tcW w:w="790" w:type="dxa"/>
            <w:vAlign w:val="center"/>
          </w:tcPr>
          <w:p w14:paraId="726931FF" w14:textId="77777777" w:rsidR="00A61B23" w:rsidRPr="00ED198B" w:rsidRDefault="006049A5" w:rsidP="00A61B23">
            <w:pPr>
              <w:jc w:val="center"/>
              <w:rPr>
                <w:rFonts w:ascii="Bookman Old Style" w:hAnsi="Bookman Old Style"/>
                <w:sz w:val="24"/>
                <w:szCs w:val="24"/>
                <w:lang w:val="sv-SE"/>
              </w:rPr>
            </w:pPr>
            <w:r>
              <w:rPr>
                <w:rFonts w:ascii="Bookman Old Style" w:hAnsi="Bookman Old Style"/>
                <w:sz w:val="24"/>
                <w:szCs w:val="24"/>
                <w:lang w:val="sv-SE"/>
              </w:rPr>
              <w:t>1.13</w:t>
            </w:r>
          </w:p>
        </w:tc>
        <w:tc>
          <w:tcPr>
            <w:tcW w:w="4651" w:type="dxa"/>
            <w:vAlign w:val="center"/>
          </w:tcPr>
          <w:p w14:paraId="48AFEE2F"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Administrasi Pajak Bumi dan Bangunan (PBB)</w:t>
            </w:r>
          </w:p>
        </w:tc>
        <w:tc>
          <w:tcPr>
            <w:tcW w:w="1302" w:type="dxa"/>
            <w:vAlign w:val="center"/>
          </w:tcPr>
          <w:p w14:paraId="2051664E"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6DCE8105"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26388FFC"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1,209,000</w:t>
            </w:r>
          </w:p>
        </w:tc>
        <w:tc>
          <w:tcPr>
            <w:tcW w:w="1249" w:type="dxa"/>
            <w:vAlign w:val="center"/>
          </w:tcPr>
          <w:p w14:paraId="62F871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PBH</w:t>
            </w:r>
          </w:p>
        </w:tc>
      </w:tr>
      <w:tr w:rsidR="00A61B23" w14:paraId="1653261A" w14:textId="77777777" w:rsidTr="00955BD3">
        <w:tc>
          <w:tcPr>
            <w:tcW w:w="790" w:type="dxa"/>
            <w:vAlign w:val="center"/>
          </w:tcPr>
          <w:p w14:paraId="277B1B4F" w14:textId="77777777" w:rsidR="00A61B23" w:rsidRPr="00ED198B" w:rsidRDefault="006049A5" w:rsidP="00A61B23">
            <w:pPr>
              <w:jc w:val="center"/>
              <w:rPr>
                <w:rFonts w:ascii="Bookman Old Style" w:hAnsi="Bookman Old Style"/>
                <w:sz w:val="24"/>
                <w:szCs w:val="24"/>
                <w:lang w:val="sv-SE"/>
              </w:rPr>
            </w:pPr>
            <w:r>
              <w:rPr>
                <w:rFonts w:ascii="Bookman Old Style" w:hAnsi="Bookman Old Style"/>
                <w:sz w:val="24"/>
                <w:szCs w:val="24"/>
                <w:lang w:val="sv-SE"/>
              </w:rPr>
              <w:t>1.14</w:t>
            </w:r>
          </w:p>
        </w:tc>
        <w:tc>
          <w:tcPr>
            <w:tcW w:w="4651" w:type="dxa"/>
            <w:vAlign w:val="center"/>
          </w:tcPr>
          <w:p w14:paraId="38D370DA" w14:textId="77777777" w:rsidR="00A61B23" w:rsidRPr="00ED198B" w:rsidRDefault="00ED198B" w:rsidP="00A61B23">
            <w:pPr>
              <w:rPr>
                <w:rFonts w:ascii="Bookman Old Style" w:hAnsi="Bookman Old Style" w:cs="Arial"/>
                <w:sz w:val="24"/>
                <w:szCs w:val="24"/>
              </w:rPr>
            </w:pPr>
            <w:r>
              <w:rPr>
                <w:rFonts w:ascii="Bookman Old Style" w:hAnsi="Bookman Old Style" w:cs="Arial"/>
                <w:sz w:val="24"/>
                <w:szCs w:val="24"/>
              </w:rPr>
              <w:t>Pengelolaan/pemeliharaan tanah kas desa</w:t>
            </w:r>
          </w:p>
        </w:tc>
        <w:tc>
          <w:tcPr>
            <w:tcW w:w="1302" w:type="dxa"/>
            <w:vAlign w:val="center"/>
          </w:tcPr>
          <w:p w14:paraId="229D3C2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05197FA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2 TA</w:t>
            </w:r>
          </w:p>
        </w:tc>
        <w:tc>
          <w:tcPr>
            <w:tcW w:w="1728" w:type="dxa"/>
            <w:vAlign w:val="center"/>
          </w:tcPr>
          <w:p w14:paraId="3E43218E"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8,600,000</w:t>
            </w:r>
          </w:p>
        </w:tc>
        <w:tc>
          <w:tcPr>
            <w:tcW w:w="1249" w:type="dxa"/>
            <w:vAlign w:val="center"/>
          </w:tcPr>
          <w:p w14:paraId="306B100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14:paraId="444D85CB" w14:textId="77777777" w:rsidTr="00955BD3">
        <w:tc>
          <w:tcPr>
            <w:tcW w:w="790" w:type="dxa"/>
          </w:tcPr>
          <w:p w14:paraId="0EE97E74"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2EA4D4CD" w14:textId="77777777" w:rsidR="00A61B23" w:rsidRPr="00ED198B" w:rsidRDefault="00A61B23" w:rsidP="00A61B23">
            <w:pPr>
              <w:rPr>
                <w:rFonts w:ascii="Bookman Old Style" w:hAnsi="Bookman Old Style" w:cs="Arial"/>
                <w:sz w:val="24"/>
                <w:szCs w:val="24"/>
              </w:rPr>
            </w:pPr>
          </w:p>
        </w:tc>
        <w:tc>
          <w:tcPr>
            <w:tcW w:w="1302" w:type="dxa"/>
            <w:vAlign w:val="center"/>
          </w:tcPr>
          <w:p w14:paraId="048479D8" w14:textId="77777777" w:rsidR="00A61B23" w:rsidRPr="00ED198B" w:rsidRDefault="00A61B23" w:rsidP="00A61B23">
            <w:pPr>
              <w:jc w:val="center"/>
              <w:rPr>
                <w:rFonts w:ascii="Bookman Old Style" w:hAnsi="Bookman Old Style"/>
                <w:sz w:val="24"/>
                <w:szCs w:val="24"/>
                <w:lang w:val="sv-SE"/>
              </w:rPr>
            </w:pPr>
          </w:p>
        </w:tc>
        <w:tc>
          <w:tcPr>
            <w:tcW w:w="966" w:type="dxa"/>
            <w:vAlign w:val="center"/>
          </w:tcPr>
          <w:p w14:paraId="6942FDE0" w14:textId="77777777" w:rsidR="00A61B23" w:rsidRPr="00ED198B" w:rsidRDefault="00A61B23" w:rsidP="00A61B23">
            <w:pPr>
              <w:jc w:val="center"/>
              <w:rPr>
                <w:rFonts w:ascii="Bookman Old Style" w:hAnsi="Bookman Old Style"/>
                <w:sz w:val="24"/>
                <w:szCs w:val="24"/>
                <w:lang w:val="sv-SE"/>
              </w:rPr>
            </w:pPr>
          </w:p>
        </w:tc>
        <w:tc>
          <w:tcPr>
            <w:tcW w:w="1728" w:type="dxa"/>
            <w:vAlign w:val="center"/>
          </w:tcPr>
          <w:p w14:paraId="4A12733C" w14:textId="77777777" w:rsidR="00A61B23" w:rsidRPr="00ED198B" w:rsidRDefault="00A61B23" w:rsidP="00955BD3">
            <w:pPr>
              <w:jc w:val="right"/>
              <w:rPr>
                <w:rFonts w:ascii="Bookman Old Style" w:hAnsi="Bookman Old Style"/>
                <w:sz w:val="24"/>
                <w:szCs w:val="24"/>
                <w:lang w:val="sv-SE"/>
              </w:rPr>
            </w:pPr>
          </w:p>
        </w:tc>
        <w:tc>
          <w:tcPr>
            <w:tcW w:w="1249" w:type="dxa"/>
            <w:vAlign w:val="center"/>
          </w:tcPr>
          <w:p w14:paraId="40DB9E1D" w14:textId="77777777" w:rsidR="00A61B23" w:rsidRPr="00ED198B" w:rsidRDefault="00A61B23" w:rsidP="00A61B23">
            <w:pPr>
              <w:jc w:val="center"/>
              <w:rPr>
                <w:rFonts w:ascii="Bookman Old Style" w:hAnsi="Bookman Old Style"/>
                <w:sz w:val="24"/>
                <w:szCs w:val="24"/>
                <w:lang w:val="sv-SE"/>
              </w:rPr>
            </w:pPr>
          </w:p>
        </w:tc>
      </w:tr>
      <w:tr w:rsidR="006214CA" w14:paraId="5527A8B5" w14:textId="77777777" w:rsidTr="00955BD3">
        <w:tc>
          <w:tcPr>
            <w:tcW w:w="790" w:type="dxa"/>
          </w:tcPr>
          <w:p w14:paraId="6D128C9E" w14:textId="77777777" w:rsidR="006214CA" w:rsidRPr="00ED198B" w:rsidRDefault="006214CA" w:rsidP="00707BE9">
            <w:pPr>
              <w:jc w:val="center"/>
              <w:rPr>
                <w:rFonts w:ascii="Bookman Old Style" w:hAnsi="Bookman Old Style"/>
                <w:sz w:val="24"/>
                <w:szCs w:val="24"/>
                <w:lang w:val="sv-SE"/>
              </w:rPr>
            </w:pPr>
            <w:r w:rsidRPr="00ED198B">
              <w:rPr>
                <w:rFonts w:ascii="Bookman Old Style" w:hAnsi="Bookman Old Style"/>
                <w:sz w:val="24"/>
                <w:szCs w:val="24"/>
                <w:lang w:val="sv-SE"/>
              </w:rPr>
              <w:t>II.</w:t>
            </w:r>
          </w:p>
          <w:p w14:paraId="7BA97B5C" w14:textId="77777777" w:rsidR="006214CA" w:rsidRPr="00ED198B" w:rsidRDefault="006214CA" w:rsidP="00707BE9">
            <w:pPr>
              <w:jc w:val="center"/>
              <w:rPr>
                <w:rFonts w:ascii="Bookman Old Style" w:hAnsi="Bookman Old Style"/>
                <w:sz w:val="24"/>
                <w:szCs w:val="24"/>
                <w:lang w:val="sv-SE"/>
              </w:rPr>
            </w:pPr>
          </w:p>
        </w:tc>
        <w:tc>
          <w:tcPr>
            <w:tcW w:w="4651" w:type="dxa"/>
          </w:tcPr>
          <w:p w14:paraId="2FEE8344" w14:textId="77777777" w:rsidR="006214CA" w:rsidRPr="00ED198B" w:rsidRDefault="006214CA"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Pembangunan Desa</w:t>
            </w:r>
          </w:p>
          <w:p w14:paraId="6C2E9181" w14:textId="77777777" w:rsidR="006214CA" w:rsidRPr="00ED198B" w:rsidRDefault="006214CA" w:rsidP="00AA4185">
            <w:pPr>
              <w:jc w:val="both"/>
              <w:rPr>
                <w:rFonts w:ascii="Bookman Old Style" w:hAnsi="Bookman Old Style"/>
                <w:sz w:val="24"/>
                <w:szCs w:val="24"/>
                <w:lang w:val="sv-SE"/>
              </w:rPr>
            </w:pPr>
          </w:p>
        </w:tc>
        <w:tc>
          <w:tcPr>
            <w:tcW w:w="1302" w:type="dxa"/>
          </w:tcPr>
          <w:p w14:paraId="5190FED8" w14:textId="77777777" w:rsidR="006214CA" w:rsidRPr="00ED198B" w:rsidRDefault="006214CA">
            <w:pPr>
              <w:rPr>
                <w:rFonts w:ascii="Bookman Old Style" w:hAnsi="Bookman Old Style"/>
                <w:sz w:val="24"/>
                <w:szCs w:val="24"/>
              </w:rPr>
            </w:pPr>
          </w:p>
        </w:tc>
        <w:tc>
          <w:tcPr>
            <w:tcW w:w="966" w:type="dxa"/>
          </w:tcPr>
          <w:p w14:paraId="428D7D69" w14:textId="77777777" w:rsidR="006214CA" w:rsidRPr="00ED198B" w:rsidRDefault="006214CA" w:rsidP="00707BE9">
            <w:pPr>
              <w:jc w:val="center"/>
              <w:rPr>
                <w:rFonts w:ascii="Bookman Old Style" w:hAnsi="Bookman Old Style"/>
                <w:sz w:val="24"/>
                <w:szCs w:val="24"/>
                <w:lang w:val="sv-SE"/>
              </w:rPr>
            </w:pPr>
          </w:p>
        </w:tc>
        <w:tc>
          <w:tcPr>
            <w:tcW w:w="1728" w:type="dxa"/>
            <w:vAlign w:val="center"/>
          </w:tcPr>
          <w:p w14:paraId="4910EFEC" w14:textId="77777777" w:rsidR="006214CA" w:rsidRPr="00ED198B" w:rsidRDefault="006214CA" w:rsidP="00955BD3">
            <w:pPr>
              <w:jc w:val="right"/>
              <w:rPr>
                <w:rFonts w:ascii="Bookman Old Style" w:hAnsi="Bookman Old Style"/>
                <w:sz w:val="24"/>
                <w:szCs w:val="24"/>
                <w:lang w:val="sv-SE"/>
              </w:rPr>
            </w:pPr>
          </w:p>
        </w:tc>
        <w:tc>
          <w:tcPr>
            <w:tcW w:w="1249" w:type="dxa"/>
          </w:tcPr>
          <w:p w14:paraId="29D11537" w14:textId="77777777" w:rsidR="006214CA" w:rsidRPr="00ED198B" w:rsidRDefault="006214CA" w:rsidP="005E100A">
            <w:pPr>
              <w:jc w:val="center"/>
              <w:rPr>
                <w:rFonts w:ascii="Bookman Old Style" w:hAnsi="Bookman Old Style"/>
                <w:sz w:val="24"/>
                <w:szCs w:val="24"/>
                <w:lang w:val="sv-SE"/>
              </w:rPr>
            </w:pPr>
          </w:p>
        </w:tc>
      </w:tr>
      <w:tr w:rsidR="00A61B23" w14:paraId="02DF6CB0" w14:textId="77777777" w:rsidTr="00955BD3">
        <w:tc>
          <w:tcPr>
            <w:tcW w:w="790" w:type="dxa"/>
          </w:tcPr>
          <w:p w14:paraId="6D801DC3"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2.1</w:t>
            </w:r>
          </w:p>
        </w:tc>
        <w:tc>
          <w:tcPr>
            <w:tcW w:w="4651" w:type="dxa"/>
            <w:vAlign w:val="center"/>
          </w:tcPr>
          <w:p w14:paraId="6702C543" w14:textId="77777777" w:rsidR="00A61B23" w:rsidRPr="00ED198B" w:rsidRDefault="00ED198B" w:rsidP="00A61B23">
            <w:pPr>
              <w:rPr>
                <w:rFonts w:ascii="Bookman Old Style" w:hAnsi="Bookman Old Style" w:cs="Arial"/>
                <w:color w:val="000000"/>
                <w:sz w:val="24"/>
                <w:szCs w:val="24"/>
              </w:rPr>
            </w:pPr>
            <w:r w:rsidRPr="00ED198B">
              <w:rPr>
                <w:rFonts w:ascii="Bookman Old Style" w:hAnsi="Bookman Old Style" w:cs="Arial"/>
                <w:color w:val="000000"/>
                <w:sz w:val="24"/>
                <w:szCs w:val="24"/>
              </w:rPr>
              <w:t>Penyelenggaraan PAUD/TPA/TKA/TPQ/Madrasah Non formal milik desa (Honor,pakaian dll)</w:t>
            </w:r>
          </w:p>
        </w:tc>
        <w:tc>
          <w:tcPr>
            <w:tcW w:w="1302" w:type="dxa"/>
            <w:vAlign w:val="center"/>
          </w:tcPr>
          <w:p w14:paraId="70568C4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34F8F8D"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E42EA77"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22,800,000</w:t>
            </w:r>
          </w:p>
        </w:tc>
        <w:tc>
          <w:tcPr>
            <w:tcW w:w="1249" w:type="dxa"/>
            <w:vAlign w:val="center"/>
          </w:tcPr>
          <w:p w14:paraId="4829B3B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DD</w:t>
            </w:r>
          </w:p>
        </w:tc>
      </w:tr>
      <w:tr w:rsidR="00A61B23" w14:paraId="4A941964" w14:textId="77777777" w:rsidTr="00955BD3">
        <w:tc>
          <w:tcPr>
            <w:tcW w:w="790" w:type="dxa"/>
          </w:tcPr>
          <w:p w14:paraId="01908307" w14:textId="77777777" w:rsidR="00A61B23"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2.3</w:t>
            </w:r>
          </w:p>
        </w:tc>
        <w:tc>
          <w:tcPr>
            <w:tcW w:w="4651" w:type="dxa"/>
            <w:vAlign w:val="center"/>
          </w:tcPr>
          <w:p w14:paraId="1FFF6076" w14:textId="77777777" w:rsidR="004B2FBC" w:rsidRPr="004B2FBC" w:rsidRDefault="004B2FBC" w:rsidP="004B2FBC">
            <w:pPr>
              <w:rPr>
                <w:rFonts w:ascii="Bookman Old Style" w:hAnsi="Bookman Old Style" w:cs="Arial"/>
                <w:sz w:val="24"/>
                <w:szCs w:val="24"/>
              </w:rPr>
            </w:pPr>
            <w:r w:rsidRPr="004B2FBC">
              <w:rPr>
                <w:rFonts w:ascii="Bookman Old Style" w:hAnsi="Bookman Old Style" w:cs="Arial"/>
                <w:sz w:val="24"/>
                <w:szCs w:val="24"/>
              </w:rPr>
              <w:t>Penyelenggaraan POSYANDU (Mkn tambahan, Kelas Bumil, Lansia, Insentif)</w:t>
            </w:r>
          </w:p>
          <w:p w14:paraId="23245C32" w14:textId="77777777" w:rsidR="00A61B23" w:rsidRPr="00ED198B" w:rsidRDefault="00A61B23" w:rsidP="00A61B23">
            <w:pPr>
              <w:rPr>
                <w:rFonts w:ascii="Bookman Old Style" w:hAnsi="Bookman Old Style" w:cs="Arial"/>
                <w:color w:val="000000"/>
                <w:sz w:val="24"/>
                <w:szCs w:val="24"/>
              </w:rPr>
            </w:pPr>
          </w:p>
        </w:tc>
        <w:tc>
          <w:tcPr>
            <w:tcW w:w="1302" w:type="dxa"/>
            <w:vAlign w:val="center"/>
          </w:tcPr>
          <w:p w14:paraId="44F1BA8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088D8C6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394FDB74"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15,280,000</w:t>
            </w:r>
          </w:p>
        </w:tc>
        <w:tc>
          <w:tcPr>
            <w:tcW w:w="1249" w:type="dxa"/>
            <w:vAlign w:val="center"/>
          </w:tcPr>
          <w:p w14:paraId="47A2C60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6C2C86DE" w14:textId="77777777" w:rsidTr="00955BD3">
        <w:tc>
          <w:tcPr>
            <w:tcW w:w="790" w:type="dxa"/>
          </w:tcPr>
          <w:p w14:paraId="6A7EC1DB" w14:textId="77777777"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lastRenderedPageBreak/>
              <w:t>2.5</w:t>
            </w:r>
          </w:p>
        </w:tc>
        <w:tc>
          <w:tcPr>
            <w:tcW w:w="4651" w:type="dxa"/>
            <w:vAlign w:val="center"/>
          </w:tcPr>
          <w:p w14:paraId="1BDFDA62"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II</w:t>
            </w:r>
          </w:p>
        </w:tc>
        <w:tc>
          <w:tcPr>
            <w:tcW w:w="1302" w:type="dxa"/>
            <w:vAlign w:val="center"/>
          </w:tcPr>
          <w:p w14:paraId="75C9A3AF"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RT.04</w:t>
            </w:r>
          </w:p>
        </w:tc>
        <w:tc>
          <w:tcPr>
            <w:tcW w:w="966" w:type="dxa"/>
            <w:vAlign w:val="center"/>
          </w:tcPr>
          <w:p w14:paraId="539978B8"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75 Meter</w:t>
            </w:r>
          </w:p>
        </w:tc>
        <w:tc>
          <w:tcPr>
            <w:tcW w:w="1728" w:type="dxa"/>
            <w:vAlign w:val="center"/>
          </w:tcPr>
          <w:p w14:paraId="41B90655"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95,045,000 </w:t>
            </w:r>
          </w:p>
        </w:tc>
        <w:tc>
          <w:tcPr>
            <w:tcW w:w="1249" w:type="dxa"/>
            <w:vAlign w:val="center"/>
          </w:tcPr>
          <w:p w14:paraId="7234BC66"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17B97301" w14:textId="77777777" w:rsidTr="00955BD3">
        <w:tc>
          <w:tcPr>
            <w:tcW w:w="790" w:type="dxa"/>
          </w:tcPr>
          <w:p w14:paraId="6950AD1B" w14:textId="77777777" w:rsidR="001950CC" w:rsidRPr="00ED198B" w:rsidRDefault="006049A5" w:rsidP="00A61B23">
            <w:pPr>
              <w:rPr>
                <w:rFonts w:ascii="Bookman Old Style" w:hAnsi="Bookman Old Style"/>
                <w:sz w:val="24"/>
                <w:szCs w:val="24"/>
                <w:lang w:val="sv-SE"/>
              </w:rPr>
            </w:pPr>
            <w:bookmarkStart w:id="2" w:name="_GoBack"/>
            <w:bookmarkEnd w:id="2"/>
            <w:r>
              <w:rPr>
                <w:rFonts w:ascii="Bookman Old Style" w:hAnsi="Bookman Old Style"/>
                <w:sz w:val="24"/>
                <w:szCs w:val="24"/>
                <w:lang w:val="sv-SE"/>
              </w:rPr>
              <w:t>2.7</w:t>
            </w:r>
          </w:p>
        </w:tc>
        <w:tc>
          <w:tcPr>
            <w:tcW w:w="4651" w:type="dxa"/>
            <w:vAlign w:val="center"/>
          </w:tcPr>
          <w:p w14:paraId="570DD99F"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IV</w:t>
            </w:r>
          </w:p>
        </w:tc>
        <w:tc>
          <w:tcPr>
            <w:tcW w:w="1302" w:type="dxa"/>
            <w:vAlign w:val="center"/>
          </w:tcPr>
          <w:p w14:paraId="4962896B"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11</w:t>
            </w:r>
          </w:p>
        </w:tc>
        <w:tc>
          <w:tcPr>
            <w:tcW w:w="966" w:type="dxa"/>
            <w:vAlign w:val="center"/>
          </w:tcPr>
          <w:p w14:paraId="643EB3D9"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45 Meter</w:t>
            </w:r>
          </w:p>
        </w:tc>
        <w:tc>
          <w:tcPr>
            <w:tcW w:w="1728" w:type="dxa"/>
            <w:vAlign w:val="center"/>
          </w:tcPr>
          <w:p w14:paraId="54866DD6"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64,021,000 </w:t>
            </w:r>
          </w:p>
        </w:tc>
        <w:tc>
          <w:tcPr>
            <w:tcW w:w="1249" w:type="dxa"/>
            <w:vAlign w:val="center"/>
          </w:tcPr>
          <w:p w14:paraId="44309B0F"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4CA2FD43" w14:textId="77777777" w:rsidTr="00955BD3">
        <w:tc>
          <w:tcPr>
            <w:tcW w:w="790" w:type="dxa"/>
          </w:tcPr>
          <w:p w14:paraId="407DBE10" w14:textId="77777777" w:rsidR="001950CC" w:rsidRPr="00ED198B" w:rsidRDefault="006049A5" w:rsidP="00A61B23">
            <w:pPr>
              <w:rPr>
                <w:rFonts w:ascii="Bookman Old Style" w:hAnsi="Bookman Old Style"/>
                <w:sz w:val="24"/>
                <w:szCs w:val="24"/>
                <w:lang w:val="sv-SE"/>
              </w:rPr>
            </w:pPr>
            <w:r>
              <w:rPr>
                <w:rFonts w:ascii="Bookman Old Style" w:hAnsi="Bookman Old Style"/>
                <w:sz w:val="24"/>
                <w:szCs w:val="24"/>
                <w:lang w:val="sv-SE"/>
              </w:rPr>
              <w:t>2.8</w:t>
            </w:r>
          </w:p>
        </w:tc>
        <w:tc>
          <w:tcPr>
            <w:tcW w:w="4651" w:type="dxa"/>
            <w:vAlign w:val="center"/>
          </w:tcPr>
          <w:p w14:paraId="32F13757"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w:t>
            </w:r>
          </w:p>
        </w:tc>
        <w:tc>
          <w:tcPr>
            <w:tcW w:w="1302" w:type="dxa"/>
            <w:vAlign w:val="center"/>
          </w:tcPr>
          <w:p w14:paraId="6AE4E20A"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 12</w:t>
            </w:r>
          </w:p>
        </w:tc>
        <w:tc>
          <w:tcPr>
            <w:tcW w:w="966" w:type="dxa"/>
            <w:vAlign w:val="center"/>
          </w:tcPr>
          <w:p w14:paraId="69C086E0"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40 Meter</w:t>
            </w:r>
          </w:p>
        </w:tc>
        <w:tc>
          <w:tcPr>
            <w:tcW w:w="1728" w:type="dxa"/>
            <w:vAlign w:val="center"/>
          </w:tcPr>
          <w:p w14:paraId="1A033949"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38,079,000 </w:t>
            </w:r>
          </w:p>
        </w:tc>
        <w:tc>
          <w:tcPr>
            <w:tcW w:w="1249" w:type="dxa"/>
            <w:vAlign w:val="center"/>
          </w:tcPr>
          <w:p w14:paraId="08B96D4E"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0C1C82" w14:paraId="24D6575D" w14:textId="77777777" w:rsidTr="00955BD3">
        <w:tc>
          <w:tcPr>
            <w:tcW w:w="790" w:type="dxa"/>
          </w:tcPr>
          <w:p w14:paraId="5B0F0B97" w14:textId="77777777" w:rsidR="000C1C82" w:rsidRPr="00ED198B" w:rsidRDefault="000C1C82" w:rsidP="0023384D">
            <w:pPr>
              <w:rPr>
                <w:rFonts w:ascii="Bookman Old Style" w:hAnsi="Bookman Old Style"/>
                <w:sz w:val="24"/>
                <w:szCs w:val="24"/>
                <w:lang w:val="sv-SE"/>
              </w:rPr>
            </w:pPr>
          </w:p>
        </w:tc>
        <w:tc>
          <w:tcPr>
            <w:tcW w:w="4651" w:type="dxa"/>
          </w:tcPr>
          <w:p w14:paraId="6B3C86BB" w14:textId="77777777" w:rsidR="000C1C82" w:rsidRPr="00ED198B" w:rsidRDefault="000C1C82">
            <w:pPr>
              <w:rPr>
                <w:rFonts w:ascii="Bookman Old Style" w:hAnsi="Bookman Old Style"/>
                <w:sz w:val="24"/>
                <w:szCs w:val="24"/>
              </w:rPr>
            </w:pPr>
          </w:p>
        </w:tc>
        <w:tc>
          <w:tcPr>
            <w:tcW w:w="1302" w:type="dxa"/>
          </w:tcPr>
          <w:p w14:paraId="0C09AB39" w14:textId="77777777" w:rsidR="000C1C82" w:rsidRPr="00ED198B" w:rsidRDefault="000C1C82" w:rsidP="00187AF2">
            <w:pPr>
              <w:rPr>
                <w:rFonts w:ascii="Bookman Old Style" w:hAnsi="Bookman Old Style"/>
                <w:sz w:val="24"/>
                <w:szCs w:val="24"/>
                <w:lang w:val="sv-SE"/>
              </w:rPr>
            </w:pPr>
          </w:p>
        </w:tc>
        <w:tc>
          <w:tcPr>
            <w:tcW w:w="966" w:type="dxa"/>
          </w:tcPr>
          <w:p w14:paraId="69FA63C6" w14:textId="77777777" w:rsidR="000C1C82" w:rsidRPr="00ED198B" w:rsidRDefault="000C1C82" w:rsidP="000C1C82">
            <w:pPr>
              <w:jc w:val="center"/>
              <w:rPr>
                <w:rFonts w:ascii="Bookman Old Style" w:hAnsi="Bookman Old Style"/>
                <w:sz w:val="24"/>
                <w:szCs w:val="24"/>
              </w:rPr>
            </w:pPr>
          </w:p>
        </w:tc>
        <w:tc>
          <w:tcPr>
            <w:tcW w:w="1728" w:type="dxa"/>
            <w:vAlign w:val="center"/>
          </w:tcPr>
          <w:p w14:paraId="45D29A5E" w14:textId="77777777" w:rsidR="000C1C82" w:rsidRPr="00ED198B" w:rsidRDefault="000C1C82" w:rsidP="00955BD3">
            <w:pPr>
              <w:jc w:val="right"/>
              <w:rPr>
                <w:rFonts w:ascii="Bookman Old Style" w:hAnsi="Bookman Old Style"/>
                <w:sz w:val="24"/>
                <w:szCs w:val="24"/>
                <w:lang w:val="sv-SE"/>
              </w:rPr>
            </w:pPr>
          </w:p>
        </w:tc>
        <w:tc>
          <w:tcPr>
            <w:tcW w:w="1249" w:type="dxa"/>
          </w:tcPr>
          <w:p w14:paraId="3B78D028" w14:textId="77777777" w:rsidR="000C1C82" w:rsidRPr="00ED198B" w:rsidRDefault="000C1C82" w:rsidP="005A1F0E">
            <w:pPr>
              <w:jc w:val="center"/>
              <w:rPr>
                <w:rFonts w:ascii="Bookman Old Style" w:hAnsi="Bookman Old Style"/>
                <w:sz w:val="24"/>
                <w:szCs w:val="24"/>
                <w:lang w:val="sv-SE"/>
              </w:rPr>
            </w:pPr>
          </w:p>
        </w:tc>
      </w:tr>
      <w:tr w:rsidR="00087E8F" w14:paraId="64A208DB" w14:textId="77777777" w:rsidTr="00955BD3">
        <w:tc>
          <w:tcPr>
            <w:tcW w:w="790" w:type="dxa"/>
          </w:tcPr>
          <w:p w14:paraId="4DE2538A" w14:textId="77777777" w:rsidR="0023384D" w:rsidRPr="00ED198B" w:rsidRDefault="0023384D" w:rsidP="00033D77">
            <w:pPr>
              <w:rPr>
                <w:rFonts w:ascii="Bookman Old Style" w:hAnsi="Bookman Old Style"/>
                <w:sz w:val="24"/>
                <w:szCs w:val="24"/>
                <w:lang w:val="sv-SE"/>
              </w:rPr>
            </w:pPr>
            <w:r w:rsidRPr="00ED198B">
              <w:rPr>
                <w:rFonts w:ascii="Bookman Old Style" w:hAnsi="Bookman Old Style"/>
                <w:sz w:val="24"/>
                <w:szCs w:val="24"/>
                <w:lang w:val="sv-SE"/>
              </w:rPr>
              <w:t>III.</w:t>
            </w:r>
          </w:p>
        </w:tc>
        <w:tc>
          <w:tcPr>
            <w:tcW w:w="4651" w:type="dxa"/>
          </w:tcPr>
          <w:p w14:paraId="7EABBD48" w14:textId="77777777" w:rsidR="00087E8F" w:rsidRPr="00ED198B" w:rsidRDefault="00087E8F"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Pembinaan Kemasyarakatan</w:t>
            </w:r>
          </w:p>
        </w:tc>
        <w:tc>
          <w:tcPr>
            <w:tcW w:w="1302" w:type="dxa"/>
          </w:tcPr>
          <w:p w14:paraId="1D895F6E" w14:textId="77777777" w:rsidR="00087E8F" w:rsidRPr="00ED198B" w:rsidRDefault="00087E8F" w:rsidP="00707BE9">
            <w:pPr>
              <w:jc w:val="center"/>
              <w:rPr>
                <w:rFonts w:ascii="Bookman Old Style" w:hAnsi="Bookman Old Style"/>
                <w:sz w:val="24"/>
                <w:szCs w:val="24"/>
                <w:lang w:val="sv-SE"/>
              </w:rPr>
            </w:pPr>
          </w:p>
        </w:tc>
        <w:tc>
          <w:tcPr>
            <w:tcW w:w="966" w:type="dxa"/>
          </w:tcPr>
          <w:p w14:paraId="3A1EC492" w14:textId="77777777" w:rsidR="00087E8F" w:rsidRPr="00ED198B" w:rsidRDefault="00087E8F" w:rsidP="00707BE9">
            <w:pPr>
              <w:jc w:val="center"/>
              <w:rPr>
                <w:rFonts w:ascii="Bookman Old Style" w:hAnsi="Bookman Old Style"/>
                <w:sz w:val="24"/>
                <w:szCs w:val="24"/>
                <w:lang w:val="sv-SE"/>
              </w:rPr>
            </w:pPr>
          </w:p>
        </w:tc>
        <w:tc>
          <w:tcPr>
            <w:tcW w:w="1728" w:type="dxa"/>
            <w:vAlign w:val="center"/>
          </w:tcPr>
          <w:p w14:paraId="4967E510" w14:textId="77777777" w:rsidR="00087E8F" w:rsidRPr="00ED198B" w:rsidRDefault="00087E8F" w:rsidP="00955BD3">
            <w:pPr>
              <w:jc w:val="right"/>
              <w:rPr>
                <w:rFonts w:ascii="Bookman Old Style" w:hAnsi="Bookman Old Style"/>
                <w:sz w:val="24"/>
                <w:szCs w:val="24"/>
                <w:lang w:val="sv-SE"/>
              </w:rPr>
            </w:pPr>
          </w:p>
        </w:tc>
        <w:tc>
          <w:tcPr>
            <w:tcW w:w="1249" w:type="dxa"/>
          </w:tcPr>
          <w:p w14:paraId="31CB705A" w14:textId="77777777" w:rsidR="00087E8F" w:rsidRPr="00ED198B" w:rsidRDefault="00087E8F" w:rsidP="005E100A">
            <w:pPr>
              <w:jc w:val="center"/>
              <w:rPr>
                <w:rFonts w:ascii="Bookman Old Style" w:hAnsi="Bookman Old Style"/>
                <w:sz w:val="24"/>
                <w:szCs w:val="24"/>
                <w:lang w:val="sv-SE"/>
              </w:rPr>
            </w:pPr>
          </w:p>
        </w:tc>
      </w:tr>
      <w:tr w:rsidR="00955BD3" w14:paraId="67A4EE43" w14:textId="77777777" w:rsidTr="00955BD3">
        <w:tc>
          <w:tcPr>
            <w:tcW w:w="790" w:type="dxa"/>
            <w:vAlign w:val="center"/>
          </w:tcPr>
          <w:p w14:paraId="373AA36F"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3.1</w:t>
            </w:r>
          </w:p>
        </w:tc>
        <w:tc>
          <w:tcPr>
            <w:tcW w:w="4651" w:type="dxa"/>
            <w:vAlign w:val="center"/>
          </w:tcPr>
          <w:p w14:paraId="5F9CA60D" w14:textId="77777777"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Ketenteraman, Ketertiban Umum, dan Pelindungan Masyarakat</w:t>
            </w:r>
          </w:p>
        </w:tc>
        <w:tc>
          <w:tcPr>
            <w:tcW w:w="1302" w:type="dxa"/>
            <w:vAlign w:val="center"/>
          </w:tcPr>
          <w:p w14:paraId="179B1A91"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456D7FC"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02A8B7F1" w14:textId="77777777"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8,700,000</w:t>
            </w:r>
          </w:p>
        </w:tc>
        <w:tc>
          <w:tcPr>
            <w:tcW w:w="1249" w:type="dxa"/>
            <w:vAlign w:val="center"/>
          </w:tcPr>
          <w:p w14:paraId="1DA5406A" w14:textId="77777777" w:rsidR="00955BD3" w:rsidRPr="00ED198B" w:rsidRDefault="00E84D63" w:rsidP="00955BD3">
            <w:pPr>
              <w:jc w:val="center"/>
              <w:rPr>
                <w:rFonts w:ascii="Bookman Old Style" w:hAnsi="Bookman Old Style" w:cs="Arial"/>
                <w:sz w:val="24"/>
                <w:szCs w:val="24"/>
              </w:rPr>
            </w:pPr>
            <w:r>
              <w:rPr>
                <w:rFonts w:ascii="Bookman Old Style" w:hAnsi="Bookman Old Style" w:cs="Arial"/>
                <w:sz w:val="24"/>
                <w:szCs w:val="24"/>
              </w:rPr>
              <w:t>PAD</w:t>
            </w:r>
          </w:p>
        </w:tc>
      </w:tr>
      <w:tr w:rsidR="00955BD3" w14:paraId="2C37C995" w14:textId="77777777" w:rsidTr="00955BD3">
        <w:tc>
          <w:tcPr>
            <w:tcW w:w="790" w:type="dxa"/>
            <w:vAlign w:val="center"/>
          </w:tcPr>
          <w:p w14:paraId="3D556352"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3.2</w:t>
            </w:r>
          </w:p>
        </w:tc>
        <w:tc>
          <w:tcPr>
            <w:tcW w:w="4651" w:type="dxa"/>
            <w:vAlign w:val="center"/>
          </w:tcPr>
          <w:p w14:paraId="0FD0189C" w14:textId="77777777"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Kebudayaan dan Keagamaan</w:t>
            </w:r>
            <w:r w:rsidR="007E2AAB">
              <w:rPr>
                <w:rFonts w:ascii="Bookman Old Style" w:hAnsi="Bookman Old Style" w:cs="Arial"/>
                <w:sz w:val="24"/>
                <w:szCs w:val="24"/>
              </w:rPr>
              <w:t>, Pembinaan pegawai syara’ Desa</w:t>
            </w:r>
          </w:p>
        </w:tc>
        <w:tc>
          <w:tcPr>
            <w:tcW w:w="1302" w:type="dxa"/>
            <w:vAlign w:val="center"/>
          </w:tcPr>
          <w:p w14:paraId="3D4CC7A7"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594273C"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5FB21345" w14:textId="77777777"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24,300,000</w:t>
            </w:r>
          </w:p>
        </w:tc>
        <w:tc>
          <w:tcPr>
            <w:tcW w:w="1249" w:type="dxa"/>
            <w:vAlign w:val="center"/>
          </w:tcPr>
          <w:p w14:paraId="4D9A1C2D"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PBH</w:t>
            </w:r>
          </w:p>
        </w:tc>
      </w:tr>
      <w:tr w:rsidR="007E2AAB" w14:paraId="34CBE280" w14:textId="77777777" w:rsidTr="00955BD3">
        <w:tc>
          <w:tcPr>
            <w:tcW w:w="790" w:type="dxa"/>
            <w:vAlign w:val="center"/>
          </w:tcPr>
          <w:p w14:paraId="733D2DCC" w14:textId="77777777" w:rsidR="007E2AAB" w:rsidRPr="00ED198B" w:rsidRDefault="007E2AAB" w:rsidP="007E2AAB">
            <w:pPr>
              <w:rPr>
                <w:rFonts w:ascii="Bookman Old Style" w:hAnsi="Bookman Old Style" w:cs="Arial"/>
                <w:sz w:val="24"/>
                <w:szCs w:val="24"/>
              </w:rPr>
            </w:pPr>
            <w:r>
              <w:rPr>
                <w:rFonts w:ascii="Bookman Old Style" w:hAnsi="Bookman Old Style" w:cs="Arial"/>
                <w:sz w:val="24"/>
                <w:szCs w:val="24"/>
              </w:rPr>
              <w:t>3.3</w:t>
            </w:r>
          </w:p>
        </w:tc>
        <w:tc>
          <w:tcPr>
            <w:tcW w:w="4651" w:type="dxa"/>
            <w:vAlign w:val="center"/>
          </w:tcPr>
          <w:p w14:paraId="0D12CEB1" w14:textId="77777777" w:rsidR="007E2AAB" w:rsidRDefault="007E2AAB" w:rsidP="007E2AAB">
            <w:pPr>
              <w:rPr>
                <w:rFonts w:ascii="Bookman Old Style" w:hAnsi="Bookman Old Style" w:cs="Arial"/>
                <w:sz w:val="24"/>
                <w:szCs w:val="24"/>
              </w:rPr>
            </w:pPr>
            <w:r>
              <w:rPr>
                <w:rFonts w:ascii="Bookman Old Style" w:hAnsi="Bookman Old Style" w:cs="Arial"/>
                <w:sz w:val="24"/>
                <w:szCs w:val="24"/>
              </w:rPr>
              <w:t xml:space="preserve">Kebudayaan dan keagamaan, </w:t>
            </w:r>
          </w:p>
          <w:p w14:paraId="25901F37" w14:textId="77777777" w:rsidR="007E2AAB" w:rsidRPr="007E2AAB" w:rsidRDefault="007E2AAB" w:rsidP="007E2AAB">
            <w:pPr>
              <w:rPr>
                <w:rFonts w:ascii="Bookman Old Style" w:hAnsi="Bookman Old Style" w:cs="Arial"/>
                <w:sz w:val="24"/>
                <w:szCs w:val="24"/>
              </w:rPr>
            </w:pPr>
            <w:r w:rsidRPr="007E2AAB">
              <w:rPr>
                <w:rFonts w:ascii="Bookman Old Style" w:hAnsi="Bookman Old Style" w:cs="Arial"/>
                <w:sz w:val="24"/>
                <w:szCs w:val="24"/>
              </w:rPr>
              <w:t>Penyelenggaraan Festival Kesenian, Adat/Kebudayaan, dan Keagamaan (perayaan hari kemerdekaan, hari besar keagamaan, dll) tingkat Desa</w:t>
            </w:r>
          </w:p>
          <w:p w14:paraId="250A3C53" w14:textId="77777777" w:rsidR="007E2AAB" w:rsidRPr="00ED198B" w:rsidRDefault="007E2AAB" w:rsidP="007E2AAB">
            <w:pPr>
              <w:rPr>
                <w:rFonts w:ascii="Bookman Old Style" w:hAnsi="Bookman Old Style" w:cs="Arial"/>
                <w:sz w:val="24"/>
                <w:szCs w:val="24"/>
              </w:rPr>
            </w:pPr>
          </w:p>
        </w:tc>
        <w:tc>
          <w:tcPr>
            <w:tcW w:w="1302" w:type="dxa"/>
            <w:vAlign w:val="center"/>
          </w:tcPr>
          <w:p w14:paraId="14B91099"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Tanjung Mulia</w:t>
            </w:r>
          </w:p>
        </w:tc>
        <w:tc>
          <w:tcPr>
            <w:tcW w:w="966" w:type="dxa"/>
            <w:vAlign w:val="center"/>
          </w:tcPr>
          <w:p w14:paraId="1ABE8C42"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1 TA</w:t>
            </w:r>
          </w:p>
        </w:tc>
        <w:tc>
          <w:tcPr>
            <w:tcW w:w="1728" w:type="dxa"/>
            <w:vAlign w:val="center"/>
          </w:tcPr>
          <w:p w14:paraId="1B178F2E" w14:textId="77777777" w:rsidR="007E2AAB"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8,970,000</w:t>
            </w:r>
          </w:p>
        </w:tc>
        <w:tc>
          <w:tcPr>
            <w:tcW w:w="1249" w:type="dxa"/>
            <w:vAlign w:val="center"/>
          </w:tcPr>
          <w:p w14:paraId="71DC8AF6"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ADD</w:t>
            </w:r>
          </w:p>
        </w:tc>
      </w:tr>
      <w:tr w:rsidR="00955BD3" w14:paraId="7F7CAC2C" w14:textId="77777777" w:rsidTr="00955BD3">
        <w:tc>
          <w:tcPr>
            <w:tcW w:w="790" w:type="dxa"/>
            <w:vAlign w:val="center"/>
          </w:tcPr>
          <w:p w14:paraId="0CBD07F8"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3.4</w:t>
            </w:r>
          </w:p>
        </w:tc>
        <w:tc>
          <w:tcPr>
            <w:tcW w:w="4651" w:type="dxa"/>
            <w:vAlign w:val="center"/>
          </w:tcPr>
          <w:p w14:paraId="4AE762CD" w14:textId="77777777" w:rsidR="007E2AAB"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Kepemudaan dan Olah Raga</w:t>
            </w:r>
            <w:r w:rsidR="007E2AAB">
              <w:rPr>
                <w:rFonts w:ascii="Bookman Old Style" w:hAnsi="Bookman Old Style" w:cs="Arial"/>
                <w:sz w:val="24"/>
                <w:szCs w:val="24"/>
              </w:rPr>
              <w:t xml:space="preserve">, </w:t>
            </w:r>
          </w:p>
          <w:p w14:paraId="29C624AC" w14:textId="77777777" w:rsidR="007E2AAB" w:rsidRPr="007E2AAB" w:rsidRDefault="007E2AAB" w:rsidP="007E2AAB">
            <w:pPr>
              <w:rPr>
                <w:rFonts w:ascii="Bookman Old Style" w:hAnsi="Bookman Old Style" w:cs="Arial"/>
                <w:sz w:val="24"/>
                <w:szCs w:val="24"/>
              </w:rPr>
            </w:pPr>
            <w:r w:rsidRPr="007E2AAB">
              <w:rPr>
                <w:rFonts w:ascii="Bookman Old Style" w:hAnsi="Bookman Old Style" w:cs="Arial"/>
                <w:sz w:val="24"/>
                <w:szCs w:val="24"/>
              </w:rPr>
              <w:t>Pembinaan Karang Taruna/Klub Kepemudaan/Klub Olah raga</w:t>
            </w:r>
          </w:p>
          <w:p w14:paraId="317997ED" w14:textId="77777777" w:rsidR="00955BD3" w:rsidRPr="00ED198B" w:rsidRDefault="00955BD3" w:rsidP="00955BD3">
            <w:pPr>
              <w:rPr>
                <w:rFonts w:ascii="Bookman Old Style" w:hAnsi="Bookman Old Style" w:cs="Arial"/>
                <w:sz w:val="24"/>
                <w:szCs w:val="24"/>
              </w:rPr>
            </w:pPr>
          </w:p>
        </w:tc>
        <w:tc>
          <w:tcPr>
            <w:tcW w:w="1302" w:type="dxa"/>
            <w:vAlign w:val="center"/>
          </w:tcPr>
          <w:p w14:paraId="20C636D7"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6F32A47A"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04DCDC60" w14:textId="77777777"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1,200,000</w:t>
            </w:r>
          </w:p>
        </w:tc>
        <w:tc>
          <w:tcPr>
            <w:tcW w:w="1249" w:type="dxa"/>
            <w:vAlign w:val="center"/>
          </w:tcPr>
          <w:p w14:paraId="27FF12B0"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7E2AAB" w14:paraId="59AB6D78" w14:textId="77777777" w:rsidTr="00955BD3">
        <w:tc>
          <w:tcPr>
            <w:tcW w:w="790" w:type="dxa"/>
            <w:vAlign w:val="center"/>
          </w:tcPr>
          <w:p w14:paraId="6CE603B3"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3.5</w:t>
            </w:r>
          </w:p>
        </w:tc>
        <w:tc>
          <w:tcPr>
            <w:tcW w:w="4651" w:type="dxa"/>
            <w:vAlign w:val="center"/>
          </w:tcPr>
          <w:p w14:paraId="4F28E3A3" w14:textId="77777777" w:rsidR="007E2AAB" w:rsidRPr="00ED198B" w:rsidRDefault="007E2AAB" w:rsidP="007E2AAB">
            <w:pPr>
              <w:rPr>
                <w:rFonts w:ascii="Bookman Old Style" w:hAnsi="Bookman Old Style" w:cs="Arial"/>
                <w:sz w:val="24"/>
                <w:szCs w:val="24"/>
              </w:rPr>
            </w:pPr>
            <w:r w:rsidRPr="00ED198B">
              <w:rPr>
                <w:rFonts w:ascii="Bookman Old Style" w:hAnsi="Bookman Old Style" w:cs="Arial"/>
                <w:sz w:val="24"/>
                <w:szCs w:val="24"/>
              </w:rPr>
              <w:t>Kepemudaan dan Olah Raga</w:t>
            </w:r>
            <w:r>
              <w:rPr>
                <w:rFonts w:ascii="Bookman Old Style" w:hAnsi="Bookman Old Style" w:cs="Arial"/>
                <w:sz w:val="24"/>
                <w:szCs w:val="24"/>
              </w:rPr>
              <w:t xml:space="preserve">, </w:t>
            </w:r>
          </w:p>
          <w:p w14:paraId="6EB1B68F" w14:textId="77777777" w:rsidR="007E2AAB" w:rsidRPr="00ED198B" w:rsidRDefault="007E2AAB" w:rsidP="007E2AAB">
            <w:pPr>
              <w:rPr>
                <w:rFonts w:ascii="Bookman Old Style" w:hAnsi="Bookman Old Style" w:cs="Arial"/>
                <w:sz w:val="24"/>
                <w:szCs w:val="24"/>
              </w:rPr>
            </w:pPr>
            <w:r>
              <w:rPr>
                <w:rFonts w:ascii="Bookman Old Style" w:hAnsi="Bookman Old Style" w:cs="Arial"/>
                <w:sz w:val="24"/>
                <w:szCs w:val="24"/>
              </w:rPr>
              <w:t>Pembangunan sarana gedung olah raga</w:t>
            </w:r>
          </w:p>
        </w:tc>
        <w:tc>
          <w:tcPr>
            <w:tcW w:w="1302" w:type="dxa"/>
            <w:vAlign w:val="center"/>
          </w:tcPr>
          <w:p w14:paraId="32B57DB1"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Tanjung Mulia</w:t>
            </w:r>
          </w:p>
        </w:tc>
        <w:tc>
          <w:tcPr>
            <w:tcW w:w="966" w:type="dxa"/>
            <w:vAlign w:val="center"/>
          </w:tcPr>
          <w:p w14:paraId="77A3BEF2"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1 Paket</w:t>
            </w:r>
          </w:p>
        </w:tc>
        <w:tc>
          <w:tcPr>
            <w:tcW w:w="1728" w:type="dxa"/>
            <w:vAlign w:val="center"/>
          </w:tcPr>
          <w:p w14:paraId="5FE14D56" w14:textId="77777777" w:rsidR="007E2AAB"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203,804,386</w:t>
            </w:r>
          </w:p>
        </w:tc>
        <w:tc>
          <w:tcPr>
            <w:tcW w:w="1249" w:type="dxa"/>
            <w:vAlign w:val="center"/>
          </w:tcPr>
          <w:p w14:paraId="6160CD28" w14:textId="77777777" w:rsidR="007E2AAB"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DD</w:t>
            </w:r>
          </w:p>
        </w:tc>
      </w:tr>
      <w:tr w:rsidR="00955BD3" w14:paraId="6D90795C" w14:textId="77777777" w:rsidTr="00955BD3">
        <w:tc>
          <w:tcPr>
            <w:tcW w:w="790" w:type="dxa"/>
            <w:vAlign w:val="center"/>
          </w:tcPr>
          <w:p w14:paraId="20936AB0" w14:textId="77777777"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3.6</w:t>
            </w:r>
          </w:p>
        </w:tc>
        <w:tc>
          <w:tcPr>
            <w:tcW w:w="4651" w:type="dxa"/>
            <w:vAlign w:val="center"/>
          </w:tcPr>
          <w:p w14:paraId="5270B076" w14:textId="77777777"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Adat</w:t>
            </w:r>
          </w:p>
        </w:tc>
        <w:tc>
          <w:tcPr>
            <w:tcW w:w="1302" w:type="dxa"/>
            <w:vAlign w:val="center"/>
          </w:tcPr>
          <w:p w14:paraId="482E867E"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BEA71A1"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2C160FDF" w14:textId="77777777"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2,400,000</w:t>
            </w:r>
          </w:p>
        </w:tc>
        <w:tc>
          <w:tcPr>
            <w:tcW w:w="1249" w:type="dxa"/>
            <w:vAlign w:val="center"/>
          </w:tcPr>
          <w:p w14:paraId="656BA471" w14:textId="77777777"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PBP</w:t>
            </w:r>
          </w:p>
        </w:tc>
      </w:tr>
      <w:tr w:rsidR="00955BD3" w14:paraId="55835CB3" w14:textId="77777777" w:rsidTr="00955BD3">
        <w:tc>
          <w:tcPr>
            <w:tcW w:w="790" w:type="dxa"/>
            <w:vAlign w:val="center"/>
          </w:tcPr>
          <w:p w14:paraId="5A8CB75B" w14:textId="77777777"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3.7</w:t>
            </w:r>
          </w:p>
        </w:tc>
        <w:tc>
          <w:tcPr>
            <w:tcW w:w="4651" w:type="dxa"/>
            <w:vAlign w:val="center"/>
          </w:tcPr>
          <w:p w14:paraId="6362FE7D" w14:textId="77777777"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Kemasyarakatan Desa</w:t>
            </w:r>
          </w:p>
        </w:tc>
        <w:tc>
          <w:tcPr>
            <w:tcW w:w="1302" w:type="dxa"/>
            <w:vAlign w:val="center"/>
          </w:tcPr>
          <w:p w14:paraId="67C9F8D8"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A5C64D6"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559554EF" w14:textId="77777777" w:rsidR="00955BD3" w:rsidRPr="00ED198B" w:rsidRDefault="00955BD3" w:rsidP="00955BD3">
            <w:pPr>
              <w:jc w:val="right"/>
              <w:rPr>
                <w:rFonts w:ascii="Bookman Old Style" w:hAnsi="Bookman Old Style" w:cs="Arial"/>
                <w:sz w:val="24"/>
                <w:szCs w:val="24"/>
              </w:rPr>
            </w:pPr>
            <w:r w:rsidRPr="00ED198B">
              <w:rPr>
                <w:rFonts w:ascii="Bookman Old Style" w:hAnsi="Bookman Old Style" w:cs="Arial"/>
                <w:sz w:val="24"/>
                <w:szCs w:val="24"/>
              </w:rPr>
              <w:t>3,900,000</w:t>
            </w:r>
          </w:p>
        </w:tc>
        <w:tc>
          <w:tcPr>
            <w:tcW w:w="1249" w:type="dxa"/>
            <w:vAlign w:val="center"/>
          </w:tcPr>
          <w:p w14:paraId="5CE843F1"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955BD3" w14:paraId="19987BED" w14:textId="77777777" w:rsidTr="00955BD3">
        <w:tc>
          <w:tcPr>
            <w:tcW w:w="790" w:type="dxa"/>
            <w:vAlign w:val="center"/>
          </w:tcPr>
          <w:p w14:paraId="2B882B4D" w14:textId="77777777" w:rsidR="00955BD3" w:rsidRPr="00ED198B" w:rsidRDefault="007E2AAB" w:rsidP="00955BD3">
            <w:pPr>
              <w:jc w:val="center"/>
              <w:rPr>
                <w:rFonts w:ascii="Bookman Old Style" w:hAnsi="Bookman Old Style" w:cs="Arial"/>
                <w:sz w:val="24"/>
                <w:szCs w:val="24"/>
              </w:rPr>
            </w:pPr>
            <w:r>
              <w:rPr>
                <w:rFonts w:ascii="Bookman Old Style" w:hAnsi="Bookman Old Style" w:cs="Arial"/>
                <w:sz w:val="24"/>
                <w:szCs w:val="24"/>
              </w:rPr>
              <w:t>3.8</w:t>
            </w:r>
          </w:p>
        </w:tc>
        <w:tc>
          <w:tcPr>
            <w:tcW w:w="4651" w:type="dxa"/>
            <w:vAlign w:val="center"/>
          </w:tcPr>
          <w:p w14:paraId="21F1EE82" w14:textId="77777777" w:rsidR="00955BD3" w:rsidRPr="00ED198B" w:rsidRDefault="00955BD3" w:rsidP="00955BD3">
            <w:pPr>
              <w:rPr>
                <w:rFonts w:ascii="Bookman Old Style" w:hAnsi="Bookman Old Style" w:cs="Arial"/>
                <w:sz w:val="24"/>
                <w:szCs w:val="24"/>
              </w:rPr>
            </w:pPr>
            <w:r w:rsidRPr="00ED198B">
              <w:rPr>
                <w:rFonts w:ascii="Bookman Old Style" w:hAnsi="Bookman Old Style" w:cs="Arial"/>
                <w:sz w:val="24"/>
                <w:szCs w:val="24"/>
              </w:rPr>
              <w:t>Penyelenggaraan lembaga PKK</w:t>
            </w:r>
          </w:p>
        </w:tc>
        <w:tc>
          <w:tcPr>
            <w:tcW w:w="1302" w:type="dxa"/>
            <w:vAlign w:val="center"/>
          </w:tcPr>
          <w:p w14:paraId="5957BA48"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159239D2"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25C0E2B7" w14:textId="77777777" w:rsidR="00955BD3" w:rsidRPr="00ED198B" w:rsidRDefault="007E2AAB" w:rsidP="00955BD3">
            <w:pPr>
              <w:jc w:val="right"/>
              <w:rPr>
                <w:rFonts w:ascii="Bookman Old Style" w:hAnsi="Bookman Old Style" w:cs="Arial"/>
                <w:sz w:val="24"/>
                <w:szCs w:val="24"/>
              </w:rPr>
            </w:pPr>
            <w:r>
              <w:rPr>
                <w:rFonts w:ascii="Bookman Old Style" w:hAnsi="Bookman Old Style" w:cs="Arial"/>
                <w:sz w:val="24"/>
                <w:szCs w:val="24"/>
              </w:rPr>
              <w:t>17,485,000</w:t>
            </w:r>
          </w:p>
        </w:tc>
        <w:tc>
          <w:tcPr>
            <w:tcW w:w="1249" w:type="dxa"/>
            <w:vAlign w:val="center"/>
          </w:tcPr>
          <w:p w14:paraId="73C64D82"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ADD</w:t>
            </w:r>
          </w:p>
        </w:tc>
      </w:tr>
      <w:tr w:rsidR="00955BD3" w14:paraId="2193F8E5" w14:textId="77777777" w:rsidTr="00A61B23">
        <w:tc>
          <w:tcPr>
            <w:tcW w:w="790" w:type="dxa"/>
          </w:tcPr>
          <w:p w14:paraId="09D6E4C7" w14:textId="77777777" w:rsidR="00955BD3" w:rsidRPr="00ED198B" w:rsidRDefault="00955BD3" w:rsidP="00707BE9">
            <w:pPr>
              <w:jc w:val="center"/>
              <w:rPr>
                <w:rFonts w:ascii="Bookman Old Style" w:hAnsi="Bookman Old Style"/>
                <w:sz w:val="24"/>
                <w:szCs w:val="24"/>
                <w:lang w:val="sv-SE"/>
              </w:rPr>
            </w:pPr>
          </w:p>
        </w:tc>
        <w:tc>
          <w:tcPr>
            <w:tcW w:w="4651" w:type="dxa"/>
          </w:tcPr>
          <w:p w14:paraId="14136A2E" w14:textId="77777777" w:rsidR="00955BD3" w:rsidRPr="00ED198B" w:rsidRDefault="00955BD3" w:rsidP="006D3CA3">
            <w:pPr>
              <w:spacing w:after="120"/>
              <w:jc w:val="both"/>
              <w:rPr>
                <w:rFonts w:ascii="Bookman Old Style" w:hAnsi="Bookman Old Style"/>
                <w:sz w:val="24"/>
                <w:szCs w:val="24"/>
                <w:lang w:val="sv-SE"/>
              </w:rPr>
            </w:pPr>
          </w:p>
        </w:tc>
        <w:tc>
          <w:tcPr>
            <w:tcW w:w="1302" w:type="dxa"/>
          </w:tcPr>
          <w:p w14:paraId="47DD2FEA" w14:textId="77777777" w:rsidR="00955BD3" w:rsidRPr="00ED198B" w:rsidRDefault="00955BD3">
            <w:pPr>
              <w:rPr>
                <w:rFonts w:ascii="Bookman Old Style" w:hAnsi="Bookman Old Style"/>
                <w:sz w:val="24"/>
                <w:szCs w:val="24"/>
                <w:lang w:val="sv-SE"/>
              </w:rPr>
            </w:pPr>
          </w:p>
        </w:tc>
        <w:tc>
          <w:tcPr>
            <w:tcW w:w="966" w:type="dxa"/>
          </w:tcPr>
          <w:p w14:paraId="0B840F9C" w14:textId="77777777" w:rsidR="00955BD3" w:rsidRPr="00ED198B" w:rsidRDefault="00955BD3">
            <w:pPr>
              <w:rPr>
                <w:rFonts w:ascii="Bookman Old Style" w:hAnsi="Bookman Old Style"/>
                <w:sz w:val="24"/>
                <w:szCs w:val="24"/>
                <w:lang w:val="sv-SE"/>
              </w:rPr>
            </w:pPr>
          </w:p>
        </w:tc>
        <w:tc>
          <w:tcPr>
            <w:tcW w:w="1728" w:type="dxa"/>
          </w:tcPr>
          <w:p w14:paraId="645780DA" w14:textId="77777777" w:rsidR="00955BD3" w:rsidRPr="00ED198B" w:rsidRDefault="00955BD3" w:rsidP="00707BE9">
            <w:pPr>
              <w:jc w:val="right"/>
              <w:rPr>
                <w:rFonts w:ascii="Bookman Old Style" w:hAnsi="Bookman Old Style"/>
                <w:sz w:val="24"/>
                <w:szCs w:val="24"/>
                <w:lang w:val="sv-SE"/>
              </w:rPr>
            </w:pPr>
          </w:p>
        </w:tc>
        <w:tc>
          <w:tcPr>
            <w:tcW w:w="1249" w:type="dxa"/>
          </w:tcPr>
          <w:p w14:paraId="0BF71958" w14:textId="77777777" w:rsidR="00955BD3" w:rsidRPr="00ED198B" w:rsidRDefault="00955BD3" w:rsidP="005E100A">
            <w:pPr>
              <w:jc w:val="center"/>
              <w:rPr>
                <w:rFonts w:ascii="Bookman Old Style" w:hAnsi="Bookman Old Style"/>
                <w:sz w:val="24"/>
                <w:szCs w:val="24"/>
                <w:lang w:val="sv-SE"/>
              </w:rPr>
            </w:pPr>
          </w:p>
        </w:tc>
      </w:tr>
      <w:tr w:rsidR="00087E8F" w14:paraId="021CCA4D" w14:textId="77777777" w:rsidTr="00A61B23">
        <w:tc>
          <w:tcPr>
            <w:tcW w:w="790" w:type="dxa"/>
          </w:tcPr>
          <w:p w14:paraId="44C03E4F" w14:textId="77777777" w:rsidR="00087E8F" w:rsidRPr="00ED198B" w:rsidRDefault="00087E8F" w:rsidP="006D3CA3">
            <w:pPr>
              <w:jc w:val="center"/>
              <w:rPr>
                <w:rFonts w:ascii="Bookman Old Style" w:hAnsi="Bookman Old Style"/>
                <w:sz w:val="24"/>
                <w:szCs w:val="24"/>
                <w:lang w:val="sv-SE"/>
              </w:rPr>
            </w:pPr>
            <w:r w:rsidRPr="00ED198B">
              <w:rPr>
                <w:rFonts w:ascii="Bookman Old Style" w:hAnsi="Bookman Old Style"/>
                <w:sz w:val="24"/>
                <w:szCs w:val="24"/>
                <w:lang w:val="sv-SE"/>
              </w:rPr>
              <w:t>IV.</w:t>
            </w:r>
          </w:p>
        </w:tc>
        <w:tc>
          <w:tcPr>
            <w:tcW w:w="4651" w:type="dxa"/>
          </w:tcPr>
          <w:p w14:paraId="1E2343BA" w14:textId="77777777" w:rsidR="00087E8F" w:rsidRPr="00ED198B" w:rsidRDefault="00087E8F"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Pemberdayaan Masyarakat</w:t>
            </w:r>
          </w:p>
        </w:tc>
        <w:tc>
          <w:tcPr>
            <w:tcW w:w="1302" w:type="dxa"/>
          </w:tcPr>
          <w:p w14:paraId="49EA070B" w14:textId="77777777" w:rsidR="00087E8F" w:rsidRPr="00ED198B" w:rsidRDefault="00087E8F" w:rsidP="00707BE9">
            <w:pPr>
              <w:jc w:val="center"/>
              <w:rPr>
                <w:rFonts w:ascii="Bookman Old Style" w:hAnsi="Bookman Old Style"/>
                <w:sz w:val="24"/>
                <w:szCs w:val="24"/>
                <w:lang w:val="sv-SE"/>
              </w:rPr>
            </w:pPr>
          </w:p>
        </w:tc>
        <w:tc>
          <w:tcPr>
            <w:tcW w:w="966" w:type="dxa"/>
          </w:tcPr>
          <w:p w14:paraId="321D0DFC" w14:textId="77777777" w:rsidR="00087E8F" w:rsidRPr="00ED198B" w:rsidRDefault="00087E8F" w:rsidP="00707BE9">
            <w:pPr>
              <w:jc w:val="center"/>
              <w:rPr>
                <w:rFonts w:ascii="Bookman Old Style" w:hAnsi="Bookman Old Style"/>
                <w:sz w:val="24"/>
                <w:szCs w:val="24"/>
                <w:lang w:val="sv-SE"/>
              </w:rPr>
            </w:pPr>
          </w:p>
        </w:tc>
        <w:tc>
          <w:tcPr>
            <w:tcW w:w="1728" w:type="dxa"/>
          </w:tcPr>
          <w:p w14:paraId="1FAE3FFC" w14:textId="77777777" w:rsidR="00087E8F" w:rsidRPr="00ED198B" w:rsidRDefault="00087E8F" w:rsidP="005E100A">
            <w:pPr>
              <w:jc w:val="right"/>
              <w:rPr>
                <w:rFonts w:ascii="Bookman Old Style" w:hAnsi="Bookman Old Style"/>
                <w:sz w:val="24"/>
                <w:szCs w:val="24"/>
                <w:lang w:val="sv-SE"/>
              </w:rPr>
            </w:pPr>
          </w:p>
        </w:tc>
        <w:tc>
          <w:tcPr>
            <w:tcW w:w="1249" w:type="dxa"/>
          </w:tcPr>
          <w:p w14:paraId="7AD96C4D" w14:textId="77777777" w:rsidR="00087E8F" w:rsidRPr="00ED198B" w:rsidRDefault="00087E8F" w:rsidP="006D3CA3">
            <w:pPr>
              <w:rPr>
                <w:rFonts w:ascii="Bookman Old Style" w:hAnsi="Bookman Old Style"/>
                <w:sz w:val="24"/>
                <w:szCs w:val="24"/>
                <w:lang w:val="sv-SE"/>
              </w:rPr>
            </w:pPr>
          </w:p>
        </w:tc>
      </w:tr>
      <w:tr w:rsidR="00955BD3" w14:paraId="6883C20B" w14:textId="77777777" w:rsidTr="00955BD3">
        <w:tc>
          <w:tcPr>
            <w:tcW w:w="790" w:type="dxa"/>
            <w:vAlign w:val="center"/>
          </w:tcPr>
          <w:p w14:paraId="6D39FB0F" w14:textId="77777777" w:rsidR="00955BD3" w:rsidRPr="00ED198B" w:rsidRDefault="00DF4200" w:rsidP="00955BD3">
            <w:pPr>
              <w:rPr>
                <w:rFonts w:ascii="Bookman Old Style" w:hAnsi="Bookman Old Style" w:cs="Arial"/>
                <w:sz w:val="24"/>
                <w:szCs w:val="24"/>
              </w:rPr>
            </w:pPr>
            <w:r>
              <w:rPr>
                <w:rFonts w:ascii="Bookman Old Style" w:hAnsi="Bookman Old Style" w:cs="Arial"/>
                <w:sz w:val="24"/>
                <w:szCs w:val="24"/>
              </w:rPr>
              <w:t>4.4</w:t>
            </w:r>
          </w:p>
        </w:tc>
        <w:tc>
          <w:tcPr>
            <w:tcW w:w="4651" w:type="dxa"/>
            <w:vAlign w:val="center"/>
          </w:tcPr>
          <w:p w14:paraId="64616B0E" w14:textId="77777777" w:rsidR="00DF4200" w:rsidRPr="00DF4200" w:rsidRDefault="00DF4200" w:rsidP="00DF4200">
            <w:pPr>
              <w:rPr>
                <w:rFonts w:ascii="Bookman Old Style" w:hAnsi="Bookman Old Style" w:cs="Arial"/>
                <w:sz w:val="24"/>
                <w:szCs w:val="24"/>
              </w:rPr>
            </w:pPr>
            <w:r w:rsidRPr="00DF4200">
              <w:rPr>
                <w:rFonts w:ascii="Bookman Old Style" w:hAnsi="Bookman Old Style" w:cs="Arial"/>
                <w:sz w:val="24"/>
                <w:szCs w:val="24"/>
              </w:rPr>
              <w:t>Bimtek/Pelatihan/Pengenalan TTG Untuk Perikanan Darat/</w:t>
            </w:r>
            <w:commentRangeStart w:id="3"/>
            <w:r w:rsidRPr="00DF4200">
              <w:rPr>
                <w:rFonts w:ascii="Bookman Old Style" w:hAnsi="Bookman Old Style" w:cs="Arial"/>
                <w:sz w:val="24"/>
                <w:szCs w:val="24"/>
              </w:rPr>
              <w:t>Nelayan</w:t>
            </w:r>
            <w:commentRangeEnd w:id="3"/>
            <w:r w:rsidR="009859FB">
              <w:rPr>
                <w:rStyle w:val="CommentReference"/>
              </w:rPr>
              <w:commentReference w:id="3"/>
            </w:r>
          </w:p>
          <w:p w14:paraId="0854D4A0" w14:textId="77777777" w:rsidR="00955BD3" w:rsidRPr="00ED198B" w:rsidRDefault="00955BD3" w:rsidP="00DF4200">
            <w:pPr>
              <w:rPr>
                <w:rFonts w:ascii="Bookman Old Style" w:hAnsi="Bookman Old Style" w:cs="Arial"/>
                <w:sz w:val="24"/>
                <w:szCs w:val="24"/>
              </w:rPr>
            </w:pPr>
          </w:p>
        </w:tc>
        <w:tc>
          <w:tcPr>
            <w:tcW w:w="1302" w:type="dxa"/>
            <w:vAlign w:val="center"/>
          </w:tcPr>
          <w:p w14:paraId="396DBE1D"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2233D05" w14:textId="77777777" w:rsidR="00955BD3" w:rsidRPr="00ED198B" w:rsidRDefault="00955BD3" w:rsidP="00955BD3">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14:paraId="5CE8C487" w14:textId="77777777" w:rsidR="00955BD3" w:rsidRPr="00ED198B" w:rsidRDefault="00DF4200" w:rsidP="00955BD3">
            <w:pPr>
              <w:jc w:val="right"/>
              <w:rPr>
                <w:rFonts w:ascii="Bookman Old Style" w:hAnsi="Bookman Old Style" w:cs="Arial"/>
                <w:sz w:val="24"/>
                <w:szCs w:val="24"/>
              </w:rPr>
            </w:pPr>
            <w:r>
              <w:rPr>
                <w:rFonts w:ascii="Bookman Old Style" w:hAnsi="Bookman Old Style" w:cs="Arial"/>
                <w:sz w:val="24"/>
                <w:szCs w:val="24"/>
              </w:rPr>
              <w:t>17,600,000</w:t>
            </w:r>
          </w:p>
        </w:tc>
        <w:tc>
          <w:tcPr>
            <w:tcW w:w="1249" w:type="dxa"/>
            <w:vAlign w:val="center"/>
          </w:tcPr>
          <w:p w14:paraId="68C85578" w14:textId="77777777" w:rsidR="00955BD3" w:rsidRPr="00ED198B" w:rsidRDefault="00DF4200" w:rsidP="00955BD3">
            <w:pPr>
              <w:jc w:val="center"/>
              <w:rPr>
                <w:rFonts w:ascii="Bookman Old Style" w:hAnsi="Bookman Old Style" w:cs="Arial"/>
                <w:sz w:val="24"/>
                <w:szCs w:val="24"/>
              </w:rPr>
            </w:pPr>
            <w:r>
              <w:rPr>
                <w:rFonts w:ascii="Bookman Old Style" w:hAnsi="Bookman Old Style" w:cs="Arial"/>
                <w:sz w:val="24"/>
                <w:szCs w:val="24"/>
              </w:rPr>
              <w:t>PBP</w:t>
            </w:r>
          </w:p>
        </w:tc>
      </w:tr>
    </w:tbl>
    <w:p w14:paraId="21B81DF4" w14:textId="77777777" w:rsidR="00AA4185" w:rsidRDefault="00AA4185" w:rsidP="00DD6B10">
      <w:pPr>
        <w:spacing w:after="120" w:line="360" w:lineRule="auto"/>
        <w:jc w:val="both"/>
        <w:rPr>
          <w:rFonts w:ascii="Bookman Old Style" w:hAnsi="Bookman Old Style"/>
          <w:sz w:val="24"/>
          <w:szCs w:val="24"/>
          <w:lang w:val="sv-SE"/>
        </w:rPr>
      </w:pPr>
    </w:p>
    <w:p w14:paraId="2F61DA15" w14:textId="77777777" w:rsidR="00DD6B10" w:rsidRPr="00E24B3A" w:rsidRDefault="00DD6B10" w:rsidP="009539E2">
      <w:pPr>
        <w:spacing w:after="120" w:line="360" w:lineRule="auto"/>
        <w:ind w:left="462" w:hanging="462"/>
        <w:jc w:val="both"/>
        <w:rPr>
          <w:rFonts w:ascii="Bookman Old Style" w:hAnsi="Bookman Old Style"/>
          <w:b/>
          <w:sz w:val="24"/>
          <w:szCs w:val="24"/>
          <w:lang w:val="sv-SE"/>
        </w:rPr>
      </w:pPr>
      <w:r w:rsidRPr="00E24B3A">
        <w:rPr>
          <w:rFonts w:ascii="Bookman Old Style" w:hAnsi="Bookman Old Style"/>
          <w:b/>
          <w:sz w:val="24"/>
          <w:szCs w:val="24"/>
          <w:lang w:val="sv-SE"/>
        </w:rPr>
        <w:t>3.2 Prioritas Program dan Kegiatan yang dikelola melalui kerjasama antar desa dan pihak ketiga.</w:t>
      </w:r>
    </w:p>
    <w:p w14:paraId="57F81332" w14:textId="77777777" w:rsidR="009539E2" w:rsidRDefault="00F64F1B" w:rsidP="00702EE7">
      <w:pPr>
        <w:spacing w:after="120" w:line="360" w:lineRule="auto"/>
        <w:ind w:left="462" w:firstLine="672"/>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9539E2">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tidak memiliki Program dan kegiatan prioritas yang dikelola melalui kerjasama antar desa dan pihak ketiga.</w:t>
      </w:r>
    </w:p>
    <w:p w14:paraId="63054E83" w14:textId="77777777" w:rsidR="00DD6B10" w:rsidRPr="00E24B3A" w:rsidRDefault="00DD6B10" w:rsidP="009539E2">
      <w:pPr>
        <w:spacing w:after="120" w:line="360" w:lineRule="auto"/>
        <w:ind w:left="490" w:hanging="490"/>
        <w:jc w:val="both"/>
        <w:rPr>
          <w:rFonts w:ascii="Bookman Old Style" w:hAnsi="Bookman Old Style"/>
          <w:b/>
          <w:sz w:val="24"/>
          <w:szCs w:val="24"/>
          <w:lang w:val="sv-SE"/>
        </w:rPr>
      </w:pPr>
      <w:r w:rsidRPr="00E24B3A">
        <w:rPr>
          <w:rFonts w:ascii="Bookman Old Style" w:hAnsi="Bookman Old Style"/>
          <w:b/>
          <w:sz w:val="24"/>
          <w:szCs w:val="24"/>
          <w:lang w:val="sv-SE"/>
        </w:rPr>
        <w:t xml:space="preserve">3.3 </w:t>
      </w:r>
      <w:r w:rsidR="0032297A" w:rsidRPr="00E24B3A">
        <w:rPr>
          <w:rFonts w:ascii="Bookman Old Style" w:hAnsi="Bookman Old Style"/>
          <w:b/>
          <w:sz w:val="24"/>
          <w:szCs w:val="24"/>
          <w:lang w:val="sv-SE"/>
        </w:rPr>
        <w:t>Prioritas Program dan Kegiatan yang dikelola desa sebagai kewenangan penugasan dari pemerintah, pemerintah provinsi dan pemerintah kabupaten.</w:t>
      </w:r>
    </w:p>
    <w:p w14:paraId="5DA1E043" w14:textId="77777777" w:rsidR="008F5A4D" w:rsidRDefault="00F64F1B" w:rsidP="00733C33">
      <w:pPr>
        <w:spacing w:after="120" w:line="360" w:lineRule="auto"/>
        <w:ind w:left="490" w:firstLine="928"/>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8F5A4D">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8F5A4D">
        <w:rPr>
          <w:rFonts w:ascii="Bookman Old Style" w:hAnsi="Bookman Old Style"/>
          <w:sz w:val="24"/>
          <w:szCs w:val="24"/>
          <w:lang w:val="sv-SE"/>
        </w:rPr>
        <w:t xml:space="preserve"> tidak memiliki </w:t>
      </w:r>
      <w:r w:rsidR="009539E2">
        <w:rPr>
          <w:rFonts w:ascii="Bookman Old Style" w:hAnsi="Bookman Old Style"/>
          <w:sz w:val="24"/>
          <w:szCs w:val="24"/>
          <w:lang w:val="sv-SE"/>
        </w:rPr>
        <w:t xml:space="preserve">Program dan Kegiatan prioritas yang dikelola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sebagai kewenangan penugasan dari pemerintah, pemerintah provinsi dan pemerintah kabupaten</w:t>
      </w:r>
      <w:r w:rsidR="008F5A4D">
        <w:rPr>
          <w:rFonts w:ascii="Bookman Old Style" w:hAnsi="Bookman Old Style"/>
          <w:sz w:val="24"/>
          <w:szCs w:val="24"/>
          <w:lang w:val="sv-SE"/>
        </w:rPr>
        <w:t>.</w:t>
      </w:r>
    </w:p>
    <w:p w14:paraId="26256107" w14:textId="77777777" w:rsidR="00733C33" w:rsidRDefault="00733C33" w:rsidP="00733C33">
      <w:pPr>
        <w:spacing w:after="120" w:line="360" w:lineRule="auto"/>
        <w:ind w:left="490" w:firstLine="928"/>
        <w:jc w:val="both"/>
        <w:rPr>
          <w:rFonts w:ascii="Bookman Old Style" w:hAnsi="Bookman Old Style"/>
          <w:sz w:val="24"/>
          <w:szCs w:val="24"/>
          <w:lang w:val="sv-SE"/>
        </w:rPr>
      </w:pPr>
    </w:p>
    <w:p w14:paraId="03081899" w14:textId="77777777" w:rsidR="0032297A" w:rsidRPr="00E24B3A" w:rsidRDefault="0032297A"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lastRenderedPageBreak/>
        <w:t>3.4 Pelaksana kegiatan pembangunan desa.</w:t>
      </w:r>
    </w:p>
    <w:p w14:paraId="68A44AE5" w14:textId="77777777" w:rsidR="00DD6B10" w:rsidRDefault="008F5A4D" w:rsidP="008F5A4D">
      <w:pPr>
        <w:spacing w:after="120" w:line="360" w:lineRule="auto"/>
        <w:ind w:left="490" w:firstLine="928"/>
        <w:jc w:val="both"/>
        <w:rPr>
          <w:rFonts w:ascii="Bookman Old Style" w:hAnsi="Bookman Old Style"/>
          <w:sz w:val="24"/>
          <w:szCs w:val="24"/>
          <w:lang w:val="sv-SE"/>
        </w:rPr>
      </w:pPr>
      <w:r>
        <w:rPr>
          <w:rFonts w:ascii="Bookman Old Style" w:hAnsi="Bookman Old Style"/>
          <w:sz w:val="24"/>
          <w:szCs w:val="24"/>
          <w:lang w:val="sv-SE"/>
        </w:rPr>
        <w:t xml:space="preserve">Dalam rangka pelaksanaan pembangunan di </w:t>
      </w:r>
      <w:r w:rsidR="00702EE7">
        <w:rPr>
          <w:rFonts w:ascii="Bookman Old Style" w:hAnsi="Bookman Old Style"/>
          <w:sz w:val="24"/>
          <w:szCs w:val="24"/>
          <w:lang w:val="sv-SE"/>
        </w:rPr>
        <w:t>D</w:t>
      </w:r>
      <w:r>
        <w:rPr>
          <w:rFonts w:ascii="Bookman Old Style" w:hAnsi="Bookman Old Style"/>
          <w:sz w:val="24"/>
          <w:szCs w:val="24"/>
          <w:lang w:val="sv-SE"/>
        </w:rPr>
        <w:t xml:space="preserve">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maka perlu disusun rencana </w:t>
      </w:r>
      <w:r w:rsidR="00702EE7">
        <w:rPr>
          <w:rFonts w:ascii="Bookman Old Style" w:hAnsi="Bookman Old Style"/>
          <w:sz w:val="24"/>
          <w:szCs w:val="24"/>
          <w:lang w:val="sv-SE"/>
        </w:rPr>
        <w:t>pelaksana kegiatan pembangunan D</w:t>
      </w:r>
      <w:r>
        <w:rPr>
          <w:rFonts w:ascii="Bookman Old Style" w:hAnsi="Bookman Old Style"/>
          <w:sz w:val="24"/>
          <w:szCs w:val="24"/>
          <w:lang w:val="sv-SE"/>
        </w:rPr>
        <w:t xml:space="preserve">esa sesuai dengan tugas, fungsi dan keahlian yang dimiliki agar kegiatan pembangunan dapat berjalan lancar dan sesuai dengan yang direncanakan. Adapun rencana pelaksana kegiatan pembangunan Desa </w:t>
      </w:r>
      <w:r w:rsidR="00702EE7">
        <w:rPr>
          <w:rFonts w:ascii="Bookman Old Style" w:hAnsi="Bookman Old Style"/>
          <w:sz w:val="24"/>
          <w:szCs w:val="24"/>
          <w:lang w:val="sv-SE"/>
        </w:rPr>
        <w:t>Tanjung Mulia</w:t>
      </w:r>
      <w:r w:rsidR="00C46264">
        <w:rPr>
          <w:rFonts w:ascii="Bookman Old Style" w:hAnsi="Bookman Old Style"/>
          <w:sz w:val="24"/>
          <w:szCs w:val="24"/>
          <w:lang w:val="sv-SE"/>
        </w:rPr>
        <w:t xml:space="preserve"> untuk tahun 2020</w:t>
      </w:r>
      <w:r>
        <w:rPr>
          <w:rFonts w:ascii="Bookman Old Style" w:hAnsi="Bookman Old Style"/>
          <w:sz w:val="24"/>
          <w:szCs w:val="24"/>
          <w:lang w:val="sv-SE"/>
        </w:rPr>
        <w:t xml:space="preserve"> sebagai berikut:</w:t>
      </w:r>
    </w:p>
    <w:tbl>
      <w:tblPr>
        <w:tblStyle w:val="TableGrid"/>
        <w:tblW w:w="5000" w:type="pct"/>
        <w:tblLayout w:type="fixed"/>
        <w:tblLook w:val="04A0" w:firstRow="1" w:lastRow="0" w:firstColumn="1" w:lastColumn="0" w:noHBand="0" w:noVBand="1"/>
      </w:tblPr>
      <w:tblGrid>
        <w:gridCol w:w="757"/>
        <w:gridCol w:w="5871"/>
        <w:gridCol w:w="1418"/>
        <w:gridCol w:w="1532"/>
      </w:tblGrid>
      <w:tr w:rsidR="00955BD3" w14:paraId="4A92AD1F" w14:textId="77777777" w:rsidTr="00261D65">
        <w:tc>
          <w:tcPr>
            <w:tcW w:w="395" w:type="pct"/>
          </w:tcPr>
          <w:p w14:paraId="01DA1E92"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3065" w:type="pct"/>
          </w:tcPr>
          <w:p w14:paraId="27D37652"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740" w:type="pct"/>
          </w:tcPr>
          <w:p w14:paraId="766EF2DE"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800" w:type="pct"/>
          </w:tcPr>
          <w:p w14:paraId="19681FA5" w14:textId="77777777" w:rsidR="00955BD3" w:rsidRDefault="00955BD3" w:rsidP="00955BD3">
            <w:pPr>
              <w:spacing w:before="120" w:after="120"/>
              <w:rPr>
                <w:rFonts w:ascii="Bookman Old Style" w:hAnsi="Bookman Old Style"/>
                <w:sz w:val="24"/>
                <w:szCs w:val="24"/>
                <w:lang w:val="sv-SE"/>
              </w:rPr>
            </w:pPr>
            <w:r>
              <w:rPr>
                <w:rFonts w:ascii="Bookman Old Style" w:hAnsi="Bookman Old Style"/>
                <w:sz w:val="24"/>
                <w:szCs w:val="24"/>
                <w:lang w:val="sv-SE"/>
              </w:rPr>
              <w:t>Palaksana Kegiatan</w:t>
            </w:r>
          </w:p>
        </w:tc>
      </w:tr>
      <w:tr w:rsidR="00955BD3" w14:paraId="3127A5F1" w14:textId="77777777" w:rsidTr="00261D65">
        <w:tc>
          <w:tcPr>
            <w:tcW w:w="395" w:type="pct"/>
          </w:tcPr>
          <w:p w14:paraId="7808503B" w14:textId="77777777" w:rsidR="00955BD3" w:rsidRPr="00FB2C60" w:rsidRDefault="00955BD3" w:rsidP="00ED198B">
            <w:pPr>
              <w:rPr>
                <w:rFonts w:ascii="Bookman Old Style" w:hAnsi="Bookman Old Style"/>
                <w:b/>
                <w:sz w:val="24"/>
                <w:szCs w:val="24"/>
                <w:lang w:val="sv-SE"/>
              </w:rPr>
            </w:pPr>
            <w:r w:rsidRPr="00FB2C60">
              <w:rPr>
                <w:rFonts w:ascii="Bookman Old Style" w:hAnsi="Bookman Old Style"/>
                <w:b/>
                <w:sz w:val="24"/>
                <w:szCs w:val="24"/>
                <w:lang w:val="sv-SE"/>
              </w:rPr>
              <w:t>I.</w:t>
            </w:r>
          </w:p>
        </w:tc>
        <w:tc>
          <w:tcPr>
            <w:tcW w:w="3065" w:type="pct"/>
          </w:tcPr>
          <w:p w14:paraId="71FADCB2" w14:textId="77777777" w:rsidR="00955BD3" w:rsidRPr="00FB2C60" w:rsidRDefault="00955BD3" w:rsidP="00ED198B">
            <w:pPr>
              <w:ind w:right="-108"/>
              <w:jc w:val="both"/>
              <w:rPr>
                <w:rFonts w:ascii="Bookman Old Style" w:hAnsi="Bookman Old Style"/>
                <w:b/>
                <w:sz w:val="24"/>
                <w:szCs w:val="24"/>
                <w:lang w:val="sv-SE"/>
              </w:rPr>
            </w:pPr>
            <w:r w:rsidRPr="00FB2C60">
              <w:rPr>
                <w:rFonts w:ascii="Bookman Old Style" w:hAnsi="Bookman Old Style"/>
                <w:b/>
                <w:sz w:val="24"/>
                <w:szCs w:val="24"/>
                <w:lang w:val="sv-SE"/>
              </w:rPr>
              <w:t>Penyelenggaran Pemerintahan Desa</w:t>
            </w:r>
          </w:p>
        </w:tc>
        <w:tc>
          <w:tcPr>
            <w:tcW w:w="740" w:type="pct"/>
          </w:tcPr>
          <w:p w14:paraId="3FF17CD8" w14:textId="77777777" w:rsidR="00955BD3" w:rsidRDefault="00955BD3" w:rsidP="00ED198B">
            <w:pPr>
              <w:jc w:val="center"/>
              <w:rPr>
                <w:rFonts w:ascii="Bookman Old Style" w:hAnsi="Bookman Old Style"/>
                <w:sz w:val="24"/>
                <w:szCs w:val="24"/>
                <w:lang w:val="sv-SE"/>
              </w:rPr>
            </w:pPr>
          </w:p>
        </w:tc>
        <w:tc>
          <w:tcPr>
            <w:tcW w:w="800" w:type="pct"/>
          </w:tcPr>
          <w:p w14:paraId="2E4F3EC4" w14:textId="77777777" w:rsidR="00955BD3" w:rsidRDefault="00955BD3" w:rsidP="00ED198B">
            <w:pPr>
              <w:jc w:val="center"/>
              <w:rPr>
                <w:rFonts w:ascii="Bookman Old Style" w:hAnsi="Bookman Old Style"/>
                <w:sz w:val="24"/>
                <w:szCs w:val="24"/>
                <w:lang w:val="sv-SE"/>
              </w:rPr>
            </w:pPr>
          </w:p>
        </w:tc>
      </w:tr>
      <w:tr w:rsidR="00955BD3" w14:paraId="387D4393" w14:textId="77777777" w:rsidTr="00261D65">
        <w:tc>
          <w:tcPr>
            <w:tcW w:w="395" w:type="pct"/>
            <w:vAlign w:val="center"/>
          </w:tcPr>
          <w:p w14:paraId="5915E5FE" w14:textId="77777777" w:rsidR="00955BD3" w:rsidRDefault="00955BD3" w:rsidP="00ED198B">
            <w:pPr>
              <w:rPr>
                <w:rFonts w:ascii="Bookman Old Style" w:hAnsi="Bookman Old Style"/>
                <w:sz w:val="24"/>
                <w:szCs w:val="24"/>
                <w:lang w:val="sv-SE"/>
              </w:rPr>
            </w:pPr>
            <w:r>
              <w:rPr>
                <w:rFonts w:ascii="Bookman Old Style" w:hAnsi="Bookman Old Style"/>
                <w:sz w:val="24"/>
                <w:szCs w:val="24"/>
                <w:lang w:val="sv-SE"/>
              </w:rPr>
              <w:t>1.1</w:t>
            </w:r>
          </w:p>
          <w:p w14:paraId="38251A24" w14:textId="77777777" w:rsidR="00955BD3" w:rsidRPr="00FB2C60" w:rsidRDefault="00955BD3" w:rsidP="00ED198B">
            <w:pPr>
              <w:jc w:val="center"/>
              <w:rPr>
                <w:rFonts w:ascii="Bookman Old Style" w:hAnsi="Bookman Old Style"/>
                <w:sz w:val="24"/>
                <w:szCs w:val="24"/>
                <w:lang w:val="sv-SE"/>
              </w:rPr>
            </w:pPr>
          </w:p>
        </w:tc>
        <w:tc>
          <w:tcPr>
            <w:tcW w:w="3065" w:type="pct"/>
            <w:vAlign w:val="center"/>
          </w:tcPr>
          <w:p w14:paraId="02689AE4"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Kepala Desa</w:t>
            </w:r>
          </w:p>
        </w:tc>
        <w:tc>
          <w:tcPr>
            <w:tcW w:w="740" w:type="pct"/>
            <w:vAlign w:val="center"/>
          </w:tcPr>
          <w:p w14:paraId="020ADF12"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761C5888"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14:paraId="1E7F0F50" w14:textId="77777777" w:rsidTr="00261D65">
        <w:tc>
          <w:tcPr>
            <w:tcW w:w="395" w:type="pct"/>
            <w:vAlign w:val="center"/>
          </w:tcPr>
          <w:p w14:paraId="38963F6F" w14:textId="77777777" w:rsidR="00955BD3" w:rsidRDefault="00955BD3" w:rsidP="00ED198B">
            <w:pPr>
              <w:rPr>
                <w:rFonts w:ascii="Bookman Old Style" w:hAnsi="Bookman Old Style"/>
                <w:sz w:val="24"/>
                <w:szCs w:val="24"/>
                <w:lang w:val="sv-SE"/>
              </w:rPr>
            </w:pPr>
            <w:r>
              <w:rPr>
                <w:rFonts w:ascii="Bookman Old Style" w:hAnsi="Bookman Old Style"/>
                <w:sz w:val="24"/>
                <w:szCs w:val="24"/>
                <w:lang w:val="sv-SE"/>
              </w:rPr>
              <w:t>1.2</w:t>
            </w:r>
          </w:p>
          <w:p w14:paraId="770C67C7" w14:textId="77777777" w:rsidR="00955BD3" w:rsidRDefault="00955BD3" w:rsidP="00ED198B">
            <w:pPr>
              <w:jc w:val="center"/>
              <w:rPr>
                <w:rFonts w:ascii="Bookman Old Style" w:hAnsi="Bookman Old Style"/>
                <w:sz w:val="24"/>
                <w:szCs w:val="24"/>
                <w:lang w:val="sv-SE"/>
              </w:rPr>
            </w:pPr>
          </w:p>
        </w:tc>
        <w:tc>
          <w:tcPr>
            <w:tcW w:w="3065" w:type="pct"/>
            <w:vAlign w:val="center"/>
          </w:tcPr>
          <w:p w14:paraId="31F6310F"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Perangkat Desa</w:t>
            </w:r>
          </w:p>
        </w:tc>
        <w:tc>
          <w:tcPr>
            <w:tcW w:w="740" w:type="pct"/>
            <w:vAlign w:val="center"/>
          </w:tcPr>
          <w:p w14:paraId="4CC4D85A"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36ACCE9C"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14:paraId="2A691292" w14:textId="77777777" w:rsidTr="00261D65">
        <w:tc>
          <w:tcPr>
            <w:tcW w:w="395" w:type="pct"/>
            <w:vAlign w:val="center"/>
          </w:tcPr>
          <w:p w14:paraId="0B7B4556" w14:textId="77777777" w:rsidR="00955BD3" w:rsidRDefault="00955BD3" w:rsidP="00ED198B">
            <w:pPr>
              <w:jc w:val="center"/>
              <w:rPr>
                <w:rFonts w:ascii="Bookman Old Style" w:hAnsi="Bookman Old Style"/>
                <w:sz w:val="24"/>
                <w:szCs w:val="24"/>
                <w:lang w:val="sv-SE"/>
              </w:rPr>
            </w:pPr>
            <w:r>
              <w:rPr>
                <w:rFonts w:ascii="Bookman Old Style" w:hAnsi="Bookman Old Style"/>
                <w:sz w:val="24"/>
                <w:szCs w:val="24"/>
                <w:lang w:val="sv-SE"/>
              </w:rPr>
              <w:t>1.3</w:t>
            </w:r>
          </w:p>
          <w:p w14:paraId="131F9C7B" w14:textId="77777777" w:rsidR="00955BD3" w:rsidRDefault="00955BD3" w:rsidP="00ED198B">
            <w:pPr>
              <w:jc w:val="center"/>
              <w:rPr>
                <w:rFonts w:ascii="Bookman Old Style" w:hAnsi="Bookman Old Style"/>
                <w:sz w:val="24"/>
                <w:szCs w:val="24"/>
                <w:lang w:val="sv-SE"/>
              </w:rPr>
            </w:pPr>
          </w:p>
        </w:tc>
        <w:tc>
          <w:tcPr>
            <w:tcW w:w="3065" w:type="pct"/>
            <w:vAlign w:val="center"/>
          </w:tcPr>
          <w:p w14:paraId="3EC2E2EA"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Jaminan Sosial bagi Kepala Desa dan Perangkat Desa</w:t>
            </w:r>
          </w:p>
        </w:tc>
        <w:tc>
          <w:tcPr>
            <w:tcW w:w="740" w:type="pct"/>
            <w:vAlign w:val="center"/>
          </w:tcPr>
          <w:p w14:paraId="558808BE"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EC443C7"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65FC9662" w14:textId="77777777" w:rsidTr="00261D65">
        <w:tc>
          <w:tcPr>
            <w:tcW w:w="395" w:type="pct"/>
            <w:vAlign w:val="center"/>
          </w:tcPr>
          <w:p w14:paraId="1BFA2663"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1.4</w:t>
            </w:r>
          </w:p>
          <w:p w14:paraId="669F520B" w14:textId="77777777" w:rsidR="00261D65" w:rsidRDefault="00261D65" w:rsidP="00261D65">
            <w:pPr>
              <w:jc w:val="center"/>
              <w:rPr>
                <w:rFonts w:ascii="Bookman Old Style" w:hAnsi="Bookman Old Style"/>
                <w:sz w:val="24"/>
                <w:szCs w:val="24"/>
                <w:lang w:val="sv-SE"/>
              </w:rPr>
            </w:pPr>
          </w:p>
        </w:tc>
        <w:tc>
          <w:tcPr>
            <w:tcW w:w="3065" w:type="pct"/>
            <w:vAlign w:val="center"/>
          </w:tcPr>
          <w:p w14:paraId="091B650A"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Penyediaan Operasional Pemerintah Desa </w:t>
            </w:r>
          </w:p>
        </w:tc>
        <w:tc>
          <w:tcPr>
            <w:tcW w:w="740" w:type="pct"/>
            <w:vAlign w:val="center"/>
          </w:tcPr>
          <w:p w14:paraId="7AFFD977"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4446AA35"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Kaur Umum</w:t>
            </w:r>
          </w:p>
        </w:tc>
      </w:tr>
      <w:tr w:rsidR="00261D65" w14:paraId="4FA09C9F" w14:textId="77777777" w:rsidTr="00261D65">
        <w:tc>
          <w:tcPr>
            <w:tcW w:w="395" w:type="pct"/>
            <w:vAlign w:val="center"/>
          </w:tcPr>
          <w:p w14:paraId="2622135B"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1.5</w:t>
            </w:r>
          </w:p>
        </w:tc>
        <w:tc>
          <w:tcPr>
            <w:tcW w:w="3065" w:type="pct"/>
            <w:vAlign w:val="center"/>
          </w:tcPr>
          <w:p w14:paraId="044D572A"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Tunjangan BPD</w:t>
            </w:r>
          </w:p>
        </w:tc>
        <w:tc>
          <w:tcPr>
            <w:tcW w:w="740" w:type="pct"/>
            <w:vAlign w:val="center"/>
          </w:tcPr>
          <w:p w14:paraId="26159637"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2530790D"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261D65" w14:paraId="56460E97" w14:textId="77777777" w:rsidTr="00261D65">
        <w:tc>
          <w:tcPr>
            <w:tcW w:w="395" w:type="pct"/>
            <w:vAlign w:val="center"/>
          </w:tcPr>
          <w:p w14:paraId="5FA562BE"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1.6</w:t>
            </w:r>
          </w:p>
        </w:tc>
        <w:tc>
          <w:tcPr>
            <w:tcW w:w="3065" w:type="pct"/>
            <w:vAlign w:val="center"/>
          </w:tcPr>
          <w:p w14:paraId="66C9EAD6"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Operasional BPD</w:t>
            </w:r>
          </w:p>
        </w:tc>
        <w:tc>
          <w:tcPr>
            <w:tcW w:w="740" w:type="pct"/>
            <w:vAlign w:val="center"/>
          </w:tcPr>
          <w:p w14:paraId="6B430F72"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6B48459"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0DB87CC3" w14:textId="77777777" w:rsidTr="00261D65">
        <w:tc>
          <w:tcPr>
            <w:tcW w:w="395" w:type="pct"/>
            <w:vAlign w:val="center"/>
          </w:tcPr>
          <w:p w14:paraId="58AAA2E7"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1.7</w:t>
            </w:r>
          </w:p>
        </w:tc>
        <w:tc>
          <w:tcPr>
            <w:tcW w:w="3065" w:type="pct"/>
            <w:vAlign w:val="center"/>
          </w:tcPr>
          <w:p w14:paraId="25384EE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Insentif/Operasional RT</w:t>
            </w:r>
          </w:p>
        </w:tc>
        <w:tc>
          <w:tcPr>
            <w:tcW w:w="740" w:type="pct"/>
            <w:vAlign w:val="center"/>
          </w:tcPr>
          <w:p w14:paraId="7C38160F"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EB3405A"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5EC66FE9" w14:textId="77777777" w:rsidTr="00261D65">
        <w:tc>
          <w:tcPr>
            <w:tcW w:w="395" w:type="pct"/>
            <w:vAlign w:val="center"/>
          </w:tcPr>
          <w:p w14:paraId="799703ED"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1.8</w:t>
            </w:r>
          </w:p>
        </w:tc>
        <w:tc>
          <w:tcPr>
            <w:tcW w:w="3065" w:type="pct"/>
            <w:vAlign w:val="center"/>
          </w:tcPr>
          <w:p w14:paraId="317E990E"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sarana (aset tetap) perkantoran/pemerintahan</w:t>
            </w:r>
          </w:p>
        </w:tc>
        <w:tc>
          <w:tcPr>
            <w:tcW w:w="740" w:type="pct"/>
            <w:vAlign w:val="center"/>
          </w:tcPr>
          <w:p w14:paraId="60C26E99"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E19CC7C"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261D65" w14:paraId="10EB90BB" w14:textId="77777777" w:rsidTr="00261D65">
        <w:tc>
          <w:tcPr>
            <w:tcW w:w="395" w:type="pct"/>
            <w:vAlign w:val="center"/>
          </w:tcPr>
          <w:p w14:paraId="7DC026B1"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1.9</w:t>
            </w:r>
          </w:p>
        </w:tc>
        <w:tc>
          <w:tcPr>
            <w:tcW w:w="3065" w:type="pct"/>
            <w:vAlign w:val="center"/>
          </w:tcPr>
          <w:p w14:paraId="4F994777"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Penyelenggaraan Musyawarah Perencanaan Desa/Pembahasan APBDes  </w:t>
            </w:r>
          </w:p>
        </w:tc>
        <w:tc>
          <w:tcPr>
            <w:tcW w:w="740" w:type="pct"/>
            <w:vAlign w:val="center"/>
          </w:tcPr>
          <w:p w14:paraId="4657811D"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26010A0E"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sidR="00EE5C76">
              <w:rPr>
                <w:rFonts w:ascii="Bookman Old Style" w:hAnsi="Bookman Old Style" w:cs="Arial"/>
                <w:sz w:val="24"/>
                <w:szCs w:val="24"/>
              </w:rPr>
              <w:t>na</w:t>
            </w:r>
            <w:r w:rsidRPr="006049A5">
              <w:rPr>
                <w:rFonts w:ascii="Bookman Old Style" w:hAnsi="Bookman Old Style" w:cs="Arial"/>
                <w:sz w:val="24"/>
                <w:szCs w:val="24"/>
              </w:rPr>
              <w:t>an</w:t>
            </w:r>
          </w:p>
        </w:tc>
      </w:tr>
      <w:tr w:rsidR="00261D65" w14:paraId="188A3DA8" w14:textId="77777777" w:rsidTr="00261D65">
        <w:tc>
          <w:tcPr>
            <w:tcW w:w="395" w:type="pct"/>
            <w:vAlign w:val="center"/>
          </w:tcPr>
          <w:p w14:paraId="381C2103"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1.10</w:t>
            </w:r>
          </w:p>
        </w:tc>
        <w:tc>
          <w:tcPr>
            <w:tcW w:w="3065" w:type="pct"/>
            <w:vAlign w:val="center"/>
          </w:tcPr>
          <w:p w14:paraId="2A2B4A15"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Penyusunan Dokumen Perencanaan Desa </w:t>
            </w:r>
          </w:p>
        </w:tc>
        <w:tc>
          <w:tcPr>
            <w:tcW w:w="740" w:type="pct"/>
            <w:vAlign w:val="center"/>
          </w:tcPr>
          <w:p w14:paraId="59C5C0DF"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2852287" w14:textId="77777777" w:rsidR="00261D65" w:rsidRPr="006049A5" w:rsidRDefault="00EE5C76"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Pr>
                <w:rFonts w:ascii="Bookman Old Style" w:hAnsi="Bookman Old Style" w:cs="Arial"/>
                <w:sz w:val="24"/>
                <w:szCs w:val="24"/>
              </w:rPr>
              <w:t>na</w:t>
            </w:r>
            <w:r w:rsidRPr="006049A5">
              <w:rPr>
                <w:rFonts w:ascii="Bookman Old Style" w:hAnsi="Bookman Old Style" w:cs="Arial"/>
                <w:sz w:val="24"/>
                <w:szCs w:val="24"/>
              </w:rPr>
              <w:t>an</w:t>
            </w:r>
          </w:p>
        </w:tc>
      </w:tr>
      <w:tr w:rsidR="00261D65" w14:paraId="301FBEA6" w14:textId="77777777" w:rsidTr="00261D65">
        <w:tc>
          <w:tcPr>
            <w:tcW w:w="395" w:type="pct"/>
            <w:vAlign w:val="center"/>
          </w:tcPr>
          <w:p w14:paraId="0A6C1ABE"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1.11</w:t>
            </w:r>
          </w:p>
        </w:tc>
        <w:tc>
          <w:tcPr>
            <w:tcW w:w="3065" w:type="pct"/>
            <w:vAlign w:val="center"/>
          </w:tcPr>
          <w:p w14:paraId="704AB427"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Pengelolaan/Administrasi/Inventarisasi/Penilaian Aset Desa</w:t>
            </w:r>
          </w:p>
        </w:tc>
        <w:tc>
          <w:tcPr>
            <w:tcW w:w="740" w:type="pct"/>
            <w:vAlign w:val="center"/>
          </w:tcPr>
          <w:p w14:paraId="7CEE20CB"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66D09D9" w14:textId="77777777" w:rsidR="00261D65" w:rsidRPr="006049A5" w:rsidRDefault="00EE5C76"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Pr>
                <w:rFonts w:ascii="Bookman Old Style" w:hAnsi="Bookman Old Style" w:cs="Arial"/>
                <w:sz w:val="24"/>
                <w:szCs w:val="24"/>
              </w:rPr>
              <w:t>na</w:t>
            </w:r>
            <w:r w:rsidRPr="006049A5">
              <w:rPr>
                <w:rFonts w:ascii="Bookman Old Style" w:hAnsi="Bookman Old Style" w:cs="Arial"/>
                <w:sz w:val="24"/>
                <w:szCs w:val="24"/>
              </w:rPr>
              <w:t>an</w:t>
            </w:r>
          </w:p>
        </w:tc>
      </w:tr>
      <w:tr w:rsidR="00261D65" w14:paraId="416FFBA6" w14:textId="77777777" w:rsidTr="00261D65">
        <w:tc>
          <w:tcPr>
            <w:tcW w:w="395" w:type="pct"/>
            <w:vAlign w:val="center"/>
          </w:tcPr>
          <w:p w14:paraId="4CE1A099"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1.12</w:t>
            </w:r>
          </w:p>
          <w:p w14:paraId="06DAF390" w14:textId="77777777" w:rsidR="00261D65" w:rsidRDefault="00261D65" w:rsidP="00261D65">
            <w:pPr>
              <w:jc w:val="center"/>
              <w:rPr>
                <w:rFonts w:ascii="Bookman Old Style" w:hAnsi="Bookman Old Style"/>
                <w:sz w:val="24"/>
                <w:szCs w:val="24"/>
                <w:lang w:val="sv-SE"/>
              </w:rPr>
            </w:pPr>
          </w:p>
        </w:tc>
        <w:tc>
          <w:tcPr>
            <w:tcW w:w="3065" w:type="pct"/>
            <w:vAlign w:val="center"/>
          </w:tcPr>
          <w:p w14:paraId="18BE96F5"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Dukungan dan sosialisasi pelaksanaan pilkades,Pemilihan ka. Kewilayahan dan BPD</w:t>
            </w:r>
          </w:p>
        </w:tc>
        <w:tc>
          <w:tcPr>
            <w:tcW w:w="740" w:type="pct"/>
            <w:vAlign w:val="center"/>
          </w:tcPr>
          <w:p w14:paraId="62B1FEF5"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18EE18E"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423001F7" w14:textId="77777777" w:rsidTr="00261D65">
        <w:tc>
          <w:tcPr>
            <w:tcW w:w="395" w:type="pct"/>
            <w:vAlign w:val="center"/>
          </w:tcPr>
          <w:p w14:paraId="0015DAD6" w14:textId="77777777" w:rsidR="00261D65" w:rsidRDefault="006049A5" w:rsidP="00261D65">
            <w:pPr>
              <w:jc w:val="center"/>
              <w:rPr>
                <w:rFonts w:ascii="Bookman Old Style" w:hAnsi="Bookman Old Style"/>
                <w:sz w:val="24"/>
                <w:szCs w:val="24"/>
                <w:lang w:val="sv-SE"/>
              </w:rPr>
            </w:pPr>
            <w:r>
              <w:rPr>
                <w:rFonts w:ascii="Bookman Old Style" w:hAnsi="Bookman Old Style"/>
                <w:sz w:val="24"/>
                <w:szCs w:val="24"/>
                <w:lang w:val="sv-SE"/>
              </w:rPr>
              <w:t>1.13</w:t>
            </w:r>
          </w:p>
        </w:tc>
        <w:tc>
          <w:tcPr>
            <w:tcW w:w="3065" w:type="pct"/>
            <w:vAlign w:val="center"/>
          </w:tcPr>
          <w:p w14:paraId="6178FAD0"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Administrasi Pajak Bumi dan Bangunan (PBB)</w:t>
            </w:r>
          </w:p>
        </w:tc>
        <w:tc>
          <w:tcPr>
            <w:tcW w:w="740" w:type="pct"/>
            <w:vAlign w:val="center"/>
          </w:tcPr>
          <w:p w14:paraId="793AEACE"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44EE83B"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60BF73F4" w14:textId="77777777" w:rsidTr="00261D65">
        <w:tc>
          <w:tcPr>
            <w:tcW w:w="395" w:type="pct"/>
            <w:vAlign w:val="center"/>
          </w:tcPr>
          <w:p w14:paraId="46C8351A" w14:textId="77777777" w:rsidR="00261D65" w:rsidRDefault="006049A5" w:rsidP="00261D65">
            <w:pPr>
              <w:jc w:val="center"/>
              <w:rPr>
                <w:rFonts w:ascii="Bookman Old Style" w:hAnsi="Bookman Old Style"/>
                <w:sz w:val="24"/>
                <w:szCs w:val="24"/>
                <w:lang w:val="sv-SE"/>
              </w:rPr>
            </w:pPr>
            <w:r>
              <w:rPr>
                <w:rFonts w:ascii="Bookman Old Style" w:hAnsi="Bookman Old Style"/>
                <w:sz w:val="24"/>
                <w:szCs w:val="24"/>
                <w:lang w:val="sv-SE"/>
              </w:rPr>
              <w:t>1.14</w:t>
            </w:r>
          </w:p>
        </w:tc>
        <w:tc>
          <w:tcPr>
            <w:tcW w:w="3065" w:type="pct"/>
            <w:vAlign w:val="center"/>
          </w:tcPr>
          <w:p w14:paraId="09A9EE28"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Pemeliharaan Sarana dan prasarana TKD</w:t>
            </w:r>
          </w:p>
        </w:tc>
        <w:tc>
          <w:tcPr>
            <w:tcW w:w="740" w:type="pct"/>
            <w:vAlign w:val="center"/>
          </w:tcPr>
          <w:p w14:paraId="5722217D"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36B91A6" w14:textId="77777777" w:rsidR="00261D65" w:rsidRPr="006049A5" w:rsidRDefault="00EE5C76" w:rsidP="00261D65">
            <w:pPr>
              <w:jc w:val="center"/>
              <w:rPr>
                <w:rFonts w:ascii="Bookman Old Style" w:hAnsi="Bookman Old Style" w:cs="Arial"/>
                <w:sz w:val="24"/>
                <w:szCs w:val="24"/>
              </w:rPr>
            </w:pPr>
            <w:r>
              <w:rPr>
                <w:rFonts w:ascii="Bookman Old Style" w:hAnsi="Bookman Old Style" w:cs="Arial"/>
                <w:sz w:val="24"/>
                <w:szCs w:val="24"/>
              </w:rPr>
              <w:t>Kasi Kesra</w:t>
            </w:r>
          </w:p>
        </w:tc>
      </w:tr>
      <w:tr w:rsidR="00261D65" w14:paraId="00C2A03D" w14:textId="77777777" w:rsidTr="00261D65">
        <w:tc>
          <w:tcPr>
            <w:tcW w:w="395" w:type="pct"/>
          </w:tcPr>
          <w:p w14:paraId="2BD05200"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II.</w:t>
            </w:r>
          </w:p>
          <w:p w14:paraId="71E6953A" w14:textId="77777777" w:rsidR="00261D65" w:rsidRDefault="00261D65" w:rsidP="00261D65">
            <w:pPr>
              <w:jc w:val="center"/>
              <w:rPr>
                <w:rFonts w:ascii="Bookman Old Style" w:hAnsi="Bookman Old Style"/>
                <w:sz w:val="24"/>
                <w:szCs w:val="24"/>
                <w:lang w:val="sv-SE"/>
              </w:rPr>
            </w:pPr>
          </w:p>
        </w:tc>
        <w:tc>
          <w:tcPr>
            <w:tcW w:w="3065" w:type="pct"/>
          </w:tcPr>
          <w:p w14:paraId="35F7B9FF" w14:textId="77777777" w:rsidR="00261D65" w:rsidRPr="006049A5" w:rsidRDefault="00261D65" w:rsidP="006049A5">
            <w:pPr>
              <w:rPr>
                <w:rFonts w:ascii="Bookman Old Style" w:hAnsi="Bookman Old Style" w:cs="Arial"/>
                <w:sz w:val="24"/>
                <w:szCs w:val="24"/>
              </w:rPr>
            </w:pPr>
            <w:r w:rsidRPr="006049A5">
              <w:rPr>
                <w:rFonts w:ascii="Bookman Old Style" w:hAnsi="Bookman Old Style" w:cs="Arial"/>
                <w:sz w:val="24"/>
                <w:szCs w:val="24"/>
              </w:rPr>
              <w:t>Pembangunan Desa</w:t>
            </w:r>
          </w:p>
          <w:p w14:paraId="7BA74313" w14:textId="77777777" w:rsidR="00261D65" w:rsidRPr="006049A5" w:rsidRDefault="00261D65" w:rsidP="006049A5">
            <w:pPr>
              <w:rPr>
                <w:rFonts w:ascii="Bookman Old Style" w:hAnsi="Bookman Old Style" w:cs="Arial"/>
                <w:sz w:val="24"/>
                <w:szCs w:val="24"/>
              </w:rPr>
            </w:pPr>
          </w:p>
        </w:tc>
        <w:tc>
          <w:tcPr>
            <w:tcW w:w="740" w:type="pct"/>
          </w:tcPr>
          <w:p w14:paraId="5AC52F21" w14:textId="77777777" w:rsidR="00261D65" w:rsidRPr="006049A5" w:rsidRDefault="00261D65" w:rsidP="006049A5">
            <w:pPr>
              <w:rPr>
                <w:rFonts w:ascii="Bookman Old Style" w:hAnsi="Bookman Old Style" w:cs="Arial"/>
                <w:sz w:val="24"/>
                <w:szCs w:val="24"/>
              </w:rPr>
            </w:pPr>
          </w:p>
        </w:tc>
        <w:tc>
          <w:tcPr>
            <w:tcW w:w="800" w:type="pct"/>
          </w:tcPr>
          <w:p w14:paraId="59ADEF4F" w14:textId="77777777" w:rsidR="00261D65" w:rsidRPr="006049A5" w:rsidRDefault="00261D65" w:rsidP="006049A5">
            <w:pPr>
              <w:rPr>
                <w:rFonts w:ascii="Bookman Old Style" w:hAnsi="Bookman Old Style" w:cs="Arial"/>
                <w:sz w:val="24"/>
                <w:szCs w:val="24"/>
              </w:rPr>
            </w:pPr>
          </w:p>
        </w:tc>
      </w:tr>
      <w:tr w:rsidR="00261D65" w14:paraId="14E87634" w14:textId="77777777" w:rsidTr="00261D65">
        <w:tc>
          <w:tcPr>
            <w:tcW w:w="395" w:type="pct"/>
          </w:tcPr>
          <w:p w14:paraId="458A0546" w14:textId="77777777" w:rsidR="00261D65" w:rsidRPr="0023384D" w:rsidRDefault="00261D65" w:rsidP="00261D65">
            <w:pPr>
              <w:rPr>
                <w:rFonts w:ascii="Bookman Old Style" w:hAnsi="Bookman Old Style"/>
                <w:sz w:val="24"/>
                <w:szCs w:val="24"/>
                <w:lang w:val="sv-SE"/>
              </w:rPr>
            </w:pPr>
            <w:r>
              <w:rPr>
                <w:rFonts w:ascii="Bookman Old Style" w:hAnsi="Bookman Old Style"/>
                <w:sz w:val="24"/>
                <w:szCs w:val="24"/>
                <w:lang w:val="sv-SE"/>
              </w:rPr>
              <w:t>2.1</w:t>
            </w:r>
          </w:p>
        </w:tc>
        <w:tc>
          <w:tcPr>
            <w:tcW w:w="3065" w:type="pct"/>
            <w:vAlign w:val="center"/>
          </w:tcPr>
          <w:p w14:paraId="5AF9225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PAUD, TK</w:t>
            </w:r>
          </w:p>
        </w:tc>
        <w:tc>
          <w:tcPr>
            <w:tcW w:w="740" w:type="pct"/>
            <w:vAlign w:val="center"/>
          </w:tcPr>
          <w:p w14:paraId="22A7A66C"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4A83AE7"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2C9D32CE" w14:textId="77777777" w:rsidTr="00261D65">
        <w:tc>
          <w:tcPr>
            <w:tcW w:w="395" w:type="pct"/>
          </w:tcPr>
          <w:p w14:paraId="541833E0"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lastRenderedPageBreak/>
              <w:t>2.3</w:t>
            </w:r>
          </w:p>
        </w:tc>
        <w:tc>
          <w:tcPr>
            <w:tcW w:w="3065" w:type="pct"/>
            <w:vAlign w:val="center"/>
          </w:tcPr>
          <w:p w14:paraId="3F8B0B64"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Madrasyah</w:t>
            </w:r>
          </w:p>
        </w:tc>
        <w:tc>
          <w:tcPr>
            <w:tcW w:w="740" w:type="pct"/>
            <w:vAlign w:val="center"/>
          </w:tcPr>
          <w:p w14:paraId="5440CE33"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5335052"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78D81D15" w14:textId="77777777" w:rsidTr="00261D65">
        <w:tc>
          <w:tcPr>
            <w:tcW w:w="395" w:type="pct"/>
          </w:tcPr>
          <w:p w14:paraId="25B2DA96"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t>2.4</w:t>
            </w:r>
          </w:p>
        </w:tc>
        <w:tc>
          <w:tcPr>
            <w:tcW w:w="3065" w:type="pct"/>
            <w:vAlign w:val="center"/>
          </w:tcPr>
          <w:p w14:paraId="5978667C"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dan pemeliharaan Sarpras posyandu</w:t>
            </w:r>
          </w:p>
        </w:tc>
        <w:tc>
          <w:tcPr>
            <w:tcW w:w="740" w:type="pct"/>
            <w:vAlign w:val="center"/>
          </w:tcPr>
          <w:p w14:paraId="7B009383"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027FB14"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2E2D742C" w14:textId="77777777" w:rsidTr="00261D65">
        <w:tc>
          <w:tcPr>
            <w:tcW w:w="395" w:type="pct"/>
          </w:tcPr>
          <w:p w14:paraId="657C9CDE"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t>2.6</w:t>
            </w:r>
          </w:p>
        </w:tc>
        <w:tc>
          <w:tcPr>
            <w:tcW w:w="3065" w:type="pct"/>
            <w:vAlign w:val="center"/>
          </w:tcPr>
          <w:p w14:paraId="789AD4F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II</w:t>
            </w:r>
          </w:p>
        </w:tc>
        <w:tc>
          <w:tcPr>
            <w:tcW w:w="740" w:type="pct"/>
            <w:vAlign w:val="center"/>
          </w:tcPr>
          <w:p w14:paraId="66E95CF9"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RT.04</w:t>
            </w:r>
          </w:p>
        </w:tc>
        <w:tc>
          <w:tcPr>
            <w:tcW w:w="800" w:type="pct"/>
            <w:vAlign w:val="center"/>
          </w:tcPr>
          <w:p w14:paraId="21A0BADD"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0CAE32E8" w14:textId="77777777" w:rsidTr="00261D65">
        <w:tc>
          <w:tcPr>
            <w:tcW w:w="395" w:type="pct"/>
          </w:tcPr>
          <w:p w14:paraId="125F981E" w14:textId="77777777" w:rsidR="00964869" w:rsidRDefault="00964869" w:rsidP="00964869">
            <w:pPr>
              <w:rPr>
                <w:rFonts w:ascii="Bookman Old Style" w:hAnsi="Bookman Old Style"/>
                <w:sz w:val="24"/>
                <w:szCs w:val="24"/>
                <w:lang w:val="sv-SE"/>
              </w:rPr>
            </w:pPr>
            <w:r>
              <w:rPr>
                <w:rFonts w:ascii="Bookman Old Style" w:hAnsi="Bookman Old Style"/>
                <w:sz w:val="24"/>
                <w:szCs w:val="24"/>
                <w:lang w:val="sv-SE"/>
              </w:rPr>
              <w:t>2.8</w:t>
            </w:r>
          </w:p>
        </w:tc>
        <w:tc>
          <w:tcPr>
            <w:tcW w:w="3065" w:type="pct"/>
            <w:vAlign w:val="center"/>
          </w:tcPr>
          <w:p w14:paraId="785B778F"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IV</w:t>
            </w:r>
          </w:p>
        </w:tc>
        <w:tc>
          <w:tcPr>
            <w:tcW w:w="740" w:type="pct"/>
            <w:vAlign w:val="center"/>
          </w:tcPr>
          <w:p w14:paraId="68069FC9" w14:textId="77777777"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10</w:t>
            </w:r>
          </w:p>
        </w:tc>
        <w:tc>
          <w:tcPr>
            <w:tcW w:w="800" w:type="pct"/>
            <w:vAlign w:val="center"/>
          </w:tcPr>
          <w:p w14:paraId="612CBF27"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12B12787" w14:textId="77777777" w:rsidTr="00261D65">
        <w:tc>
          <w:tcPr>
            <w:tcW w:w="395" w:type="pct"/>
          </w:tcPr>
          <w:p w14:paraId="11E3ABCD"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t>2.9</w:t>
            </w:r>
          </w:p>
        </w:tc>
        <w:tc>
          <w:tcPr>
            <w:tcW w:w="3065" w:type="pct"/>
            <w:vAlign w:val="center"/>
          </w:tcPr>
          <w:p w14:paraId="66428FD1"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w:t>
            </w:r>
            <w:r w:rsidR="00EE5C76">
              <w:rPr>
                <w:rFonts w:ascii="Bookman Old Style" w:hAnsi="Bookman Old Style" w:cs="Arial"/>
                <w:sz w:val="24"/>
                <w:szCs w:val="24"/>
              </w:rPr>
              <w:t>liharaan jalan pemukiman desa V</w:t>
            </w:r>
          </w:p>
        </w:tc>
        <w:tc>
          <w:tcPr>
            <w:tcW w:w="740" w:type="pct"/>
            <w:vAlign w:val="center"/>
          </w:tcPr>
          <w:p w14:paraId="2294358C" w14:textId="77777777"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11</w:t>
            </w:r>
          </w:p>
        </w:tc>
        <w:tc>
          <w:tcPr>
            <w:tcW w:w="800" w:type="pct"/>
            <w:vAlign w:val="center"/>
          </w:tcPr>
          <w:p w14:paraId="2AD6EF90"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4E3847D9" w14:textId="77777777" w:rsidTr="00261D65">
        <w:tc>
          <w:tcPr>
            <w:tcW w:w="395" w:type="pct"/>
          </w:tcPr>
          <w:p w14:paraId="31463312"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t>2.10</w:t>
            </w:r>
          </w:p>
        </w:tc>
        <w:tc>
          <w:tcPr>
            <w:tcW w:w="3065" w:type="pct"/>
            <w:vAlign w:val="center"/>
          </w:tcPr>
          <w:p w14:paraId="6D2208E3"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p>
        </w:tc>
        <w:tc>
          <w:tcPr>
            <w:tcW w:w="740" w:type="pct"/>
            <w:vAlign w:val="center"/>
          </w:tcPr>
          <w:p w14:paraId="4DBBD404" w14:textId="77777777"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15</w:t>
            </w:r>
          </w:p>
        </w:tc>
        <w:tc>
          <w:tcPr>
            <w:tcW w:w="800" w:type="pct"/>
            <w:vAlign w:val="center"/>
          </w:tcPr>
          <w:p w14:paraId="39C1787E"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6FE7A10A" w14:textId="77777777" w:rsidTr="00261D65">
        <w:tc>
          <w:tcPr>
            <w:tcW w:w="395" w:type="pct"/>
          </w:tcPr>
          <w:p w14:paraId="60293402"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t>2.11</w:t>
            </w:r>
          </w:p>
        </w:tc>
        <w:tc>
          <w:tcPr>
            <w:tcW w:w="3065" w:type="pct"/>
            <w:vAlign w:val="center"/>
          </w:tcPr>
          <w:p w14:paraId="27BD2B50"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r w:rsidRPr="006049A5">
              <w:rPr>
                <w:rFonts w:ascii="Bookman Old Style" w:hAnsi="Bookman Old Style" w:cs="Arial"/>
                <w:sz w:val="24"/>
                <w:szCs w:val="24"/>
              </w:rPr>
              <w:t>I</w:t>
            </w:r>
          </w:p>
        </w:tc>
        <w:tc>
          <w:tcPr>
            <w:tcW w:w="740" w:type="pct"/>
            <w:vAlign w:val="center"/>
          </w:tcPr>
          <w:p w14:paraId="1F3355D6"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RT 16</w:t>
            </w:r>
          </w:p>
        </w:tc>
        <w:tc>
          <w:tcPr>
            <w:tcW w:w="800" w:type="pct"/>
            <w:vAlign w:val="center"/>
          </w:tcPr>
          <w:p w14:paraId="0F70A7F2"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7F83FB1D" w14:textId="77777777" w:rsidTr="00514059">
        <w:trPr>
          <w:trHeight w:val="400"/>
        </w:trPr>
        <w:tc>
          <w:tcPr>
            <w:tcW w:w="395" w:type="pct"/>
          </w:tcPr>
          <w:p w14:paraId="33E1A13B" w14:textId="77777777" w:rsidR="00964869" w:rsidRDefault="00964869" w:rsidP="00964869">
            <w:pPr>
              <w:jc w:val="center"/>
              <w:rPr>
                <w:rFonts w:ascii="Bookman Old Style" w:hAnsi="Bookman Old Style"/>
                <w:sz w:val="24"/>
                <w:szCs w:val="24"/>
                <w:lang w:val="sv-SE"/>
              </w:rPr>
            </w:pPr>
          </w:p>
          <w:p w14:paraId="71F332FE" w14:textId="77777777" w:rsidR="00964869" w:rsidRDefault="00964869" w:rsidP="00964869">
            <w:pPr>
              <w:jc w:val="center"/>
              <w:rPr>
                <w:rFonts w:ascii="Bookman Old Style" w:hAnsi="Bookman Old Style"/>
                <w:sz w:val="24"/>
                <w:szCs w:val="24"/>
                <w:lang w:val="sv-SE"/>
              </w:rPr>
            </w:pPr>
            <w:r>
              <w:rPr>
                <w:rFonts w:ascii="Bookman Old Style" w:hAnsi="Bookman Old Style"/>
                <w:sz w:val="24"/>
                <w:szCs w:val="24"/>
                <w:lang w:val="sv-SE"/>
              </w:rPr>
              <w:t>III.</w:t>
            </w:r>
          </w:p>
        </w:tc>
        <w:tc>
          <w:tcPr>
            <w:tcW w:w="3065" w:type="pct"/>
          </w:tcPr>
          <w:p w14:paraId="19F81CF5" w14:textId="77777777" w:rsidR="00964869" w:rsidRPr="006049A5" w:rsidRDefault="00964869" w:rsidP="006049A5">
            <w:pPr>
              <w:rPr>
                <w:rFonts w:ascii="Bookman Old Style" w:hAnsi="Bookman Old Style" w:cs="Arial"/>
                <w:sz w:val="24"/>
                <w:szCs w:val="24"/>
              </w:rPr>
            </w:pPr>
          </w:p>
          <w:p w14:paraId="5E7B9F05" w14:textId="77777777" w:rsidR="00964869" w:rsidRPr="006049A5" w:rsidRDefault="00964869" w:rsidP="006049A5">
            <w:pPr>
              <w:rPr>
                <w:rFonts w:ascii="Bookman Old Style" w:hAnsi="Bookman Old Style" w:cs="Arial"/>
                <w:sz w:val="24"/>
                <w:szCs w:val="24"/>
              </w:rPr>
            </w:pPr>
            <w:r w:rsidRPr="006049A5">
              <w:rPr>
                <w:rFonts w:ascii="Bookman Old Style" w:hAnsi="Bookman Old Style" w:cs="Arial"/>
                <w:sz w:val="24"/>
                <w:szCs w:val="24"/>
              </w:rPr>
              <w:t>Pembinaan Kemasyarakatan</w:t>
            </w:r>
          </w:p>
        </w:tc>
        <w:tc>
          <w:tcPr>
            <w:tcW w:w="740" w:type="pct"/>
          </w:tcPr>
          <w:p w14:paraId="47906F9D" w14:textId="77777777" w:rsidR="00964869" w:rsidRPr="006049A5" w:rsidRDefault="00964869" w:rsidP="006049A5">
            <w:pPr>
              <w:rPr>
                <w:rFonts w:ascii="Bookman Old Style" w:hAnsi="Bookman Old Style" w:cs="Arial"/>
                <w:sz w:val="24"/>
                <w:szCs w:val="24"/>
              </w:rPr>
            </w:pPr>
          </w:p>
        </w:tc>
        <w:tc>
          <w:tcPr>
            <w:tcW w:w="800" w:type="pct"/>
          </w:tcPr>
          <w:p w14:paraId="0B16A9FD" w14:textId="77777777" w:rsidR="00964869" w:rsidRPr="006049A5" w:rsidRDefault="00964869" w:rsidP="006049A5">
            <w:pPr>
              <w:rPr>
                <w:rFonts w:ascii="Bookman Old Style" w:hAnsi="Bookman Old Style" w:cs="Arial"/>
                <w:sz w:val="24"/>
                <w:szCs w:val="24"/>
              </w:rPr>
            </w:pPr>
          </w:p>
        </w:tc>
      </w:tr>
      <w:tr w:rsidR="00964869" w14:paraId="3329D4F0" w14:textId="77777777" w:rsidTr="00261D65">
        <w:tc>
          <w:tcPr>
            <w:tcW w:w="395" w:type="pct"/>
            <w:vAlign w:val="center"/>
          </w:tcPr>
          <w:p w14:paraId="05458E2F" w14:textId="77777777" w:rsidR="00964869" w:rsidRDefault="00964869" w:rsidP="00964869">
            <w:pPr>
              <w:jc w:val="center"/>
              <w:rPr>
                <w:rFonts w:ascii="Arial" w:hAnsi="Arial" w:cs="Arial"/>
                <w:sz w:val="28"/>
                <w:szCs w:val="28"/>
              </w:rPr>
            </w:pPr>
            <w:r>
              <w:rPr>
                <w:rFonts w:ascii="Arial" w:hAnsi="Arial" w:cs="Arial"/>
                <w:sz w:val="28"/>
                <w:szCs w:val="28"/>
              </w:rPr>
              <w:t>3.1</w:t>
            </w:r>
          </w:p>
        </w:tc>
        <w:tc>
          <w:tcPr>
            <w:tcW w:w="3065" w:type="pct"/>
            <w:vAlign w:val="center"/>
          </w:tcPr>
          <w:p w14:paraId="586C6449"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Ketenteraman, Ketertiban Umum, dan Pelindungan Masyarakat</w:t>
            </w:r>
          </w:p>
        </w:tc>
        <w:tc>
          <w:tcPr>
            <w:tcW w:w="740" w:type="pct"/>
            <w:vAlign w:val="center"/>
          </w:tcPr>
          <w:p w14:paraId="51501BBC"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944E5A0" w14:textId="77777777"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964869" w14:paraId="65BF4A83" w14:textId="77777777" w:rsidTr="00261D65">
        <w:tc>
          <w:tcPr>
            <w:tcW w:w="395" w:type="pct"/>
            <w:vAlign w:val="center"/>
          </w:tcPr>
          <w:p w14:paraId="66DABC4C" w14:textId="77777777" w:rsidR="00964869" w:rsidRDefault="00964869" w:rsidP="00964869">
            <w:pPr>
              <w:jc w:val="center"/>
              <w:rPr>
                <w:rFonts w:ascii="Arial" w:hAnsi="Arial" w:cs="Arial"/>
                <w:sz w:val="28"/>
                <w:szCs w:val="28"/>
              </w:rPr>
            </w:pPr>
            <w:r>
              <w:rPr>
                <w:rFonts w:ascii="Arial" w:hAnsi="Arial" w:cs="Arial"/>
                <w:sz w:val="28"/>
                <w:szCs w:val="28"/>
              </w:rPr>
              <w:t>3.2</w:t>
            </w:r>
          </w:p>
        </w:tc>
        <w:tc>
          <w:tcPr>
            <w:tcW w:w="3065" w:type="pct"/>
            <w:vAlign w:val="center"/>
          </w:tcPr>
          <w:p w14:paraId="7076A9E4"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Kebudayaan dan Keagamaan</w:t>
            </w:r>
          </w:p>
        </w:tc>
        <w:tc>
          <w:tcPr>
            <w:tcW w:w="740" w:type="pct"/>
            <w:vAlign w:val="center"/>
          </w:tcPr>
          <w:p w14:paraId="13607A74"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774679E5" w14:textId="77777777"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964869" w14:paraId="7C8F2EE1" w14:textId="77777777" w:rsidTr="00261D65">
        <w:tc>
          <w:tcPr>
            <w:tcW w:w="395" w:type="pct"/>
            <w:vAlign w:val="center"/>
          </w:tcPr>
          <w:p w14:paraId="769A7B66" w14:textId="77777777" w:rsidR="00964869" w:rsidRDefault="00964869" w:rsidP="00964869">
            <w:pPr>
              <w:jc w:val="center"/>
              <w:rPr>
                <w:rFonts w:ascii="Arial" w:hAnsi="Arial" w:cs="Arial"/>
                <w:sz w:val="28"/>
                <w:szCs w:val="28"/>
              </w:rPr>
            </w:pPr>
            <w:r>
              <w:rPr>
                <w:rFonts w:ascii="Arial" w:hAnsi="Arial" w:cs="Arial"/>
                <w:sz w:val="28"/>
                <w:szCs w:val="28"/>
              </w:rPr>
              <w:t>3.3</w:t>
            </w:r>
          </w:p>
        </w:tc>
        <w:tc>
          <w:tcPr>
            <w:tcW w:w="3065" w:type="pct"/>
            <w:vAlign w:val="center"/>
          </w:tcPr>
          <w:p w14:paraId="1F7CE2E8"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penyelenggaraan Wawasan kebangsaan</w:t>
            </w:r>
          </w:p>
        </w:tc>
        <w:tc>
          <w:tcPr>
            <w:tcW w:w="740" w:type="pct"/>
            <w:vAlign w:val="center"/>
          </w:tcPr>
          <w:p w14:paraId="151992A9"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11C0F9A" w14:textId="77777777"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70C01B65" w14:textId="77777777" w:rsidTr="00261D65">
        <w:tc>
          <w:tcPr>
            <w:tcW w:w="395" w:type="pct"/>
            <w:vAlign w:val="center"/>
          </w:tcPr>
          <w:p w14:paraId="1C0666D3" w14:textId="77777777" w:rsidR="00514059" w:rsidRDefault="00514059" w:rsidP="00514059">
            <w:pPr>
              <w:jc w:val="center"/>
              <w:rPr>
                <w:rFonts w:ascii="Arial" w:hAnsi="Arial" w:cs="Arial"/>
                <w:sz w:val="28"/>
                <w:szCs w:val="28"/>
              </w:rPr>
            </w:pPr>
            <w:r>
              <w:rPr>
                <w:rFonts w:ascii="Arial" w:hAnsi="Arial" w:cs="Arial"/>
                <w:sz w:val="28"/>
                <w:szCs w:val="28"/>
              </w:rPr>
              <w:t>3.4</w:t>
            </w:r>
          </w:p>
        </w:tc>
        <w:tc>
          <w:tcPr>
            <w:tcW w:w="3065" w:type="pct"/>
            <w:vAlign w:val="center"/>
          </w:tcPr>
          <w:p w14:paraId="3CA37482"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Kepemudaan dan Olah Raga</w:t>
            </w:r>
          </w:p>
        </w:tc>
        <w:tc>
          <w:tcPr>
            <w:tcW w:w="740" w:type="pct"/>
            <w:vAlign w:val="center"/>
          </w:tcPr>
          <w:p w14:paraId="65B9807B"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882E60C"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3A5F8A64" w14:textId="77777777" w:rsidTr="00261D65">
        <w:tc>
          <w:tcPr>
            <w:tcW w:w="395" w:type="pct"/>
            <w:vAlign w:val="center"/>
          </w:tcPr>
          <w:p w14:paraId="14E7E502" w14:textId="77777777" w:rsidR="00514059" w:rsidRDefault="00514059" w:rsidP="00514059">
            <w:pPr>
              <w:jc w:val="center"/>
              <w:rPr>
                <w:rFonts w:ascii="Arial" w:hAnsi="Arial" w:cs="Arial"/>
                <w:sz w:val="28"/>
                <w:szCs w:val="28"/>
              </w:rPr>
            </w:pPr>
            <w:r>
              <w:rPr>
                <w:rFonts w:ascii="Arial" w:hAnsi="Arial" w:cs="Arial"/>
                <w:sz w:val="28"/>
                <w:szCs w:val="28"/>
              </w:rPr>
              <w:t>3.5</w:t>
            </w:r>
          </w:p>
        </w:tc>
        <w:tc>
          <w:tcPr>
            <w:tcW w:w="3065" w:type="pct"/>
            <w:vAlign w:val="center"/>
          </w:tcPr>
          <w:p w14:paraId="1F49462F"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Adat</w:t>
            </w:r>
          </w:p>
        </w:tc>
        <w:tc>
          <w:tcPr>
            <w:tcW w:w="740" w:type="pct"/>
            <w:vAlign w:val="center"/>
          </w:tcPr>
          <w:p w14:paraId="5916455A"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466F6416"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45D2C14D" w14:textId="77777777" w:rsidTr="00261D65">
        <w:tc>
          <w:tcPr>
            <w:tcW w:w="395" w:type="pct"/>
            <w:vAlign w:val="center"/>
          </w:tcPr>
          <w:p w14:paraId="7E4CF577" w14:textId="77777777" w:rsidR="00514059" w:rsidRDefault="00514059" w:rsidP="00514059">
            <w:pPr>
              <w:jc w:val="center"/>
              <w:rPr>
                <w:rFonts w:ascii="Arial" w:hAnsi="Arial" w:cs="Arial"/>
                <w:sz w:val="28"/>
                <w:szCs w:val="28"/>
              </w:rPr>
            </w:pPr>
            <w:r>
              <w:rPr>
                <w:rFonts w:ascii="Arial" w:hAnsi="Arial" w:cs="Arial"/>
                <w:sz w:val="28"/>
                <w:szCs w:val="28"/>
              </w:rPr>
              <w:t>3.6</w:t>
            </w:r>
          </w:p>
        </w:tc>
        <w:tc>
          <w:tcPr>
            <w:tcW w:w="3065" w:type="pct"/>
            <w:vAlign w:val="center"/>
          </w:tcPr>
          <w:p w14:paraId="6971DFF2"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Kemasyarakatan Desa</w:t>
            </w:r>
          </w:p>
        </w:tc>
        <w:tc>
          <w:tcPr>
            <w:tcW w:w="740" w:type="pct"/>
            <w:vAlign w:val="center"/>
          </w:tcPr>
          <w:p w14:paraId="50A941B9"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84B24E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75626237" w14:textId="77777777" w:rsidTr="00261D65">
        <w:tc>
          <w:tcPr>
            <w:tcW w:w="395" w:type="pct"/>
            <w:vAlign w:val="center"/>
          </w:tcPr>
          <w:p w14:paraId="414E8096" w14:textId="77777777" w:rsidR="00514059" w:rsidRDefault="00514059" w:rsidP="00514059">
            <w:pPr>
              <w:jc w:val="center"/>
              <w:rPr>
                <w:rFonts w:ascii="Arial" w:hAnsi="Arial" w:cs="Arial"/>
                <w:sz w:val="28"/>
                <w:szCs w:val="28"/>
              </w:rPr>
            </w:pPr>
            <w:r>
              <w:rPr>
                <w:rFonts w:ascii="Arial" w:hAnsi="Arial" w:cs="Arial"/>
                <w:sz w:val="28"/>
                <w:szCs w:val="28"/>
              </w:rPr>
              <w:t>3.7</w:t>
            </w:r>
          </w:p>
        </w:tc>
        <w:tc>
          <w:tcPr>
            <w:tcW w:w="3065" w:type="pct"/>
            <w:vAlign w:val="center"/>
          </w:tcPr>
          <w:p w14:paraId="7BA7DD9E"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PKK</w:t>
            </w:r>
          </w:p>
        </w:tc>
        <w:tc>
          <w:tcPr>
            <w:tcW w:w="740" w:type="pct"/>
            <w:vAlign w:val="center"/>
          </w:tcPr>
          <w:p w14:paraId="71EE028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2E34F34"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7C73B86E" w14:textId="77777777" w:rsidTr="00261D65">
        <w:tc>
          <w:tcPr>
            <w:tcW w:w="395" w:type="pct"/>
            <w:vAlign w:val="center"/>
          </w:tcPr>
          <w:p w14:paraId="5A5EE080" w14:textId="77777777" w:rsidR="00514059" w:rsidRDefault="00EE5C76" w:rsidP="00514059">
            <w:pPr>
              <w:jc w:val="center"/>
              <w:rPr>
                <w:rFonts w:ascii="Arial" w:hAnsi="Arial" w:cs="Arial"/>
                <w:sz w:val="28"/>
                <w:szCs w:val="28"/>
              </w:rPr>
            </w:pPr>
            <w:r>
              <w:rPr>
                <w:rFonts w:ascii="Arial" w:hAnsi="Arial" w:cs="Arial"/>
                <w:sz w:val="28"/>
                <w:szCs w:val="28"/>
              </w:rPr>
              <w:t>3.8</w:t>
            </w:r>
          </w:p>
        </w:tc>
        <w:tc>
          <w:tcPr>
            <w:tcW w:w="3065" w:type="pct"/>
            <w:vAlign w:val="center"/>
          </w:tcPr>
          <w:p w14:paraId="04D7668B"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Pengiriman kontingen grup kesenian dan kebudayaan (STQ)</w:t>
            </w:r>
          </w:p>
        </w:tc>
        <w:tc>
          <w:tcPr>
            <w:tcW w:w="740" w:type="pct"/>
            <w:vAlign w:val="center"/>
          </w:tcPr>
          <w:p w14:paraId="5685A661"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04CC6CE"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31A8FA16" w14:textId="77777777" w:rsidTr="00ED198B">
        <w:tc>
          <w:tcPr>
            <w:tcW w:w="395" w:type="pct"/>
          </w:tcPr>
          <w:p w14:paraId="7E774DDE" w14:textId="77777777" w:rsidR="00514059" w:rsidRDefault="00514059" w:rsidP="00514059">
            <w:pPr>
              <w:jc w:val="center"/>
              <w:rPr>
                <w:rFonts w:ascii="Bookman Old Style" w:hAnsi="Bookman Old Style"/>
                <w:sz w:val="24"/>
                <w:szCs w:val="24"/>
                <w:lang w:val="sv-SE"/>
              </w:rPr>
            </w:pPr>
            <w:r>
              <w:rPr>
                <w:rFonts w:ascii="Bookman Old Style" w:hAnsi="Bookman Old Style"/>
                <w:sz w:val="24"/>
                <w:szCs w:val="24"/>
                <w:lang w:val="sv-SE"/>
              </w:rPr>
              <w:t>IV.</w:t>
            </w:r>
          </w:p>
        </w:tc>
        <w:tc>
          <w:tcPr>
            <w:tcW w:w="3065" w:type="pct"/>
          </w:tcPr>
          <w:p w14:paraId="41F32BDE" w14:textId="77777777" w:rsidR="00514059" w:rsidRPr="006049A5" w:rsidRDefault="00514059" w:rsidP="006049A5">
            <w:pPr>
              <w:rPr>
                <w:rFonts w:ascii="Bookman Old Style" w:hAnsi="Bookman Old Style" w:cs="Arial"/>
                <w:sz w:val="24"/>
                <w:szCs w:val="24"/>
              </w:rPr>
            </w:pPr>
            <w:r w:rsidRPr="006049A5">
              <w:rPr>
                <w:rFonts w:ascii="Bookman Old Style" w:hAnsi="Bookman Old Style" w:cs="Arial"/>
                <w:sz w:val="24"/>
                <w:szCs w:val="24"/>
              </w:rPr>
              <w:t>Pemberdayaan Masyarakat</w:t>
            </w:r>
          </w:p>
        </w:tc>
        <w:tc>
          <w:tcPr>
            <w:tcW w:w="740" w:type="pct"/>
          </w:tcPr>
          <w:p w14:paraId="28E6C4FB" w14:textId="77777777" w:rsidR="00514059" w:rsidRPr="006049A5" w:rsidRDefault="00514059" w:rsidP="006049A5">
            <w:pPr>
              <w:rPr>
                <w:rFonts w:ascii="Bookman Old Style" w:hAnsi="Bookman Old Style" w:cs="Arial"/>
                <w:sz w:val="24"/>
                <w:szCs w:val="24"/>
              </w:rPr>
            </w:pPr>
          </w:p>
        </w:tc>
        <w:tc>
          <w:tcPr>
            <w:tcW w:w="800" w:type="pct"/>
            <w:vAlign w:val="center"/>
          </w:tcPr>
          <w:p w14:paraId="381FA926" w14:textId="77777777" w:rsidR="00514059" w:rsidRPr="006049A5" w:rsidRDefault="00514059" w:rsidP="006049A5">
            <w:pPr>
              <w:rPr>
                <w:rFonts w:ascii="Bookman Old Style" w:hAnsi="Bookman Old Style" w:cs="Arial"/>
                <w:sz w:val="24"/>
                <w:szCs w:val="24"/>
              </w:rPr>
            </w:pPr>
          </w:p>
        </w:tc>
      </w:tr>
      <w:tr w:rsidR="00514059" w14:paraId="096CA78A" w14:textId="77777777" w:rsidTr="00261D65">
        <w:tc>
          <w:tcPr>
            <w:tcW w:w="395" w:type="pct"/>
            <w:vAlign w:val="center"/>
          </w:tcPr>
          <w:p w14:paraId="22FB0D9C" w14:textId="77777777" w:rsidR="00514059" w:rsidRDefault="00514059" w:rsidP="00514059">
            <w:pPr>
              <w:rPr>
                <w:rFonts w:ascii="Arial" w:hAnsi="Arial" w:cs="Arial"/>
                <w:sz w:val="28"/>
                <w:szCs w:val="28"/>
              </w:rPr>
            </w:pPr>
            <w:r>
              <w:rPr>
                <w:rFonts w:ascii="Arial" w:hAnsi="Arial" w:cs="Arial"/>
                <w:sz w:val="28"/>
                <w:szCs w:val="28"/>
              </w:rPr>
              <w:t>4.4</w:t>
            </w:r>
          </w:p>
        </w:tc>
        <w:tc>
          <w:tcPr>
            <w:tcW w:w="3065" w:type="pct"/>
            <w:vAlign w:val="center"/>
          </w:tcPr>
          <w:p w14:paraId="1445D744" w14:textId="77777777" w:rsidR="00EE5C76" w:rsidRPr="00DF4200" w:rsidRDefault="00EE5C76" w:rsidP="00EE5C76">
            <w:pPr>
              <w:rPr>
                <w:rFonts w:ascii="Bookman Old Style" w:hAnsi="Bookman Old Style" w:cs="Arial"/>
                <w:sz w:val="24"/>
                <w:szCs w:val="24"/>
              </w:rPr>
            </w:pPr>
            <w:r w:rsidRPr="00DF4200">
              <w:rPr>
                <w:rFonts w:ascii="Bookman Old Style" w:hAnsi="Bookman Old Style" w:cs="Arial"/>
                <w:sz w:val="24"/>
                <w:szCs w:val="24"/>
              </w:rPr>
              <w:t>Bimtek/Pelatihan/Pengenalan TTG Untuk Perikanan Darat/Nelayan</w:t>
            </w:r>
          </w:p>
          <w:p w14:paraId="56600B04" w14:textId="77777777" w:rsidR="00514059" w:rsidRPr="006049A5" w:rsidRDefault="00514059" w:rsidP="00514059">
            <w:pPr>
              <w:rPr>
                <w:rFonts w:ascii="Bookman Old Style" w:hAnsi="Bookman Old Style" w:cs="Arial"/>
                <w:sz w:val="24"/>
                <w:szCs w:val="24"/>
              </w:rPr>
            </w:pPr>
          </w:p>
        </w:tc>
        <w:tc>
          <w:tcPr>
            <w:tcW w:w="740" w:type="pct"/>
            <w:vAlign w:val="center"/>
          </w:tcPr>
          <w:p w14:paraId="3D9384F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F6038B7" w14:textId="77777777" w:rsidR="00514059" w:rsidRPr="006049A5" w:rsidRDefault="00EE5C76" w:rsidP="00514059">
            <w:pPr>
              <w:jc w:val="center"/>
              <w:rPr>
                <w:rFonts w:ascii="Bookman Old Style" w:hAnsi="Bookman Old Style" w:cs="Arial"/>
                <w:sz w:val="24"/>
                <w:szCs w:val="24"/>
              </w:rPr>
            </w:pPr>
            <w:r>
              <w:rPr>
                <w:rFonts w:ascii="Bookman Old Style" w:hAnsi="Bookman Old Style" w:cs="Arial"/>
                <w:sz w:val="24"/>
                <w:szCs w:val="24"/>
              </w:rPr>
              <w:t xml:space="preserve">Kasi </w:t>
            </w:r>
            <w:commentRangeStart w:id="4"/>
            <w:r>
              <w:rPr>
                <w:rFonts w:ascii="Bookman Old Style" w:hAnsi="Bookman Old Style" w:cs="Arial"/>
                <w:sz w:val="24"/>
                <w:szCs w:val="24"/>
              </w:rPr>
              <w:t>Pelayanan</w:t>
            </w:r>
            <w:commentRangeEnd w:id="4"/>
            <w:r w:rsidR="00660D1A">
              <w:rPr>
                <w:rStyle w:val="CommentReference"/>
              </w:rPr>
              <w:commentReference w:id="4"/>
            </w:r>
          </w:p>
        </w:tc>
      </w:tr>
    </w:tbl>
    <w:p w14:paraId="2864118E" w14:textId="77777777" w:rsidR="00EE5C76" w:rsidRDefault="00EE5C76" w:rsidP="008F5A4D">
      <w:pPr>
        <w:spacing w:after="120" w:line="360" w:lineRule="auto"/>
        <w:ind w:left="490" w:firstLine="928"/>
        <w:jc w:val="both"/>
        <w:rPr>
          <w:rFonts w:ascii="Bookman Old Style" w:hAnsi="Bookman Old Style"/>
          <w:sz w:val="24"/>
          <w:szCs w:val="24"/>
          <w:lang w:val="sv-SE"/>
        </w:rPr>
      </w:pPr>
    </w:p>
    <w:p w14:paraId="220245CF" w14:textId="77777777" w:rsidR="00EE5C76" w:rsidRDefault="00EE5C76">
      <w:pPr>
        <w:rPr>
          <w:rFonts w:ascii="Bookman Old Style" w:hAnsi="Bookman Old Style"/>
          <w:sz w:val="24"/>
          <w:szCs w:val="24"/>
          <w:lang w:val="sv-SE"/>
        </w:rPr>
      </w:pPr>
      <w:r>
        <w:rPr>
          <w:rFonts w:ascii="Bookman Old Style" w:hAnsi="Bookman Old Style"/>
          <w:sz w:val="24"/>
          <w:szCs w:val="24"/>
          <w:lang w:val="sv-SE"/>
        </w:rPr>
        <w:br w:type="page"/>
      </w:r>
    </w:p>
    <w:p w14:paraId="4C3CEC24" w14:textId="77777777" w:rsidR="00955BD3" w:rsidRDefault="00955BD3" w:rsidP="008F5A4D">
      <w:pPr>
        <w:spacing w:after="120" w:line="360" w:lineRule="auto"/>
        <w:ind w:left="490" w:firstLine="928"/>
        <w:jc w:val="both"/>
        <w:rPr>
          <w:rFonts w:ascii="Bookman Old Style" w:hAnsi="Bookman Old Style"/>
          <w:sz w:val="24"/>
          <w:szCs w:val="24"/>
          <w:lang w:val="sv-SE"/>
        </w:rPr>
      </w:pPr>
    </w:p>
    <w:p w14:paraId="583C0807" w14:textId="77777777" w:rsidR="00146D30" w:rsidRPr="00E31DE9" w:rsidRDefault="00146D30" w:rsidP="00514059">
      <w:pPr>
        <w:spacing w:after="120" w:line="360" w:lineRule="auto"/>
        <w:jc w:val="center"/>
        <w:rPr>
          <w:rFonts w:ascii="Bookman Old Style" w:hAnsi="Bookman Old Style"/>
          <w:b/>
          <w:sz w:val="24"/>
          <w:szCs w:val="24"/>
          <w:lang w:val="sv-SE"/>
        </w:rPr>
      </w:pPr>
      <w:r w:rsidRPr="00E31DE9">
        <w:rPr>
          <w:rFonts w:ascii="Bookman Old Style" w:hAnsi="Bookman Old Style"/>
          <w:b/>
          <w:sz w:val="24"/>
          <w:szCs w:val="24"/>
          <w:lang w:val="sv-SE"/>
        </w:rPr>
        <w:t>BAB IV</w:t>
      </w:r>
    </w:p>
    <w:p w14:paraId="120CE46A" w14:textId="77777777" w:rsidR="00146D30" w:rsidRDefault="00146D30" w:rsidP="00AB18FE">
      <w:pPr>
        <w:spacing w:after="120" w:line="360" w:lineRule="auto"/>
        <w:jc w:val="center"/>
        <w:rPr>
          <w:rFonts w:ascii="Bookman Old Style" w:hAnsi="Bookman Old Style"/>
          <w:sz w:val="24"/>
          <w:szCs w:val="24"/>
          <w:lang w:val="sv-SE"/>
        </w:rPr>
      </w:pPr>
      <w:r w:rsidRPr="00E31DE9">
        <w:rPr>
          <w:rFonts w:ascii="Bookman Old Style" w:hAnsi="Bookman Old Style"/>
          <w:b/>
          <w:sz w:val="24"/>
          <w:szCs w:val="24"/>
          <w:lang w:val="sv-SE"/>
        </w:rPr>
        <w:t>PENUTUP</w:t>
      </w:r>
    </w:p>
    <w:p w14:paraId="13A37141" w14:textId="34CDDFBE" w:rsidR="00146D30" w:rsidRDefault="00146D30" w:rsidP="00146D30">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Dengan telah disusunnya Rencana Kerja Pemerintah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(RKP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Tahun </w:t>
      </w:r>
      <w:r w:rsidR="00EE0C68">
        <w:rPr>
          <w:rFonts w:ascii="Bookman Old Style" w:hAnsi="Bookman Old Style"/>
          <w:sz w:val="24"/>
          <w:szCs w:val="24"/>
          <w:lang w:val="sv-SE"/>
        </w:rPr>
        <w:t>2020</w:t>
      </w:r>
      <w:r>
        <w:rPr>
          <w:rFonts w:ascii="Bookman Old Style" w:hAnsi="Bookman Old Style"/>
          <w:sz w:val="24"/>
          <w:szCs w:val="24"/>
          <w:lang w:val="sv-SE"/>
        </w:rPr>
        <w:t xml:space="preserve">, maka diharapkan pembangunan di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dapat berjalan sesuai dengan rencana dan member</w:t>
      </w:r>
      <w:r w:rsidR="00702EE7">
        <w:rPr>
          <w:rFonts w:ascii="Bookman Old Style" w:hAnsi="Bookman Old Style"/>
          <w:sz w:val="24"/>
          <w:szCs w:val="24"/>
          <w:lang w:val="sv-SE"/>
        </w:rPr>
        <w:t>ikan manfaat kepada masyarakat De</w:t>
      </w:r>
      <w:r>
        <w:rPr>
          <w:rFonts w:ascii="Bookman Old Style" w:hAnsi="Bookman Old Style"/>
          <w:sz w:val="24"/>
          <w:szCs w:val="24"/>
          <w:lang w:val="sv-SE"/>
        </w:rPr>
        <w:t xml:space="preserv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Selanjutnya dokumen ini menjadi dasar untuk penyusunan Rancangan Anggaran Pendapatan dan </w:t>
      </w:r>
      <w:r w:rsidR="009E52FC">
        <w:rPr>
          <w:rFonts w:ascii="Bookman Old Style" w:hAnsi="Bookman Old Style"/>
          <w:sz w:val="24"/>
          <w:szCs w:val="24"/>
          <w:lang w:val="sv-SE"/>
        </w:rPr>
        <w:t>Belanja</w:t>
      </w:r>
      <w:r w:rsidR="004779A4">
        <w:rPr>
          <w:rFonts w:ascii="Bookman Old Style" w:hAnsi="Bookman Old Style"/>
          <w:sz w:val="24"/>
          <w:szCs w:val="24"/>
          <w:lang w:val="sv-SE"/>
        </w:rPr>
        <w:t xml:space="preserve"> Desa </w:t>
      </w:r>
      <w:r w:rsidR="00660D1A">
        <w:rPr>
          <w:rFonts w:ascii="Bookman Old Style" w:hAnsi="Bookman Old Style"/>
          <w:sz w:val="24"/>
          <w:szCs w:val="24"/>
          <w:lang w:val="sv-SE"/>
        </w:rPr>
        <w:t xml:space="preserve">Perubahan </w:t>
      </w:r>
      <w:r w:rsidR="004779A4">
        <w:rPr>
          <w:rFonts w:ascii="Bookman Old Style" w:hAnsi="Bookman Old Style"/>
          <w:sz w:val="24"/>
          <w:szCs w:val="24"/>
          <w:lang w:val="sv-SE"/>
        </w:rPr>
        <w:t>(APBDes</w:t>
      </w:r>
      <w:r w:rsidR="00660D1A">
        <w:rPr>
          <w:rFonts w:ascii="Bookman Old Style" w:hAnsi="Bookman Old Style"/>
          <w:sz w:val="24"/>
          <w:szCs w:val="24"/>
          <w:lang w:val="sv-SE"/>
        </w:rPr>
        <w:t xml:space="preserve"> Perubahan</w:t>
      </w:r>
      <w:r w:rsidR="004779A4">
        <w:rPr>
          <w:rFonts w:ascii="Bookman Old Style" w:hAnsi="Bookman Old Style"/>
          <w:sz w:val="24"/>
          <w:szCs w:val="24"/>
          <w:lang w:val="sv-SE"/>
        </w:rPr>
        <w:t xml:space="preserve">) Tahun </w:t>
      </w:r>
      <w:r w:rsidR="00EE0C68">
        <w:rPr>
          <w:rFonts w:ascii="Bookman Old Style" w:hAnsi="Bookman Old Style"/>
          <w:sz w:val="24"/>
          <w:szCs w:val="24"/>
          <w:lang w:val="sv-SE"/>
        </w:rPr>
        <w:t>2020</w:t>
      </w:r>
      <w:r>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Kecamatan </w:t>
      </w:r>
      <w:r w:rsidR="00702EE7">
        <w:rPr>
          <w:rFonts w:ascii="Bookman Old Style" w:hAnsi="Bookman Old Style"/>
          <w:sz w:val="24"/>
          <w:szCs w:val="24"/>
          <w:lang w:val="sv-SE"/>
        </w:rPr>
        <w:t>Bahar Selatan</w:t>
      </w:r>
      <w:r>
        <w:rPr>
          <w:rFonts w:ascii="Bookman Old Style" w:hAnsi="Bookman Old Style"/>
          <w:sz w:val="24"/>
          <w:szCs w:val="24"/>
          <w:lang w:val="sv-SE"/>
        </w:rPr>
        <w:t xml:space="preserve"> Kabupaten Muaro Jambi</w:t>
      </w:r>
    </w:p>
    <w:p w14:paraId="003C8DAE" w14:textId="6C4B377E" w:rsidR="00115830" w:rsidRDefault="00DC0BEB" w:rsidP="00AB18FE">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 xml:space="preserve">Agar pelaksanaan RKP Desa </w:t>
      </w:r>
      <w:r w:rsidR="00660D1A">
        <w:rPr>
          <w:rFonts w:ascii="Bookman Old Style" w:hAnsi="Bookman Old Style"/>
          <w:sz w:val="24"/>
          <w:szCs w:val="24"/>
          <w:lang w:val="sv-SE"/>
        </w:rPr>
        <w:t xml:space="preserve">Perubahan </w:t>
      </w:r>
      <w:r>
        <w:rPr>
          <w:rFonts w:ascii="Bookman Old Style" w:hAnsi="Bookman Old Style"/>
          <w:sz w:val="24"/>
          <w:szCs w:val="24"/>
          <w:lang w:val="sv-SE"/>
        </w:rPr>
        <w:t xml:space="preserve">ini berjalan dengan baik maka agar seluruh pelaksana kegiatan dapat bekerja dengan penuh tanggung jawab serta unsur masyarakat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agar selalu ikut berpartisipasi dalam pelaksanaan pembangunan mulai dari perencanaan, pelaksanaan, pengawasan dan evaluasi dengan memberikan dukungan baik dari segi materi, moril dan masukan atau saran yang bersifat membangun. Seluruh komponen pemerintahan desa dan masyarakat juga agar mematuhi ketentuan yang ada dalam dokumen RKP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ini.</w:t>
      </w:r>
    </w:p>
    <w:p w14:paraId="2E13EF21" w14:textId="77777777" w:rsidR="0087486D" w:rsidRPr="00E31DE9" w:rsidRDefault="0087486D" w:rsidP="0087486D">
      <w:pPr>
        <w:spacing w:after="120" w:line="360" w:lineRule="auto"/>
        <w:ind w:left="4320" w:firstLine="851"/>
        <w:jc w:val="both"/>
        <w:rPr>
          <w:rFonts w:ascii="Bookman Old Style" w:hAnsi="Bookman Old Style"/>
          <w:b/>
          <w:sz w:val="24"/>
          <w:szCs w:val="24"/>
          <w:lang w:val="sv-SE"/>
        </w:rPr>
      </w:pPr>
      <w:r w:rsidRPr="00E31DE9">
        <w:rPr>
          <w:rFonts w:ascii="Bookman Old Style" w:hAnsi="Bookman Old Style"/>
          <w:b/>
          <w:sz w:val="24"/>
          <w:szCs w:val="24"/>
          <w:lang w:val="sv-SE"/>
        </w:rPr>
        <w:t xml:space="preserve">KEPALA DESA </w:t>
      </w:r>
      <w:r w:rsidR="00702EE7">
        <w:rPr>
          <w:rFonts w:ascii="Bookman Old Style" w:hAnsi="Bookman Old Style"/>
          <w:b/>
          <w:sz w:val="24"/>
          <w:szCs w:val="24"/>
          <w:lang w:val="sv-SE"/>
        </w:rPr>
        <w:t>TANJUNG MULIA</w:t>
      </w:r>
      <w:r w:rsidRPr="00E31DE9">
        <w:rPr>
          <w:rFonts w:ascii="Bookman Old Style" w:hAnsi="Bookman Old Style"/>
          <w:b/>
          <w:sz w:val="24"/>
          <w:szCs w:val="24"/>
          <w:lang w:val="sv-SE"/>
        </w:rPr>
        <w:t>,</w:t>
      </w:r>
    </w:p>
    <w:p w14:paraId="4DC99131" w14:textId="77777777" w:rsidR="0087486D" w:rsidRDefault="0087486D" w:rsidP="00AB18FE">
      <w:pPr>
        <w:spacing w:after="120" w:line="360" w:lineRule="auto"/>
        <w:jc w:val="both"/>
        <w:rPr>
          <w:rFonts w:ascii="Bookman Old Style" w:hAnsi="Bookman Old Style"/>
          <w:b/>
          <w:sz w:val="24"/>
          <w:szCs w:val="24"/>
          <w:lang w:val="sv-SE"/>
        </w:rPr>
      </w:pPr>
    </w:p>
    <w:p w14:paraId="48D3E29C" w14:textId="77777777" w:rsidR="004779A4" w:rsidRPr="00E31DE9" w:rsidRDefault="004779A4" w:rsidP="00AB18FE">
      <w:pPr>
        <w:spacing w:after="120" w:line="360" w:lineRule="auto"/>
        <w:jc w:val="both"/>
        <w:rPr>
          <w:rFonts w:ascii="Bookman Old Style" w:hAnsi="Bookman Old Style"/>
          <w:b/>
          <w:sz w:val="24"/>
          <w:szCs w:val="24"/>
          <w:lang w:val="sv-SE"/>
        </w:rPr>
      </w:pPr>
    </w:p>
    <w:p w14:paraId="03A96466" w14:textId="77777777" w:rsidR="0087486D" w:rsidRPr="00E31DE9" w:rsidRDefault="00702EE7" w:rsidP="0087486D">
      <w:pPr>
        <w:spacing w:after="120" w:line="360" w:lineRule="auto"/>
        <w:ind w:left="4320" w:firstLine="851"/>
        <w:jc w:val="both"/>
        <w:rPr>
          <w:rFonts w:ascii="Bookman Old Style" w:hAnsi="Bookman Old Style"/>
          <w:b/>
          <w:sz w:val="24"/>
          <w:szCs w:val="24"/>
          <w:lang w:val="sv-SE"/>
        </w:rPr>
      </w:pPr>
      <w:r>
        <w:rPr>
          <w:rFonts w:ascii="Bookman Old Style" w:hAnsi="Bookman Old Style"/>
          <w:b/>
          <w:sz w:val="24"/>
          <w:szCs w:val="24"/>
          <w:lang w:val="sv-SE"/>
        </w:rPr>
        <w:t xml:space="preserve">              </w:t>
      </w:r>
      <w:r w:rsidR="009E52FC">
        <w:rPr>
          <w:rFonts w:ascii="Bookman Old Style" w:hAnsi="Bookman Old Style"/>
          <w:b/>
          <w:sz w:val="24"/>
          <w:szCs w:val="24"/>
          <w:lang w:val="sv-SE"/>
        </w:rPr>
        <w:t>TIRTONADI</w:t>
      </w:r>
    </w:p>
    <w:sectPr w:rsidR="0087486D" w:rsidRPr="00E31DE9" w:rsidSect="00AB18FE">
      <w:pgSz w:w="12242" w:h="18711" w:code="5"/>
      <w:pgMar w:top="680" w:right="1440" w:bottom="1021"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jang RH" w:date="2020-04-21T19:20:00Z" w:initials="UR">
    <w:p w14:paraId="7AF81ACF" w14:textId="77777777" w:rsidR="00F67623" w:rsidRDefault="00F67623">
      <w:pPr>
        <w:pStyle w:val="CommentText"/>
      </w:pPr>
      <w:r>
        <w:rPr>
          <w:rStyle w:val="CommentReference"/>
        </w:rPr>
        <w:annotationRef/>
      </w:r>
      <w:r>
        <w:t xml:space="preserve">Lengkapi dasarnya… </w:t>
      </w:r>
    </w:p>
  </w:comment>
  <w:comment w:id="1" w:author="Ujang RH" w:date="2020-04-21T19:21:00Z" w:initials="UR">
    <w:p w14:paraId="1B297DB3" w14:textId="77777777" w:rsidR="00F67623" w:rsidRDefault="00F67623">
      <w:pPr>
        <w:pStyle w:val="CommentText"/>
      </w:pPr>
      <w:r>
        <w:rPr>
          <w:rStyle w:val="CommentReference"/>
        </w:rPr>
        <w:annotationRef/>
      </w:r>
      <w:r>
        <w:t>Cari Pengertianya…</w:t>
      </w:r>
    </w:p>
  </w:comment>
  <w:comment w:id="3" w:author="Ujang RH" w:date="2020-04-21T19:27:00Z" w:initials="UR">
    <w:p w14:paraId="3E0CFC7E" w14:textId="7C74B1AC" w:rsidR="009859FB" w:rsidRDefault="009859FB">
      <w:pPr>
        <w:pStyle w:val="CommentText"/>
      </w:pPr>
      <w:r>
        <w:rPr>
          <w:rStyle w:val="CommentReference"/>
        </w:rPr>
        <w:annotationRef/>
      </w:r>
      <w:r>
        <w:t>Sisipkan Bidang 5</w:t>
      </w:r>
    </w:p>
  </w:comment>
  <w:comment w:id="4" w:author="Ujang RH" w:date="2020-04-21T19:30:00Z" w:initials="UR">
    <w:p w14:paraId="60C2C58E" w14:textId="0516E334" w:rsidR="00660D1A" w:rsidRDefault="00660D1A">
      <w:pPr>
        <w:pStyle w:val="CommentText"/>
      </w:pPr>
      <w:r>
        <w:rPr>
          <w:rStyle w:val="CommentReference"/>
        </w:rPr>
        <w:annotationRef/>
      </w:r>
      <w:r>
        <w:t>Tambahkan Bidang 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81ACF" w15:done="0"/>
  <w15:commentEx w15:paraId="1B297DB3" w15:done="0"/>
  <w15:commentEx w15:paraId="3E0CFC7E" w15:done="0"/>
  <w15:commentEx w15:paraId="60C2C5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B58A5" w14:textId="77777777" w:rsidR="00752432" w:rsidRDefault="00752432" w:rsidP="002737DB">
      <w:pPr>
        <w:spacing w:after="0" w:line="240" w:lineRule="auto"/>
      </w:pPr>
      <w:r>
        <w:separator/>
      </w:r>
    </w:p>
  </w:endnote>
  <w:endnote w:type="continuationSeparator" w:id="0">
    <w:p w14:paraId="7FF8E7F5" w14:textId="77777777" w:rsidR="00752432" w:rsidRDefault="00752432" w:rsidP="0027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2A810" w14:textId="77777777" w:rsidR="00752432" w:rsidRDefault="00752432" w:rsidP="002737DB">
      <w:pPr>
        <w:spacing w:after="0" w:line="240" w:lineRule="auto"/>
      </w:pPr>
      <w:r>
        <w:separator/>
      </w:r>
    </w:p>
  </w:footnote>
  <w:footnote w:type="continuationSeparator" w:id="0">
    <w:p w14:paraId="755FA576" w14:textId="77777777" w:rsidR="00752432" w:rsidRDefault="00752432" w:rsidP="00273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BA4"/>
    <w:multiLevelType w:val="multilevel"/>
    <w:tmpl w:val="165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283306"/>
    <w:multiLevelType w:val="multilevel"/>
    <w:tmpl w:val="9EFE266A"/>
    <w:lvl w:ilvl="0">
      <w:start w:val="12"/>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7922D6"/>
    <w:multiLevelType w:val="hybridMultilevel"/>
    <w:tmpl w:val="F60E0C94"/>
    <w:lvl w:ilvl="0" w:tplc="2D3CE378">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82205CF"/>
    <w:multiLevelType w:val="hybridMultilevel"/>
    <w:tmpl w:val="51326F94"/>
    <w:lvl w:ilvl="0" w:tplc="0409000F">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B5233"/>
    <w:multiLevelType w:val="hybridMultilevel"/>
    <w:tmpl w:val="3F2CF376"/>
    <w:lvl w:ilvl="0" w:tplc="7712607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06110D5"/>
    <w:multiLevelType w:val="hybridMultilevel"/>
    <w:tmpl w:val="AF0ABA4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10E3B"/>
    <w:multiLevelType w:val="hybridMultilevel"/>
    <w:tmpl w:val="861C65E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0521A"/>
    <w:multiLevelType w:val="hybridMultilevel"/>
    <w:tmpl w:val="D5CA6906"/>
    <w:lvl w:ilvl="0" w:tplc="5A4A36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00CE64E">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94547A"/>
    <w:multiLevelType w:val="hybridMultilevel"/>
    <w:tmpl w:val="77649CCC"/>
    <w:lvl w:ilvl="0" w:tplc="0B6A3DF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712F5594"/>
    <w:multiLevelType w:val="hybridMultilevel"/>
    <w:tmpl w:val="B09E1996"/>
    <w:lvl w:ilvl="0" w:tplc="24DA045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E66E4"/>
    <w:multiLevelType w:val="hybridMultilevel"/>
    <w:tmpl w:val="2B664BC8"/>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D09F7"/>
    <w:multiLevelType w:val="multilevel"/>
    <w:tmpl w:val="23CE1F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90F7922"/>
    <w:multiLevelType w:val="hybridMultilevel"/>
    <w:tmpl w:val="14A442BC"/>
    <w:lvl w:ilvl="0" w:tplc="7E14532C">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0"/>
  </w:num>
  <w:num w:numId="2">
    <w:abstractNumId w:val="8"/>
  </w:num>
  <w:num w:numId="3">
    <w:abstractNumId w:val="12"/>
  </w:num>
  <w:num w:numId="4">
    <w:abstractNumId w:val="1"/>
  </w:num>
  <w:num w:numId="5">
    <w:abstractNumId w:val="3"/>
  </w:num>
  <w:num w:numId="6">
    <w:abstractNumId w:val="5"/>
  </w:num>
  <w:num w:numId="7">
    <w:abstractNumId w:val="6"/>
  </w:num>
  <w:num w:numId="8">
    <w:abstractNumId w:val="10"/>
  </w:num>
  <w:num w:numId="9">
    <w:abstractNumId w:val="7"/>
  </w:num>
  <w:num w:numId="10">
    <w:abstractNumId w:val="11"/>
  </w:num>
  <w:num w:numId="11">
    <w:abstractNumId w:val="4"/>
  </w:num>
  <w:num w:numId="12">
    <w:abstractNumId w:val="2"/>
  </w:num>
  <w:num w:numId="13">
    <w:abstractNumId w:val="9"/>
  </w:num>
  <w:num w:numId="1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jang RH">
    <w15:presenceInfo w15:providerId="None" w15:userId="Ujang R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DE"/>
    <w:rsid w:val="000168C3"/>
    <w:rsid w:val="00033D77"/>
    <w:rsid w:val="00047EC4"/>
    <w:rsid w:val="00057B34"/>
    <w:rsid w:val="00070AEF"/>
    <w:rsid w:val="00072C6A"/>
    <w:rsid w:val="00087E8F"/>
    <w:rsid w:val="00094DE9"/>
    <w:rsid w:val="000A3A24"/>
    <w:rsid w:val="000B3800"/>
    <w:rsid w:val="000B4D34"/>
    <w:rsid w:val="000C1C82"/>
    <w:rsid w:val="00101A17"/>
    <w:rsid w:val="00110F43"/>
    <w:rsid w:val="00115830"/>
    <w:rsid w:val="00146D30"/>
    <w:rsid w:val="001533DB"/>
    <w:rsid w:val="00156214"/>
    <w:rsid w:val="00175BB5"/>
    <w:rsid w:val="00187AF2"/>
    <w:rsid w:val="001950CC"/>
    <w:rsid w:val="001A2C42"/>
    <w:rsid w:val="001C5837"/>
    <w:rsid w:val="001D25A7"/>
    <w:rsid w:val="00206426"/>
    <w:rsid w:val="00207A08"/>
    <w:rsid w:val="00217B0A"/>
    <w:rsid w:val="0023384D"/>
    <w:rsid w:val="00261D65"/>
    <w:rsid w:val="00263C84"/>
    <w:rsid w:val="00264AB5"/>
    <w:rsid w:val="002737DB"/>
    <w:rsid w:val="0027461B"/>
    <w:rsid w:val="002A42A5"/>
    <w:rsid w:val="002A59C2"/>
    <w:rsid w:val="002B1A48"/>
    <w:rsid w:val="002D7847"/>
    <w:rsid w:val="002E4558"/>
    <w:rsid w:val="00302112"/>
    <w:rsid w:val="0032297A"/>
    <w:rsid w:val="00330814"/>
    <w:rsid w:val="0036451E"/>
    <w:rsid w:val="0038623F"/>
    <w:rsid w:val="003904E3"/>
    <w:rsid w:val="003B35FC"/>
    <w:rsid w:val="003B575C"/>
    <w:rsid w:val="003C490B"/>
    <w:rsid w:val="003E02CE"/>
    <w:rsid w:val="00413EA1"/>
    <w:rsid w:val="00466F8B"/>
    <w:rsid w:val="00474A0E"/>
    <w:rsid w:val="004775CB"/>
    <w:rsid w:val="004779A4"/>
    <w:rsid w:val="00485FCE"/>
    <w:rsid w:val="00487F8A"/>
    <w:rsid w:val="004B2FBC"/>
    <w:rsid w:val="004C5BFB"/>
    <w:rsid w:val="004D0F12"/>
    <w:rsid w:val="005071E1"/>
    <w:rsid w:val="00514059"/>
    <w:rsid w:val="0051581F"/>
    <w:rsid w:val="00526EBE"/>
    <w:rsid w:val="0054629F"/>
    <w:rsid w:val="005605A1"/>
    <w:rsid w:val="005666D4"/>
    <w:rsid w:val="005675DE"/>
    <w:rsid w:val="005863A7"/>
    <w:rsid w:val="005A1F0E"/>
    <w:rsid w:val="005A75F3"/>
    <w:rsid w:val="005E100A"/>
    <w:rsid w:val="005E3108"/>
    <w:rsid w:val="005E4162"/>
    <w:rsid w:val="005E5189"/>
    <w:rsid w:val="006049A5"/>
    <w:rsid w:val="006214CA"/>
    <w:rsid w:val="00626EDE"/>
    <w:rsid w:val="00626F65"/>
    <w:rsid w:val="0064027C"/>
    <w:rsid w:val="0064293C"/>
    <w:rsid w:val="00646CB0"/>
    <w:rsid w:val="006558B7"/>
    <w:rsid w:val="00660D1A"/>
    <w:rsid w:val="00663B50"/>
    <w:rsid w:val="00677675"/>
    <w:rsid w:val="006D15E2"/>
    <w:rsid w:val="006D3CA3"/>
    <w:rsid w:val="006E3738"/>
    <w:rsid w:val="006F242B"/>
    <w:rsid w:val="006F6A06"/>
    <w:rsid w:val="00702EE7"/>
    <w:rsid w:val="00707BE9"/>
    <w:rsid w:val="007332F2"/>
    <w:rsid w:val="00733C33"/>
    <w:rsid w:val="007435D3"/>
    <w:rsid w:val="00752432"/>
    <w:rsid w:val="00781D57"/>
    <w:rsid w:val="00784393"/>
    <w:rsid w:val="007B1087"/>
    <w:rsid w:val="007E2AAB"/>
    <w:rsid w:val="007F5C45"/>
    <w:rsid w:val="00846F1F"/>
    <w:rsid w:val="0087486D"/>
    <w:rsid w:val="008F5A4D"/>
    <w:rsid w:val="009248AC"/>
    <w:rsid w:val="009539E2"/>
    <w:rsid w:val="00955BD3"/>
    <w:rsid w:val="00964869"/>
    <w:rsid w:val="00983153"/>
    <w:rsid w:val="009859FB"/>
    <w:rsid w:val="009C2050"/>
    <w:rsid w:val="009E52FC"/>
    <w:rsid w:val="009F0BB7"/>
    <w:rsid w:val="009F0E18"/>
    <w:rsid w:val="00A076CD"/>
    <w:rsid w:val="00A278B1"/>
    <w:rsid w:val="00A443A6"/>
    <w:rsid w:val="00A61B23"/>
    <w:rsid w:val="00A62789"/>
    <w:rsid w:val="00A85180"/>
    <w:rsid w:val="00AA4185"/>
    <w:rsid w:val="00AA6FB0"/>
    <w:rsid w:val="00AB18FE"/>
    <w:rsid w:val="00AB436E"/>
    <w:rsid w:val="00AC52F1"/>
    <w:rsid w:val="00AD3797"/>
    <w:rsid w:val="00B119D8"/>
    <w:rsid w:val="00B17E59"/>
    <w:rsid w:val="00B92143"/>
    <w:rsid w:val="00B9558D"/>
    <w:rsid w:val="00BA5AB9"/>
    <w:rsid w:val="00BC3621"/>
    <w:rsid w:val="00BD4BC8"/>
    <w:rsid w:val="00BE7F5F"/>
    <w:rsid w:val="00C01324"/>
    <w:rsid w:val="00C24DFF"/>
    <w:rsid w:val="00C46264"/>
    <w:rsid w:val="00C612EF"/>
    <w:rsid w:val="00C83F86"/>
    <w:rsid w:val="00CC64EA"/>
    <w:rsid w:val="00CD097E"/>
    <w:rsid w:val="00CD30AD"/>
    <w:rsid w:val="00CE5475"/>
    <w:rsid w:val="00CE5BBE"/>
    <w:rsid w:val="00CF4635"/>
    <w:rsid w:val="00D15479"/>
    <w:rsid w:val="00D50ACB"/>
    <w:rsid w:val="00D51388"/>
    <w:rsid w:val="00D55F5A"/>
    <w:rsid w:val="00D61729"/>
    <w:rsid w:val="00D7713A"/>
    <w:rsid w:val="00DC0BEB"/>
    <w:rsid w:val="00DC4AEE"/>
    <w:rsid w:val="00DD6B10"/>
    <w:rsid w:val="00DF4200"/>
    <w:rsid w:val="00E14CF2"/>
    <w:rsid w:val="00E2410A"/>
    <w:rsid w:val="00E24B3A"/>
    <w:rsid w:val="00E25E74"/>
    <w:rsid w:val="00E27009"/>
    <w:rsid w:val="00E31DE9"/>
    <w:rsid w:val="00E33ED4"/>
    <w:rsid w:val="00E54A3F"/>
    <w:rsid w:val="00E6782E"/>
    <w:rsid w:val="00E722AE"/>
    <w:rsid w:val="00E80D14"/>
    <w:rsid w:val="00E82ECB"/>
    <w:rsid w:val="00E8480F"/>
    <w:rsid w:val="00E84D63"/>
    <w:rsid w:val="00E95627"/>
    <w:rsid w:val="00EA24F5"/>
    <w:rsid w:val="00EB6432"/>
    <w:rsid w:val="00EB695F"/>
    <w:rsid w:val="00ED198B"/>
    <w:rsid w:val="00EE0C68"/>
    <w:rsid w:val="00EE0E64"/>
    <w:rsid w:val="00EE3227"/>
    <w:rsid w:val="00EE5C76"/>
    <w:rsid w:val="00EF1E40"/>
    <w:rsid w:val="00EF2589"/>
    <w:rsid w:val="00F20B80"/>
    <w:rsid w:val="00F35542"/>
    <w:rsid w:val="00F54C16"/>
    <w:rsid w:val="00F61005"/>
    <w:rsid w:val="00F64DE5"/>
    <w:rsid w:val="00F64F1B"/>
    <w:rsid w:val="00F67623"/>
    <w:rsid w:val="00F80F2A"/>
    <w:rsid w:val="00FB2C60"/>
    <w:rsid w:val="00FC6BB7"/>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53C3"/>
  <w15:docId w15:val="{55FF2453-2012-45A6-B958-2D74549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E4162"/>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DE"/>
    <w:pPr>
      <w:ind w:left="720"/>
      <w:contextualSpacing/>
    </w:pPr>
  </w:style>
  <w:style w:type="character" w:customStyle="1" w:styleId="Heading1Char">
    <w:name w:val="Heading 1 Char"/>
    <w:basedOn w:val="DefaultParagraphFont"/>
    <w:link w:val="Heading1"/>
    <w:rsid w:val="005E4162"/>
    <w:rPr>
      <w:rFonts w:ascii="Times New Roman" w:eastAsia="Times New Roman" w:hAnsi="Times New Roman" w:cs="Times New Roman"/>
      <w:b/>
      <w:bCs/>
      <w:sz w:val="24"/>
      <w:szCs w:val="24"/>
    </w:rPr>
  </w:style>
  <w:style w:type="paragraph" w:styleId="BodyTextIndent3">
    <w:name w:val="Body Text Indent 3"/>
    <w:basedOn w:val="Normal"/>
    <w:link w:val="BodyTextIndent3Char"/>
    <w:unhideWhenUsed/>
    <w:rsid w:val="005E41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E4162"/>
    <w:rPr>
      <w:rFonts w:ascii="Times New Roman" w:eastAsia="Times New Roman" w:hAnsi="Times New Roman" w:cs="Times New Roman"/>
      <w:sz w:val="16"/>
      <w:szCs w:val="16"/>
    </w:rPr>
  </w:style>
  <w:style w:type="table" w:styleId="TableGrid">
    <w:name w:val="Table Grid"/>
    <w:basedOn w:val="TableNormal"/>
    <w:uiPriority w:val="59"/>
    <w:rsid w:val="00B95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B"/>
  </w:style>
  <w:style w:type="paragraph" w:styleId="Footer">
    <w:name w:val="footer"/>
    <w:basedOn w:val="Normal"/>
    <w:link w:val="FooterChar"/>
    <w:uiPriority w:val="99"/>
    <w:unhideWhenUsed/>
    <w:rsid w:val="00273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B"/>
  </w:style>
  <w:style w:type="paragraph" w:styleId="BalloonText">
    <w:name w:val="Balloon Text"/>
    <w:basedOn w:val="Normal"/>
    <w:link w:val="BalloonTextChar"/>
    <w:uiPriority w:val="99"/>
    <w:semiHidden/>
    <w:unhideWhenUsed/>
    <w:rsid w:val="00B9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143"/>
    <w:rPr>
      <w:rFonts w:ascii="Tahoma" w:hAnsi="Tahoma" w:cs="Tahoma"/>
      <w:sz w:val="16"/>
      <w:szCs w:val="16"/>
    </w:rPr>
  </w:style>
  <w:style w:type="character" w:styleId="CommentReference">
    <w:name w:val="annotation reference"/>
    <w:basedOn w:val="DefaultParagraphFont"/>
    <w:uiPriority w:val="99"/>
    <w:semiHidden/>
    <w:unhideWhenUsed/>
    <w:rsid w:val="00F67623"/>
    <w:rPr>
      <w:sz w:val="16"/>
      <w:szCs w:val="16"/>
    </w:rPr>
  </w:style>
  <w:style w:type="paragraph" w:styleId="CommentText">
    <w:name w:val="annotation text"/>
    <w:basedOn w:val="Normal"/>
    <w:link w:val="CommentTextChar"/>
    <w:uiPriority w:val="99"/>
    <w:semiHidden/>
    <w:unhideWhenUsed/>
    <w:rsid w:val="00F67623"/>
    <w:pPr>
      <w:spacing w:line="240" w:lineRule="auto"/>
    </w:pPr>
    <w:rPr>
      <w:sz w:val="20"/>
      <w:szCs w:val="20"/>
    </w:rPr>
  </w:style>
  <w:style w:type="character" w:customStyle="1" w:styleId="CommentTextChar">
    <w:name w:val="Comment Text Char"/>
    <w:basedOn w:val="DefaultParagraphFont"/>
    <w:link w:val="CommentText"/>
    <w:uiPriority w:val="99"/>
    <w:semiHidden/>
    <w:rsid w:val="00F67623"/>
    <w:rPr>
      <w:sz w:val="20"/>
      <w:szCs w:val="20"/>
    </w:rPr>
  </w:style>
  <w:style w:type="paragraph" w:styleId="CommentSubject">
    <w:name w:val="annotation subject"/>
    <w:basedOn w:val="CommentText"/>
    <w:next w:val="CommentText"/>
    <w:link w:val="CommentSubjectChar"/>
    <w:uiPriority w:val="99"/>
    <w:semiHidden/>
    <w:unhideWhenUsed/>
    <w:rsid w:val="00F67623"/>
    <w:rPr>
      <w:b/>
      <w:bCs/>
    </w:rPr>
  </w:style>
  <w:style w:type="character" w:customStyle="1" w:styleId="CommentSubjectChar">
    <w:name w:val="Comment Subject Char"/>
    <w:basedOn w:val="CommentTextChar"/>
    <w:link w:val="CommentSubject"/>
    <w:uiPriority w:val="99"/>
    <w:semiHidden/>
    <w:rsid w:val="00F676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0702">
      <w:bodyDiv w:val="1"/>
      <w:marLeft w:val="0"/>
      <w:marRight w:val="0"/>
      <w:marTop w:val="0"/>
      <w:marBottom w:val="0"/>
      <w:divBdr>
        <w:top w:val="none" w:sz="0" w:space="0" w:color="auto"/>
        <w:left w:val="none" w:sz="0" w:space="0" w:color="auto"/>
        <w:bottom w:val="none" w:sz="0" w:space="0" w:color="auto"/>
        <w:right w:val="none" w:sz="0" w:space="0" w:color="auto"/>
      </w:divBdr>
    </w:div>
    <w:div w:id="462697989">
      <w:bodyDiv w:val="1"/>
      <w:marLeft w:val="0"/>
      <w:marRight w:val="0"/>
      <w:marTop w:val="0"/>
      <w:marBottom w:val="0"/>
      <w:divBdr>
        <w:top w:val="none" w:sz="0" w:space="0" w:color="auto"/>
        <w:left w:val="none" w:sz="0" w:space="0" w:color="auto"/>
        <w:bottom w:val="none" w:sz="0" w:space="0" w:color="auto"/>
        <w:right w:val="none" w:sz="0" w:space="0" w:color="auto"/>
      </w:divBdr>
    </w:div>
    <w:div w:id="850679370">
      <w:bodyDiv w:val="1"/>
      <w:marLeft w:val="0"/>
      <w:marRight w:val="0"/>
      <w:marTop w:val="0"/>
      <w:marBottom w:val="0"/>
      <w:divBdr>
        <w:top w:val="none" w:sz="0" w:space="0" w:color="auto"/>
        <w:left w:val="none" w:sz="0" w:space="0" w:color="auto"/>
        <w:bottom w:val="none" w:sz="0" w:space="0" w:color="auto"/>
        <w:right w:val="none" w:sz="0" w:space="0" w:color="auto"/>
      </w:divBdr>
    </w:div>
    <w:div w:id="1198541978">
      <w:bodyDiv w:val="1"/>
      <w:marLeft w:val="0"/>
      <w:marRight w:val="0"/>
      <w:marTop w:val="0"/>
      <w:marBottom w:val="0"/>
      <w:divBdr>
        <w:top w:val="none" w:sz="0" w:space="0" w:color="auto"/>
        <w:left w:val="none" w:sz="0" w:space="0" w:color="auto"/>
        <w:bottom w:val="none" w:sz="0" w:space="0" w:color="auto"/>
        <w:right w:val="none" w:sz="0" w:space="0" w:color="auto"/>
      </w:divBdr>
    </w:div>
    <w:div w:id="1454859703">
      <w:bodyDiv w:val="1"/>
      <w:marLeft w:val="0"/>
      <w:marRight w:val="0"/>
      <w:marTop w:val="0"/>
      <w:marBottom w:val="0"/>
      <w:divBdr>
        <w:top w:val="none" w:sz="0" w:space="0" w:color="auto"/>
        <w:left w:val="none" w:sz="0" w:space="0" w:color="auto"/>
        <w:bottom w:val="none" w:sz="0" w:space="0" w:color="auto"/>
        <w:right w:val="none" w:sz="0" w:space="0" w:color="auto"/>
      </w:divBdr>
    </w:div>
    <w:div w:id="1680305028">
      <w:bodyDiv w:val="1"/>
      <w:marLeft w:val="0"/>
      <w:marRight w:val="0"/>
      <w:marTop w:val="0"/>
      <w:marBottom w:val="0"/>
      <w:divBdr>
        <w:top w:val="none" w:sz="0" w:space="0" w:color="auto"/>
        <w:left w:val="none" w:sz="0" w:space="0" w:color="auto"/>
        <w:bottom w:val="none" w:sz="0" w:space="0" w:color="auto"/>
        <w:right w:val="none" w:sz="0" w:space="0" w:color="auto"/>
      </w:divBdr>
    </w:div>
    <w:div w:id="20271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0E399-D6AD-427D-BF34-65794982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14</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Ujang RH</cp:lastModifiedBy>
  <cp:revision>23</cp:revision>
  <cp:lastPrinted>2019-09-25T09:50:00Z</cp:lastPrinted>
  <dcterms:created xsi:type="dcterms:W3CDTF">2018-12-31T05:35:00Z</dcterms:created>
  <dcterms:modified xsi:type="dcterms:W3CDTF">2020-04-22T02:32:00Z</dcterms:modified>
</cp:coreProperties>
</file>