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168032"/>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F534BE" w:rsidRDefault="00F534BE">
          <w:pPr>
            <w:pStyle w:val="En-ttedetabledesmatires"/>
          </w:pPr>
          <w:r>
            <w:t>Table des matières</w:t>
          </w:r>
        </w:p>
        <w:p w:rsidR="00186342" w:rsidRDefault="00F534B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9317155" w:history="1">
            <w:r w:rsidR="00186342" w:rsidRPr="00BD5572">
              <w:rPr>
                <w:rStyle w:val="Lienhypertexte"/>
                <w:noProof/>
              </w:rPr>
              <w:t>CAHIER DE CHARGES</w:t>
            </w:r>
            <w:r w:rsidR="00186342">
              <w:rPr>
                <w:noProof/>
                <w:webHidden/>
              </w:rPr>
              <w:tab/>
            </w:r>
            <w:r w:rsidR="00186342">
              <w:rPr>
                <w:noProof/>
                <w:webHidden/>
              </w:rPr>
              <w:fldChar w:fldCharType="begin"/>
            </w:r>
            <w:r w:rsidR="00186342">
              <w:rPr>
                <w:noProof/>
                <w:webHidden/>
              </w:rPr>
              <w:instrText xml:space="preserve"> PAGEREF _Toc9317155 \h </w:instrText>
            </w:r>
            <w:r w:rsidR="00186342">
              <w:rPr>
                <w:noProof/>
                <w:webHidden/>
              </w:rPr>
            </w:r>
            <w:r w:rsidR="00186342">
              <w:rPr>
                <w:noProof/>
                <w:webHidden/>
              </w:rPr>
              <w:fldChar w:fldCharType="separate"/>
            </w:r>
            <w:r w:rsidR="00186342">
              <w:rPr>
                <w:noProof/>
                <w:webHidden/>
              </w:rPr>
              <w:t>3</w:t>
            </w:r>
            <w:r w:rsidR="00186342">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56" w:history="1">
            <w:r w:rsidRPr="00BD5572">
              <w:rPr>
                <w:rStyle w:val="Lienhypertexte"/>
                <w:noProof/>
              </w:rPr>
              <w:t>Acteurs</w:t>
            </w:r>
            <w:r>
              <w:rPr>
                <w:noProof/>
                <w:webHidden/>
              </w:rPr>
              <w:tab/>
            </w:r>
            <w:r>
              <w:rPr>
                <w:noProof/>
                <w:webHidden/>
              </w:rPr>
              <w:fldChar w:fldCharType="begin"/>
            </w:r>
            <w:r>
              <w:rPr>
                <w:noProof/>
                <w:webHidden/>
              </w:rPr>
              <w:instrText xml:space="preserve"> PAGEREF _Toc9317156 \h </w:instrText>
            </w:r>
            <w:r>
              <w:rPr>
                <w:noProof/>
                <w:webHidden/>
              </w:rPr>
            </w:r>
            <w:r>
              <w:rPr>
                <w:noProof/>
                <w:webHidden/>
              </w:rPr>
              <w:fldChar w:fldCharType="separate"/>
            </w:r>
            <w:r>
              <w:rPr>
                <w:noProof/>
                <w:webHidden/>
              </w:rPr>
              <w:t>4</w:t>
            </w:r>
            <w:r>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57" w:history="1">
            <w:r w:rsidRPr="00BD5572">
              <w:rPr>
                <w:rStyle w:val="Lienhypertexte"/>
                <w:noProof/>
              </w:rPr>
              <w:t>Diagramme de classe</w:t>
            </w:r>
            <w:r>
              <w:rPr>
                <w:noProof/>
                <w:webHidden/>
              </w:rPr>
              <w:tab/>
            </w:r>
            <w:r>
              <w:rPr>
                <w:noProof/>
                <w:webHidden/>
              </w:rPr>
              <w:fldChar w:fldCharType="begin"/>
            </w:r>
            <w:r>
              <w:rPr>
                <w:noProof/>
                <w:webHidden/>
              </w:rPr>
              <w:instrText xml:space="preserve"> PAGEREF _Toc9317157 \h </w:instrText>
            </w:r>
            <w:r>
              <w:rPr>
                <w:noProof/>
                <w:webHidden/>
              </w:rPr>
            </w:r>
            <w:r>
              <w:rPr>
                <w:noProof/>
                <w:webHidden/>
              </w:rPr>
              <w:fldChar w:fldCharType="separate"/>
            </w:r>
            <w:r>
              <w:rPr>
                <w:noProof/>
                <w:webHidden/>
              </w:rPr>
              <w:t>5</w:t>
            </w:r>
            <w:r>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58" w:history="1">
            <w:r w:rsidRPr="00BD5572">
              <w:rPr>
                <w:rStyle w:val="Lienhypertexte"/>
                <w:noProof/>
              </w:rPr>
              <w:t>Diagramme de classe final</w:t>
            </w:r>
            <w:r>
              <w:rPr>
                <w:noProof/>
                <w:webHidden/>
              </w:rPr>
              <w:tab/>
            </w:r>
            <w:r>
              <w:rPr>
                <w:noProof/>
                <w:webHidden/>
              </w:rPr>
              <w:fldChar w:fldCharType="begin"/>
            </w:r>
            <w:r>
              <w:rPr>
                <w:noProof/>
                <w:webHidden/>
              </w:rPr>
              <w:instrText xml:space="preserve"> PAGEREF _Toc9317158 \h </w:instrText>
            </w:r>
            <w:r>
              <w:rPr>
                <w:noProof/>
                <w:webHidden/>
              </w:rPr>
            </w:r>
            <w:r>
              <w:rPr>
                <w:noProof/>
                <w:webHidden/>
              </w:rPr>
              <w:fldChar w:fldCharType="separate"/>
            </w:r>
            <w:r>
              <w:rPr>
                <w:noProof/>
                <w:webHidden/>
              </w:rPr>
              <w:t>6</w:t>
            </w:r>
            <w:r>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59" w:history="1">
            <w:r w:rsidRPr="00BD5572">
              <w:rPr>
                <w:rStyle w:val="Lienhypertexte"/>
                <w:noProof/>
              </w:rPr>
              <w:t>Description des cas d’utilisation</w:t>
            </w:r>
            <w:r>
              <w:rPr>
                <w:noProof/>
                <w:webHidden/>
              </w:rPr>
              <w:tab/>
            </w:r>
            <w:r>
              <w:rPr>
                <w:noProof/>
                <w:webHidden/>
              </w:rPr>
              <w:fldChar w:fldCharType="begin"/>
            </w:r>
            <w:r>
              <w:rPr>
                <w:noProof/>
                <w:webHidden/>
              </w:rPr>
              <w:instrText xml:space="preserve"> PAGEREF _Toc9317159 \h </w:instrText>
            </w:r>
            <w:r>
              <w:rPr>
                <w:noProof/>
                <w:webHidden/>
              </w:rPr>
            </w:r>
            <w:r>
              <w:rPr>
                <w:noProof/>
                <w:webHidden/>
              </w:rPr>
              <w:fldChar w:fldCharType="separate"/>
            </w:r>
            <w:r>
              <w:rPr>
                <w:noProof/>
                <w:webHidden/>
              </w:rPr>
              <w:t>7</w:t>
            </w:r>
            <w:r>
              <w:rPr>
                <w:noProof/>
                <w:webHidden/>
              </w:rPr>
              <w:fldChar w:fldCharType="end"/>
            </w:r>
          </w:hyperlink>
        </w:p>
        <w:p w:rsidR="00186342" w:rsidRDefault="00186342">
          <w:pPr>
            <w:pStyle w:val="TM2"/>
            <w:tabs>
              <w:tab w:val="right" w:leader="dot" w:pos="9062"/>
            </w:tabs>
            <w:rPr>
              <w:rFonts w:eastAsiaTheme="minorEastAsia"/>
              <w:noProof/>
              <w:lang w:eastAsia="fr-FR"/>
            </w:rPr>
          </w:pPr>
          <w:hyperlink w:anchor="_Toc9317160" w:history="1">
            <w:r w:rsidRPr="00BD5572">
              <w:rPr>
                <w:rStyle w:val="Lienhypertexte"/>
                <w:noProof/>
              </w:rPr>
              <w:t>1er cas d’utilisation :</w:t>
            </w:r>
            <w:r>
              <w:rPr>
                <w:noProof/>
                <w:webHidden/>
              </w:rPr>
              <w:tab/>
            </w:r>
            <w:r>
              <w:rPr>
                <w:noProof/>
                <w:webHidden/>
              </w:rPr>
              <w:fldChar w:fldCharType="begin"/>
            </w:r>
            <w:r>
              <w:rPr>
                <w:noProof/>
                <w:webHidden/>
              </w:rPr>
              <w:instrText xml:space="preserve"> PAGEREF _Toc9317160 \h </w:instrText>
            </w:r>
            <w:r>
              <w:rPr>
                <w:noProof/>
                <w:webHidden/>
              </w:rPr>
            </w:r>
            <w:r>
              <w:rPr>
                <w:noProof/>
                <w:webHidden/>
              </w:rPr>
              <w:fldChar w:fldCharType="separate"/>
            </w:r>
            <w:r>
              <w:rPr>
                <w:noProof/>
                <w:webHidden/>
              </w:rPr>
              <w:t>7</w:t>
            </w:r>
            <w:r>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61" w:history="1">
            <w:r w:rsidRPr="00BD5572">
              <w:rPr>
                <w:rStyle w:val="Lienhypertexte"/>
                <w:noProof/>
              </w:rPr>
              <w:t>Diagramme de cas d’utilisation</w:t>
            </w:r>
            <w:r>
              <w:rPr>
                <w:noProof/>
                <w:webHidden/>
              </w:rPr>
              <w:tab/>
            </w:r>
            <w:r>
              <w:rPr>
                <w:noProof/>
                <w:webHidden/>
              </w:rPr>
              <w:fldChar w:fldCharType="begin"/>
            </w:r>
            <w:r>
              <w:rPr>
                <w:noProof/>
                <w:webHidden/>
              </w:rPr>
              <w:instrText xml:space="preserve"> PAGEREF _Toc9317161 \h </w:instrText>
            </w:r>
            <w:r>
              <w:rPr>
                <w:noProof/>
                <w:webHidden/>
              </w:rPr>
            </w:r>
            <w:r>
              <w:rPr>
                <w:noProof/>
                <w:webHidden/>
              </w:rPr>
              <w:fldChar w:fldCharType="separate"/>
            </w:r>
            <w:r>
              <w:rPr>
                <w:noProof/>
                <w:webHidden/>
              </w:rPr>
              <w:t>10</w:t>
            </w:r>
            <w:r>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62" w:history="1">
            <w:r w:rsidRPr="00BD5572">
              <w:rPr>
                <w:rStyle w:val="Lienhypertexte"/>
                <w:noProof/>
              </w:rPr>
              <w:t>Diagramme de séquence</w:t>
            </w:r>
            <w:r>
              <w:rPr>
                <w:noProof/>
                <w:webHidden/>
              </w:rPr>
              <w:tab/>
            </w:r>
            <w:r>
              <w:rPr>
                <w:noProof/>
                <w:webHidden/>
              </w:rPr>
              <w:fldChar w:fldCharType="begin"/>
            </w:r>
            <w:r>
              <w:rPr>
                <w:noProof/>
                <w:webHidden/>
              </w:rPr>
              <w:instrText xml:space="preserve"> PAGEREF _Toc9317162 \h </w:instrText>
            </w:r>
            <w:r>
              <w:rPr>
                <w:noProof/>
                <w:webHidden/>
              </w:rPr>
            </w:r>
            <w:r>
              <w:rPr>
                <w:noProof/>
                <w:webHidden/>
              </w:rPr>
              <w:fldChar w:fldCharType="separate"/>
            </w:r>
            <w:r>
              <w:rPr>
                <w:noProof/>
                <w:webHidden/>
              </w:rPr>
              <w:t>10</w:t>
            </w:r>
            <w:r>
              <w:rPr>
                <w:noProof/>
                <w:webHidden/>
              </w:rPr>
              <w:fldChar w:fldCharType="end"/>
            </w:r>
          </w:hyperlink>
        </w:p>
        <w:p w:rsidR="00186342" w:rsidRDefault="00186342">
          <w:pPr>
            <w:pStyle w:val="TM2"/>
            <w:tabs>
              <w:tab w:val="right" w:leader="dot" w:pos="9062"/>
            </w:tabs>
            <w:rPr>
              <w:rFonts w:eastAsiaTheme="minorEastAsia"/>
              <w:noProof/>
              <w:lang w:eastAsia="fr-FR"/>
            </w:rPr>
          </w:pPr>
          <w:hyperlink w:anchor="_Toc9317163" w:history="1">
            <w:r w:rsidRPr="00BD5572">
              <w:rPr>
                <w:rStyle w:val="Lienhypertexte"/>
                <w:i/>
                <w:noProof/>
              </w:rPr>
              <w:t>Use case 1 </w:t>
            </w:r>
            <w:r w:rsidRPr="00BD5572">
              <w:rPr>
                <w:rStyle w:val="Lienhypertexte"/>
                <w:noProof/>
              </w:rPr>
              <w:t>: Enrichir la connaissance</w:t>
            </w:r>
            <w:r>
              <w:rPr>
                <w:noProof/>
                <w:webHidden/>
              </w:rPr>
              <w:tab/>
            </w:r>
            <w:r>
              <w:rPr>
                <w:noProof/>
                <w:webHidden/>
              </w:rPr>
              <w:fldChar w:fldCharType="begin"/>
            </w:r>
            <w:r>
              <w:rPr>
                <w:noProof/>
                <w:webHidden/>
              </w:rPr>
              <w:instrText xml:space="preserve"> PAGEREF _Toc9317163 \h </w:instrText>
            </w:r>
            <w:r>
              <w:rPr>
                <w:noProof/>
                <w:webHidden/>
              </w:rPr>
            </w:r>
            <w:r>
              <w:rPr>
                <w:noProof/>
                <w:webHidden/>
              </w:rPr>
              <w:fldChar w:fldCharType="separate"/>
            </w:r>
            <w:r>
              <w:rPr>
                <w:noProof/>
                <w:webHidden/>
              </w:rPr>
              <w:t>10</w:t>
            </w:r>
            <w:r>
              <w:rPr>
                <w:noProof/>
                <w:webHidden/>
              </w:rPr>
              <w:fldChar w:fldCharType="end"/>
            </w:r>
          </w:hyperlink>
        </w:p>
        <w:p w:rsidR="00186342" w:rsidRDefault="00186342">
          <w:pPr>
            <w:pStyle w:val="TM2"/>
            <w:tabs>
              <w:tab w:val="right" w:leader="dot" w:pos="9062"/>
            </w:tabs>
            <w:rPr>
              <w:rFonts w:eastAsiaTheme="minorEastAsia"/>
              <w:noProof/>
              <w:lang w:eastAsia="fr-FR"/>
            </w:rPr>
          </w:pPr>
          <w:hyperlink w:anchor="_Toc9317164" w:history="1">
            <w:r w:rsidRPr="00BD5572">
              <w:rPr>
                <w:rStyle w:val="Lienhypertexte"/>
                <w:i/>
                <w:noProof/>
              </w:rPr>
              <w:t>Use case 2</w:t>
            </w:r>
            <w:r w:rsidRPr="00BD5572">
              <w:rPr>
                <w:rStyle w:val="Lienhypertexte"/>
                <w:noProof/>
              </w:rPr>
              <w:t> : extraire la connaissance</w:t>
            </w:r>
            <w:r>
              <w:rPr>
                <w:noProof/>
                <w:webHidden/>
              </w:rPr>
              <w:tab/>
            </w:r>
            <w:r>
              <w:rPr>
                <w:noProof/>
                <w:webHidden/>
              </w:rPr>
              <w:fldChar w:fldCharType="begin"/>
            </w:r>
            <w:r>
              <w:rPr>
                <w:noProof/>
                <w:webHidden/>
              </w:rPr>
              <w:instrText xml:space="preserve"> PAGEREF _Toc9317164 \h </w:instrText>
            </w:r>
            <w:r>
              <w:rPr>
                <w:noProof/>
                <w:webHidden/>
              </w:rPr>
            </w:r>
            <w:r>
              <w:rPr>
                <w:noProof/>
                <w:webHidden/>
              </w:rPr>
              <w:fldChar w:fldCharType="separate"/>
            </w:r>
            <w:r>
              <w:rPr>
                <w:noProof/>
                <w:webHidden/>
              </w:rPr>
              <w:t>11</w:t>
            </w:r>
            <w:r>
              <w:rPr>
                <w:noProof/>
                <w:webHidden/>
              </w:rPr>
              <w:fldChar w:fldCharType="end"/>
            </w:r>
          </w:hyperlink>
        </w:p>
        <w:p w:rsidR="00186342" w:rsidRDefault="00186342">
          <w:pPr>
            <w:pStyle w:val="TM2"/>
            <w:tabs>
              <w:tab w:val="right" w:leader="dot" w:pos="9062"/>
            </w:tabs>
            <w:rPr>
              <w:rFonts w:eastAsiaTheme="minorEastAsia"/>
              <w:noProof/>
              <w:lang w:eastAsia="fr-FR"/>
            </w:rPr>
          </w:pPr>
          <w:hyperlink w:anchor="_Toc9317165" w:history="1">
            <w:r w:rsidRPr="00BD5572">
              <w:rPr>
                <w:rStyle w:val="Lienhypertexte"/>
                <w:i/>
                <w:noProof/>
              </w:rPr>
              <w:t>Use case 4</w:t>
            </w:r>
            <w:r w:rsidRPr="00BD5572">
              <w:rPr>
                <w:rStyle w:val="Lienhypertexte"/>
                <w:noProof/>
              </w:rPr>
              <w:t> : Modifier la connaissance</w:t>
            </w:r>
            <w:r>
              <w:rPr>
                <w:noProof/>
                <w:webHidden/>
              </w:rPr>
              <w:tab/>
            </w:r>
            <w:r>
              <w:rPr>
                <w:noProof/>
                <w:webHidden/>
              </w:rPr>
              <w:fldChar w:fldCharType="begin"/>
            </w:r>
            <w:r>
              <w:rPr>
                <w:noProof/>
                <w:webHidden/>
              </w:rPr>
              <w:instrText xml:space="preserve"> PAGEREF _Toc9317165 \h </w:instrText>
            </w:r>
            <w:r>
              <w:rPr>
                <w:noProof/>
                <w:webHidden/>
              </w:rPr>
            </w:r>
            <w:r>
              <w:rPr>
                <w:noProof/>
                <w:webHidden/>
              </w:rPr>
              <w:fldChar w:fldCharType="separate"/>
            </w:r>
            <w:r>
              <w:rPr>
                <w:noProof/>
                <w:webHidden/>
              </w:rPr>
              <w:t>11</w:t>
            </w:r>
            <w:r>
              <w:rPr>
                <w:noProof/>
                <w:webHidden/>
              </w:rPr>
              <w:fldChar w:fldCharType="end"/>
            </w:r>
          </w:hyperlink>
        </w:p>
        <w:p w:rsidR="00186342" w:rsidRDefault="00186342">
          <w:pPr>
            <w:pStyle w:val="TM2"/>
            <w:tabs>
              <w:tab w:val="right" w:leader="dot" w:pos="9062"/>
            </w:tabs>
            <w:rPr>
              <w:rFonts w:eastAsiaTheme="minorEastAsia"/>
              <w:noProof/>
              <w:lang w:eastAsia="fr-FR"/>
            </w:rPr>
          </w:pPr>
          <w:hyperlink w:anchor="_Toc9317166" w:history="1">
            <w:r w:rsidRPr="00BD5572">
              <w:rPr>
                <w:rStyle w:val="Lienhypertexte"/>
                <w:i/>
                <w:noProof/>
              </w:rPr>
              <w:t>Use case 6</w:t>
            </w:r>
            <w:r w:rsidRPr="00BD5572">
              <w:rPr>
                <w:rStyle w:val="Lienhypertexte"/>
                <w:noProof/>
              </w:rPr>
              <w:t> : Consulter la connaissance</w:t>
            </w:r>
            <w:r>
              <w:rPr>
                <w:noProof/>
                <w:webHidden/>
              </w:rPr>
              <w:tab/>
            </w:r>
            <w:r>
              <w:rPr>
                <w:noProof/>
                <w:webHidden/>
              </w:rPr>
              <w:fldChar w:fldCharType="begin"/>
            </w:r>
            <w:r>
              <w:rPr>
                <w:noProof/>
                <w:webHidden/>
              </w:rPr>
              <w:instrText xml:space="preserve"> PAGEREF _Toc9317166 \h </w:instrText>
            </w:r>
            <w:r>
              <w:rPr>
                <w:noProof/>
                <w:webHidden/>
              </w:rPr>
            </w:r>
            <w:r>
              <w:rPr>
                <w:noProof/>
                <w:webHidden/>
              </w:rPr>
              <w:fldChar w:fldCharType="separate"/>
            </w:r>
            <w:r>
              <w:rPr>
                <w:noProof/>
                <w:webHidden/>
              </w:rPr>
              <w:t>12</w:t>
            </w:r>
            <w:r>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67" w:history="1">
            <w:r w:rsidRPr="00BD5572">
              <w:rPr>
                <w:rStyle w:val="Lienhypertexte"/>
                <w:noProof/>
              </w:rPr>
              <w:t>CONCEPTION</w:t>
            </w:r>
            <w:r>
              <w:rPr>
                <w:noProof/>
                <w:webHidden/>
              </w:rPr>
              <w:tab/>
            </w:r>
            <w:r>
              <w:rPr>
                <w:noProof/>
                <w:webHidden/>
              </w:rPr>
              <w:fldChar w:fldCharType="begin"/>
            </w:r>
            <w:r>
              <w:rPr>
                <w:noProof/>
                <w:webHidden/>
              </w:rPr>
              <w:instrText xml:space="preserve"> PAGEREF _Toc9317167 \h </w:instrText>
            </w:r>
            <w:r>
              <w:rPr>
                <w:noProof/>
                <w:webHidden/>
              </w:rPr>
            </w:r>
            <w:r>
              <w:rPr>
                <w:noProof/>
                <w:webHidden/>
              </w:rPr>
              <w:fldChar w:fldCharType="separate"/>
            </w:r>
            <w:r>
              <w:rPr>
                <w:noProof/>
                <w:webHidden/>
              </w:rPr>
              <w:t>13</w:t>
            </w:r>
            <w:r>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68" w:history="1">
            <w:r w:rsidRPr="00BD5572">
              <w:rPr>
                <w:rStyle w:val="Lienhypertexte"/>
                <w:noProof/>
              </w:rPr>
              <w:t>Division du système en sous-systèmes</w:t>
            </w:r>
            <w:r>
              <w:rPr>
                <w:noProof/>
                <w:webHidden/>
              </w:rPr>
              <w:tab/>
            </w:r>
            <w:r>
              <w:rPr>
                <w:noProof/>
                <w:webHidden/>
              </w:rPr>
              <w:fldChar w:fldCharType="begin"/>
            </w:r>
            <w:r>
              <w:rPr>
                <w:noProof/>
                <w:webHidden/>
              </w:rPr>
              <w:instrText xml:space="preserve"> PAGEREF _Toc9317168 \h </w:instrText>
            </w:r>
            <w:r>
              <w:rPr>
                <w:noProof/>
                <w:webHidden/>
              </w:rPr>
            </w:r>
            <w:r>
              <w:rPr>
                <w:noProof/>
                <w:webHidden/>
              </w:rPr>
              <w:fldChar w:fldCharType="separate"/>
            </w:r>
            <w:r>
              <w:rPr>
                <w:noProof/>
                <w:webHidden/>
              </w:rPr>
              <w:t>14</w:t>
            </w:r>
            <w:r>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69" w:history="1">
            <w:r w:rsidRPr="00BD5572">
              <w:rPr>
                <w:rStyle w:val="Lienhypertexte"/>
                <w:noProof/>
              </w:rPr>
              <w:t>Choix techniques</w:t>
            </w:r>
            <w:r>
              <w:rPr>
                <w:noProof/>
                <w:webHidden/>
              </w:rPr>
              <w:tab/>
            </w:r>
            <w:r>
              <w:rPr>
                <w:noProof/>
                <w:webHidden/>
              </w:rPr>
              <w:fldChar w:fldCharType="begin"/>
            </w:r>
            <w:r>
              <w:rPr>
                <w:noProof/>
                <w:webHidden/>
              </w:rPr>
              <w:instrText xml:space="preserve"> PAGEREF _Toc9317169 \h </w:instrText>
            </w:r>
            <w:r>
              <w:rPr>
                <w:noProof/>
                <w:webHidden/>
              </w:rPr>
            </w:r>
            <w:r>
              <w:rPr>
                <w:noProof/>
                <w:webHidden/>
              </w:rPr>
              <w:fldChar w:fldCharType="separate"/>
            </w:r>
            <w:r>
              <w:rPr>
                <w:noProof/>
                <w:webHidden/>
              </w:rPr>
              <w:t>14</w:t>
            </w:r>
            <w:r>
              <w:rPr>
                <w:noProof/>
                <w:webHidden/>
              </w:rPr>
              <w:fldChar w:fldCharType="end"/>
            </w:r>
          </w:hyperlink>
        </w:p>
        <w:p w:rsidR="00186342" w:rsidRDefault="00186342">
          <w:pPr>
            <w:pStyle w:val="TM2"/>
            <w:tabs>
              <w:tab w:val="right" w:leader="dot" w:pos="9062"/>
            </w:tabs>
            <w:rPr>
              <w:rFonts w:eastAsiaTheme="minorEastAsia"/>
              <w:noProof/>
              <w:lang w:eastAsia="fr-FR"/>
            </w:rPr>
          </w:pPr>
          <w:hyperlink w:anchor="_Toc9317170" w:history="1">
            <w:r w:rsidRPr="00BD5572">
              <w:rPr>
                <w:rStyle w:val="Lienhypertexte"/>
                <w:noProof/>
              </w:rPr>
              <w:t>Langage</w:t>
            </w:r>
            <w:r>
              <w:rPr>
                <w:noProof/>
                <w:webHidden/>
              </w:rPr>
              <w:tab/>
            </w:r>
            <w:r>
              <w:rPr>
                <w:noProof/>
                <w:webHidden/>
              </w:rPr>
              <w:fldChar w:fldCharType="begin"/>
            </w:r>
            <w:r>
              <w:rPr>
                <w:noProof/>
                <w:webHidden/>
              </w:rPr>
              <w:instrText xml:space="preserve"> PAGEREF _Toc9317170 \h </w:instrText>
            </w:r>
            <w:r>
              <w:rPr>
                <w:noProof/>
                <w:webHidden/>
              </w:rPr>
            </w:r>
            <w:r>
              <w:rPr>
                <w:noProof/>
                <w:webHidden/>
              </w:rPr>
              <w:fldChar w:fldCharType="separate"/>
            </w:r>
            <w:r>
              <w:rPr>
                <w:noProof/>
                <w:webHidden/>
              </w:rPr>
              <w:t>14</w:t>
            </w:r>
            <w:r>
              <w:rPr>
                <w:noProof/>
                <w:webHidden/>
              </w:rPr>
              <w:fldChar w:fldCharType="end"/>
            </w:r>
          </w:hyperlink>
        </w:p>
        <w:p w:rsidR="00186342" w:rsidRDefault="00186342">
          <w:pPr>
            <w:pStyle w:val="TM2"/>
            <w:tabs>
              <w:tab w:val="right" w:leader="dot" w:pos="9062"/>
            </w:tabs>
            <w:rPr>
              <w:rFonts w:eastAsiaTheme="minorEastAsia"/>
              <w:noProof/>
              <w:lang w:eastAsia="fr-FR"/>
            </w:rPr>
          </w:pPr>
          <w:hyperlink w:anchor="_Toc9317171" w:history="1">
            <w:r w:rsidRPr="00BD5572">
              <w:rPr>
                <w:rStyle w:val="Lienhypertexte"/>
                <w:noProof/>
              </w:rPr>
              <w:t>Frameworks &amp; API</w:t>
            </w:r>
            <w:r>
              <w:rPr>
                <w:noProof/>
                <w:webHidden/>
              </w:rPr>
              <w:tab/>
            </w:r>
            <w:r>
              <w:rPr>
                <w:noProof/>
                <w:webHidden/>
              </w:rPr>
              <w:fldChar w:fldCharType="begin"/>
            </w:r>
            <w:r>
              <w:rPr>
                <w:noProof/>
                <w:webHidden/>
              </w:rPr>
              <w:instrText xml:space="preserve"> PAGEREF _Toc9317171 \h </w:instrText>
            </w:r>
            <w:r>
              <w:rPr>
                <w:noProof/>
                <w:webHidden/>
              </w:rPr>
            </w:r>
            <w:r>
              <w:rPr>
                <w:noProof/>
                <w:webHidden/>
              </w:rPr>
              <w:fldChar w:fldCharType="separate"/>
            </w:r>
            <w:r>
              <w:rPr>
                <w:noProof/>
                <w:webHidden/>
              </w:rPr>
              <w:t>14</w:t>
            </w:r>
            <w:r>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72" w:history="1">
            <w:r w:rsidRPr="00BD5572">
              <w:rPr>
                <w:rStyle w:val="Lienhypertexte"/>
                <w:noProof/>
              </w:rPr>
              <w:t>DOCUMENTATION</w:t>
            </w:r>
            <w:r>
              <w:rPr>
                <w:noProof/>
                <w:webHidden/>
              </w:rPr>
              <w:tab/>
            </w:r>
            <w:r>
              <w:rPr>
                <w:noProof/>
                <w:webHidden/>
              </w:rPr>
              <w:fldChar w:fldCharType="begin"/>
            </w:r>
            <w:r>
              <w:rPr>
                <w:noProof/>
                <w:webHidden/>
              </w:rPr>
              <w:instrText xml:space="preserve"> PAGEREF _Toc9317172 \h </w:instrText>
            </w:r>
            <w:r>
              <w:rPr>
                <w:noProof/>
                <w:webHidden/>
              </w:rPr>
            </w:r>
            <w:r>
              <w:rPr>
                <w:noProof/>
                <w:webHidden/>
              </w:rPr>
              <w:fldChar w:fldCharType="separate"/>
            </w:r>
            <w:r>
              <w:rPr>
                <w:noProof/>
                <w:webHidden/>
              </w:rPr>
              <w:t>17</w:t>
            </w:r>
            <w:r>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73" w:history="1">
            <w:r w:rsidRPr="00BD5572">
              <w:rPr>
                <w:rStyle w:val="Lienhypertexte"/>
                <w:noProof/>
              </w:rPr>
              <w:t>Page d’accueil</w:t>
            </w:r>
            <w:r>
              <w:rPr>
                <w:noProof/>
                <w:webHidden/>
              </w:rPr>
              <w:tab/>
            </w:r>
            <w:r>
              <w:rPr>
                <w:noProof/>
                <w:webHidden/>
              </w:rPr>
              <w:fldChar w:fldCharType="begin"/>
            </w:r>
            <w:r>
              <w:rPr>
                <w:noProof/>
                <w:webHidden/>
              </w:rPr>
              <w:instrText xml:space="preserve"> PAGEREF _Toc9317173 \h </w:instrText>
            </w:r>
            <w:r>
              <w:rPr>
                <w:noProof/>
                <w:webHidden/>
              </w:rPr>
            </w:r>
            <w:r>
              <w:rPr>
                <w:noProof/>
                <w:webHidden/>
              </w:rPr>
              <w:fldChar w:fldCharType="separate"/>
            </w:r>
            <w:r>
              <w:rPr>
                <w:noProof/>
                <w:webHidden/>
              </w:rPr>
              <w:t>22</w:t>
            </w:r>
            <w:r>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74" w:history="1">
            <w:r w:rsidRPr="00BD5572">
              <w:rPr>
                <w:rStyle w:val="Lienhypertexte"/>
                <w:noProof/>
              </w:rPr>
              <w:t>Sign in</w:t>
            </w:r>
            <w:r>
              <w:rPr>
                <w:noProof/>
                <w:webHidden/>
              </w:rPr>
              <w:tab/>
            </w:r>
            <w:r>
              <w:rPr>
                <w:noProof/>
                <w:webHidden/>
              </w:rPr>
              <w:fldChar w:fldCharType="begin"/>
            </w:r>
            <w:r>
              <w:rPr>
                <w:noProof/>
                <w:webHidden/>
              </w:rPr>
              <w:instrText xml:space="preserve"> PAGEREF _Toc9317174 \h </w:instrText>
            </w:r>
            <w:r>
              <w:rPr>
                <w:noProof/>
                <w:webHidden/>
              </w:rPr>
            </w:r>
            <w:r>
              <w:rPr>
                <w:noProof/>
                <w:webHidden/>
              </w:rPr>
              <w:fldChar w:fldCharType="separate"/>
            </w:r>
            <w:r>
              <w:rPr>
                <w:noProof/>
                <w:webHidden/>
              </w:rPr>
              <w:t>23</w:t>
            </w:r>
            <w:r>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75" w:history="1">
            <w:r w:rsidRPr="00BD5572">
              <w:rPr>
                <w:rStyle w:val="Lienhypertexte"/>
                <w:noProof/>
              </w:rPr>
              <w:t>Sign up</w:t>
            </w:r>
            <w:r>
              <w:rPr>
                <w:noProof/>
                <w:webHidden/>
              </w:rPr>
              <w:tab/>
            </w:r>
            <w:r>
              <w:rPr>
                <w:noProof/>
                <w:webHidden/>
              </w:rPr>
              <w:fldChar w:fldCharType="begin"/>
            </w:r>
            <w:r>
              <w:rPr>
                <w:noProof/>
                <w:webHidden/>
              </w:rPr>
              <w:instrText xml:space="preserve"> PAGEREF _Toc9317175 \h </w:instrText>
            </w:r>
            <w:r>
              <w:rPr>
                <w:noProof/>
                <w:webHidden/>
              </w:rPr>
            </w:r>
            <w:r>
              <w:rPr>
                <w:noProof/>
                <w:webHidden/>
              </w:rPr>
              <w:fldChar w:fldCharType="separate"/>
            </w:r>
            <w:r>
              <w:rPr>
                <w:noProof/>
                <w:webHidden/>
              </w:rPr>
              <w:t>24</w:t>
            </w:r>
            <w:r>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76" w:history="1">
            <w:r w:rsidRPr="00BD5572">
              <w:rPr>
                <w:rStyle w:val="Lienhypertexte"/>
                <w:noProof/>
              </w:rPr>
              <w:t>MEMBRES</w:t>
            </w:r>
            <w:r>
              <w:rPr>
                <w:noProof/>
                <w:webHidden/>
              </w:rPr>
              <w:tab/>
            </w:r>
            <w:r>
              <w:rPr>
                <w:noProof/>
                <w:webHidden/>
              </w:rPr>
              <w:fldChar w:fldCharType="begin"/>
            </w:r>
            <w:r>
              <w:rPr>
                <w:noProof/>
                <w:webHidden/>
              </w:rPr>
              <w:instrText xml:space="preserve"> PAGEREF _Toc9317176 \h </w:instrText>
            </w:r>
            <w:r>
              <w:rPr>
                <w:noProof/>
                <w:webHidden/>
              </w:rPr>
            </w:r>
            <w:r>
              <w:rPr>
                <w:noProof/>
                <w:webHidden/>
              </w:rPr>
              <w:fldChar w:fldCharType="separate"/>
            </w:r>
            <w:r>
              <w:rPr>
                <w:noProof/>
                <w:webHidden/>
              </w:rPr>
              <w:t>24</w:t>
            </w:r>
            <w:r>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77" w:history="1">
            <w:r w:rsidRPr="00BD5572">
              <w:rPr>
                <w:rStyle w:val="Lienhypertexte"/>
                <w:noProof/>
              </w:rPr>
              <w:t>TCHAT</w:t>
            </w:r>
            <w:r>
              <w:rPr>
                <w:noProof/>
                <w:webHidden/>
              </w:rPr>
              <w:tab/>
            </w:r>
            <w:r>
              <w:rPr>
                <w:noProof/>
                <w:webHidden/>
              </w:rPr>
              <w:fldChar w:fldCharType="begin"/>
            </w:r>
            <w:r>
              <w:rPr>
                <w:noProof/>
                <w:webHidden/>
              </w:rPr>
              <w:instrText xml:space="preserve"> PAGEREF _Toc9317177 \h </w:instrText>
            </w:r>
            <w:r>
              <w:rPr>
                <w:noProof/>
                <w:webHidden/>
              </w:rPr>
            </w:r>
            <w:r>
              <w:rPr>
                <w:noProof/>
                <w:webHidden/>
              </w:rPr>
              <w:fldChar w:fldCharType="separate"/>
            </w:r>
            <w:r>
              <w:rPr>
                <w:noProof/>
                <w:webHidden/>
              </w:rPr>
              <w:t>25</w:t>
            </w:r>
            <w:r>
              <w:rPr>
                <w:noProof/>
                <w:webHidden/>
              </w:rPr>
              <w:fldChar w:fldCharType="end"/>
            </w:r>
          </w:hyperlink>
        </w:p>
        <w:p w:rsidR="00186342" w:rsidRDefault="00186342">
          <w:pPr>
            <w:pStyle w:val="TM1"/>
            <w:tabs>
              <w:tab w:val="right" w:leader="dot" w:pos="9062"/>
            </w:tabs>
            <w:rPr>
              <w:rFonts w:eastAsiaTheme="minorEastAsia"/>
              <w:noProof/>
              <w:lang w:eastAsia="fr-FR"/>
            </w:rPr>
          </w:pPr>
          <w:hyperlink w:anchor="_Toc9317178" w:history="1">
            <w:r w:rsidRPr="00BD5572">
              <w:rPr>
                <w:rStyle w:val="Lienhypertexte"/>
                <w:noProof/>
              </w:rPr>
              <w:t>WORK</w:t>
            </w:r>
            <w:r>
              <w:rPr>
                <w:noProof/>
                <w:webHidden/>
              </w:rPr>
              <w:tab/>
            </w:r>
            <w:r>
              <w:rPr>
                <w:noProof/>
                <w:webHidden/>
              </w:rPr>
              <w:fldChar w:fldCharType="begin"/>
            </w:r>
            <w:r>
              <w:rPr>
                <w:noProof/>
                <w:webHidden/>
              </w:rPr>
              <w:instrText xml:space="preserve"> PAGEREF _Toc9317178 \h </w:instrText>
            </w:r>
            <w:r>
              <w:rPr>
                <w:noProof/>
                <w:webHidden/>
              </w:rPr>
            </w:r>
            <w:r>
              <w:rPr>
                <w:noProof/>
                <w:webHidden/>
              </w:rPr>
              <w:fldChar w:fldCharType="separate"/>
            </w:r>
            <w:r>
              <w:rPr>
                <w:noProof/>
                <w:webHidden/>
              </w:rPr>
              <w:t>25</w:t>
            </w:r>
            <w:r>
              <w:rPr>
                <w:noProof/>
                <w:webHidden/>
              </w:rPr>
              <w:fldChar w:fldCharType="end"/>
            </w:r>
          </w:hyperlink>
        </w:p>
        <w:p w:rsidR="00F534BE" w:rsidRDefault="00F534BE">
          <w:r>
            <w:fldChar w:fldCharType="end"/>
          </w:r>
        </w:p>
      </w:sdtContent>
    </w:sdt>
    <w:p w:rsidR="00F534BE" w:rsidRDefault="00F534BE" w:rsidP="00415D69">
      <w:pPr>
        <w:pStyle w:val="Paragraphedeliste"/>
        <w:jc w:val="both"/>
        <w:rPr>
          <w:sz w:val="144"/>
          <w:szCs w:val="144"/>
        </w:rPr>
      </w:pPr>
    </w:p>
    <w:p w:rsidR="00F534BE" w:rsidRDefault="00F534BE">
      <w:pPr>
        <w:rPr>
          <w:sz w:val="144"/>
          <w:szCs w:val="144"/>
        </w:rPr>
      </w:pPr>
      <w:r>
        <w:rPr>
          <w:sz w:val="144"/>
          <w:szCs w:val="144"/>
        </w:rPr>
        <w:lastRenderedPageBreak/>
        <w:br w:type="page"/>
      </w:r>
    </w:p>
    <w:p w:rsidR="00CB14AD" w:rsidRDefault="00CB14AD" w:rsidP="00415D69">
      <w:pPr>
        <w:pStyle w:val="Paragraphedeliste"/>
        <w:jc w:val="both"/>
        <w:rPr>
          <w:sz w:val="144"/>
          <w:szCs w:val="144"/>
        </w:rPr>
      </w:pPr>
    </w:p>
    <w:p w:rsidR="00CB14AD" w:rsidRDefault="00CB14AD" w:rsidP="00415D69">
      <w:pPr>
        <w:pStyle w:val="Paragraphedeliste"/>
        <w:jc w:val="both"/>
        <w:rPr>
          <w:sz w:val="144"/>
          <w:szCs w:val="144"/>
        </w:rPr>
      </w:pPr>
    </w:p>
    <w:p w:rsidR="00E659EA" w:rsidRPr="00E659EA" w:rsidRDefault="00B325DB" w:rsidP="00B81643">
      <w:pPr>
        <w:pStyle w:val="Paragraphedeliste"/>
        <w:jc w:val="both"/>
        <w:outlineLvl w:val="0"/>
        <w:rPr>
          <w:sz w:val="144"/>
          <w:szCs w:val="144"/>
        </w:rPr>
      </w:pPr>
      <w:bookmarkStart w:id="0" w:name="_Toc9317155"/>
      <w:r>
        <w:rPr>
          <w:sz w:val="144"/>
          <w:szCs w:val="144"/>
        </w:rPr>
        <w:t>CAHIER DE CHARGES</w:t>
      </w:r>
      <w:bookmarkEnd w:id="0"/>
    </w:p>
    <w:p w:rsidR="00E659EA" w:rsidRDefault="00E659EA" w:rsidP="00415D69">
      <w:pPr>
        <w:jc w:val="both"/>
      </w:pPr>
      <w:r>
        <w:br w:type="page"/>
      </w:r>
    </w:p>
    <w:p w:rsidR="00B325DB" w:rsidRDefault="00B325DB" w:rsidP="00415D69">
      <w:pPr>
        <w:pStyle w:val="Titre"/>
        <w:jc w:val="both"/>
      </w:pPr>
      <w:r>
        <w:t>ANALYSE</w:t>
      </w:r>
    </w:p>
    <w:p w:rsidR="009D7829" w:rsidRDefault="00807184" w:rsidP="00415D69">
      <w:pPr>
        <w:pStyle w:val="Titre1"/>
        <w:jc w:val="both"/>
      </w:pPr>
      <w:bookmarkStart w:id="1" w:name="_Toc9317156"/>
      <w:r>
        <w:t>Acteurs</w:t>
      </w:r>
      <w:bookmarkEnd w:id="1"/>
    </w:p>
    <w:p w:rsidR="00807184" w:rsidRPr="00B325DB" w:rsidRDefault="00807184" w:rsidP="00415D69">
      <w:pPr>
        <w:jc w:val="both"/>
        <w:rPr>
          <w:sz w:val="24"/>
          <w:szCs w:val="24"/>
        </w:rPr>
      </w:pPr>
      <w:r w:rsidRPr="00B325DB">
        <w:rPr>
          <w:sz w:val="24"/>
          <w:szCs w:val="24"/>
        </w:rPr>
        <w:t xml:space="preserve">Ce sont ceux qui utilisent le système </w:t>
      </w:r>
    </w:p>
    <w:p w:rsidR="00807184" w:rsidRPr="00B325DB" w:rsidRDefault="00807184" w:rsidP="00415D69">
      <w:pPr>
        <w:pStyle w:val="Paragraphedeliste"/>
        <w:numPr>
          <w:ilvl w:val="0"/>
          <w:numId w:val="2"/>
        </w:numPr>
        <w:jc w:val="both"/>
        <w:rPr>
          <w:sz w:val="24"/>
          <w:szCs w:val="24"/>
        </w:rPr>
      </w:pPr>
      <w:r w:rsidRPr="00B325DB">
        <w:rPr>
          <w:sz w:val="24"/>
          <w:szCs w:val="24"/>
        </w:rPr>
        <w:t>Expert du domaine : celui qui a des connaissances dans le domaine</w:t>
      </w:r>
    </w:p>
    <w:p w:rsidR="00807184" w:rsidRPr="00B325DB" w:rsidRDefault="00807184" w:rsidP="00415D69">
      <w:pPr>
        <w:pStyle w:val="Paragraphedeliste"/>
        <w:numPr>
          <w:ilvl w:val="0"/>
          <w:numId w:val="2"/>
        </w:numPr>
        <w:jc w:val="both"/>
        <w:rPr>
          <w:sz w:val="24"/>
          <w:szCs w:val="24"/>
        </w:rPr>
      </w:pPr>
      <w:r w:rsidRPr="00B325DB">
        <w:rPr>
          <w:sz w:val="24"/>
          <w:szCs w:val="24"/>
        </w:rPr>
        <w:t xml:space="preserve">Administrateur : gère le système </w:t>
      </w:r>
    </w:p>
    <w:p w:rsidR="00807184" w:rsidRPr="00B325DB" w:rsidRDefault="00807184" w:rsidP="00415D69">
      <w:pPr>
        <w:pStyle w:val="Paragraphedeliste"/>
        <w:numPr>
          <w:ilvl w:val="0"/>
          <w:numId w:val="2"/>
        </w:numPr>
        <w:jc w:val="both"/>
        <w:rPr>
          <w:sz w:val="24"/>
          <w:szCs w:val="24"/>
        </w:rPr>
      </w:pPr>
      <w:r w:rsidRPr="00B325DB">
        <w:rPr>
          <w:sz w:val="24"/>
          <w:szCs w:val="24"/>
        </w:rPr>
        <w:t>Ingénieur des connaissances : celui qui a la capacité d’</w:t>
      </w:r>
      <w:r w:rsidR="00B325DB" w:rsidRPr="00B325DB">
        <w:rPr>
          <w:sz w:val="24"/>
          <w:szCs w:val="24"/>
        </w:rPr>
        <w:t>acquérir</w:t>
      </w:r>
      <w:r w:rsidRPr="00B325DB">
        <w:rPr>
          <w:sz w:val="24"/>
          <w:szCs w:val="24"/>
        </w:rPr>
        <w:t xml:space="preserve"> la connaissance</w:t>
      </w:r>
      <w:r w:rsidR="00B325DB" w:rsidRPr="00B325DB">
        <w:rPr>
          <w:sz w:val="24"/>
          <w:szCs w:val="24"/>
        </w:rPr>
        <w:t xml:space="preserve"> </w:t>
      </w:r>
      <w:r w:rsidRPr="00B325DB">
        <w:rPr>
          <w:sz w:val="24"/>
          <w:szCs w:val="24"/>
        </w:rPr>
        <w:t>des sources de données ou experts du domaine et la représenter sous une forme utilisable par des humains et des machines</w:t>
      </w:r>
    </w:p>
    <w:p w:rsidR="00807184" w:rsidRPr="00B325DB" w:rsidRDefault="00807184" w:rsidP="00415D69">
      <w:pPr>
        <w:pStyle w:val="Paragraphedeliste"/>
        <w:numPr>
          <w:ilvl w:val="0"/>
          <w:numId w:val="2"/>
        </w:numPr>
        <w:jc w:val="both"/>
        <w:rPr>
          <w:sz w:val="24"/>
          <w:szCs w:val="24"/>
        </w:rPr>
      </w:pPr>
      <w:r w:rsidRPr="00B325DB">
        <w:rPr>
          <w:sz w:val="24"/>
          <w:szCs w:val="24"/>
        </w:rPr>
        <w:t>Décideurs : celui qui s’appuie sur des connaissances pour prendre des décisions</w:t>
      </w:r>
    </w:p>
    <w:p w:rsidR="00807184" w:rsidRPr="00B325DB" w:rsidRDefault="00807184" w:rsidP="00415D69">
      <w:pPr>
        <w:pStyle w:val="Paragraphedeliste"/>
        <w:numPr>
          <w:ilvl w:val="0"/>
          <w:numId w:val="2"/>
        </w:numPr>
        <w:jc w:val="both"/>
        <w:rPr>
          <w:sz w:val="24"/>
          <w:szCs w:val="24"/>
        </w:rPr>
      </w:pPr>
      <w:r w:rsidRPr="00B325DB">
        <w:rPr>
          <w:sz w:val="24"/>
          <w:szCs w:val="24"/>
        </w:rPr>
        <w:t>Machines : outil qui s’appuie sur la connaissance pour découvrir de nouvelles connaissances</w:t>
      </w:r>
    </w:p>
    <w:p w:rsidR="00CB14AD" w:rsidRPr="00B325DB" w:rsidRDefault="00B325DB" w:rsidP="00415D69">
      <w:pPr>
        <w:pStyle w:val="Titre"/>
        <w:jc w:val="both"/>
      </w:pPr>
      <w:r>
        <w:t>Spécifications</w:t>
      </w:r>
    </w:p>
    <w:p w:rsidR="00807184" w:rsidRDefault="00807184" w:rsidP="00415D69">
      <w:pPr>
        <w:pStyle w:val="Paragraphedeliste"/>
        <w:numPr>
          <w:ilvl w:val="0"/>
          <w:numId w:val="3"/>
        </w:numPr>
        <w:jc w:val="both"/>
      </w:pPr>
      <w:r>
        <w:t>Administrateur</w:t>
      </w:r>
    </w:p>
    <w:p w:rsidR="00807184" w:rsidRDefault="00807184" w:rsidP="00415D69">
      <w:pPr>
        <w:jc w:val="both"/>
      </w:pPr>
      <w:r>
        <w:t xml:space="preserve">Son </w:t>
      </w:r>
      <w:r w:rsidR="00427DF9">
        <w:t>rôle</w:t>
      </w:r>
      <w:r>
        <w:t xml:space="preserve"> se décline comme suit : </w:t>
      </w:r>
    </w:p>
    <w:p w:rsidR="00807184" w:rsidRDefault="004B370F" w:rsidP="00415D69">
      <w:pPr>
        <w:pStyle w:val="Paragraphedeliste"/>
        <w:numPr>
          <w:ilvl w:val="0"/>
          <w:numId w:val="4"/>
        </w:numPr>
        <w:jc w:val="both"/>
      </w:pPr>
      <w:r>
        <w:t>C</w:t>
      </w:r>
      <w:r w:rsidR="00807184">
        <w:t>ré</w:t>
      </w:r>
      <w:r>
        <w:t>é/modifie/supprime et ouvre des sessions aux utilisateurs</w:t>
      </w:r>
    </w:p>
    <w:p w:rsidR="004B370F" w:rsidRDefault="004B370F" w:rsidP="00415D69">
      <w:pPr>
        <w:pStyle w:val="Paragraphedeliste"/>
        <w:numPr>
          <w:ilvl w:val="0"/>
          <w:numId w:val="4"/>
        </w:numPr>
        <w:jc w:val="both"/>
      </w:pPr>
      <w:r>
        <w:t>Communique avec les utilisateurs</w:t>
      </w:r>
    </w:p>
    <w:p w:rsidR="004B370F" w:rsidRDefault="004B370F" w:rsidP="00415D69">
      <w:pPr>
        <w:jc w:val="both"/>
      </w:pPr>
    </w:p>
    <w:p w:rsidR="004B370F" w:rsidRDefault="004B370F" w:rsidP="00415D69">
      <w:pPr>
        <w:pStyle w:val="Paragraphedeliste"/>
        <w:numPr>
          <w:ilvl w:val="0"/>
          <w:numId w:val="3"/>
        </w:numPr>
        <w:jc w:val="both"/>
      </w:pPr>
      <w:r>
        <w:t>Ingénieur de connaissances</w:t>
      </w:r>
    </w:p>
    <w:p w:rsidR="004B370F" w:rsidRDefault="004B370F" w:rsidP="00415D69">
      <w:pPr>
        <w:pStyle w:val="Paragraphedeliste"/>
        <w:numPr>
          <w:ilvl w:val="0"/>
          <w:numId w:val="5"/>
        </w:numPr>
        <w:jc w:val="both"/>
      </w:pPr>
      <w:r>
        <w:t>Extraire/modifier/rechercher/partager/ communiquer la connaissance</w:t>
      </w:r>
    </w:p>
    <w:p w:rsidR="004B370F" w:rsidRDefault="004B370F" w:rsidP="00415D69">
      <w:pPr>
        <w:pStyle w:val="Paragraphedeliste"/>
        <w:numPr>
          <w:ilvl w:val="0"/>
          <w:numId w:val="5"/>
        </w:numPr>
        <w:jc w:val="both"/>
      </w:pPr>
      <w:r>
        <w:t>Décrire comment la connaissance est représentée dans la source de connaissance</w:t>
      </w:r>
    </w:p>
    <w:p w:rsidR="004B370F" w:rsidRDefault="004B370F" w:rsidP="00415D69">
      <w:pPr>
        <w:jc w:val="both"/>
      </w:pPr>
    </w:p>
    <w:p w:rsidR="004B370F" w:rsidRDefault="004B370F" w:rsidP="00415D69">
      <w:pPr>
        <w:pStyle w:val="Paragraphedeliste"/>
        <w:numPr>
          <w:ilvl w:val="0"/>
          <w:numId w:val="3"/>
        </w:numPr>
        <w:jc w:val="both"/>
      </w:pPr>
      <w:r>
        <w:t>Machines</w:t>
      </w:r>
    </w:p>
    <w:p w:rsidR="004B370F" w:rsidRDefault="004B370F" w:rsidP="00415D69">
      <w:pPr>
        <w:pStyle w:val="Paragraphedeliste"/>
        <w:numPr>
          <w:ilvl w:val="0"/>
          <w:numId w:val="6"/>
        </w:numPr>
        <w:jc w:val="both"/>
      </w:pPr>
      <w:r>
        <w:t>Analyser la connaissance</w:t>
      </w:r>
    </w:p>
    <w:p w:rsidR="004B370F" w:rsidRDefault="004B370F" w:rsidP="00415D69">
      <w:pPr>
        <w:pStyle w:val="Paragraphedeliste"/>
        <w:numPr>
          <w:ilvl w:val="0"/>
          <w:numId w:val="6"/>
        </w:numPr>
        <w:jc w:val="both"/>
      </w:pPr>
      <w:r>
        <w:t>Découvrir de nouvelles connaissances</w:t>
      </w:r>
    </w:p>
    <w:p w:rsidR="004B370F" w:rsidRDefault="004B370F" w:rsidP="00415D69">
      <w:pPr>
        <w:pStyle w:val="Paragraphedeliste"/>
        <w:numPr>
          <w:ilvl w:val="0"/>
          <w:numId w:val="6"/>
        </w:numPr>
        <w:jc w:val="both"/>
      </w:pPr>
      <w:r>
        <w:t>Enrichir la connaissance existante</w:t>
      </w:r>
    </w:p>
    <w:p w:rsidR="00516502" w:rsidRDefault="00516502" w:rsidP="00415D69">
      <w:pPr>
        <w:jc w:val="both"/>
      </w:pPr>
    </w:p>
    <w:p w:rsidR="00516502" w:rsidRDefault="00516502" w:rsidP="00415D69">
      <w:pPr>
        <w:pStyle w:val="Paragraphedeliste"/>
        <w:numPr>
          <w:ilvl w:val="0"/>
          <w:numId w:val="3"/>
        </w:numPr>
        <w:jc w:val="both"/>
      </w:pPr>
      <w:r>
        <w:t>Experts du domaine</w:t>
      </w:r>
    </w:p>
    <w:p w:rsidR="00516502" w:rsidRDefault="00516502" w:rsidP="00415D69">
      <w:pPr>
        <w:jc w:val="both"/>
      </w:pPr>
      <w:r>
        <w:t>En plus des spécifications de l’ingénieur de connaissances, il peut valider la connaissance</w:t>
      </w:r>
    </w:p>
    <w:p w:rsidR="00516502" w:rsidRDefault="00516502" w:rsidP="00415D69">
      <w:pPr>
        <w:pStyle w:val="Paragraphedeliste"/>
        <w:numPr>
          <w:ilvl w:val="0"/>
          <w:numId w:val="3"/>
        </w:numPr>
        <w:jc w:val="both"/>
      </w:pPr>
      <w:r>
        <w:t>Décideurs</w:t>
      </w:r>
    </w:p>
    <w:p w:rsidR="00516502" w:rsidRDefault="00516502" w:rsidP="00415D69">
      <w:pPr>
        <w:pStyle w:val="Paragraphedeliste"/>
        <w:numPr>
          <w:ilvl w:val="0"/>
          <w:numId w:val="8"/>
        </w:numPr>
        <w:jc w:val="both"/>
      </w:pPr>
      <w:r>
        <w:t>Consulte la connaissance</w:t>
      </w:r>
    </w:p>
    <w:p w:rsidR="00516502" w:rsidRDefault="00516502" w:rsidP="00415D69">
      <w:pPr>
        <w:pStyle w:val="Paragraphedeliste"/>
        <w:numPr>
          <w:ilvl w:val="0"/>
          <w:numId w:val="8"/>
        </w:numPr>
        <w:jc w:val="both"/>
      </w:pPr>
      <w:r>
        <w:t>Recherche la connaissance</w:t>
      </w:r>
    </w:p>
    <w:p w:rsidR="00A35097" w:rsidRDefault="00A35097" w:rsidP="00415D69">
      <w:pPr>
        <w:jc w:val="both"/>
      </w:pPr>
    </w:p>
    <w:tbl>
      <w:tblPr>
        <w:tblStyle w:val="Grilledutableau"/>
        <w:tblW w:w="0" w:type="auto"/>
        <w:tblLook w:val="04A0"/>
      </w:tblPr>
      <w:tblGrid>
        <w:gridCol w:w="4606"/>
        <w:gridCol w:w="4606"/>
      </w:tblGrid>
      <w:tr w:rsidR="00A35097" w:rsidTr="00A87B8F">
        <w:tc>
          <w:tcPr>
            <w:tcW w:w="4606" w:type="dxa"/>
            <w:shd w:val="clear" w:color="auto" w:fill="C0504D" w:themeFill="accent2"/>
          </w:tcPr>
          <w:p w:rsidR="00A35097" w:rsidRDefault="00A35097" w:rsidP="00415D69">
            <w:pPr>
              <w:jc w:val="both"/>
            </w:pPr>
            <w:r>
              <w:t>Acteurs</w:t>
            </w:r>
          </w:p>
        </w:tc>
        <w:tc>
          <w:tcPr>
            <w:tcW w:w="4606" w:type="dxa"/>
            <w:shd w:val="clear" w:color="auto" w:fill="C0504D" w:themeFill="accent2"/>
          </w:tcPr>
          <w:p w:rsidR="00A35097" w:rsidRDefault="00A35097" w:rsidP="00415D69">
            <w:pPr>
              <w:jc w:val="both"/>
            </w:pPr>
            <w:r>
              <w:t>Rôle</w:t>
            </w:r>
          </w:p>
        </w:tc>
      </w:tr>
      <w:tr w:rsidR="00A35097" w:rsidTr="00A35097">
        <w:tc>
          <w:tcPr>
            <w:tcW w:w="4606" w:type="dxa"/>
          </w:tcPr>
          <w:p w:rsidR="00A35097" w:rsidRDefault="00A35097" w:rsidP="00415D69">
            <w:pPr>
              <w:jc w:val="both"/>
            </w:pPr>
            <w:r>
              <w:t>Expert du domaine</w:t>
            </w:r>
          </w:p>
        </w:tc>
        <w:tc>
          <w:tcPr>
            <w:tcW w:w="4606" w:type="dxa"/>
          </w:tcPr>
          <w:p w:rsidR="00A35097" w:rsidRDefault="00E64046" w:rsidP="00415D69">
            <w:pPr>
              <w:jc w:val="both"/>
            </w:pPr>
            <w:r>
              <w:t>Valider la connaissance</w:t>
            </w:r>
          </w:p>
        </w:tc>
      </w:tr>
      <w:tr w:rsidR="00A35097" w:rsidTr="00A35097">
        <w:tc>
          <w:tcPr>
            <w:tcW w:w="4606" w:type="dxa"/>
          </w:tcPr>
          <w:p w:rsidR="00A35097" w:rsidRDefault="00A35097" w:rsidP="00415D69">
            <w:pPr>
              <w:jc w:val="both"/>
            </w:pPr>
            <w:r>
              <w:t>Administrateur</w:t>
            </w:r>
          </w:p>
        </w:tc>
        <w:tc>
          <w:tcPr>
            <w:tcW w:w="4606" w:type="dxa"/>
          </w:tcPr>
          <w:p w:rsidR="00A35097" w:rsidRDefault="00E64046" w:rsidP="00415D69">
            <w:pPr>
              <w:jc w:val="both"/>
            </w:pPr>
            <w:r>
              <w:t>Gérer le système</w:t>
            </w:r>
          </w:p>
        </w:tc>
      </w:tr>
      <w:tr w:rsidR="00A35097" w:rsidTr="00A35097">
        <w:tc>
          <w:tcPr>
            <w:tcW w:w="4606" w:type="dxa"/>
          </w:tcPr>
          <w:p w:rsidR="00A35097" w:rsidRDefault="00A35097" w:rsidP="00415D69">
            <w:pPr>
              <w:jc w:val="both"/>
            </w:pPr>
            <w:r>
              <w:t>Ingénieur de connaissances</w:t>
            </w:r>
          </w:p>
        </w:tc>
        <w:tc>
          <w:tcPr>
            <w:tcW w:w="4606" w:type="dxa"/>
          </w:tcPr>
          <w:p w:rsidR="00A35097" w:rsidRDefault="00E64046" w:rsidP="00415D69">
            <w:pPr>
              <w:jc w:val="both"/>
            </w:pPr>
            <w:r>
              <w:t>Extraire connaissance</w:t>
            </w:r>
          </w:p>
          <w:p w:rsidR="00E64046" w:rsidRDefault="00E64046" w:rsidP="00415D69">
            <w:pPr>
              <w:jc w:val="both"/>
            </w:pPr>
            <w:r>
              <w:t>Représenter connaissance</w:t>
            </w:r>
          </w:p>
          <w:p w:rsidR="00E64046" w:rsidRDefault="00E64046" w:rsidP="00415D69">
            <w:pPr>
              <w:jc w:val="both"/>
            </w:pPr>
            <w:r>
              <w:t>Modifier connaissance</w:t>
            </w:r>
          </w:p>
          <w:p w:rsidR="00E64046" w:rsidRDefault="00E64046" w:rsidP="00415D69">
            <w:pPr>
              <w:jc w:val="both"/>
            </w:pPr>
            <w:r>
              <w:t>Rechercher connaissance</w:t>
            </w:r>
          </w:p>
          <w:p w:rsidR="00E64046" w:rsidRDefault="00E64046" w:rsidP="00415D69">
            <w:pPr>
              <w:jc w:val="both"/>
            </w:pPr>
            <w:r>
              <w:t>Partager connaissance</w:t>
            </w:r>
          </w:p>
          <w:p w:rsidR="00E64046" w:rsidRDefault="00E64046" w:rsidP="00415D69">
            <w:pPr>
              <w:jc w:val="both"/>
            </w:pPr>
            <w:r>
              <w:t>Communiquer connaissance</w:t>
            </w:r>
          </w:p>
          <w:p w:rsidR="00E64046" w:rsidRDefault="00E64046" w:rsidP="00415D69">
            <w:pPr>
              <w:jc w:val="both"/>
            </w:pPr>
            <w:r>
              <w:t>Décrire connaissance</w:t>
            </w:r>
          </w:p>
        </w:tc>
      </w:tr>
      <w:tr w:rsidR="00A35097" w:rsidTr="00A35097">
        <w:tc>
          <w:tcPr>
            <w:tcW w:w="4606" w:type="dxa"/>
          </w:tcPr>
          <w:p w:rsidR="00A35097" w:rsidRDefault="00A35097" w:rsidP="00415D69">
            <w:pPr>
              <w:jc w:val="both"/>
            </w:pPr>
            <w:r>
              <w:t>Décideurs</w:t>
            </w:r>
          </w:p>
        </w:tc>
        <w:tc>
          <w:tcPr>
            <w:tcW w:w="4606" w:type="dxa"/>
          </w:tcPr>
          <w:p w:rsidR="00A35097" w:rsidRDefault="00E64046" w:rsidP="00415D69">
            <w:pPr>
              <w:jc w:val="both"/>
            </w:pPr>
            <w:r>
              <w:t>Consulter connaissance</w:t>
            </w:r>
          </w:p>
          <w:p w:rsidR="00E64046" w:rsidRDefault="00E64046" w:rsidP="00415D69">
            <w:pPr>
              <w:jc w:val="both"/>
            </w:pPr>
            <w:r>
              <w:t>Rechercher connaissance</w:t>
            </w:r>
          </w:p>
        </w:tc>
      </w:tr>
      <w:tr w:rsidR="00A35097" w:rsidTr="00A35097">
        <w:tc>
          <w:tcPr>
            <w:tcW w:w="4606" w:type="dxa"/>
          </w:tcPr>
          <w:p w:rsidR="00A35097" w:rsidRDefault="00A35097" w:rsidP="00415D69">
            <w:pPr>
              <w:jc w:val="both"/>
            </w:pPr>
            <w:r>
              <w:t>Machines</w:t>
            </w:r>
          </w:p>
        </w:tc>
        <w:tc>
          <w:tcPr>
            <w:tcW w:w="4606" w:type="dxa"/>
          </w:tcPr>
          <w:p w:rsidR="00A35097" w:rsidRDefault="00E64046" w:rsidP="00415D69">
            <w:pPr>
              <w:jc w:val="both"/>
            </w:pPr>
            <w:r>
              <w:t>Analyser connaissance</w:t>
            </w:r>
          </w:p>
          <w:p w:rsidR="00E64046" w:rsidRDefault="00E64046" w:rsidP="00415D69">
            <w:pPr>
              <w:jc w:val="both"/>
            </w:pPr>
            <w:r>
              <w:t>Découvrir de nouvelles connaissances</w:t>
            </w:r>
          </w:p>
          <w:p w:rsidR="00E64046" w:rsidRDefault="00E64046" w:rsidP="00415D69">
            <w:pPr>
              <w:jc w:val="both"/>
            </w:pPr>
            <w:r>
              <w:t>Enrichir la connaissance existante</w:t>
            </w:r>
          </w:p>
        </w:tc>
      </w:tr>
    </w:tbl>
    <w:p w:rsidR="00D326BC" w:rsidRDefault="00D326BC" w:rsidP="00415D69">
      <w:pPr>
        <w:jc w:val="both"/>
      </w:pPr>
    </w:p>
    <w:p w:rsidR="00D326BC" w:rsidRDefault="00D326BC" w:rsidP="00415D69">
      <w:pPr>
        <w:pStyle w:val="Titre1"/>
        <w:jc w:val="both"/>
      </w:pPr>
      <w:bookmarkStart w:id="2" w:name="_Toc9317157"/>
      <w:r>
        <w:t>Diagramme de classe</w:t>
      </w:r>
      <w:bookmarkEnd w:id="2"/>
    </w:p>
    <w:p w:rsidR="00D326BC" w:rsidRDefault="00D326BC" w:rsidP="00415D69">
      <w:pPr>
        <w:jc w:val="both"/>
      </w:pPr>
      <w:r>
        <w:t xml:space="preserve">Cette partie permet de lister toutes les classes possibles. Ceci est </w:t>
      </w:r>
      <w:r w:rsidR="00EC6A86">
        <w:t>vital</w:t>
      </w:r>
      <w:r>
        <w:t xml:space="preserve"> pour la conception des schémas de la base de données. Les classes </w:t>
      </w:r>
      <w:r w:rsidR="00EC6A86">
        <w:t>répertoriées</w:t>
      </w:r>
      <w:r>
        <w:t xml:space="preserve"> sont : </w:t>
      </w:r>
    </w:p>
    <w:p w:rsidR="00EC6A86" w:rsidRDefault="00D326BC" w:rsidP="00415D69">
      <w:pPr>
        <w:pStyle w:val="Paragraphedeliste"/>
        <w:numPr>
          <w:ilvl w:val="0"/>
          <w:numId w:val="9"/>
        </w:numPr>
        <w:jc w:val="both"/>
      </w:pPr>
      <w:r>
        <w:t>La classe utilisateur</w:t>
      </w:r>
    </w:p>
    <w:p w:rsidR="00D326BC" w:rsidRDefault="00D326BC" w:rsidP="00415D69">
      <w:pPr>
        <w:pStyle w:val="Paragraphedeliste"/>
        <w:numPr>
          <w:ilvl w:val="0"/>
          <w:numId w:val="9"/>
        </w:numPr>
        <w:jc w:val="both"/>
      </w:pPr>
      <w:r>
        <w:t>La classe ingénieur</w:t>
      </w:r>
      <w:r w:rsidR="00EC6A86">
        <w:t xml:space="preserve"> (une spécialisation de la classe utilisateur)</w:t>
      </w:r>
    </w:p>
    <w:p w:rsidR="00D326BC" w:rsidRDefault="00D326BC" w:rsidP="00415D69">
      <w:pPr>
        <w:pStyle w:val="Paragraphedeliste"/>
        <w:numPr>
          <w:ilvl w:val="0"/>
          <w:numId w:val="9"/>
        </w:numPr>
        <w:jc w:val="both"/>
      </w:pPr>
      <w:r>
        <w:t>La classe expert du domaine</w:t>
      </w:r>
      <w:r w:rsidR="00EC6A86">
        <w:t xml:space="preserve"> (une spécialisation de la classe utilisateur)</w:t>
      </w:r>
    </w:p>
    <w:p w:rsidR="00D326BC" w:rsidRDefault="00D326BC" w:rsidP="00415D69">
      <w:pPr>
        <w:pStyle w:val="Paragraphedeliste"/>
        <w:numPr>
          <w:ilvl w:val="0"/>
          <w:numId w:val="9"/>
        </w:numPr>
        <w:jc w:val="both"/>
      </w:pPr>
      <w:r>
        <w:t>La classe administrateur</w:t>
      </w:r>
      <w:r w:rsidR="00EC6A86">
        <w:t xml:space="preserve"> (une spécialisation de la classe utilisateur)</w:t>
      </w:r>
    </w:p>
    <w:p w:rsidR="00EC6A86" w:rsidRDefault="00D326BC" w:rsidP="00415D69">
      <w:pPr>
        <w:pStyle w:val="Paragraphedeliste"/>
        <w:numPr>
          <w:ilvl w:val="0"/>
          <w:numId w:val="9"/>
        </w:numPr>
        <w:jc w:val="both"/>
      </w:pPr>
      <w:r>
        <w:t>La classe modèle</w:t>
      </w:r>
    </w:p>
    <w:p w:rsidR="00D326BC" w:rsidRDefault="00D326BC" w:rsidP="00415D69">
      <w:pPr>
        <w:pStyle w:val="Paragraphedeliste"/>
        <w:numPr>
          <w:ilvl w:val="0"/>
          <w:numId w:val="9"/>
        </w:numPr>
        <w:jc w:val="both"/>
      </w:pPr>
      <w:r>
        <w:t>La classe décideur</w:t>
      </w:r>
      <w:r w:rsidR="00EC6A86">
        <w:t xml:space="preserve"> (une spécialisation de la classe utilisateur)</w:t>
      </w:r>
    </w:p>
    <w:p w:rsidR="00D326BC" w:rsidRDefault="00D326BC" w:rsidP="00415D69">
      <w:pPr>
        <w:pStyle w:val="Paragraphedeliste"/>
        <w:numPr>
          <w:ilvl w:val="0"/>
          <w:numId w:val="9"/>
        </w:numPr>
        <w:jc w:val="both"/>
      </w:pPr>
      <w:r>
        <w:t>La classe machine</w:t>
      </w:r>
      <w:r w:rsidR="00EC6A86">
        <w:t xml:space="preserve"> (une spécialisation de la classe utilisateur)</w:t>
      </w:r>
    </w:p>
    <w:p w:rsidR="00EC6A86" w:rsidRDefault="00D326BC" w:rsidP="00415D69">
      <w:pPr>
        <w:pStyle w:val="Paragraphedeliste"/>
        <w:numPr>
          <w:ilvl w:val="0"/>
          <w:numId w:val="9"/>
        </w:numPr>
        <w:jc w:val="both"/>
      </w:pPr>
      <w:r>
        <w:t>La classe message</w:t>
      </w:r>
    </w:p>
    <w:p w:rsidR="00EC6A86" w:rsidRDefault="00D326BC" w:rsidP="00415D69">
      <w:pPr>
        <w:pStyle w:val="Paragraphedeliste"/>
        <w:numPr>
          <w:ilvl w:val="0"/>
          <w:numId w:val="9"/>
        </w:numPr>
        <w:jc w:val="both"/>
      </w:pPr>
      <w:r>
        <w:t>La classe connaissance</w:t>
      </w:r>
    </w:p>
    <w:p w:rsidR="00D326BC" w:rsidRDefault="00D326BC" w:rsidP="00415D69">
      <w:pPr>
        <w:pStyle w:val="Paragraphedeliste"/>
        <w:numPr>
          <w:ilvl w:val="0"/>
          <w:numId w:val="9"/>
        </w:numPr>
        <w:jc w:val="both"/>
      </w:pPr>
      <w:r>
        <w:t>La classe apprentissage</w:t>
      </w:r>
    </w:p>
    <w:p w:rsidR="00FB6CF4" w:rsidRDefault="00FB6CF4" w:rsidP="00415D69">
      <w:pPr>
        <w:pStyle w:val="Paragraphedeliste"/>
        <w:numPr>
          <w:ilvl w:val="0"/>
          <w:numId w:val="9"/>
        </w:numPr>
        <w:jc w:val="both"/>
      </w:pPr>
      <w:r>
        <w:t xml:space="preserve">La classe </w:t>
      </w:r>
      <w:r w:rsidR="00E659EA">
        <w:t>rôle</w:t>
      </w:r>
    </w:p>
    <w:p w:rsidR="00D326BC" w:rsidRDefault="00D326BC" w:rsidP="00415D69">
      <w:pPr>
        <w:pStyle w:val="Paragraphedeliste"/>
        <w:numPr>
          <w:ilvl w:val="0"/>
          <w:numId w:val="9"/>
        </w:numPr>
        <w:jc w:val="both"/>
      </w:pPr>
      <w:r>
        <w:t>La classe extraction</w:t>
      </w:r>
      <w:r w:rsidR="00CB14AD">
        <w:t xml:space="preserve"> </w:t>
      </w:r>
      <w:r w:rsidR="00EC6A86">
        <w:t>(une spécialisation de la classe modèle)</w:t>
      </w:r>
    </w:p>
    <w:p w:rsidR="00EC6A86" w:rsidRDefault="00EC6A86" w:rsidP="00415D69">
      <w:pPr>
        <w:pStyle w:val="Paragraphedeliste"/>
        <w:numPr>
          <w:ilvl w:val="0"/>
          <w:numId w:val="9"/>
        </w:numPr>
        <w:jc w:val="both"/>
      </w:pPr>
      <w:r>
        <w:t xml:space="preserve">La classe notoriété </w:t>
      </w:r>
    </w:p>
    <w:p w:rsidR="00FB6CF4" w:rsidRDefault="00FB6CF4" w:rsidP="00415D69">
      <w:pPr>
        <w:ind w:left="360"/>
        <w:jc w:val="both"/>
      </w:pPr>
    </w:p>
    <w:p w:rsidR="008A2501" w:rsidRDefault="008A2501" w:rsidP="00415D69">
      <w:pPr>
        <w:jc w:val="both"/>
      </w:pPr>
    </w:p>
    <w:p w:rsidR="00FB6CF4" w:rsidRDefault="00FB6CF4" w:rsidP="00415D69">
      <w:pPr>
        <w:jc w:val="both"/>
      </w:pPr>
    </w:p>
    <w:p w:rsidR="00FB6CF4" w:rsidRDefault="00FB6CF4" w:rsidP="00415D69">
      <w:pPr>
        <w:jc w:val="both"/>
      </w:pPr>
    </w:p>
    <w:p w:rsidR="00FB6CF4" w:rsidRDefault="00FB6CF4" w:rsidP="00415D69">
      <w:pPr>
        <w:jc w:val="both"/>
      </w:pPr>
    </w:p>
    <w:p w:rsidR="005E0D9D" w:rsidRDefault="00B325DB" w:rsidP="00415D69">
      <w:pPr>
        <w:pStyle w:val="Titre1"/>
        <w:jc w:val="both"/>
      </w:pPr>
      <w:bookmarkStart w:id="3" w:name="_Toc9317158"/>
      <w:r>
        <w:t>Diagramme de classe final</w:t>
      </w:r>
      <w:bookmarkEnd w:id="3"/>
    </w:p>
    <w:p w:rsidR="005E0D9D" w:rsidRDefault="005E0D9D" w:rsidP="00415D69">
      <w:pPr>
        <w:jc w:val="both"/>
      </w:pPr>
    </w:p>
    <w:p w:rsidR="00FB6CF4" w:rsidRDefault="00FB6CF4" w:rsidP="00415D69">
      <w:pPr>
        <w:pStyle w:val="Titre3"/>
        <w:jc w:val="both"/>
      </w:pPr>
    </w:p>
    <w:p w:rsidR="00FB6CF4" w:rsidRDefault="00E659EA" w:rsidP="00415D69">
      <w:pPr>
        <w:jc w:val="both"/>
      </w:pPr>
      <w:r>
        <w:rPr>
          <w:noProof/>
          <w:lang w:eastAsia="fr-FR"/>
        </w:rPr>
        <w:drawing>
          <wp:anchor distT="0" distB="0" distL="114300" distR="114300" simplePos="0" relativeHeight="251728896" behindDoc="0" locked="0" layoutInCell="1" allowOverlap="1">
            <wp:simplePos x="0" y="0"/>
            <wp:positionH relativeFrom="margin">
              <wp:posOffset>-321825</wp:posOffset>
            </wp:positionH>
            <wp:positionV relativeFrom="margin">
              <wp:posOffset>506311</wp:posOffset>
            </wp:positionV>
            <wp:extent cx="6530196" cy="7539487"/>
            <wp:effectExtent l="0" t="0" r="0" b="0"/>
            <wp:wrapSquare wrapText="bothSides"/>
            <wp:docPr id="4" name="Image 3" descr="class 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m.png"/>
                    <pic:cNvPicPr/>
                  </pic:nvPicPr>
                  <pic:blipFill>
                    <a:blip r:embed="rId8"/>
                    <a:stretch>
                      <a:fillRect/>
                    </a:stretch>
                  </pic:blipFill>
                  <pic:spPr>
                    <a:xfrm>
                      <a:off x="0" y="0"/>
                      <a:ext cx="6530196" cy="7539487"/>
                    </a:xfrm>
                    <a:prstGeom prst="rect">
                      <a:avLst/>
                    </a:prstGeom>
                  </pic:spPr>
                </pic:pic>
              </a:graphicData>
            </a:graphic>
          </wp:anchor>
        </w:drawing>
      </w:r>
      <w:r w:rsidR="00A36CF4">
        <w:rPr>
          <w:noProof/>
          <w:lang w:eastAsia="fr-FR"/>
        </w:rPr>
        <w:pict>
          <v:shapetype id="_x0000_t32" coordsize="21600,21600" o:spt="32" o:oned="t" path="m,l21600,21600e" filled="f">
            <v:path arrowok="t" fillok="f" o:connecttype="none"/>
            <o:lock v:ext="edit" shapetype="t"/>
          </v:shapetype>
          <v:shape id="_x0000_s1054" type="#_x0000_t32" style="position:absolute;left:0;text-align:left;margin-left:268.1pt;margin-top:592.45pt;width:0;height:29.2pt;z-index:251686912;mso-position-horizontal-relative:text;mso-position-vertical-relative:text" o:connectortype="straight"/>
        </w:pict>
      </w:r>
      <w:r w:rsidR="00FB6CF4">
        <w:br w:type="page"/>
      </w:r>
    </w:p>
    <w:p w:rsidR="00FB6CF4" w:rsidRDefault="00FB6CF4" w:rsidP="00415D69">
      <w:pPr>
        <w:jc w:val="both"/>
      </w:pPr>
    </w:p>
    <w:p w:rsidR="008A2501" w:rsidRDefault="008A2501" w:rsidP="00415D69">
      <w:pPr>
        <w:pStyle w:val="Titre1"/>
        <w:jc w:val="both"/>
      </w:pPr>
      <w:bookmarkStart w:id="4" w:name="_Toc9317159"/>
      <w:r>
        <w:t>Description des cas d’utilisation</w:t>
      </w:r>
      <w:bookmarkEnd w:id="4"/>
    </w:p>
    <w:p w:rsidR="008A2501" w:rsidRDefault="008A2501" w:rsidP="00415D69">
      <w:pPr>
        <w:pStyle w:val="Titre2"/>
        <w:jc w:val="both"/>
      </w:pPr>
      <w:bookmarkStart w:id="5" w:name="_Toc9317160"/>
      <w:r w:rsidRPr="00A630A8">
        <w:t>1er cas d’utilisation</w:t>
      </w:r>
      <w:r>
        <w:t> :</w:t>
      </w:r>
      <w:bookmarkEnd w:id="5"/>
      <w:r>
        <w:t xml:space="preserve"> </w:t>
      </w:r>
    </w:p>
    <w:tbl>
      <w:tblPr>
        <w:tblStyle w:val="Grilledutableau"/>
        <w:tblW w:w="0" w:type="auto"/>
        <w:tblLook w:val="04A0"/>
      </w:tblPr>
      <w:tblGrid>
        <w:gridCol w:w="3070"/>
        <w:gridCol w:w="3071"/>
        <w:gridCol w:w="3071"/>
      </w:tblGrid>
      <w:tr w:rsidR="008A2501" w:rsidTr="008A2501">
        <w:tc>
          <w:tcPr>
            <w:tcW w:w="3070" w:type="dxa"/>
            <w:shd w:val="clear" w:color="auto" w:fill="C0504D" w:themeFill="accent2"/>
          </w:tcPr>
          <w:p w:rsidR="008A2501" w:rsidRDefault="008A2501" w:rsidP="00415D69">
            <w:pPr>
              <w:jc w:val="both"/>
            </w:pPr>
            <w:r>
              <w:t>Cas d’utilisation</w:t>
            </w:r>
          </w:p>
        </w:tc>
        <w:tc>
          <w:tcPr>
            <w:tcW w:w="3071" w:type="dxa"/>
            <w:shd w:val="clear" w:color="auto" w:fill="C0504D" w:themeFill="accent2"/>
          </w:tcPr>
          <w:p w:rsidR="008A2501" w:rsidRDefault="008A2501" w:rsidP="00415D69">
            <w:pPr>
              <w:jc w:val="both"/>
            </w:pPr>
            <w:r>
              <w:t>Acteurs</w:t>
            </w:r>
          </w:p>
        </w:tc>
        <w:tc>
          <w:tcPr>
            <w:tcW w:w="3071" w:type="dxa"/>
            <w:shd w:val="clear" w:color="auto" w:fill="C0504D" w:themeFill="accent2"/>
          </w:tcPr>
          <w:p w:rsidR="008A2501" w:rsidRDefault="008A2501" w:rsidP="00415D69">
            <w:pPr>
              <w:jc w:val="both"/>
            </w:pPr>
            <w:r>
              <w:t>Description</w:t>
            </w:r>
          </w:p>
        </w:tc>
      </w:tr>
      <w:tr w:rsidR="008A2501" w:rsidTr="008A2501">
        <w:tc>
          <w:tcPr>
            <w:tcW w:w="3070" w:type="dxa"/>
          </w:tcPr>
          <w:p w:rsidR="008A2501" w:rsidRDefault="008A2501" w:rsidP="00415D69">
            <w:pPr>
              <w:jc w:val="both"/>
            </w:pPr>
            <w:r>
              <w:t>Enrichir la connaissance</w:t>
            </w:r>
          </w:p>
        </w:tc>
        <w:tc>
          <w:tcPr>
            <w:tcW w:w="3071" w:type="dxa"/>
          </w:tcPr>
          <w:p w:rsidR="008A2501" w:rsidRDefault="008A2501" w:rsidP="00415D69">
            <w:pPr>
              <w:jc w:val="both"/>
            </w:pPr>
            <w:r>
              <w:t>Machine</w:t>
            </w:r>
          </w:p>
        </w:tc>
        <w:tc>
          <w:tcPr>
            <w:tcW w:w="3071" w:type="dxa"/>
          </w:tcPr>
          <w:p w:rsidR="008A2501" w:rsidRDefault="001D509C" w:rsidP="00415D69">
            <w:pPr>
              <w:jc w:val="both"/>
            </w:pPr>
            <w:r>
              <w:t>Après s’être connecté au système, l’acteur concerné peut enrichir la connaissance en y ajoutant son apport à travers les champs du formulaire et en validant grâce au bouton adéquat</w:t>
            </w:r>
          </w:p>
        </w:tc>
      </w:tr>
      <w:tr w:rsidR="008A2501" w:rsidTr="008A2501">
        <w:tc>
          <w:tcPr>
            <w:tcW w:w="3070" w:type="dxa"/>
          </w:tcPr>
          <w:p w:rsidR="008A2501" w:rsidRDefault="008A2501" w:rsidP="00415D69">
            <w:pPr>
              <w:jc w:val="both"/>
            </w:pPr>
            <w:r>
              <w:t>Créer un utilisateur</w:t>
            </w:r>
          </w:p>
        </w:tc>
        <w:tc>
          <w:tcPr>
            <w:tcW w:w="3071" w:type="dxa"/>
          </w:tcPr>
          <w:p w:rsidR="008A2501" w:rsidRDefault="001D509C" w:rsidP="00415D69">
            <w:pPr>
              <w:jc w:val="both"/>
            </w:pPr>
            <w:r>
              <w:t>Administrateur</w:t>
            </w:r>
          </w:p>
        </w:tc>
        <w:tc>
          <w:tcPr>
            <w:tcW w:w="3071" w:type="dxa"/>
          </w:tcPr>
          <w:p w:rsidR="008A2501" w:rsidRDefault="001D509C" w:rsidP="00415D69">
            <w:pPr>
              <w:jc w:val="both"/>
            </w:pPr>
            <w:r>
              <w:t xml:space="preserve">Ce privilège est </w:t>
            </w:r>
            <w:r w:rsidR="00427DF9">
              <w:t>réservé</w:t>
            </w:r>
            <w:r>
              <w:t xml:space="preserve"> à l’administrateur qui seul peut décider de créer un utilisateur afin qu’il soit reconnu par le système. Pour créer un utilisateur, il faudrait que l’utilisateur fasse une demande et remplisse un formulaire contenant ses informations telles que le nom, l’email, le sexe… Il faudrait que l’adresse mail soit différente de toutes celles contenues dans le système. Après cette procédure, l’administrat</w:t>
            </w:r>
            <w:r w:rsidR="00103716">
              <w:t>eur vérifie la véracité des informations et créée l’utilisateur</w:t>
            </w:r>
          </w:p>
        </w:tc>
      </w:tr>
      <w:tr w:rsidR="008A2501" w:rsidTr="008A2501">
        <w:tc>
          <w:tcPr>
            <w:tcW w:w="3070" w:type="dxa"/>
          </w:tcPr>
          <w:p w:rsidR="008A2501" w:rsidRDefault="008A2501" w:rsidP="00415D69">
            <w:pPr>
              <w:jc w:val="both"/>
            </w:pPr>
            <w:r>
              <w:t>Modifier un utilisateur</w:t>
            </w:r>
          </w:p>
        </w:tc>
        <w:tc>
          <w:tcPr>
            <w:tcW w:w="3071" w:type="dxa"/>
          </w:tcPr>
          <w:p w:rsidR="008A2501" w:rsidRDefault="001D509C" w:rsidP="00415D69">
            <w:pPr>
              <w:jc w:val="both"/>
            </w:pPr>
            <w:r>
              <w:t>Administrateur</w:t>
            </w:r>
            <w:r w:rsidR="00103716">
              <w:t>, utilisateur</w:t>
            </w:r>
          </w:p>
        </w:tc>
        <w:tc>
          <w:tcPr>
            <w:tcW w:w="3071" w:type="dxa"/>
          </w:tcPr>
          <w:p w:rsidR="008A2501" w:rsidRDefault="00103716" w:rsidP="00415D69">
            <w:pPr>
              <w:jc w:val="both"/>
            </w:pPr>
            <w:r>
              <w:t>Pour modifier un utilisateur, il faudrait que l’administrateur vérifie la notoriété de l’utilisateur en question grâce au nombre de modèles vues, de connaissances consultées, d’utilisateurs, de partage… Il est à noter également qu’un utilisateur peut changer son mot de passe à n’importe quel moment juste en se connectant avec ses identifiants.</w:t>
            </w:r>
          </w:p>
        </w:tc>
      </w:tr>
      <w:tr w:rsidR="008A2501" w:rsidTr="008A2501">
        <w:tc>
          <w:tcPr>
            <w:tcW w:w="3070" w:type="dxa"/>
          </w:tcPr>
          <w:p w:rsidR="008A2501" w:rsidRDefault="008A2501" w:rsidP="00415D69">
            <w:pPr>
              <w:jc w:val="both"/>
            </w:pPr>
            <w:r>
              <w:t>Supprimer un utilisateur</w:t>
            </w:r>
          </w:p>
        </w:tc>
        <w:tc>
          <w:tcPr>
            <w:tcW w:w="3071" w:type="dxa"/>
          </w:tcPr>
          <w:p w:rsidR="008A2501" w:rsidRDefault="001D509C" w:rsidP="00415D69">
            <w:pPr>
              <w:jc w:val="both"/>
            </w:pPr>
            <w:r>
              <w:t>Administrateur</w:t>
            </w:r>
            <w:r w:rsidR="00103716">
              <w:t>, utilisateur</w:t>
            </w:r>
          </w:p>
        </w:tc>
        <w:tc>
          <w:tcPr>
            <w:tcW w:w="3071" w:type="dxa"/>
          </w:tcPr>
          <w:p w:rsidR="008A2501" w:rsidRDefault="00103716" w:rsidP="00415D69">
            <w:pPr>
              <w:jc w:val="both"/>
            </w:pPr>
            <w:r>
              <w:t>Ce privilège est réservé à deux acteurs : l’utilisateur et l’administrateur. L’utilisateur peut lui-même supprimer son compte pour une raison ou pour une autre. L’administrateur, lui, peut supprimer un utilisateur s’il constate que celui-ci agit contrairement aux principes établis</w:t>
            </w:r>
          </w:p>
        </w:tc>
      </w:tr>
      <w:tr w:rsidR="008A2501" w:rsidTr="008A2501">
        <w:tc>
          <w:tcPr>
            <w:tcW w:w="3070" w:type="dxa"/>
          </w:tcPr>
          <w:p w:rsidR="008A2501" w:rsidRDefault="008A2501" w:rsidP="00415D69">
            <w:pPr>
              <w:jc w:val="both"/>
            </w:pPr>
            <w:r>
              <w:t>Ouvrir un utilisateur</w:t>
            </w:r>
          </w:p>
        </w:tc>
        <w:tc>
          <w:tcPr>
            <w:tcW w:w="3071" w:type="dxa"/>
          </w:tcPr>
          <w:p w:rsidR="008A2501" w:rsidRDefault="001D509C" w:rsidP="00415D69">
            <w:pPr>
              <w:jc w:val="both"/>
            </w:pPr>
            <w:r>
              <w:t>Administrateur</w:t>
            </w:r>
            <w:r w:rsidR="00FD580B">
              <w:t>, utilisateur</w:t>
            </w:r>
          </w:p>
        </w:tc>
        <w:tc>
          <w:tcPr>
            <w:tcW w:w="3071" w:type="dxa"/>
          </w:tcPr>
          <w:p w:rsidR="008A2501" w:rsidRDefault="00FD580B" w:rsidP="00415D69">
            <w:pPr>
              <w:jc w:val="both"/>
            </w:pPr>
            <w:r>
              <w:t>Cette opération consiste à se connecter à un compte. Pour cela, il faut insérer son adresse mail et son mot de passe ensuite valider</w:t>
            </w:r>
          </w:p>
        </w:tc>
      </w:tr>
      <w:tr w:rsidR="008A2501" w:rsidTr="008A2501">
        <w:tc>
          <w:tcPr>
            <w:tcW w:w="3070" w:type="dxa"/>
          </w:tcPr>
          <w:p w:rsidR="008A2501" w:rsidRDefault="008A2501" w:rsidP="00415D69">
            <w:pPr>
              <w:jc w:val="both"/>
            </w:pPr>
            <w:r>
              <w:t>Communiquer avec les utilisateurs</w:t>
            </w:r>
          </w:p>
        </w:tc>
        <w:tc>
          <w:tcPr>
            <w:tcW w:w="3071" w:type="dxa"/>
          </w:tcPr>
          <w:p w:rsidR="008A2501" w:rsidRDefault="001D509C" w:rsidP="00415D69">
            <w:pPr>
              <w:jc w:val="both"/>
            </w:pPr>
            <w:r>
              <w:t>Administrateur</w:t>
            </w:r>
          </w:p>
        </w:tc>
        <w:tc>
          <w:tcPr>
            <w:tcW w:w="3071" w:type="dxa"/>
          </w:tcPr>
          <w:p w:rsidR="008A2501" w:rsidRDefault="0011638C" w:rsidP="00415D69">
            <w:pPr>
              <w:jc w:val="both"/>
            </w:pPr>
            <w:r>
              <w:t>Un administrateur peut communiquer des informations aux différents utilisateurs à travers leurs adresses mail ou des notifications</w:t>
            </w:r>
          </w:p>
        </w:tc>
      </w:tr>
      <w:tr w:rsidR="008A2501" w:rsidTr="008A2501">
        <w:tc>
          <w:tcPr>
            <w:tcW w:w="3070" w:type="dxa"/>
          </w:tcPr>
          <w:p w:rsidR="008A2501" w:rsidRDefault="008A2501" w:rsidP="00415D69">
            <w:pPr>
              <w:jc w:val="both"/>
            </w:pPr>
            <w:r>
              <w:t>Extraire connaissance</w:t>
            </w:r>
          </w:p>
        </w:tc>
        <w:tc>
          <w:tcPr>
            <w:tcW w:w="3071" w:type="dxa"/>
          </w:tcPr>
          <w:p w:rsidR="008A2501" w:rsidRDefault="001D509C" w:rsidP="00415D69">
            <w:pPr>
              <w:jc w:val="both"/>
            </w:pPr>
            <w:r>
              <w:t>Ingénieur, expert du domaine</w:t>
            </w:r>
          </w:p>
        </w:tc>
        <w:tc>
          <w:tcPr>
            <w:tcW w:w="3071" w:type="dxa"/>
          </w:tcPr>
          <w:p w:rsidR="008A2501" w:rsidRDefault="0011638C" w:rsidP="00415D69">
            <w:pPr>
              <w:jc w:val="both"/>
            </w:pPr>
            <w:r>
              <w:t>Il est possible pour ces acteurs d’extraire de la connaissance en précisant la connaissance à extraire et en validant simplement grâce à un bouton</w:t>
            </w:r>
          </w:p>
        </w:tc>
      </w:tr>
    </w:tbl>
    <w:p w:rsidR="008A2501" w:rsidRDefault="008A2501" w:rsidP="00415D69">
      <w:pPr>
        <w:jc w:val="both"/>
      </w:pPr>
    </w:p>
    <w:tbl>
      <w:tblPr>
        <w:tblStyle w:val="Grilledutableau"/>
        <w:tblW w:w="0" w:type="auto"/>
        <w:tblLook w:val="04A0"/>
      </w:tblPr>
      <w:tblGrid>
        <w:gridCol w:w="3070"/>
        <w:gridCol w:w="3071"/>
        <w:gridCol w:w="3071"/>
      </w:tblGrid>
      <w:tr w:rsidR="008A2501" w:rsidTr="008A2501">
        <w:tc>
          <w:tcPr>
            <w:tcW w:w="3070" w:type="dxa"/>
            <w:shd w:val="clear" w:color="auto" w:fill="C0504D" w:themeFill="accent2"/>
          </w:tcPr>
          <w:p w:rsidR="008A2501" w:rsidRDefault="008A2501" w:rsidP="00415D69">
            <w:pPr>
              <w:jc w:val="both"/>
            </w:pPr>
            <w:r>
              <w:t>Cas d’utilisation</w:t>
            </w:r>
          </w:p>
        </w:tc>
        <w:tc>
          <w:tcPr>
            <w:tcW w:w="3071" w:type="dxa"/>
            <w:shd w:val="clear" w:color="auto" w:fill="C0504D" w:themeFill="accent2"/>
          </w:tcPr>
          <w:p w:rsidR="008A2501" w:rsidRDefault="008A2501" w:rsidP="00415D69">
            <w:pPr>
              <w:jc w:val="both"/>
            </w:pPr>
            <w:r>
              <w:t>Acteurs</w:t>
            </w:r>
          </w:p>
        </w:tc>
        <w:tc>
          <w:tcPr>
            <w:tcW w:w="3071" w:type="dxa"/>
            <w:shd w:val="clear" w:color="auto" w:fill="C0504D" w:themeFill="accent2"/>
          </w:tcPr>
          <w:p w:rsidR="008A2501" w:rsidRDefault="008A2501" w:rsidP="00415D69">
            <w:pPr>
              <w:jc w:val="both"/>
            </w:pPr>
            <w:r>
              <w:t>Description</w:t>
            </w:r>
          </w:p>
        </w:tc>
      </w:tr>
      <w:tr w:rsidR="008A2501" w:rsidTr="008A2501">
        <w:tc>
          <w:tcPr>
            <w:tcW w:w="3070" w:type="dxa"/>
          </w:tcPr>
          <w:p w:rsidR="008A2501" w:rsidRDefault="00103716" w:rsidP="00415D69">
            <w:pPr>
              <w:jc w:val="both"/>
            </w:pPr>
            <w:r>
              <w:t>Représenter</w:t>
            </w:r>
            <w:r w:rsidR="008A2501">
              <w:t xml:space="preserve"> la connaissance</w:t>
            </w:r>
          </w:p>
        </w:tc>
        <w:tc>
          <w:tcPr>
            <w:tcW w:w="3071" w:type="dxa"/>
          </w:tcPr>
          <w:p w:rsidR="008A2501" w:rsidRDefault="001D509C" w:rsidP="00415D69">
            <w:pPr>
              <w:jc w:val="both"/>
            </w:pPr>
            <w:r>
              <w:t>Ingénieur, expert du domaine</w:t>
            </w:r>
          </w:p>
        </w:tc>
        <w:tc>
          <w:tcPr>
            <w:tcW w:w="3071" w:type="dxa"/>
          </w:tcPr>
          <w:p w:rsidR="008A2501" w:rsidRDefault="00EA6BAE" w:rsidP="00415D69">
            <w:pPr>
              <w:jc w:val="both"/>
            </w:pPr>
            <w:r>
              <w:t xml:space="preserve">Il s’agit ici d’utiliser la connaissance pour la représenter sous une forme plus simplifiée pour la compréhension </w:t>
            </w:r>
          </w:p>
        </w:tc>
      </w:tr>
      <w:tr w:rsidR="008A2501" w:rsidTr="008A2501">
        <w:tc>
          <w:tcPr>
            <w:tcW w:w="3070" w:type="dxa"/>
          </w:tcPr>
          <w:p w:rsidR="008A2501" w:rsidRDefault="008A2501" w:rsidP="00415D69">
            <w:pPr>
              <w:jc w:val="both"/>
            </w:pPr>
            <w:r>
              <w:t>Modifier la connaissance</w:t>
            </w:r>
          </w:p>
        </w:tc>
        <w:tc>
          <w:tcPr>
            <w:tcW w:w="3071" w:type="dxa"/>
          </w:tcPr>
          <w:p w:rsidR="008A2501" w:rsidRDefault="001D509C" w:rsidP="00415D69">
            <w:pPr>
              <w:jc w:val="both"/>
            </w:pPr>
            <w:r>
              <w:t>Ingénieur, expert du domaine</w:t>
            </w:r>
          </w:p>
        </w:tc>
        <w:tc>
          <w:tcPr>
            <w:tcW w:w="3071" w:type="dxa"/>
          </w:tcPr>
          <w:p w:rsidR="008A2501" w:rsidRDefault="00EA6BAE" w:rsidP="00415D69">
            <w:pPr>
              <w:jc w:val="both"/>
            </w:pPr>
            <w:r>
              <w:t>Il faudrait d’abord effectuer une recherche de la connaissance à modifier puis y effectuer des rectifications parce que comme on le sait la science est en constante évolution</w:t>
            </w:r>
          </w:p>
        </w:tc>
      </w:tr>
      <w:tr w:rsidR="008A2501" w:rsidTr="008A2501">
        <w:tc>
          <w:tcPr>
            <w:tcW w:w="3070" w:type="dxa"/>
          </w:tcPr>
          <w:p w:rsidR="008A2501" w:rsidRDefault="008A2501" w:rsidP="00415D69">
            <w:pPr>
              <w:jc w:val="both"/>
            </w:pPr>
            <w:r>
              <w:t>Rechercher la connaissance</w:t>
            </w:r>
          </w:p>
        </w:tc>
        <w:tc>
          <w:tcPr>
            <w:tcW w:w="3071" w:type="dxa"/>
          </w:tcPr>
          <w:p w:rsidR="008A2501" w:rsidRDefault="001D509C" w:rsidP="00415D69">
            <w:pPr>
              <w:jc w:val="both"/>
            </w:pPr>
            <w:r>
              <w:t>Ingénieur, expert du domaine, décideurs</w:t>
            </w:r>
          </w:p>
        </w:tc>
        <w:tc>
          <w:tcPr>
            <w:tcW w:w="3071" w:type="dxa"/>
          </w:tcPr>
          <w:p w:rsidR="008A2501" w:rsidRDefault="00EA6BAE" w:rsidP="00415D69">
            <w:pPr>
              <w:jc w:val="both"/>
            </w:pPr>
            <w:r>
              <w:t>Il s’agit pour un utilisateur de rechercher une connaissance. Pour ce faire, l’utilisateur sélectionne le thème de la recherche et potentiellement aussi les mots-clés. Puis en validant, on obtient les résultats de la recherche</w:t>
            </w:r>
          </w:p>
        </w:tc>
      </w:tr>
      <w:tr w:rsidR="008A2501" w:rsidTr="008A2501">
        <w:tc>
          <w:tcPr>
            <w:tcW w:w="3070" w:type="dxa"/>
          </w:tcPr>
          <w:p w:rsidR="008A2501" w:rsidRDefault="008A2501" w:rsidP="00415D69">
            <w:pPr>
              <w:jc w:val="both"/>
            </w:pPr>
            <w:r>
              <w:t>Partager la connaissance</w:t>
            </w:r>
          </w:p>
        </w:tc>
        <w:tc>
          <w:tcPr>
            <w:tcW w:w="3071" w:type="dxa"/>
          </w:tcPr>
          <w:p w:rsidR="008A2501" w:rsidRDefault="001D509C" w:rsidP="00415D69">
            <w:pPr>
              <w:jc w:val="both"/>
            </w:pPr>
            <w:r>
              <w:t>Ingénieur, expert du domaine</w:t>
            </w:r>
          </w:p>
        </w:tc>
        <w:tc>
          <w:tcPr>
            <w:tcW w:w="3071" w:type="dxa"/>
          </w:tcPr>
          <w:p w:rsidR="008A2501" w:rsidRDefault="00EA6BAE" w:rsidP="00415D69">
            <w:pPr>
              <w:jc w:val="both"/>
            </w:pPr>
            <w:r>
              <w:t>Lorsqu’on a trouvé la connaissance il est possible de la partager cette connaissance sur les réseaux sociaux tels que twitter, facebook, whatsapp…</w:t>
            </w:r>
          </w:p>
        </w:tc>
      </w:tr>
      <w:tr w:rsidR="008A2501" w:rsidTr="008A2501">
        <w:tc>
          <w:tcPr>
            <w:tcW w:w="3070" w:type="dxa"/>
          </w:tcPr>
          <w:p w:rsidR="008A2501" w:rsidRDefault="008A2501" w:rsidP="00415D69">
            <w:pPr>
              <w:jc w:val="both"/>
            </w:pPr>
            <w:r>
              <w:t>Communiquer la connaissance</w:t>
            </w:r>
          </w:p>
        </w:tc>
        <w:tc>
          <w:tcPr>
            <w:tcW w:w="3071" w:type="dxa"/>
          </w:tcPr>
          <w:p w:rsidR="008A2501" w:rsidRDefault="001D509C" w:rsidP="00415D69">
            <w:pPr>
              <w:jc w:val="both"/>
            </w:pPr>
            <w:r>
              <w:t>Ingénieur, expert du domaine</w:t>
            </w:r>
          </w:p>
        </w:tc>
        <w:tc>
          <w:tcPr>
            <w:tcW w:w="3071" w:type="dxa"/>
          </w:tcPr>
          <w:p w:rsidR="008A2501" w:rsidRDefault="00FF5E4D" w:rsidP="00415D69">
            <w:pPr>
              <w:jc w:val="both"/>
            </w:pPr>
            <w:r>
              <w:t>Pour la communiquer, il faudrait la transmettre aux autres en la partageant avec le système</w:t>
            </w:r>
          </w:p>
        </w:tc>
      </w:tr>
      <w:tr w:rsidR="008A2501" w:rsidTr="008A2501">
        <w:tc>
          <w:tcPr>
            <w:tcW w:w="3070" w:type="dxa"/>
          </w:tcPr>
          <w:p w:rsidR="008A2501" w:rsidRDefault="008A2501" w:rsidP="00415D69">
            <w:pPr>
              <w:jc w:val="both"/>
            </w:pPr>
            <w:r>
              <w:t>Décrire la connaissance et la représenter dans des sources</w:t>
            </w:r>
          </w:p>
        </w:tc>
        <w:tc>
          <w:tcPr>
            <w:tcW w:w="3071" w:type="dxa"/>
          </w:tcPr>
          <w:p w:rsidR="008A2501" w:rsidRDefault="001D509C" w:rsidP="00415D69">
            <w:pPr>
              <w:jc w:val="both"/>
            </w:pPr>
            <w:r>
              <w:t>Ingénieur, expert du domaine</w:t>
            </w:r>
          </w:p>
        </w:tc>
        <w:tc>
          <w:tcPr>
            <w:tcW w:w="3071" w:type="dxa"/>
          </w:tcPr>
          <w:p w:rsidR="008A2501" w:rsidRDefault="00FF5E4D" w:rsidP="00415D69">
            <w:pPr>
              <w:jc w:val="both"/>
            </w:pPr>
            <w:r>
              <w:t>Lorsqu’un de ces acteurs a identifié la connaissance, il faudrait la décrire, c’est-à-dire donné plus amples d’informations sur ce que c’est, son but… Après cette description c’est important de la représenter afin qu’elle soit compréhensible par tous.</w:t>
            </w:r>
          </w:p>
        </w:tc>
      </w:tr>
      <w:tr w:rsidR="008A2501" w:rsidTr="008A2501">
        <w:tc>
          <w:tcPr>
            <w:tcW w:w="3070" w:type="dxa"/>
          </w:tcPr>
          <w:p w:rsidR="008A2501" w:rsidRDefault="008A2501" w:rsidP="00415D69">
            <w:pPr>
              <w:jc w:val="both"/>
            </w:pPr>
            <w:r>
              <w:t>Analyser la connaissance</w:t>
            </w:r>
          </w:p>
        </w:tc>
        <w:tc>
          <w:tcPr>
            <w:tcW w:w="3071" w:type="dxa"/>
          </w:tcPr>
          <w:p w:rsidR="008A2501" w:rsidRDefault="001D509C" w:rsidP="00415D69">
            <w:pPr>
              <w:jc w:val="both"/>
            </w:pPr>
            <w:r>
              <w:t>Machine</w:t>
            </w:r>
          </w:p>
        </w:tc>
        <w:tc>
          <w:tcPr>
            <w:tcW w:w="3071" w:type="dxa"/>
          </w:tcPr>
          <w:p w:rsidR="008A2501" w:rsidRDefault="002A2938" w:rsidP="00415D69">
            <w:pPr>
              <w:jc w:val="both"/>
            </w:pPr>
            <w:r>
              <w:t>Cette action est propre à la machine qui interagit directement avec le système. Après avoir choisi la connaissance, la machine l’analyse pour en tirer des informations.</w:t>
            </w:r>
          </w:p>
        </w:tc>
      </w:tr>
      <w:tr w:rsidR="008A2501" w:rsidTr="008A2501">
        <w:tc>
          <w:tcPr>
            <w:tcW w:w="3070" w:type="dxa"/>
          </w:tcPr>
          <w:p w:rsidR="008A2501" w:rsidRDefault="008A2501" w:rsidP="00415D69">
            <w:pPr>
              <w:jc w:val="both"/>
            </w:pPr>
            <w:r>
              <w:t>Découvrir de nouvelles connaissances</w:t>
            </w:r>
          </w:p>
        </w:tc>
        <w:tc>
          <w:tcPr>
            <w:tcW w:w="3071" w:type="dxa"/>
          </w:tcPr>
          <w:p w:rsidR="008A2501" w:rsidRDefault="001D509C" w:rsidP="00415D69">
            <w:pPr>
              <w:jc w:val="both"/>
            </w:pPr>
            <w:r>
              <w:t>Machine</w:t>
            </w:r>
          </w:p>
        </w:tc>
        <w:tc>
          <w:tcPr>
            <w:tcW w:w="3071" w:type="dxa"/>
          </w:tcPr>
          <w:p w:rsidR="008A2501" w:rsidRDefault="002A2938" w:rsidP="00415D69">
            <w:pPr>
              <w:jc w:val="both"/>
            </w:pPr>
            <w:r>
              <w:t>La découverte de nouvelles connaissances se fait à travers une analyse poussée des connaissances existantes.</w:t>
            </w:r>
          </w:p>
        </w:tc>
      </w:tr>
      <w:tr w:rsidR="008A2501" w:rsidTr="008A2501">
        <w:tc>
          <w:tcPr>
            <w:tcW w:w="3070" w:type="dxa"/>
          </w:tcPr>
          <w:p w:rsidR="008A2501" w:rsidRDefault="001D509C" w:rsidP="00415D69">
            <w:pPr>
              <w:jc w:val="both"/>
            </w:pPr>
            <w:r>
              <w:t>Enrichir la connaissance existante</w:t>
            </w:r>
          </w:p>
        </w:tc>
        <w:tc>
          <w:tcPr>
            <w:tcW w:w="3071" w:type="dxa"/>
          </w:tcPr>
          <w:p w:rsidR="008A2501" w:rsidRDefault="001D509C" w:rsidP="00415D69">
            <w:pPr>
              <w:jc w:val="both"/>
            </w:pPr>
            <w:r>
              <w:t>Machine</w:t>
            </w:r>
          </w:p>
        </w:tc>
        <w:tc>
          <w:tcPr>
            <w:tcW w:w="3071" w:type="dxa"/>
          </w:tcPr>
          <w:p w:rsidR="002A2938" w:rsidRDefault="002A2938" w:rsidP="00415D69">
            <w:pPr>
              <w:jc w:val="both"/>
            </w:pPr>
            <w:r>
              <w:t>La connaissance existante peut devenir obsolète avec le temps ou comporter des éléments plus ou moins incomplets. La machine peut alors procéder à l’enrichissement. Pour ce faire, on recherche d’abord la connaissance à analyser, puis on y ajoute des informations.</w:t>
            </w:r>
          </w:p>
        </w:tc>
      </w:tr>
      <w:tr w:rsidR="008A2501" w:rsidTr="008A2501">
        <w:tc>
          <w:tcPr>
            <w:tcW w:w="3070" w:type="dxa"/>
          </w:tcPr>
          <w:p w:rsidR="008A2501" w:rsidRDefault="001D509C" w:rsidP="00415D69">
            <w:pPr>
              <w:jc w:val="both"/>
            </w:pPr>
            <w:r>
              <w:t>Valider la connaissance</w:t>
            </w:r>
          </w:p>
        </w:tc>
        <w:tc>
          <w:tcPr>
            <w:tcW w:w="3071" w:type="dxa"/>
          </w:tcPr>
          <w:p w:rsidR="008A2501" w:rsidRDefault="001D509C" w:rsidP="00415D69">
            <w:pPr>
              <w:jc w:val="both"/>
            </w:pPr>
            <w:r>
              <w:t>Expert du domaine</w:t>
            </w:r>
          </w:p>
        </w:tc>
        <w:tc>
          <w:tcPr>
            <w:tcW w:w="3071" w:type="dxa"/>
          </w:tcPr>
          <w:p w:rsidR="008A2501" w:rsidRDefault="00FF5E4D" w:rsidP="00415D69">
            <w:pPr>
              <w:jc w:val="both"/>
            </w:pPr>
            <w:r>
              <w:t>Lorsqu’une connaissance a été envoyée au système, il faudrait s’assurer que cette connaissance est pertinente et vérifiable. C’est là qu’intervient l’expert du domaine qui valide cette connaissance et la publie pour que tous en prenne connaissance</w:t>
            </w:r>
          </w:p>
        </w:tc>
      </w:tr>
      <w:tr w:rsidR="008A2501" w:rsidTr="008A2501">
        <w:tc>
          <w:tcPr>
            <w:tcW w:w="3070" w:type="dxa"/>
          </w:tcPr>
          <w:p w:rsidR="008A2501" w:rsidRDefault="001D509C" w:rsidP="00415D69">
            <w:pPr>
              <w:jc w:val="both"/>
            </w:pPr>
            <w:r>
              <w:t>Consulter la connaissance</w:t>
            </w:r>
          </w:p>
        </w:tc>
        <w:tc>
          <w:tcPr>
            <w:tcW w:w="3071" w:type="dxa"/>
          </w:tcPr>
          <w:p w:rsidR="008A2501" w:rsidRDefault="001D509C" w:rsidP="00415D69">
            <w:pPr>
              <w:jc w:val="both"/>
            </w:pPr>
            <w:r>
              <w:t xml:space="preserve">Décideurs </w:t>
            </w:r>
          </w:p>
        </w:tc>
        <w:tc>
          <w:tcPr>
            <w:tcW w:w="3071" w:type="dxa"/>
          </w:tcPr>
          <w:p w:rsidR="008A2501" w:rsidRDefault="00FF5E4D" w:rsidP="00415D69">
            <w:pPr>
              <w:jc w:val="both"/>
            </w:pPr>
            <w:r>
              <w:t>C’</w:t>
            </w:r>
            <w:r w:rsidR="00EC6A86">
              <w:t>est une tache que peuvent</w:t>
            </w:r>
            <w:r>
              <w:t xml:space="preserve"> accomplir les décideurs </w:t>
            </w:r>
            <w:r w:rsidR="00EC6A86">
              <w:t xml:space="preserve">pour guider leurs choix. </w:t>
            </w:r>
          </w:p>
        </w:tc>
      </w:tr>
    </w:tbl>
    <w:p w:rsidR="008A2501" w:rsidRDefault="008A2501" w:rsidP="00415D69">
      <w:pPr>
        <w:jc w:val="both"/>
      </w:pPr>
    </w:p>
    <w:p w:rsidR="009C15AC" w:rsidRDefault="009C15AC" w:rsidP="00415D69">
      <w:pPr>
        <w:jc w:val="both"/>
      </w:pPr>
    </w:p>
    <w:p w:rsidR="00BC2874" w:rsidRDefault="00BC2874" w:rsidP="00415D69">
      <w:pPr>
        <w:pStyle w:val="Titre1"/>
        <w:jc w:val="both"/>
      </w:pPr>
      <w:bookmarkStart w:id="6" w:name="_Toc9317161"/>
      <w:r>
        <w:t>Diagramme de cas d’utilisation</w:t>
      </w:r>
      <w:bookmarkEnd w:id="6"/>
    </w:p>
    <w:p w:rsidR="00BC2874" w:rsidRPr="00BC2874" w:rsidRDefault="00BC2874" w:rsidP="00415D69">
      <w:pPr>
        <w:ind w:firstLine="708"/>
        <w:jc w:val="both"/>
      </w:pPr>
      <w:r>
        <w:t xml:space="preserve">Ce diagramme </w:t>
      </w:r>
      <w:r w:rsidR="00A630A8">
        <w:t>permet</w:t>
      </w:r>
      <w:r>
        <w:t xml:space="preserve"> de définir le système dans sa globalité en montrant les interactions et les relations entre les utilisateurs mais aussi les différentes actions que ces utilisateurs peuvent faire.</w:t>
      </w:r>
      <w:r w:rsidRPr="00BC2874">
        <w:rPr>
          <w:noProof/>
          <w:lang w:eastAsia="fr-FR"/>
        </w:rPr>
        <w:t xml:space="preserve"> </w:t>
      </w:r>
      <w:r>
        <w:rPr>
          <w:noProof/>
          <w:lang w:eastAsia="fr-FR"/>
        </w:rPr>
        <w:drawing>
          <wp:inline distT="0" distB="0" distL="0" distR="0">
            <wp:extent cx="5760720" cy="3812291"/>
            <wp:effectExtent l="0" t="0" r="0" b="0"/>
            <wp:docPr id="3" name="Image 1"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9"/>
                    <a:stretch>
                      <a:fillRect/>
                    </a:stretch>
                  </pic:blipFill>
                  <pic:spPr>
                    <a:xfrm>
                      <a:off x="0" y="0"/>
                      <a:ext cx="5760720" cy="3812291"/>
                    </a:xfrm>
                    <a:prstGeom prst="rect">
                      <a:avLst/>
                    </a:prstGeom>
                  </pic:spPr>
                </pic:pic>
              </a:graphicData>
            </a:graphic>
          </wp:inline>
        </w:drawing>
      </w:r>
    </w:p>
    <w:p w:rsidR="00F7591D" w:rsidRDefault="009C15AC" w:rsidP="00415D69">
      <w:pPr>
        <w:pStyle w:val="Titre1"/>
        <w:jc w:val="both"/>
      </w:pPr>
      <w:bookmarkStart w:id="7" w:name="_Toc9317162"/>
      <w:r>
        <w:t>Diagramme de séquence</w:t>
      </w:r>
      <w:bookmarkEnd w:id="7"/>
    </w:p>
    <w:p w:rsidR="00A630A8" w:rsidRPr="00A630A8" w:rsidRDefault="00A630A8" w:rsidP="00415D69">
      <w:pPr>
        <w:jc w:val="both"/>
      </w:pPr>
    </w:p>
    <w:p w:rsidR="00F7591D" w:rsidRPr="00F7591D" w:rsidRDefault="00F7591D" w:rsidP="00415D69">
      <w:pPr>
        <w:pStyle w:val="Titre2"/>
        <w:jc w:val="both"/>
      </w:pPr>
      <w:bookmarkStart w:id="8" w:name="_Toc9317163"/>
      <w:r w:rsidRPr="00CB14AD">
        <w:rPr>
          <w:i/>
          <w:u w:val="single"/>
        </w:rPr>
        <w:t>Use case 1 </w:t>
      </w:r>
      <w:r>
        <w:t xml:space="preserve">: </w:t>
      </w:r>
      <w:r w:rsidRPr="00CB14AD">
        <w:t>Enrichir la connaissance</w:t>
      </w:r>
      <w:bookmarkEnd w:id="8"/>
    </w:p>
    <w:p w:rsidR="00F7591D" w:rsidRPr="00F7591D" w:rsidRDefault="00121B8E" w:rsidP="00415D69">
      <w:pPr>
        <w:jc w:val="both"/>
      </w:pPr>
      <w:r>
        <w:rPr>
          <w:noProof/>
          <w:lang w:eastAsia="fr-FR"/>
        </w:rPr>
        <w:drawing>
          <wp:inline distT="0" distB="0" distL="0" distR="0">
            <wp:extent cx="5760720" cy="2493010"/>
            <wp:effectExtent l="0" t="0" r="0" b="0"/>
            <wp:docPr id="5" name="Image 4" descr="Enrichir connaaiss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ichir connaaissance.png"/>
                    <pic:cNvPicPr/>
                  </pic:nvPicPr>
                  <pic:blipFill>
                    <a:blip r:embed="rId10"/>
                    <a:stretch>
                      <a:fillRect/>
                    </a:stretch>
                  </pic:blipFill>
                  <pic:spPr>
                    <a:xfrm>
                      <a:off x="0" y="0"/>
                      <a:ext cx="5760720" cy="2493010"/>
                    </a:xfrm>
                    <a:prstGeom prst="rect">
                      <a:avLst/>
                    </a:prstGeom>
                  </pic:spPr>
                </pic:pic>
              </a:graphicData>
            </a:graphic>
          </wp:inline>
        </w:drawing>
      </w:r>
    </w:p>
    <w:p w:rsidR="00E339C9" w:rsidRDefault="00E339C9" w:rsidP="00415D69">
      <w:pPr>
        <w:jc w:val="both"/>
      </w:pPr>
    </w:p>
    <w:p w:rsidR="00F7591D" w:rsidRDefault="00F7591D" w:rsidP="00415D69">
      <w:pPr>
        <w:pStyle w:val="Titre2"/>
        <w:jc w:val="both"/>
      </w:pPr>
      <w:bookmarkStart w:id="9" w:name="_Toc9317164"/>
      <w:r w:rsidRPr="00121B8E">
        <w:rPr>
          <w:i/>
          <w:u w:val="single"/>
        </w:rPr>
        <w:t>Use case 2</w:t>
      </w:r>
      <w:r>
        <w:t> </w:t>
      </w:r>
      <w:r w:rsidR="00121B8E" w:rsidRPr="00121B8E">
        <w:t xml:space="preserve">: </w:t>
      </w:r>
      <w:r w:rsidR="00121B8E">
        <w:t>extraire la connaissance</w:t>
      </w:r>
      <w:bookmarkEnd w:id="9"/>
    </w:p>
    <w:p w:rsidR="00F7591D" w:rsidRDefault="00F7591D" w:rsidP="00415D69">
      <w:pPr>
        <w:jc w:val="both"/>
      </w:pPr>
    </w:p>
    <w:p w:rsidR="00422E50" w:rsidRPr="00422E50" w:rsidRDefault="00121B8E" w:rsidP="00415D69">
      <w:pPr>
        <w:jc w:val="both"/>
      </w:pPr>
      <w:r>
        <w:rPr>
          <w:noProof/>
          <w:lang w:eastAsia="fr-FR"/>
        </w:rPr>
        <w:drawing>
          <wp:inline distT="0" distB="0" distL="0" distR="0">
            <wp:extent cx="5760720" cy="2493010"/>
            <wp:effectExtent l="0" t="0" r="0" b="0"/>
            <wp:docPr id="7" name="Image 6" descr="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png"/>
                    <pic:cNvPicPr/>
                  </pic:nvPicPr>
                  <pic:blipFill>
                    <a:blip r:embed="rId11"/>
                    <a:stretch>
                      <a:fillRect/>
                    </a:stretch>
                  </pic:blipFill>
                  <pic:spPr>
                    <a:xfrm>
                      <a:off x="0" y="0"/>
                      <a:ext cx="5760720" cy="2493010"/>
                    </a:xfrm>
                    <a:prstGeom prst="rect">
                      <a:avLst/>
                    </a:prstGeom>
                  </pic:spPr>
                </pic:pic>
              </a:graphicData>
            </a:graphic>
          </wp:inline>
        </w:drawing>
      </w:r>
    </w:p>
    <w:p w:rsidR="00F7591D" w:rsidRDefault="00422E50" w:rsidP="00415D69">
      <w:pPr>
        <w:jc w:val="both"/>
      </w:pPr>
      <w:bookmarkStart w:id="10" w:name="_Toc9317165"/>
      <w:r w:rsidRPr="00A630A8">
        <w:rPr>
          <w:rStyle w:val="Titre2Car"/>
          <w:b w:val="0"/>
          <w:i/>
          <w:u w:val="single"/>
        </w:rPr>
        <w:t>Use case 4</w:t>
      </w:r>
      <w:r w:rsidRPr="00A630A8">
        <w:rPr>
          <w:rStyle w:val="Titre2Car"/>
        </w:rPr>
        <w:t> : Modifier la connaissance</w:t>
      </w:r>
      <w:bookmarkEnd w:id="10"/>
      <w:r w:rsidR="00321AAF">
        <w:rPr>
          <w:noProof/>
          <w:lang w:eastAsia="fr-FR"/>
        </w:rPr>
        <w:drawing>
          <wp:inline distT="0" distB="0" distL="0" distR="0">
            <wp:extent cx="5760720" cy="3011805"/>
            <wp:effectExtent l="0" t="0" r="0" b="0"/>
            <wp:docPr id="11" name="Image 7" descr="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2.png"/>
                    <pic:cNvPicPr/>
                  </pic:nvPicPr>
                  <pic:blipFill>
                    <a:blip r:embed="rId12"/>
                    <a:stretch>
                      <a:fillRect/>
                    </a:stretch>
                  </pic:blipFill>
                  <pic:spPr>
                    <a:xfrm>
                      <a:off x="0" y="0"/>
                      <a:ext cx="5760720" cy="3011805"/>
                    </a:xfrm>
                    <a:prstGeom prst="rect">
                      <a:avLst/>
                    </a:prstGeom>
                  </pic:spPr>
                </pic:pic>
              </a:graphicData>
            </a:graphic>
          </wp:inline>
        </w:drawing>
      </w:r>
      <w:r w:rsidR="00E328D4" w:rsidRPr="00A630A8">
        <w:rPr>
          <w:rStyle w:val="Titre2Car"/>
          <w:b w:val="0"/>
          <w:i/>
          <w:u w:val="single"/>
        </w:rPr>
        <w:t>Use case 5</w:t>
      </w:r>
      <w:r w:rsidR="00E328D4" w:rsidRPr="00A630A8">
        <w:rPr>
          <w:rStyle w:val="Titre2Car"/>
        </w:rPr>
        <w:t xml:space="preserve"> : </w:t>
      </w:r>
      <w:r w:rsidR="00A630A8">
        <w:rPr>
          <w:rStyle w:val="Titre2Car"/>
        </w:rPr>
        <w:t>E</w:t>
      </w:r>
      <w:r w:rsidR="00121B8E" w:rsidRPr="00A630A8">
        <w:rPr>
          <w:rStyle w:val="Titre2Car"/>
        </w:rPr>
        <w:t>nrichir la connaissance existante</w:t>
      </w:r>
      <w:r w:rsidR="00321AAF">
        <w:rPr>
          <w:b/>
          <w:noProof/>
          <w:lang w:eastAsia="fr-FR"/>
        </w:rPr>
        <w:drawing>
          <wp:inline distT="0" distB="0" distL="0" distR="0">
            <wp:extent cx="5753819" cy="2225615"/>
            <wp:effectExtent l="0" t="0" r="0" b="0"/>
            <wp:docPr id="10" name="Image 8" descr="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3.png"/>
                    <pic:cNvPicPr/>
                  </pic:nvPicPr>
                  <pic:blipFill>
                    <a:blip r:embed="rId13"/>
                    <a:stretch>
                      <a:fillRect/>
                    </a:stretch>
                  </pic:blipFill>
                  <pic:spPr>
                    <a:xfrm>
                      <a:off x="0" y="0"/>
                      <a:ext cx="5760720" cy="2228284"/>
                    </a:xfrm>
                    <a:prstGeom prst="rect">
                      <a:avLst/>
                    </a:prstGeom>
                  </pic:spPr>
                </pic:pic>
              </a:graphicData>
            </a:graphic>
          </wp:inline>
        </w:drawing>
      </w:r>
    </w:p>
    <w:p w:rsidR="00321AAF" w:rsidRDefault="00321AAF" w:rsidP="00415D69">
      <w:pPr>
        <w:pStyle w:val="Titre2"/>
        <w:jc w:val="both"/>
      </w:pPr>
      <w:bookmarkStart w:id="11" w:name="_Toc9317166"/>
      <w:r w:rsidRPr="00321AAF">
        <w:rPr>
          <w:i/>
          <w:u w:val="single"/>
        </w:rPr>
        <w:t xml:space="preserve">Use case </w:t>
      </w:r>
      <w:r w:rsidR="00A630A8">
        <w:rPr>
          <w:i/>
          <w:u w:val="single"/>
        </w:rPr>
        <w:t>6</w:t>
      </w:r>
      <w:r>
        <w:t xml:space="preserve"> : </w:t>
      </w:r>
      <w:r w:rsidRPr="00321AAF">
        <w:t>Consulter la connaissance</w:t>
      </w:r>
      <w:bookmarkEnd w:id="11"/>
    </w:p>
    <w:p w:rsidR="00321AAF" w:rsidRDefault="00321AAF" w:rsidP="00415D69">
      <w:pPr>
        <w:jc w:val="both"/>
      </w:pPr>
      <w:r>
        <w:rPr>
          <w:noProof/>
          <w:lang w:eastAsia="fr-FR"/>
        </w:rPr>
        <w:drawing>
          <wp:inline distT="0" distB="0" distL="0" distR="0">
            <wp:extent cx="5758072" cy="2552131"/>
            <wp:effectExtent l="0" t="0" r="0" b="0"/>
            <wp:docPr id="12" name="Image 11" descr="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4.png"/>
                    <pic:cNvPicPr/>
                  </pic:nvPicPr>
                  <pic:blipFill>
                    <a:blip r:embed="rId14"/>
                    <a:stretch>
                      <a:fillRect/>
                    </a:stretch>
                  </pic:blipFill>
                  <pic:spPr>
                    <a:xfrm>
                      <a:off x="0" y="0"/>
                      <a:ext cx="5760720" cy="2553304"/>
                    </a:xfrm>
                    <a:prstGeom prst="rect">
                      <a:avLst/>
                    </a:prstGeom>
                  </pic:spPr>
                </pic:pic>
              </a:graphicData>
            </a:graphic>
          </wp:inline>
        </w:drawing>
      </w:r>
    </w:p>
    <w:p w:rsidR="00321AAF" w:rsidRDefault="00321AAF" w:rsidP="00415D69">
      <w:pPr>
        <w:jc w:val="both"/>
      </w:pPr>
    </w:p>
    <w:p w:rsidR="00321AAF" w:rsidRDefault="00A630A8" w:rsidP="00415D69">
      <w:pPr>
        <w:ind w:firstLine="708"/>
        <w:jc w:val="both"/>
      </w:pPr>
      <w:r>
        <w:t>Ces 6</w:t>
      </w:r>
      <w:r w:rsidR="00321AAF">
        <w:t xml:space="preserve"> diagrammes décrivent les principaux cas d’utilisation. Les cas non décrits ici de manière graphique sont semblables à ceux décrits.</w:t>
      </w:r>
    </w:p>
    <w:p w:rsidR="00321AAF" w:rsidRDefault="00321AAF" w:rsidP="00415D69">
      <w:pPr>
        <w:jc w:val="both"/>
      </w:pPr>
    </w:p>
    <w:p w:rsidR="00321AAF" w:rsidRPr="00321AAF" w:rsidRDefault="00321AAF" w:rsidP="00415D69">
      <w:pPr>
        <w:jc w:val="both"/>
        <w:sectPr w:rsidR="00321AAF" w:rsidRPr="00321AAF" w:rsidSect="009D7829">
          <w:footerReference w:type="default" r:id="rId15"/>
          <w:pgSz w:w="11906" w:h="16838"/>
          <w:pgMar w:top="1417" w:right="1417" w:bottom="1417" w:left="1417" w:header="708" w:footer="708" w:gutter="0"/>
          <w:cols w:space="708"/>
          <w:docGrid w:linePitch="360"/>
        </w:sectPr>
      </w:pPr>
    </w:p>
    <w:p w:rsidR="00F7591D" w:rsidRDefault="00F7591D" w:rsidP="00415D69">
      <w:pPr>
        <w:jc w:val="both"/>
        <w:rPr>
          <w:sz w:val="144"/>
          <w:szCs w:val="144"/>
        </w:rPr>
      </w:pPr>
    </w:p>
    <w:p w:rsidR="00F7591D" w:rsidRDefault="00F7591D" w:rsidP="00415D69">
      <w:pPr>
        <w:jc w:val="both"/>
        <w:rPr>
          <w:sz w:val="144"/>
          <w:szCs w:val="144"/>
        </w:rPr>
      </w:pPr>
    </w:p>
    <w:p w:rsidR="00F7591D" w:rsidRDefault="00F7591D" w:rsidP="00B81643">
      <w:pPr>
        <w:pStyle w:val="Titre1"/>
        <w:rPr>
          <w:sz w:val="144"/>
          <w:szCs w:val="144"/>
        </w:rPr>
      </w:pPr>
      <w:bookmarkStart w:id="12" w:name="_Toc9317167"/>
      <w:r w:rsidRPr="00F7591D">
        <w:rPr>
          <w:sz w:val="144"/>
          <w:szCs w:val="144"/>
        </w:rPr>
        <w:t>CONCEPTION</w:t>
      </w:r>
      <w:bookmarkEnd w:id="12"/>
    </w:p>
    <w:p w:rsidR="00F7591D" w:rsidRDefault="00F7591D" w:rsidP="00415D69">
      <w:pPr>
        <w:jc w:val="both"/>
        <w:rPr>
          <w:sz w:val="144"/>
          <w:szCs w:val="144"/>
        </w:rPr>
      </w:pPr>
    </w:p>
    <w:p w:rsidR="009C15AC" w:rsidRDefault="00F7591D" w:rsidP="00415D69">
      <w:pPr>
        <w:tabs>
          <w:tab w:val="left" w:pos="2690"/>
        </w:tabs>
        <w:jc w:val="both"/>
        <w:rPr>
          <w:sz w:val="144"/>
          <w:szCs w:val="144"/>
        </w:rPr>
      </w:pPr>
      <w:r>
        <w:rPr>
          <w:sz w:val="144"/>
          <w:szCs w:val="144"/>
        </w:rPr>
        <w:tab/>
      </w:r>
    </w:p>
    <w:p w:rsidR="00F7591D" w:rsidRDefault="00F7591D" w:rsidP="00415D69">
      <w:pPr>
        <w:tabs>
          <w:tab w:val="left" w:pos="2690"/>
        </w:tabs>
        <w:jc w:val="both"/>
        <w:rPr>
          <w:sz w:val="144"/>
          <w:szCs w:val="144"/>
        </w:rPr>
      </w:pPr>
    </w:p>
    <w:p w:rsidR="00F7591D" w:rsidRDefault="00F7591D" w:rsidP="00415D69">
      <w:pPr>
        <w:tabs>
          <w:tab w:val="left" w:pos="2690"/>
        </w:tabs>
        <w:jc w:val="both"/>
        <w:rPr>
          <w:sz w:val="36"/>
          <w:szCs w:val="36"/>
        </w:rPr>
      </w:pPr>
    </w:p>
    <w:p w:rsidR="00F7591D" w:rsidRDefault="00A630A8" w:rsidP="00415D69">
      <w:pPr>
        <w:tabs>
          <w:tab w:val="left" w:pos="2690"/>
        </w:tabs>
        <w:jc w:val="both"/>
        <w:rPr>
          <w:sz w:val="24"/>
          <w:szCs w:val="24"/>
        </w:rPr>
      </w:pPr>
      <w:r>
        <w:rPr>
          <w:sz w:val="24"/>
          <w:szCs w:val="24"/>
        </w:rPr>
        <w:t xml:space="preserve">          </w:t>
      </w:r>
      <w:r w:rsidR="00321AAF">
        <w:rPr>
          <w:sz w:val="24"/>
          <w:szCs w:val="24"/>
        </w:rPr>
        <w:t>Cette rubrique est une partie technique qui concerne essentiellement le programmeur. Nous allons définir les langages et les technologies utilisés</w:t>
      </w:r>
    </w:p>
    <w:p w:rsidR="00321AAF" w:rsidRDefault="00321AAF" w:rsidP="00415D69">
      <w:pPr>
        <w:pStyle w:val="Titre1"/>
        <w:jc w:val="both"/>
      </w:pPr>
      <w:bookmarkStart w:id="13" w:name="_Toc9317168"/>
      <w:r>
        <w:t>Division du système en sous-systèmes</w:t>
      </w:r>
      <w:bookmarkEnd w:id="13"/>
    </w:p>
    <w:p w:rsidR="005014BF" w:rsidRDefault="00A630A8" w:rsidP="00415D69">
      <w:pPr>
        <w:jc w:val="both"/>
      </w:pPr>
      <w:r>
        <w:tab/>
        <w:t>Cette partie est consignée dans le document remis par l’entité porteuse du projet.</w:t>
      </w:r>
    </w:p>
    <w:p w:rsidR="005014BF" w:rsidRDefault="005014BF" w:rsidP="00415D69">
      <w:pPr>
        <w:pStyle w:val="Titre1"/>
        <w:jc w:val="both"/>
      </w:pPr>
      <w:bookmarkStart w:id="14" w:name="_Toc9317169"/>
      <w:r>
        <w:t>Choix techniques</w:t>
      </w:r>
      <w:bookmarkEnd w:id="14"/>
    </w:p>
    <w:p w:rsidR="005014BF" w:rsidRDefault="005014BF" w:rsidP="00415D69">
      <w:pPr>
        <w:pStyle w:val="Titre2"/>
        <w:jc w:val="both"/>
      </w:pPr>
      <w:bookmarkStart w:id="15" w:name="_Toc9317170"/>
      <w:r>
        <w:t>Langage</w:t>
      </w:r>
      <w:bookmarkEnd w:id="15"/>
    </w:p>
    <w:p w:rsidR="005014BF" w:rsidRDefault="005014BF" w:rsidP="00415D69">
      <w:pPr>
        <w:ind w:firstLine="360"/>
        <w:jc w:val="both"/>
      </w:pPr>
      <w:r>
        <w:t>Le</w:t>
      </w:r>
      <w:r w:rsidR="000878DE">
        <w:t>s</w:t>
      </w:r>
      <w:r>
        <w:t xml:space="preserve"> langage</w:t>
      </w:r>
      <w:r w:rsidR="000878DE">
        <w:t>s</w:t>
      </w:r>
      <w:r>
        <w:t xml:space="preserve"> choisi</w:t>
      </w:r>
      <w:r w:rsidR="000878DE">
        <w:t>s sont</w:t>
      </w:r>
      <w:r>
        <w:t xml:space="preserve"> le PHP</w:t>
      </w:r>
      <w:r w:rsidR="000878DE">
        <w:t>, le HTML 5, le CSS et le JavaScript</w:t>
      </w:r>
      <w:r>
        <w:t>. Les motivations qui nous ont poussées à effectuer ce choix sont :</w:t>
      </w:r>
    </w:p>
    <w:p w:rsidR="005014BF" w:rsidRDefault="005014BF" w:rsidP="00415D69">
      <w:pPr>
        <w:pStyle w:val="Paragraphedeliste"/>
        <w:numPr>
          <w:ilvl w:val="0"/>
          <w:numId w:val="10"/>
        </w:numPr>
        <w:jc w:val="both"/>
      </w:pPr>
      <w:r>
        <w:t>Des connaissances préalables sur le</w:t>
      </w:r>
      <w:r w:rsidR="000878DE">
        <w:t>s</w:t>
      </w:r>
      <w:r>
        <w:t xml:space="preserve"> langage</w:t>
      </w:r>
      <w:r w:rsidR="000878DE">
        <w:t>s</w:t>
      </w:r>
      <w:r>
        <w:t xml:space="preserve">  au vu de l’échéance courte qui n’aurait pas permis d’apprendre un langage en partant de zéro</w:t>
      </w:r>
    </w:p>
    <w:p w:rsidR="005014BF" w:rsidRDefault="005014BF" w:rsidP="00415D69">
      <w:pPr>
        <w:pStyle w:val="Paragraphedeliste"/>
        <w:numPr>
          <w:ilvl w:val="0"/>
          <w:numId w:val="10"/>
        </w:numPr>
        <w:jc w:val="both"/>
      </w:pPr>
      <w:r>
        <w:t xml:space="preserve">Grande communauté </w:t>
      </w:r>
    </w:p>
    <w:p w:rsidR="005014BF" w:rsidRDefault="005014BF" w:rsidP="00415D69">
      <w:pPr>
        <w:pStyle w:val="Paragraphedeliste"/>
        <w:numPr>
          <w:ilvl w:val="0"/>
          <w:numId w:val="10"/>
        </w:numPr>
        <w:jc w:val="both"/>
      </w:pPr>
      <w:r>
        <w:t>Une documentation assez fourni sur le</w:t>
      </w:r>
      <w:r w:rsidR="000878DE">
        <w:t>s</w:t>
      </w:r>
      <w:r>
        <w:t xml:space="preserve"> langage</w:t>
      </w:r>
      <w:r w:rsidR="000878DE">
        <w:t>s</w:t>
      </w:r>
    </w:p>
    <w:p w:rsidR="005014BF" w:rsidRDefault="005014BF" w:rsidP="00415D69">
      <w:pPr>
        <w:pStyle w:val="Titre2"/>
        <w:jc w:val="both"/>
      </w:pPr>
      <w:bookmarkStart w:id="16" w:name="_Toc9317171"/>
      <w:r>
        <w:t>Frameworks &amp; API</w:t>
      </w:r>
      <w:bookmarkEnd w:id="16"/>
    </w:p>
    <w:p w:rsidR="005014BF" w:rsidRDefault="005014BF" w:rsidP="00415D69">
      <w:pPr>
        <w:ind w:firstLine="708"/>
        <w:jc w:val="both"/>
      </w:pPr>
      <w:r>
        <w:t xml:space="preserve">Pour le forum, nous avons choisi d’utiliser </w:t>
      </w:r>
      <w:r w:rsidRPr="005014BF">
        <w:rPr>
          <w:b/>
        </w:rPr>
        <w:t>NodeJS</w:t>
      </w:r>
      <w:r>
        <w:rPr>
          <w:b/>
        </w:rPr>
        <w:t xml:space="preserve">, </w:t>
      </w:r>
      <w:r>
        <w:t>un Framework basé sur JavaScript. Il est intéressant de par sa facilité de prise en main et la grande communauté derrière. Sa licence gratuite est aussi un atout majeur.</w:t>
      </w:r>
    </w:p>
    <w:p w:rsidR="00D16D14" w:rsidRDefault="00D16D14" w:rsidP="00415D69">
      <w:pPr>
        <w:pStyle w:val="Titre4"/>
        <w:jc w:val="both"/>
      </w:pPr>
      <w:r>
        <w:t>Génération d’un fichier JSON</w:t>
      </w:r>
    </w:p>
    <w:p w:rsidR="00D16D14" w:rsidRDefault="00D16D14" w:rsidP="00415D69">
      <w:pPr>
        <w:ind w:firstLine="708"/>
        <w:jc w:val="both"/>
      </w:pPr>
      <w:r>
        <w:t>Au tout début, nous avons pensé qu’il fallait créer nous-même notre fichier JSON et qu’il nous fallait au moins 100 objets dans ce fichier, mais chemin faisant, nous avons pensé qu’il doit certainement exister des générateurs de fichier JSON en ligne, un peu comme le « loremipsum » , nous avons donc Cherché sur internet et trouvé qu’il existait en effet une multitude de site qui permettent de générer un fichier JSON donc nous devons configurer le différents champs donc les objets auront et puis préciser le nombres d’objets donc nous voulons.</w:t>
      </w:r>
    </w:p>
    <w:p w:rsidR="00D16D14" w:rsidRDefault="00D16D14" w:rsidP="00415D69">
      <w:pPr>
        <w:ind w:firstLine="708"/>
        <w:jc w:val="both"/>
      </w:pPr>
      <w:r>
        <w:t xml:space="preserve">Pour ce, nous avons </w:t>
      </w:r>
      <w:r w:rsidR="00A630A8">
        <w:t>utilisé</w:t>
      </w:r>
      <w:r>
        <w:t xml:space="preserve"> le site </w:t>
      </w:r>
      <w:hyperlink r:id="rId16" w:history="1">
        <w:r w:rsidRPr="004A2C0D">
          <w:rPr>
            <w:rStyle w:val="Lienhypertexte"/>
          </w:rPr>
          <w:t>https://www.json-generato</w:t>
        </w:r>
        <w:bookmarkStart w:id="17" w:name="_GoBack"/>
        <w:bookmarkEnd w:id="17"/>
        <w:r w:rsidRPr="004A2C0D">
          <w:rPr>
            <w:rStyle w:val="Lienhypertexte"/>
          </w:rPr>
          <w:t>r.com</w:t>
        </w:r>
      </w:hyperlink>
      <w:r>
        <w:t xml:space="preserve"> . Les captures ci-dessous montrent la configuration de nos objets ainsi qu’une partie du fichier JSON généré.</w:t>
      </w:r>
    </w:p>
    <w:p w:rsidR="00D16D14" w:rsidRDefault="00D16D14" w:rsidP="00415D69">
      <w:pPr>
        <w:jc w:val="both"/>
      </w:pPr>
      <w:r>
        <w:rPr>
          <w:noProof/>
          <w:lang w:eastAsia="fr-FR"/>
        </w:rPr>
        <w:drawing>
          <wp:inline distT="0" distB="0" distL="0" distR="0">
            <wp:extent cx="5760720" cy="5582285"/>
            <wp:effectExtent l="0" t="0" r="0"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82285"/>
                    </a:xfrm>
                    <a:prstGeom prst="rect">
                      <a:avLst/>
                    </a:prstGeom>
                  </pic:spPr>
                </pic:pic>
              </a:graphicData>
            </a:graphic>
          </wp:inline>
        </w:drawing>
      </w:r>
    </w:p>
    <w:p w:rsidR="00D16D14" w:rsidRDefault="00D16D14" w:rsidP="00415D69">
      <w:pPr>
        <w:jc w:val="both"/>
      </w:pPr>
      <w:r>
        <w:rPr>
          <w:b/>
        </w:rPr>
        <w:t>Configuration du fichier de Genération</w:t>
      </w:r>
    </w:p>
    <w:p w:rsidR="00D16D14" w:rsidRDefault="00D16D14" w:rsidP="00415D69">
      <w:pPr>
        <w:jc w:val="both"/>
      </w:pPr>
      <w:r>
        <w:rPr>
          <w:noProof/>
          <w:lang w:eastAsia="fr-FR"/>
        </w:rPr>
        <w:drawing>
          <wp:inline distT="0" distB="0" distL="0" distR="0">
            <wp:extent cx="5760720" cy="5949950"/>
            <wp:effectExtent l="0" t="0" r="0" b="0"/>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949950"/>
                    </a:xfrm>
                    <a:prstGeom prst="rect">
                      <a:avLst/>
                    </a:prstGeom>
                  </pic:spPr>
                </pic:pic>
              </a:graphicData>
            </a:graphic>
          </wp:inline>
        </w:drawing>
      </w:r>
    </w:p>
    <w:p w:rsidR="00D16D14" w:rsidRPr="00B61205" w:rsidRDefault="00A630A8" w:rsidP="00415D69">
      <w:pPr>
        <w:jc w:val="both"/>
        <w:rPr>
          <w:b/>
        </w:rPr>
      </w:pPr>
      <w:r>
        <w:rPr>
          <w:b/>
        </w:rPr>
        <w:t>Ap</w:t>
      </w:r>
      <w:r w:rsidR="00D16D14" w:rsidRPr="00B61205">
        <w:rPr>
          <w:b/>
        </w:rPr>
        <w:t>erçu du fichier JSON généré</w:t>
      </w:r>
    </w:p>
    <w:p w:rsidR="00A630A8" w:rsidRDefault="00A630A8" w:rsidP="00415D69">
      <w:pPr>
        <w:jc w:val="both"/>
        <w:sectPr w:rsidR="00A630A8" w:rsidSect="009D7829">
          <w:pgSz w:w="11906" w:h="16838"/>
          <w:pgMar w:top="1417" w:right="1417" w:bottom="1417" w:left="1417" w:header="708" w:footer="708" w:gutter="0"/>
          <w:cols w:space="708"/>
          <w:docGrid w:linePitch="360"/>
        </w:sectPr>
      </w:pPr>
    </w:p>
    <w:p w:rsidR="00A630A8" w:rsidRDefault="00A630A8" w:rsidP="00415D69">
      <w:pPr>
        <w:jc w:val="both"/>
        <w:rPr>
          <w:sz w:val="120"/>
          <w:szCs w:val="120"/>
        </w:rPr>
      </w:pPr>
    </w:p>
    <w:p w:rsidR="00A630A8" w:rsidRDefault="00A630A8" w:rsidP="00415D69">
      <w:pPr>
        <w:jc w:val="both"/>
        <w:rPr>
          <w:sz w:val="120"/>
          <w:szCs w:val="120"/>
        </w:rPr>
      </w:pPr>
    </w:p>
    <w:p w:rsidR="00A630A8" w:rsidRDefault="00A630A8" w:rsidP="00415D69">
      <w:pPr>
        <w:jc w:val="both"/>
        <w:rPr>
          <w:sz w:val="120"/>
          <w:szCs w:val="120"/>
        </w:rPr>
      </w:pPr>
    </w:p>
    <w:p w:rsidR="00415D69" w:rsidRPr="00B81643" w:rsidRDefault="00A630A8" w:rsidP="00B81643">
      <w:pPr>
        <w:pStyle w:val="Titre1"/>
        <w:jc w:val="center"/>
        <w:rPr>
          <w:sz w:val="100"/>
          <w:szCs w:val="100"/>
        </w:rPr>
      </w:pPr>
      <w:bookmarkStart w:id="18" w:name="_Toc9317172"/>
      <w:r w:rsidRPr="00B81643">
        <w:rPr>
          <w:sz w:val="100"/>
          <w:szCs w:val="100"/>
        </w:rPr>
        <w:t>DOCUMENTATION</w:t>
      </w:r>
      <w:bookmarkEnd w:id="18"/>
      <w:r w:rsidRPr="00B81643">
        <w:rPr>
          <w:sz w:val="100"/>
          <w:szCs w:val="100"/>
        </w:rPr>
        <w:br w:type="page"/>
      </w:r>
    </w:p>
    <w:p w:rsidR="00415D69" w:rsidRDefault="00415D69" w:rsidP="00415D69">
      <w:pPr>
        <w:pStyle w:val="Titre"/>
        <w:jc w:val="both"/>
      </w:pPr>
      <w:r>
        <w:br w:type="page"/>
      </w:r>
    </w:p>
    <w:p w:rsidR="00415D69" w:rsidRDefault="00415D69" w:rsidP="00415D69">
      <w:pPr>
        <w:pStyle w:val="Titre"/>
        <w:jc w:val="both"/>
        <w:rPr>
          <w:sz w:val="24"/>
          <w:szCs w:val="24"/>
        </w:rPr>
      </w:pPr>
      <w:r w:rsidRPr="00235020">
        <w:t>INSTALLATION</w:t>
      </w:r>
    </w:p>
    <w:p w:rsidR="00415D69" w:rsidRDefault="00415D69" w:rsidP="00415D69">
      <w:pPr>
        <w:ind w:firstLine="360"/>
        <w:jc w:val="both"/>
        <w:rPr>
          <w:sz w:val="24"/>
          <w:szCs w:val="24"/>
        </w:rPr>
      </w:pPr>
      <w:r>
        <w:rPr>
          <w:sz w:val="24"/>
          <w:szCs w:val="24"/>
        </w:rPr>
        <w:t xml:space="preserve">Source2Onto est une application web qui permet de manipuler de la connaissance. Pour cela, son installation nécessite un certain nombre d’outils indispensables : </w:t>
      </w:r>
    </w:p>
    <w:p w:rsidR="00415D69" w:rsidRDefault="00415D69" w:rsidP="00415D69">
      <w:pPr>
        <w:pStyle w:val="Paragraphedeliste"/>
        <w:numPr>
          <w:ilvl w:val="0"/>
          <w:numId w:val="11"/>
        </w:numPr>
        <w:jc w:val="both"/>
        <w:rPr>
          <w:sz w:val="24"/>
          <w:szCs w:val="24"/>
        </w:rPr>
      </w:pPr>
      <w:r w:rsidRPr="00415D69">
        <w:rPr>
          <w:b/>
          <w:sz w:val="24"/>
          <w:szCs w:val="24"/>
        </w:rPr>
        <w:t>Un serveur web</w:t>
      </w:r>
      <w:r>
        <w:rPr>
          <w:sz w:val="24"/>
          <w:szCs w:val="24"/>
        </w:rPr>
        <w:t xml:space="preserve"> qui va permettre de rendre l’application accessible à travers un navigateur qu’on soit en local ou distant. Le serveur choisit ici est Apache TomCat 4.0</w:t>
      </w:r>
    </w:p>
    <w:p w:rsidR="00415D69" w:rsidRDefault="00415D69" w:rsidP="00415D69">
      <w:pPr>
        <w:pStyle w:val="Paragraphedeliste"/>
        <w:numPr>
          <w:ilvl w:val="0"/>
          <w:numId w:val="11"/>
        </w:numPr>
        <w:jc w:val="both"/>
        <w:rPr>
          <w:sz w:val="24"/>
          <w:szCs w:val="24"/>
        </w:rPr>
      </w:pPr>
      <w:r w:rsidRPr="00415D69">
        <w:rPr>
          <w:b/>
          <w:sz w:val="24"/>
          <w:szCs w:val="24"/>
        </w:rPr>
        <w:t>Une base de données</w:t>
      </w:r>
      <w:r>
        <w:rPr>
          <w:sz w:val="24"/>
          <w:szCs w:val="24"/>
        </w:rPr>
        <w:t xml:space="preserve"> qui va stocker toutes les informations relatives à l’application telles que les données des utilisateurs, les messages, la connaissance… Le SGBD recommandé est MySQL 2.0</w:t>
      </w:r>
    </w:p>
    <w:p w:rsidR="00415D69" w:rsidRDefault="00415D69" w:rsidP="00415D69">
      <w:pPr>
        <w:pStyle w:val="Paragraphedeliste"/>
        <w:numPr>
          <w:ilvl w:val="0"/>
          <w:numId w:val="11"/>
        </w:numPr>
        <w:jc w:val="both"/>
        <w:rPr>
          <w:sz w:val="24"/>
          <w:szCs w:val="24"/>
        </w:rPr>
      </w:pPr>
      <w:r w:rsidRPr="00415D69">
        <w:rPr>
          <w:b/>
          <w:sz w:val="24"/>
          <w:szCs w:val="24"/>
        </w:rPr>
        <w:t>Un serveur d’application</w:t>
      </w:r>
      <w:r>
        <w:rPr>
          <w:sz w:val="24"/>
          <w:szCs w:val="24"/>
        </w:rPr>
        <w:t xml:space="preserve"> qui va permettre d’interpréter l’application. Nous conseillons Servlet 1.5 </w:t>
      </w:r>
    </w:p>
    <w:p w:rsidR="00415D69" w:rsidRDefault="00415D69" w:rsidP="00415D69">
      <w:pPr>
        <w:pStyle w:val="Paragraphedeliste"/>
        <w:numPr>
          <w:ilvl w:val="0"/>
          <w:numId w:val="11"/>
        </w:numPr>
        <w:jc w:val="both"/>
        <w:rPr>
          <w:sz w:val="24"/>
          <w:szCs w:val="24"/>
        </w:rPr>
      </w:pPr>
      <w:r w:rsidRPr="00415D69">
        <w:rPr>
          <w:b/>
          <w:sz w:val="24"/>
          <w:szCs w:val="24"/>
        </w:rPr>
        <w:t>Un navigateur web</w:t>
      </w:r>
      <w:r>
        <w:rPr>
          <w:sz w:val="24"/>
          <w:szCs w:val="24"/>
        </w:rPr>
        <w:t xml:space="preserve"> qui va nous permettre d’accéder au site. Le site utilisant des composants avancés, vous devez l’ouvrir avec les versions les plus récentes de votre navigateur dont Google Chrome, Safari, Internet Explorer, Chromium, Firefox Mozilla.</w:t>
      </w:r>
    </w:p>
    <w:p w:rsidR="00415D69" w:rsidRDefault="00415D69" w:rsidP="00415D69">
      <w:pPr>
        <w:ind w:firstLine="360"/>
        <w:jc w:val="both"/>
        <w:rPr>
          <w:sz w:val="24"/>
          <w:szCs w:val="24"/>
        </w:rPr>
      </w:pPr>
      <w:r>
        <w:rPr>
          <w:sz w:val="24"/>
          <w:szCs w:val="24"/>
        </w:rPr>
        <w:t xml:space="preserve">Il est à noter que ce sont les éléments suscités sont recommandés mais que l’application peut tourner avec des serveurs différents ou de versions supérieures mais pas de versions antérieures. Vous pouvez également télécharger un logiciel qui englobe tous les outils cités plus haut. Ils sont disponibles en téléchargement libre : </w:t>
      </w:r>
    </w:p>
    <w:p w:rsidR="00415D69" w:rsidRPr="00415D69" w:rsidRDefault="00415D69" w:rsidP="00415D69">
      <w:pPr>
        <w:pStyle w:val="Paragraphedeliste"/>
        <w:numPr>
          <w:ilvl w:val="0"/>
          <w:numId w:val="12"/>
        </w:numPr>
        <w:jc w:val="both"/>
        <w:rPr>
          <w:i/>
          <w:sz w:val="24"/>
          <w:szCs w:val="24"/>
        </w:rPr>
      </w:pPr>
      <w:r>
        <w:rPr>
          <w:sz w:val="24"/>
          <w:szCs w:val="24"/>
        </w:rPr>
        <w:t xml:space="preserve">Warm server 2.5 </w:t>
      </w:r>
      <w:hyperlink r:id="rId19" w:history="1">
        <w:r w:rsidRPr="00415D69">
          <w:rPr>
            <w:rStyle w:val="Lienhypertexte"/>
            <w:i/>
            <w:sz w:val="24"/>
            <w:szCs w:val="24"/>
          </w:rPr>
          <w:t>www.warmserver.com</w:t>
        </w:r>
      </w:hyperlink>
    </w:p>
    <w:p w:rsidR="00415D69" w:rsidRDefault="00415D69" w:rsidP="00415D69">
      <w:pPr>
        <w:pStyle w:val="Paragraphedeliste"/>
        <w:numPr>
          <w:ilvl w:val="0"/>
          <w:numId w:val="12"/>
        </w:numPr>
        <w:jc w:val="both"/>
        <w:rPr>
          <w:sz w:val="24"/>
          <w:szCs w:val="24"/>
        </w:rPr>
      </w:pPr>
      <w:r>
        <w:rPr>
          <w:sz w:val="24"/>
          <w:szCs w:val="24"/>
        </w:rPr>
        <w:t xml:space="preserve">Bitnami WampStack </w:t>
      </w:r>
      <w:hyperlink r:id="rId20" w:history="1">
        <w:r w:rsidRPr="00415D69">
          <w:rPr>
            <w:rStyle w:val="Lienhypertexte"/>
            <w:i/>
            <w:sz w:val="24"/>
            <w:szCs w:val="24"/>
          </w:rPr>
          <w:t>www.bitnami.com</w:t>
        </w:r>
      </w:hyperlink>
    </w:p>
    <w:p w:rsidR="00415D69" w:rsidRDefault="00415D69" w:rsidP="00415D69">
      <w:pPr>
        <w:ind w:firstLine="360"/>
        <w:jc w:val="both"/>
        <w:rPr>
          <w:sz w:val="24"/>
          <w:szCs w:val="24"/>
        </w:rPr>
      </w:pPr>
      <w:r>
        <w:rPr>
          <w:sz w:val="24"/>
          <w:szCs w:val="24"/>
        </w:rPr>
        <w:t xml:space="preserve">Après que l’environnement de déploiement soit préparé, on peut passer à l’installation de l’application proprement dite. Pour cela, il faut suivre scrupuleusement la procédure suivante : </w:t>
      </w:r>
    </w:p>
    <w:p w:rsidR="00415D69" w:rsidRDefault="00415D69" w:rsidP="00415D69">
      <w:pPr>
        <w:pStyle w:val="Paragraphedeliste"/>
        <w:numPr>
          <w:ilvl w:val="0"/>
          <w:numId w:val="13"/>
        </w:numPr>
        <w:jc w:val="both"/>
        <w:rPr>
          <w:sz w:val="24"/>
          <w:szCs w:val="24"/>
        </w:rPr>
      </w:pPr>
      <w:r>
        <w:rPr>
          <w:sz w:val="24"/>
          <w:szCs w:val="24"/>
        </w:rPr>
        <w:t>Dezipper l’archive contenant l’application nommé « Source2Onto » dans un dossier auquel vous donnerez le nom de l’application Source2Onto</w:t>
      </w:r>
    </w:p>
    <w:p w:rsidR="00415D69" w:rsidRDefault="00415D69" w:rsidP="00415D69">
      <w:pPr>
        <w:pStyle w:val="Paragraphedeliste"/>
        <w:numPr>
          <w:ilvl w:val="0"/>
          <w:numId w:val="13"/>
        </w:numPr>
        <w:jc w:val="both"/>
        <w:rPr>
          <w:sz w:val="24"/>
          <w:szCs w:val="24"/>
        </w:rPr>
      </w:pPr>
      <w:r>
        <w:rPr>
          <w:sz w:val="24"/>
          <w:szCs w:val="24"/>
        </w:rPr>
        <w:t>Copier ce répertoire dans le document root(le dossier contenant les fichiers à interpreter par le serveur) de votre serveur. Si vous utilisez Warm, le chemin d’accès est C:/www. Si vous utilisez plutôt bitnami, c’est C:/bitnami/wampstack x/apache2/htdocs.</w:t>
      </w:r>
    </w:p>
    <w:p w:rsidR="00415D69" w:rsidRDefault="00415D69" w:rsidP="00415D69">
      <w:pPr>
        <w:pStyle w:val="Paragraphedeliste"/>
        <w:numPr>
          <w:ilvl w:val="0"/>
          <w:numId w:val="13"/>
        </w:numPr>
        <w:jc w:val="both"/>
        <w:rPr>
          <w:sz w:val="24"/>
          <w:szCs w:val="24"/>
        </w:rPr>
      </w:pPr>
      <w:r>
        <w:rPr>
          <w:sz w:val="24"/>
          <w:szCs w:val="24"/>
        </w:rPr>
        <w:t>Il faut insérer dans le SGBD le schéma de la base de données de l’application. C’est un fichier SQL contenu à la racine principale du dossier. Pour cela se connecter à PHP MyAdmin, ouvrir le SGBD et choisir l’onglet importer. Et enfin vous y préciser le chemin d’accès.</w:t>
      </w:r>
    </w:p>
    <w:p w:rsidR="00415D69" w:rsidRDefault="00415D69" w:rsidP="00415D69">
      <w:pPr>
        <w:pStyle w:val="Paragraphedeliste"/>
        <w:numPr>
          <w:ilvl w:val="0"/>
          <w:numId w:val="13"/>
        </w:numPr>
        <w:jc w:val="both"/>
        <w:rPr>
          <w:sz w:val="24"/>
          <w:szCs w:val="24"/>
        </w:rPr>
      </w:pPr>
      <w:r>
        <w:rPr>
          <w:sz w:val="24"/>
          <w:szCs w:val="24"/>
        </w:rPr>
        <w:t>Ouvrir le navigateur.</w:t>
      </w:r>
    </w:p>
    <w:p w:rsidR="00415D69" w:rsidRDefault="00415D69" w:rsidP="00415D69">
      <w:pPr>
        <w:pStyle w:val="Paragraphedeliste"/>
        <w:numPr>
          <w:ilvl w:val="0"/>
          <w:numId w:val="13"/>
        </w:numPr>
        <w:jc w:val="both"/>
        <w:rPr>
          <w:sz w:val="24"/>
          <w:szCs w:val="24"/>
        </w:rPr>
      </w:pPr>
      <w:r>
        <w:rPr>
          <w:sz w:val="24"/>
          <w:szCs w:val="24"/>
        </w:rPr>
        <w:t>Saisir dans la barre d’adresse, l’adresse IP de votre serveur si vous êtes distant avec le port (Ex : 192.168.122.101 :4108) ou si vous êtes en local simplement localhost suivi du port du serveur.</w:t>
      </w:r>
    </w:p>
    <w:p w:rsidR="00415D69" w:rsidRDefault="00415D69" w:rsidP="00415D69">
      <w:pPr>
        <w:pStyle w:val="Paragraphedeliste"/>
        <w:numPr>
          <w:ilvl w:val="0"/>
          <w:numId w:val="13"/>
        </w:numPr>
        <w:jc w:val="both"/>
        <w:rPr>
          <w:sz w:val="24"/>
          <w:szCs w:val="24"/>
        </w:rPr>
      </w:pPr>
      <w:r>
        <w:rPr>
          <w:sz w:val="24"/>
          <w:szCs w:val="24"/>
        </w:rPr>
        <w:t>La page d’accueil se lance et vous pouvez utiliser l’application</w:t>
      </w:r>
    </w:p>
    <w:p w:rsidR="00415D69" w:rsidRDefault="00415D69" w:rsidP="00415D69">
      <w:pPr>
        <w:jc w:val="both"/>
        <w:rPr>
          <w:sz w:val="24"/>
          <w:szCs w:val="24"/>
        </w:rPr>
      </w:pPr>
    </w:p>
    <w:p w:rsidR="00415D69" w:rsidRDefault="00415D69" w:rsidP="00415D69">
      <w:pPr>
        <w:jc w:val="both"/>
        <w:rPr>
          <w:sz w:val="24"/>
          <w:szCs w:val="24"/>
        </w:rPr>
        <w:sectPr w:rsidR="00415D69" w:rsidSect="00717C76">
          <w:pgSz w:w="11906" w:h="16838"/>
          <w:pgMar w:top="1417" w:right="1417" w:bottom="1417" w:left="1417" w:header="708" w:footer="708" w:gutter="0"/>
          <w:cols w:space="708"/>
          <w:docGrid w:linePitch="360"/>
        </w:sectPr>
      </w:pPr>
    </w:p>
    <w:p w:rsidR="00415D69" w:rsidRDefault="00415D69" w:rsidP="00415D69">
      <w:pPr>
        <w:jc w:val="both"/>
        <w:rPr>
          <w:sz w:val="144"/>
          <w:szCs w:val="144"/>
        </w:rPr>
      </w:pPr>
      <w:r>
        <w:rPr>
          <w:sz w:val="144"/>
          <w:szCs w:val="144"/>
        </w:rPr>
        <w:br w:type="page"/>
      </w:r>
    </w:p>
    <w:p w:rsidR="00415D69" w:rsidRDefault="00415D69" w:rsidP="00415D69">
      <w:pPr>
        <w:pStyle w:val="Titre"/>
      </w:pPr>
      <w:r w:rsidRPr="00EC058D">
        <w:t>MANUEL D’UTILISATION</w:t>
      </w:r>
    </w:p>
    <w:p w:rsidR="00415D69" w:rsidRDefault="00415D69" w:rsidP="00415D69">
      <w:pPr>
        <w:pStyle w:val="Titre1"/>
        <w:jc w:val="both"/>
      </w:pPr>
      <w:bookmarkStart w:id="19" w:name="_Toc9317173"/>
      <w:r>
        <w:t>Page d’accueil</w:t>
      </w:r>
      <w:bookmarkEnd w:id="19"/>
      <w:r>
        <w:t xml:space="preserve"> </w:t>
      </w:r>
    </w:p>
    <w:p w:rsidR="00415D69" w:rsidRPr="00415D69" w:rsidRDefault="00415D69" w:rsidP="00415D69">
      <w:pPr>
        <w:jc w:val="both"/>
        <w:rPr>
          <w:sz w:val="24"/>
          <w:szCs w:val="24"/>
        </w:rPr>
      </w:pPr>
      <w:r w:rsidRPr="00415D69">
        <w:rPr>
          <w:sz w:val="24"/>
          <w:szCs w:val="24"/>
        </w:rPr>
        <w:t>Elle se présente comme suit.</w:t>
      </w:r>
    </w:p>
    <w:p w:rsidR="00415D69" w:rsidRPr="00415D69" w:rsidRDefault="00415D69" w:rsidP="00415D69">
      <w:pPr>
        <w:jc w:val="both"/>
        <w:rPr>
          <w:sz w:val="24"/>
          <w:szCs w:val="24"/>
        </w:rPr>
      </w:pPr>
      <w:r w:rsidRPr="00415D69">
        <w:rPr>
          <w:noProof/>
          <w:sz w:val="24"/>
          <w:szCs w:val="24"/>
          <w:lang w:eastAsia="fr-FR"/>
        </w:rPr>
        <w:drawing>
          <wp:anchor distT="0" distB="0" distL="114300" distR="114300" simplePos="0" relativeHeight="251730944" behindDoc="0" locked="0" layoutInCell="1" allowOverlap="1">
            <wp:simplePos x="0" y="0"/>
            <wp:positionH relativeFrom="margin">
              <wp:posOffset>14605</wp:posOffset>
            </wp:positionH>
            <wp:positionV relativeFrom="margin">
              <wp:posOffset>1338580</wp:posOffset>
            </wp:positionV>
            <wp:extent cx="5762625" cy="3124200"/>
            <wp:effectExtent l="19050" t="0" r="9525" b="0"/>
            <wp:wrapSquare wrapText="bothSides"/>
            <wp:docPr id="18" name="Image 0" descr="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21"/>
                    <a:stretch>
                      <a:fillRect/>
                    </a:stretch>
                  </pic:blipFill>
                  <pic:spPr>
                    <a:xfrm>
                      <a:off x="0" y="0"/>
                      <a:ext cx="5762625" cy="3124200"/>
                    </a:xfrm>
                    <a:prstGeom prst="rect">
                      <a:avLst/>
                    </a:prstGeom>
                  </pic:spPr>
                </pic:pic>
              </a:graphicData>
            </a:graphic>
          </wp:anchor>
        </w:drawing>
      </w:r>
    </w:p>
    <w:p w:rsidR="00415D69" w:rsidRPr="00415D69" w:rsidRDefault="00415D69" w:rsidP="00415D69">
      <w:pPr>
        <w:tabs>
          <w:tab w:val="left" w:pos="1547"/>
        </w:tabs>
        <w:jc w:val="both"/>
        <w:rPr>
          <w:sz w:val="24"/>
          <w:szCs w:val="24"/>
        </w:rPr>
      </w:pPr>
      <w:r w:rsidRPr="00415D69">
        <w:rPr>
          <w:sz w:val="24"/>
          <w:szCs w:val="24"/>
        </w:rPr>
        <w:t xml:space="preserve">C’est la première page que vous apercevez lorsque vous ouvrez l’application. On peut déjà grâce aux onglets identifier les fonctionnalités du site : </w:t>
      </w:r>
    </w:p>
    <w:p w:rsidR="00415D69" w:rsidRPr="00415D69" w:rsidRDefault="00415D69" w:rsidP="00415D69">
      <w:pPr>
        <w:pStyle w:val="Paragraphedeliste"/>
        <w:numPr>
          <w:ilvl w:val="0"/>
          <w:numId w:val="14"/>
        </w:numPr>
        <w:tabs>
          <w:tab w:val="left" w:pos="1547"/>
        </w:tabs>
        <w:jc w:val="both"/>
        <w:rPr>
          <w:sz w:val="24"/>
          <w:szCs w:val="24"/>
        </w:rPr>
      </w:pPr>
      <w:r w:rsidRPr="00415D69">
        <w:rPr>
          <w:sz w:val="24"/>
          <w:szCs w:val="24"/>
        </w:rPr>
        <w:t>Home : qui dirige l’utilisateur vers la page d’accueil</w:t>
      </w:r>
    </w:p>
    <w:p w:rsidR="00415D69" w:rsidRPr="00415D69" w:rsidRDefault="00415D69" w:rsidP="00415D69">
      <w:pPr>
        <w:pStyle w:val="Paragraphedeliste"/>
        <w:numPr>
          <w:ilvl w:val="0"/>
          <w:numId w:val="14"/>
        </w:numPr>
        <w:tabs>
          <w:tab w:val="left" w:pos="1547"/>
        </w:tabs>
        <w:jc w:val="both"/>
        <w:rPr>
          <w:sz w:val="24"/>
          <w:szCs w:val="24"/>
        </w:rPr>
      </w:pPr>
      <w:r w:rsidRPr="00415D69">
        <w:rPr>
          <w:sz w:val="24"/>
          <w:szCs w:val="24"/>
        </w:rPr>
        <w:t xml:space="preserve">Work : qui permet d’utiliser l’application pour traiter la connaissance. </w:t>
      </w:r>
    </w:p>
    <w:p w:rsidR="00415D69" w:rsidRPr="00415D69" w:rsidRDefault="00415D69" w:rsidP="00415D69">
      <w:pPr>
        <w:pStyle w:val="Paragraphedeliste"/>
        <w:numPr>
          <w:ilvl w:val="0"/>
          <w:numId w:val="14"/>
        </w:numPr>
        <w:tabs>
          <w:tab w:val="left" w:pos="1547"/>
        </w:tabs>
        <w:jc w:val="both"/>
        <w:rPr>
          <w:sz w:val="24"/>
          <w:szCs w:val="24"/>
        </w:rPr>
      </w:pPr>
      <w:r w:rsidRPr="00415D69">
        <w:rPr>
          <w:sz w:val="24"/>
          <w:szCs w:val="24"/>
        </w:rPr>
        <w:t>About : qui présente les concepteurs de l’application</w:t>
      </w:r>
    </w:p>
    <w:p w:rsidR="00415D69" w:rsidRPr="00415D69" w:rsidRDefault="00415D69" w:rsidP="00415D69">
      <w:pPr>
        <w:pStyle w:val="Paragraphedeliste"/>
        <w:numPr>
          <w:ilvl w:val="0"/>
          <w:numId w:val="14"/>
        </w:numPr>
        <w:tabs>
          <w:tab w:val="left" w:pos="1547"/>
        </w:tabs>
        <w:jc w:val="both"/>
        <w:rPr>
          <w:sz w:val="24"/>
          <w:szCs w:val="24"/>
        </w:rPr>
      </w:pPr>
      <w:r w:rsidRPr="00415D69">
        <w:rPr>
          <w:sz w:val="24"/>
          <w:szCs w:val="24"/>
        </w:rPr>
        <w:t>Sign in : qui permet à l’utilisateur de se faire enregistrer dans le site afin de jouir pleinement des fonctionnalités</w:t>
      </w:r>
    </w:p>
    <w:p w:rsidR="00415D69" w:rsidRPr="00415D69" w:rsidRDefault="00415D69" w:rsidP="00415D69">
      <w:pPr>
        <w:pStyle w:val="Paragraphedeliste"/>
        <w:numPr>
          <w:ilvl w:val="0"/>
          <w:numId w:val="14"/>
        </w:numPr>
        <w:tabs>
          <w:tab w:val="left" w:pos="1547"/>
        </w:tabs>
        <w:jc w:val="both"/>
        <w:rPr>
          <w:sz w:val="24"/>
          <w:szCs w:val="24"/>
        </w:rPr>
      </w:pPr>
      <w:r w:rsidRPr="00415D69">
        <w:rPr>
          <w:sz w:val="24"/>
          <w:szCs w:val="24"/>
        </w:rPr>
        <w:t>Sign up : qui permet, lorsqu’on a déjà un compte existant, de se connecter à ce compte</w:t>
      </w:r>
    </w:p>
    <w:p w:rsidR="00415D69" w:rsidRPr="00415D69" w:rsidRDefault="00415D69" w:rsidP="00415D69">
      <w:pPr>
        <w:tabs>
          <w:tab w:val="left" w:pos="1547"/>
        </w:tabs>
        <w:jc w:val="both"/>
        <w:rPr>
          <w:sz w:val="24"/>
          <w:szCs w:val="24"/>
        </w:rPr>
      </w:pPr>
      <w:r w:rsidRPr="00415D69">
        <w:rPr>
          <w:sz w:val="24"/>
          <w:szCs w:val="24"/>
        </w:rPr>
        <w:t>Tout nouvel utilisateur doit donc d’abord se diriger vers l’onglet sign in.</w:t>
      </w:r>
    </w:p>
    <w:p w:rsidR="00415D69" w:rsidRDefault="00415D69" w:rsidP="00415D69">
      <w:pPr>
        <w:pStyle w:val="Titre1"/>
        <w:jc w:val="both"/>
      </w:pPr>
      <w:bookmarkStart w:id="20" w:name="_Toc9317174"/>
      <w:r>
        <w:t>Sign in</w:t>
      </w:r>
      <w:bookmarkEnd w:id="20"/>
    </w:p>
    <w:p w:rsidR="00415D69" w:rsidRPr="00604E85" w:rsidRDefault="00415D69" w:rsidP="00415D69">
      <w:pPr>
        <w:jc w:val="both"/>
      </w:pPr>
      <w:r>
        <w:rPr>
          <w:noProof/>
          <w:lang w:eastAsia="fr-FR"/>
        </w:rPr>
        <w:drawing>
          <wp:inline distT="0" distB="0" distL="0" distR="0">
            <wp:extent cx="5760720" cy="3115310"/>
            <wp:effectExtent l="19050" t="0" r="0" b="0"/>
            <wp:docPr id="19" name="Image 1" descr="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tion.PNG"/>
                    <pic:cNvPicPr/>
                  </pic:nvPicPr>
                  <pic:blipFill>
                    <a:blip r:embed="rId22"/>
                    <a:stretch>
                      <a:fillRect/>
                    </a:stretch>
                  </pic:blipFill>
                  <pic:spPr>
                    <a:xfrm>
                      <a:off x="0" y="0"/>
                      <a:ext cx="5760720" cy="3115310"/>
                    </a:xfrm>
                    <a:prstGeom prst="rect">
                      <a:avLst/>
                    </a:prstGeom>
                  </pic:spPr>
                </pic:pic>
              </a:graphicData>
            </a:graphic>
          </wp:inline>
        </w:drawing>
      </w:r>
    </w:p>
    <w:p w:rsidR="00415D69" w:rsidRDefault="00415D69" w:rsidP="00415D69">
      <w:pPr>
        <w:jc w:val="both"/>
      </w:pPr>
      <w:r>
        <w:t xml:space="preserve">On peut y observer un formulaire d’inscription assez simple qui comporte les champs suivants : </w:t>
      </w:r>
    </w:p>
    <w:p w:rsidR="00415D69" w:rsidRDefault="00415D69" w:rsidP="00415D69">
      <w:pPr>
        <w:pStyle w:val="Paragraphedeliste"/>
        <w:numPr>
          <w:ilvl w:val="0"/>
          <w:numId w:val="15"/>
        </w:numPr>
        <w:jc w:val="both"/>
      </w:pPr>
      <w:r>
        <w:t>User name : le nom d’utilisateur qui s’affichera sur votre profil lorsque vous serez connecté. C’est ce nom qui va vous identifié auprès des autres membres</w:t>
      </w:r>
    </w:p>
    <w:p w:rsidR="00415D69" w:rsidRDefault="00415D69" w:rsidP="00415D69">
      <w:pPr>
        <w:pStyle w:val="Paragraphedeliste"/>
        <w:numPr>
          <w:ilvl w:val="0"/>
          <w:numId w:val="15"/>
        </w:numPr>
        <w:jc w:val="both"/>
      </w:pPr>
      <w:r>
        <w:t>Email : c’est l’un des champs le plus important parce que c’est lui qui identifie l’utilisateur de manière unique. Il doit donc n’avoir jamais été présent</w:t>
      </w:r>
    </w:p>
    <w:p w:rsidR="00415D69" w:rsidRDefault="00415D69" w:rsidP="00415D69">
      <w:pPr>
        <w:pStyle w:val="Paragraphedeliste"/>
        <w:numPr>
          <w:ilvl w:val="0"/>
          <w:numId w:val="15"/>
        </w:numPr>
        <w:jc w:val="both"/>
      </w:pPr>
      <w:r>
        <w:t>Le Password : qui permet de vérifier lors de la connexion que c’est bel et bien l’utilisateur qui veut se connecter. Il doit avoir 8 caractères minimum avec des lettres et des chiffres et aussi des caractères spéciaux. Plus votre mot de passe est long plus il est sécurisé</w:t>
      </w:r>
    </w:p>
    <w:p w:rsidR="00415D69" w:rsidRDefault="00415D69" w:rsidP="00415D69">
      <w:pPr>
        <w:pStyle w:val="Paragraphedeliste"/>
        <w:numPr>
          <w:ilvl w:val="0"/>
          <w:numId w:val="15"/>
        </w:numPr>
        <w:jc w:val="both"/>
      </w:pPr>
      <w:r>
        <w:t>Confirm Password qui permet de confirmer le mot de passe</w:t>
      </w:r>
    </w:p>
    <w:p w:rsidR="00415D69" w:rsidRDefault="00415D69" w:rsidP="00415D69">
      <w:pPr>
        <w:jc w:val="both"/>
      </w:pPr>
      <w:r>
        <w:t>Lorsque toutes ces informations ont été mentionnées, on peut alors cliquer sur « S’inscrire » pour valider le formulaire. Si vous voulez réinitialiser le formulaire vous pouvez simplement cliquer sur « Effacer ».</w:t>
      </w:r>
    </w:p>
    <w:p w:rsidR="00415D69" w:rsidRDefault="00415D69" w:rsidP="00415D69">
      <w:pPr>
        <w:pStyle w:val="Titre1"/>
        <w:jc w:val="both"/>
      </w:pPr>
      <w:bookmarkStart w:id="21" w:name="_Toc9317175"/>
      <w:r>
        <w:t>Sign up</w:t>
      </w:r>
      <w:bookmarkEnd w:id="21"/>
    </w:p>
    <w:p w:rsidR="00415D69" w:rsidRPr="00B65610" w:rsidRDefault="00415D69" w:rsidP="00415D69">
      <w:pPr>
        <w:jc w:val="both"/>
      </w:pPr>
      <w:r>
        <w:rPr>
          <w:noProof/>
          <w:lang w:eastAsia="fr-FR"/>
        </w:rPr>
        <w:drawing>
          <wp:inline distT="0" distB="0" distL="0" distR="0">
            <wp:extent cx="5760720" cy="3115310"/>
            <wp:effectExtent l="19050" t="0" r="0" b="0"/>
            <wp:docPr id="20" name="Image 2" descr="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23"/>
                    <a:stretch>
                      <a:fillRect/>
                    </a:stretch>
                  </pic:blipFill>
                  <pic:spPr>
                    <a:xfrm>
                      <a:off x="0" y="0"/>
                      <a:ext cx="5760720" cy="3115310"/>
                    </a:xfrm>
                    <a:prstGeom prst="rect">
                      <a:avLst/>
                    </a:prstGeom>
                  </pic:spPr>
                </pic:pic>
              </a:graphicData>
            </a:graphic>
          </wp:inline>
        </w:drawing>
      </w:r>
    </w:p>
    <w:p w:rsidR="00415D69" w:rsidRDefault="00415D69" w:rsidP="00415D69">
      <w:pPr>
        <w:jc w:val="both"/>
      </w:pPr>
      <w:r>
        <w:t>Lorsque vous avez déjà été intégré dans le système, vous devez vous connecter au grâce à un mot de passe et un email pour profiter de certaines fonctionnalités.</w:t>
      </w:r>
    </w:p>
    <w:p w:rsidR="00415D69" w:rsidRDefault="00415D69" w:rsidP="00415D69">
      <w:pPr>
        <w:pStyle w:val="Titre1"/>
        <w:jc w:val="both"/>
      </w:pPr>
      <w:bookmarkStart w:id="22" w:name="_Toc9317176"/>
      <w:r>
        <w:t>MEMBRES</w:t>
      </w:r>
      <w:bookmarkEnd w:id="22"/>
    </w:p>
    <w:p w:rsidR="00415D69" w:rsidRPr="00604E85" w:rsidRDefault="00415D69" w:rsidP="00415D69">
      <w:pPr>
        <w:jc w:val="both"/>
      </w:pPr>
      <w:r>
        <w:rPr>
          <w:noProof/>
          <w:lang w:eastAsia="fr-FR"/>
        </w:rPr>
        <w:drawing>
          <wp:inline distT="0" distB="0" distL="0" distR="0">
            <wp:extent cx="5760720" cy="3134995"/>
            <wp:effectExtent l="19050" t="0" r="0" b="0"/>
            <wp:docPr id="21" name="Image 3" descr="personnes inscript dans le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nes inscript dans le site.PNG"/>
                    <pic:cNvPicPr/>
                  </pic:nvPicPr>
                  <pic:blipFill>
                    <a:blip r:embed="rId24"/>
                    <a:stretch>
                      <a:fillRect/>
                    </a:stretch>
                  </pic:blipFill>
                  <pic:spPr>
                    <a:xfrm>
                      <a:off x="0" y="0"/>
                      <a:ext cx="5760720" cy="3134995"/>
                    </a:xfrm>
                    <a:prstGeom prst="rect">
                      <a:avLst/>
                    </a:prstGeom>
                  </pic:spPr>
                </pic:pic>
              </a:graphicData>
            </a:graphic>
          </wp:inline>
        </w:drawing>
      </w:r>
      <w:r>
        <w:t xml:space="preserve"> </w:t>
      </w:r>
    </w:p>
    <w:p w:rsidR="00415D69" w:rsidRPr="00604E85" w:rsidRDefault="00415D69" w:rsidP="00415D69">
      <w:pPr>
        <w:jc w:val="both"/>
      </w:pPr>
    </w:p>
    <w:p w:rsidR="00415D69" w:rsidRDefault="00415D69" w:rsidP="00415D69">
      <w:pPr>
        <w:jc w:val="both"/>
      </w:pPr>
      <w:r>
        <w:t>Cette interface permet de voir tous les membres inscrits dans la plateforme et avec qui vous pouvez échanger.</w:t>
      </w:r>
    </w:p>
    <w:p w:rsidR="00415D69" w:rsidRDefault="00415D69" w:rsidP="00415D69">
      <w:pPr>
        <w:pStyle w:val="Titre1"/>
        <w:jc w:val="both"/>
      </w:pPr>
      <w:bookmarkStart w:id="23" w:name="_Toc9317177"/>
      <w:r>
        <w:t>TCHAT</w:t>
      </w:r>
      <w:bookmarkEnd w:id="23"/>
    </w:p>
    <w:p w:rsidR="00415D69" w:rsidRPr="00604E85" w:rsidRDefault="00415D69" w:rsidP="00415D69">
      <w:pPr>
        <w:jc w:val="both"/>
      </w:pPr>
      <w:r>
        <w:rPr>
          <w:noProof/>
          <w:lang w:eastAsia="fr-FR"/>
        </w:rPr>
        <w:drawing>
          <wp:anchor distT="0" distB="0" distL="114300" distR="114300" simplePos="0" relativeHeight="251731968" behindDoc="0" locked="0" layoutInCell="1" allowOverlap="1">
            <wp:simplePos x="0" y="0"/>
            <wp:positionH relativeFrom="margin">
              <wp:posOffset>13970</wp:posOffset>
            </wp:positionH>
            <wp:positionV relativeFrom="margin">
              <wp:posOffset>364490</wp:posOffset>
            </wp:positionV>
            <wp:extent cx="5758815" cy="3228975"/>
            <wp:effectExtent l="19050" t="0" r="0" b="0"/>
            <wp:wrapSquare wrapText="bothSides"/>
            <wp:docPr id="22" name="Image 5" descr="test t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tchat.PNG"/>
                    <pic:cNvPicPr/>
                  </pic:nvPicPr>
                  <pic:blipFill>
                    <a:blip r:embed="rId25"/>
                    <a:stretch>
                      <a:fillRect/>
                    </a:stretch>
                  </pic:blipFill>
                  <pic:spPr>
                    <a:xfrm>
                      <a:off x="0" y="0"/>
                      <a:ext cx="5758815" cy="3228975"/>
                    </a:xfrm>
                    <a:prstGeom prst="rect">
                      <a:avLst/>
                    </a:prstGeom>
                  </pic:spPr>
                </pic:pic>
              </a:graphicData>
            </a:graphic>
          </wp:anchor>
        </w:drawing>
      </w:r>
    </w:p>
    <w:p w:rsidR="00415D69" w:rsidRDefault="00415D69" w:rsidP="00F534BE">
      <w:pPr>
        <w:ind w:firstLine="708"/>
        <w:jc w:val="both"/>
      </w:pPr>
      <w:r>
        <w:t xml:space="preserve">Le tchat est une fonctionnalité intéressante de la plateforme. Elle permet à deux membres du site d’échanger en mode privé. Pour ce faire, vous devez simplement cliquer sur l’onglet tchat et commencer à </w:t>
      </w:r>
      <w:r w:rsidR="00F534BE">
        <w:t>partager</w:t>
      </w:r>
      <w:r>
        <w:t>.</w:t>
      </w:r>
    </w:p>
    <w:p w:rsidR="00415D69" w:rsidRDefault="00415D69" w:rsidP="00415D69">
      <w:pPr>
        <w:jc w:val="both"/>
      </w:pPr>
    </w:p>
    <w:p w:rsidR="00415D69" w:rsidRDefault="00415D69" w:rsidP="00415D69">
      <w:pPr>
        <w:pStyle w:val="Titre1"/>
        <w:jc w:val="both"/>
      </w:pPr>
      <w:bookmarkStart w:id="24" w:name="_Toc9317178"/>
      <w:r>
        <w:t>WORK</w:t>
      </w:r>
      <w:bookmarkEnd w:id="24"/>
    </w:p>
    <w:p w:rsidR="00415D69" w:rsidRDefault="00F534BE" w:rsidP="00415D69">
      <w:pPr>
        <w:jc w:val="both"/>
      </w:pPr>
      <w:r>
        <w:rPr>
          <w:noProof/>
          <w:lang w:eastAsia="fr-FR"/>
        </w:rPr>
        <w:drawing>
          <wp:anchor distT="0" distB="0" distL="114300" distR="114300" simplePos="0" relativeHeight="251734016" behindDoc="0" locked="0" layoutInCell="1" allowOverlap="1">
            <wp:simplePos x="0" y="0"/>
            <wp:positionH relativeFrom="margin">
              <wp:align>center</wp:align>
            </wp:positionH>
            <wp:positionV relativeFrom="margin">
              <wp:align>top</wp:align>
            </wp:positionV>
            <wp:extent cx="5762625" cy="3114675"/>
            <wp:effectExtent l="19050" t="0" r="9525" b="0"/>
            <wp:wrapSquare wrapText="bothSides"/>
            <wp:docPr id="24" name="Image 6" desc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PNG"/>
                    <pic:cNvPicPr/>
                  </pic:nvPicPr>
                  <pic:blipFill>
                    <a:blip r:embed="rId26"/>
                    <a:stretch>
                      <a:fillRect/>
                    </a:stretch>
                  </pic:blipFill>
                  <pic:spPr>
                    <a:xfrm>
                      <a:off x="0" y="0"/>
                      <a:ext cx="5762625" cy="3114675"/>
                    </a:xfrm>
                    <a:prstGeom prst="rect">
                      <a:avLst/>
                    </a:prstGeom>
                  </pic:spPr>
                </pic:pic>
              </a:graphicData>
            </a:graphic>
          </wp:anchor>
        </w:drawing>
      </w:r>
      <w:r w:rsidR="00415D69">
        <w:t>Cette rubrique permet de manipuler la connaissance. Elle possède plusieurs onglets</w:t>
      </w:r>
    </w:p>
    <w:p w:rsidR="00415D69" w:rsidRPr="00FA3C06" w:rsidRDefault="00415D69" w:rsidP="00415D69">
      <w:pPr>
        <w:jc w:val="both"/>
      </w:pPr>
      <w:r>
        <w:rPr>
          <w:noProof/>
          <w:lang w:eastAsia="fr-FR"/>
        </w:rPr>
        <w:drawing>
          <wp:anchor distT="0" distB="0" distL="114300" distR="114300" simplePos="0" relativeHeight="251732992" behindDoc="0" locked="0" layoutInCell="1" allowOverlap="1">
            <wp:simplePos x="0" y="0"/>
            <wp:positionH relativeFrom="margin">
              <wp:align>center</wp:align>
            </wp:positionH>
            <wp:positionV relativeFrom="margin">
              <wp:posOffset>3856990</wp:posOffset>
            </wp:positionV>
            <wp:extent cx="5758815" cy="3112770"/>
            <wp:effectExtent l="19050" t="0" r="0" b="0"/>
            <wp:wrapSquare wrapText="bothSides"/>
            <wp:docPr id="23" name="Image 7" descr="ex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PNG"/>
                    <pic:cNvPicPr/>
                  </pic:nvPicPr>
                  <pic:blipFill>
                    <a:blip r:embed="rId27"/>
                    <a:stretch>
                      <a:fillRect/>
                    </a:stretch>
                  </pic:blipFill>
                  <pic:spPr>
                    <a:xfrm>
                      <a:off x="0" y="0"/>
                      <a:ext cx="5758815" cy="3112770"/>
                    </a:xfrm>
                    <a:prstGeom prst="rect">
                      <a:avLst/>
                    </a:prstGeom>
                  </pic:spPr>
                </pic:pic>
              </a:graphicData>
            </a:graphic>
          </wp:anchor>
        </w:drawing>
      </w:r>
      <w:r>
        <w:rPr>
          <w:noProof/>
          <w:lang w:eastAsia="fr-FR"/>
        </w:rPr>
        <w:drawing>
          <wp:inline distT="0" distB="0" distL="0" distR="0">
            <wp:extent cx="5760720" cy="3142615"/>
            <wp:effectExtent l="19050" t="0" r="0" b="0"/>
            <wp:docPr id="33" name="Image 8" descr="te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s.PNG"/>
                    <pic:cNvPicPr/>
                  </pic:nvPicPr>
                  <pic:blipFill>
                    <a:blip r:embed="rId28"/>
                    <a:stretch>
                      <a:fillRect/>
                    </a:stretch>
                  </pic:blipFill>
                  <pic:spPr>
                    <a:xfrm>
                      <a:off x="0" y="0"/>
                      <a:ext cx="5760720" cy="3142615"/>
                    </a:xfrm>
                    <a:prstGeom prst="rect">
                      <a:avLst/>
                    </a:prstGeom>
                  </pic:spPr>
                </pic:pic>
              </a:graphicData>
            </a:graphic>
          </wp:inline>
        </w:drawing>
      </w:r>
    </w:p>
    <w:p w:rsidR="00D16D14" w:rsidRPr="00A630A8" w:rsidRDefault="00D16D14" w:rsidP="00415D69">
      <w:pPr>
        <w:jc w:val="both"/>
        <w:rPr>
          <w:sz w:val="120"/>
          <w:szCs w:val="120"/>
        </w:rPr>
      </w:pPr>
    </w:p>
    <w:sectPr w:rsidR="00D16D14" w:rsidRPr="00A630A8" w:rsidSect="009D782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40E8" w:rsidRDefault="003540E8" w:rsidP="00BC2874">
      <w:pPr>
        <w:spacing w:after="0" w:line="240" w:lineRule="auto"/>
      </w:pPr>
      <w:r>
        <w:separator/>
      </w:r>
    </w:p>
  </w:endnote>
  <w:endnote w:type="continuationSeparator" w:id="1">
    <w:p w:rsidR="003540E8" w:rsidRDefault="003540E8" w:rsidP="00BC28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8DE" w:rsidRDefault="000878DE">
    <w:pPr>
      <w:pStyle w:val="Pieddepage"/>
      <w:pBdr>
        <w:top w:val="thinThickSmallGap" w:sz="24" w:space="1" w:color="622423" w:themeColor="accent2" w:themeShade="7F"/>
      </w:pBdr>
      <w:rPr>
        <w:rFonts w:asciiTheme="majorHAnsi" w:hAnsiTheme="majorHAnsi"/>
      </w:rPr>
    </w:pPr>
    <w:r>
      <w:rPr>
        <w:rFonts w:asciiTheme="majorHAnsi" w:hAnsiTheme="majorHAnsi"/>
      </w:rPr>
      <w:t>Cahier de charges Source2Onto</w:t>
    </w:r>
    <w:r>
      <w:rPr>
        <w:rFonts w:asciiTheme="majorHAnsi" w:hAnsiTheme="majorHAnsi"/>
      </w:rPr>
      <w:ptab w:relativeTo="margin" w:alignment="right" w:leader="none"/>
    </w:r>
    <w:r>
      <w:rPr>
        <w:rFonts w:asciiTheme="majorHAnsi" w:hAnsiTheme="majorHAnsi"/>
      </w:rPr>
      <w:t xml:space="preserve">Page </w:t>
    </w:r>
    <w:fldSimple w:instr=" PAGE   \* MERGEFORMAT ">
      <w:r w:rsidR="003540E8" w:rsidRPr="003540E8">
        <w:rPr>
          <w:rFonts w:asciiTheme="majorHAnsi" w:hAnsiTheme="majorHAnsi"/>
          <w:noProof/>
        </w:rPr>
        <w:t>1</w:t>
      </w:r>
    </w:fldSimple>
  </w:p>
  <w:p w:rsidR="000878DE" w:rsidRDefault="000878DE">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40E8" w:rsidRDefault="003540E8" w:rsidP="00BC2874">
      <w:pPr>
        <w:spacing w:after="0" w:line="240" w:lineRule="auto"/>
      </w:pPr>
      <w:r>
        <w:separator/>
      </w:r>
    </w:p>
  </w:footnote>
  <w:footnote w:type="continuationSeparator" w:id="1">
    <w:p w:rsidR="003540E8" w:rsidRDefault="003540E8" w:rsidP="00BC28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86112C"/>
    <w:multiLevelType w:val="hybridMultilevel"/>
    <w:tmpl w:val="F3D86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D36604"/>
    <w:multiLevelType w:val="hybridMultilevel"/>
    <w:tmpl w:val="CB5C28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98F46C4"/>
    <w:multiLevelType w:val="hybridMultilevel"/>
    <w:tmpl w:val="1E82B3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9911020"/>
    <w:multiLevelType w:val="hybridMultilevel"/>
    <w:tmpl w:val="BEEE2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7825A22"/>
    <w:multiLevelType w:val="hybridMultilevel"/>
    <w:tmpl w:val="2CA2D1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5FE6F6F"/>
    <w:multiLevelType w:val="hybridMultilevel"/>
    <w:tmpl w:val="8CFAE9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C2566D9"/>
    <w:multiLevelType w:val="hybridMultilevel"/>
    <w:tmpl w:val="DB5627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C692FEC"/>
    <w:multiLevelType w:val="hybridMultilevel"/>
    <w:tmpl w:val="4290F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CCB5809"/>
    <w:multiLevelType w:val="hybridMultilevel"/>
    <w:tmpl w:val="1A2EA3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FE66F11"/>
    <w:multiLevelType w:val="hybridMultilevel"/>
    <w:tmpl w:val="4F12F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E009BA"/>
    <w:multiLevelType w:val="hybridMultilevel"/>
    <w:tmpl w:val="C66802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5DC1B82"/>
    <w:multiLevelType w:val="hybridMultilevel"/>
    <w:tmpl w:val="1AF699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7671CEE"/>
    <w:multiLevelType w:val="hybridMultilevel"/>
    <w:tmpl w:val="75F4A1A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D716340"/>
    <w:multiLevelType w:val="hybridMultilevel"/>
    <w:tmpl w:val="D0F4AB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EBC7A89"/>
    <w:multiLevelType w:val="hybridMultilevel"/>
    <w:tmpl w:val="3AFE95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9"/>
  </w:num>
  <w:num w:numId="3">
    <w:abstractNumId w:val="12"/>
  </w:num>
  <w:num w:numId="4">
    <w:abstractNumId w:val="6"/>
  </w:num>
  <w:num w:numId="5">
    <w:abstractNumId w:val="4"/>
  </w:num>
  <w:num w:numId="6">
    <w:abstractNumId w:val="7"/>
  </w:num>
  <w:num w:numId="7">
    <w:abstractNumId w:val="0"/>
  </w:num>
  <w:num w:numId="8">
    <w:abstractNumId w:val="11"/>
  </w:num>
  <w:num w:numId="9">
    <w:abstractNumId w:val="13"/>
  </w:num>
  <w:num w:numId="10">
    <w:abstractNumId w:val="1"/>
  </w:num>
  <w:num w:numId="11">
    <w:abstractNumId w:val="2"/>
  </w:num>
  <w:num w:numId="12">
    <w:abstractNumId w:val="8"/>
  </w:num>
  <w:num w:numId="13">
    <w:abstractNumId w:val="14"/>
  </w:num>
  <w:num w:numId="14">
    <w:abstractNumId w:val="5"/>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8"/>
  <w:defaultTabStop w:val="708"/>
  <w:hyphenationZone w:val="425"/>
  <w:characterSpacingControl w:val="doNotCompress"/>
  <w:savePreviewPicture/>
  <w:footnotePr>
    <w:footnote w:id="0"/>
    <w:footnote w:id="1"/>
  </w:footnotePr>
  <w:endnotePr>
    <w:endnote w:id="0"/>
    <w:endnote w:id="1"/>
  </w:endnotePr>
  <w:compat/>
  <w:rsids>
    <w:rsidRoot w:val="00807184"/>
    <w:rsid w:val="000878DE"/>
    <w:rsid w:val="000F76DF"/>
    <w:rsid w:val="00103716"/>
    <w:rsid w:val="0011638C"/>
    <w:rsid w:val="00121B8E"/>
    <w:rsid w:val="0016699A"/>
    <w:rsid w:val="00186342"/>
    <w:rsid w:val="001D509C"/>
    <w:rsid w:val="002A2938"/>
    <w:rsid w:val="00321AAF"/>
    <w:rsid w:val="003540E8"/>
    <w:rsid w:val="00360D2C"/>
    <w:rsid w:val="00415D69"/>
    <w:rsid w:val="00422E50"/>
    <w:rsid w:val="00427DF9"/>
    <w:rsid w:val="0044413B"/>
    <w:rsid w:val="004B370F"/>
    <w:rsid w:val="004D1D53"/>
    <w:rsid w:val="004E5960"/>
    <w:rsid w:val="005014BF"/>
    <w:rsid w:val="00516502"/>
    <w:rsid w:val="00520D20"/>
    <w:rsid w:val="0057134F"/>
    <w:rsid w:val="005E0D9D"/>
    <w:rsid w:val="006511C1"/>
    <w:rsid w:val="007E72D2"/>
    <w:rsid w:val="00807184"/>
    <w:rsid w:val="00820AF1"/>
    <w:rsid w:val="00895CCD"/>
    <w:rsid w:val="008A2501"/>
    <w:rsid w:val="008B44A4"/>
    <w:rsid w:val="00970EB3"/>
    <w:rsid w:val="009C15AC"/>
    <w:rsid w:val="009D7829"/>
    <w:rsid w:val="00A35097"/>
    <w:rsid w:val="00A36CF4"/>
    <w:rsid w:val="00A630A8"/>
    <w:rsid w:val="00A862BC"/>
    <w:rsid w:val="00A87B8F"/>
    <w:rsid w:val="00A90006"/>
    <w:rsid w:val="00B325DB"/>
    <w:rsid w:val="00B36597"/>
    <w:rsid w:val="00B81643"/>
    <w:rsid w:val="00BC2874"/>
    <w:rsid w:val="00BD7502"/>
    <w:rsid w:val="00C3695B"/>
    <w:rsid w:val="00C850F1"/>
    <w:rsid w:val="00C94CF3"/>
    <w:rsid w:val="00CB14AD"/>
    <w:rsid w:val="00CD3166"/>
    <w:rsid w:val="00D16D14"/>
    <w:rsid w:val="00D326BC"/>
    <w:rsid w:val="00D76139"/>
    <w:rsid w:val="00E328D4"/>
    <w:rsid w:val="00E339C9"/>
    <w:rsid w:val="00E464E0"/>
    <w:rsid w:val="00E64046"/>
    <w:rsid w:val="00E659EA"/>
    <w:rsid w:val="00EA6BAE"/>
    <w:rsid w:val="00EC6A86"/>
    <w:rsid w:val="00F534BE"/>
    <w:rsid w:val="00F7591D"/>
    <w:rsid w:val="00F95E0C"/>
    <w:rsid w:val="00FB6CF4"/>
    <w:rsid w:val="00FD580B"/>
    <w:rsid w:val="00FF324B"/>
    <w:rsid w:val="00FF5E4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3212]" strokecolor="none [3212]"/>
    </o:shapedefaults>
    <o:shapelayout v:ext="edit">
      <o:idmap v:ext="edit" data="1"/>
      <o:rules v:ext="edit">
        <o:r id="V:Rule2"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829"/>
  </w:style>
  <w:style w:type="paragraph" w:styleId="Titre1">
    <w:name w:val="heading 1"/>
    <w:basedOn w:val="Normal"/>
    <w:next w:val="Normal"/>
    <w:link w:val="Titre1Car"/>
    <w:uiPriority w:val="9"/>
    <w:qFormat/>
    <w:rsid w:val="008071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A25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9000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16D1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07184"/>
    <w:pPr>
      <w:ind w:left="720"/>
      <w:contextualSpacing/>
    </w:pPr>
  </w:style>
  <w:style w:type="character" w:customStyle="1" w:styleId="Titre1Car">
    <w:name w:val="Titre 1 Car"/>
    <w:basedOn w:val="Policepardfaut"/>
    <w:link w:val="Titre1"/>
    <w:uiPriority w:val="9"/>
    <w:rsid w:val="00807184"/>
    <w:rPr>
      <w:rFonts w:asciiTheme="majorHAnsi" w:eastAsiaTheme="majorEastAsia" w:hAnsiTheme="majorHAnsi" w:cstheme="majorBidi"/>
      <w:b/>
      <w:bCs/>
      <w:color w:val="365F91" w:themeColor="accent1" w:themeShade="BF"/>
      <w:sz w:val="28"/>
      <w:szCs w:val="28"/>
    </w:rPr>
  </w:style>
  <w:style w:type="table" w:styleId="Grilledutableau">
    <w:name w:val="Table Grid"/>
    <w:basedOn w:val="TableauNormal"/>
    <w:uiPriority w:val="59"/>
    <w:rsid w:val="00A3509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8A2501"/>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A90006"/>
    <w:rPr>
      <w:rFonts w:asciiTheme="majorHAnsi" w:eastAsiaTheme="majorEastAsia" w:hAnsiTheme="majorHAnsi" w:cstheme="majorBidi"/>
      <w:b/>
      <w:bCs/>
      <w:color w:val="4F81BD" w:themeColor="accent1"/>
    </w:rPr>
  </w:style>
  <w:style w:type="paragraph" w:styleId="Textedebulles">
    <w:name w:val="Balloon Text"/>
    <w:basedOn w:val="Normal"/>
    <w:link w:val="TextedebullesCar"/>
    <w:uiPriority w:val="99"/>
    <w:semiHidden/>
    <w:unhideWhenUsed/>
    <w:rsid w:val="009C15A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C15AC"/>
    <w:rPr>
      <w:rFonts w:ascii="Tahoma" w:hAnsi="Tahoma" w:cs="Tahoma"/>
      <w:sz w:val="16"/>
      <w:szCs w:val="16"/>
    </w:rPr>
  </w:style>
  <w:style w:type="paragraph" w:styleId="En-tte">
    <w:name w:val="header"/>
    <w:basedOn w:val="Normal"/>
    <w:link w:val="En-tteCar"/>
    <w:uiPriority w:val="99"/>
    <w:semiHidden/>
    <w:unhideWhenUsed/>
    <w:rsid w:val="00BC2874"/>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C2874"/>
  </w:style>
  <w:style w:type="paragraph" w:styleId="Pieddepage">
    <w:name w:val="footer"/>
    <w:basedOn w:val="Normal"/>
    <w:link w:val="PieddepageCar"/>
    <w:uiPriority w:val="99"/>
    <w:unhideWhenUsed/>
    <w:rsid w:val="00BC28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2874"/>
  </w:style>
  <w:style w:type="character" w:styleId="Lienhypertexte">
    <w:name w:val="Hyperlink"/>
    <w:basedOn w:val="Policepardfaut"/>
    <w:uiPriority w:val="99"/>
    <w:unhideWhenUsed/>
    <w:rsid w:val="00D16D14"/>
    <w:rPr>
      <w:color w:val="0000FF" w:themeColor="hyperlink"/>
      <w:u w:val="single"/>
    </w:rPr>
  </w:style>
  <w:style w:type="character" w:customStyle="1" w:styleId="Titre4Car">
    <w:name w:val="Titre 4 Car"/>
    <w:basedOn w:val="Policepardfaut"/>
    <w:link w:val="Titre4"/>
    <w:uiPriority w:val="9"/>
    <w:rsid w:val="00D16D14"/>
    <w:rPr>
      <w:rFonts w:asciiTheme="majorHAnsi" w:eastAsiaTheme="majorEastAsia" w:hAnsiTheme="majorHAnsi" w:cstheme="majorBidi"/>
      <w:b/>
      <w:bCs/>
      <w:i/>
      <w:iCs/>
      <w:color w:val="4F81BD" w:themeColor="accent1"/>
    </w:rPr>
  </w:style>
  <w:style w:type="paragraph" w:styleId="Titre">
    <w:name w:val="Title"/>
    <w:basedOn w:val="Normal"/>
    <w:next w:val="Normal"/>
    <w:link w:val="TitreCar"/>
    <w:uiPriority w:val="10"/>
    <w:qFormat/>
    <w:rsid w:val="00B325D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325DB"/>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semiHidden/>
    <w:unhideWhenUsed/>
    <w:qFormat/>
    <w:rsid w:val="00F534BE"/>
    <w:pPr>
      <w:outlineLvl w:val="9"/>
    </w:pPr>
  </w:style>
  <w:style w:type="paragraph" w:styleId="TM1">
    <w:name w:val="toc 1"/>
    <w:basedOn w:val="Normal"/>
    <w:next w:val="Normal"/>
    <w:autoRedefine/>
    <w:uiPriority w:val="39"/>
    <w:unhideWhenUsed/>
    <w:rsid w:val="00F534BE"/>
    <w:pPr>
      <w:spacing w:after="100"/>
    </w:pPr>
  </w:style>
  <w:style w:type="paragraph" w:styleId="TM2">
    <w:name w:val="toc 2"/>
    <w:basedOn w:val="Normal"/>
    <w:next w:val="Normal"/>
    <w:autoRedefine/>
    <w:uiPriority w:val="39"/>
    <w:unhideWhenUsed/>
    <w:rsid w:val="00F534BE"/>
    <w:pPr>
      <w:spacing w:after="100"/>
      <w:ind w:left="2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json-generator.com" TargetMode="External"/><Relationship Id="rId20" Type="http://schemas.openxmlformats.org/officeDocument/2006/relationships/hyperlink" Target="http://www.bitnami.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www.warmserver.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68651-4DD1-45A1-9780-6571BEBFA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2494</Words>
  <Characters>13720</Characters>
  <Application>Microsoft Office Word</Application>
  <DocSecurity>0</DocSecurity>
  <Lines>114</Lines>
  <Paragraphs>32</Paragraphs>
  <ScaleCrop>false</ScaleCrop>
  <HeadingPairs>
    <vt:vector size="4" baseType="variant">
      <vt:variant>
        <vt:lpstr>Titre</vt:lpstr>
      </vt:variant>
      <vt:variant>
        <vt:i4>1</vt:i4>
      </vt:variant>
      <vt:variant>
        <vt:lpstr>Titres</vt:lpstr>
      </vt:variant>
      <vt:variant>
        <vt:i4>21</vt:i4>
      </vt:variant>
    </vt:vector>
  </HeadingPairs>
  <TitlesOfParts>
    <vt:vector size="22" baseType="lpstr">
      <vt:lpstr/>
      <vt:lpstr>Acteurs</vt:lpstr>
      <vt:lpstr>Diagramme de classe</vt:lpstr>
      <vt:lpstr>Diagramme de classe final</vt:lpstr>
      <vt:lpstr>        </vt:lpstr>
      <vt:lpstr>Description des cas d’utilisation</vt:lpstr>
      <vt:lpstr>    1er cas d’utilisation : </vt:lpstr>
      <vt:lpstr>Diagramme de cas d’utilisation</vt:lpstr>
      <vt:lpstr>Diagramme de séquence</vt:lpstr>
      <vt:lpstr>    Use case 1 : Enrichir la connaissance</vt:lpstr>
      <vt:lpstr>    Use case 2 : extraire la connaissance</vt:lpstr>
      <vt:lpstr>    Use case 6 : Consulter la connaissance</vt:lpstr>
      <vt:lpstr>Division du système en sous-systèmes</vt:lpstr>
      <vt:lpstr>Choix techniques</vt:lpstr>
      <vt:lpstr>    Langage</vt:lpstr>
      <vt:lpstr>    Frameworks &amp; API</vt:lpstr>
      <vt:lpstr>Page d’accueil </vt:lpstr>
      <vt:lpstr>Sign in</vt:lpstr>
      <vt:lpstr>Sign up</vt:lpstr>
      <vt:lpstr>MEMBRES</vt:lpstr>
      <vt:lpstr>TCHAT</vt:lpstr>
      <vt:lpstr>WORK</vt:lpstr>
    </vt:vector>
  </TitlesOfParts>
  <Company/>
  <LinksUpToDate>false</LinksUpToDate>
  <CharactersWithSpaces>16182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3</cp:revision>
  <dcterms:created xsi:type="dcterms:W3CDTF">2019-05-21T05:45:00Z</dcterms:created>
  <dcterms:modified xsi:type="dcterms:W3CDTF">2019-05-21T05:46:00Z</dcterms:modified>
</cp:coreProperties>
</file>