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CBB7" w14:textId="59E16AFD" w:rsidR="00AC396A" w:rsidRDefault="00AC396A" w:rsidP="00AC396A">
      <w:pPr>
        <w:pStyle w:val="Heading1"/>
        <w:rPr>
          <w:rFonts w:ascii="Times New Roman" w:hAnsi="Times New Roman" w:cs="Times New Roman"/>
          <w:color w:val="auto"/>
        </w:rPr>
      </w:pPr>
      <w:r>
        <w:rPr>
          <w:rFonts w:ascii="Times New Roman" w:hAnsi="Times New Roman" w:cs="Times New Roman"/>
          <w:color w:val="auto"/>
        </w:rPr>
        <w:t xml:space="preserve">P. Lakshmi </w:t>
      </w:r>
      <w:proofErr w:type="spellStart"/>
      <w:r>
        <w:rPr>
          <w:rFonts w:ascii="Times New Roman" w:hAnsi="Times New Roman" w:cs="Times New Roman"/>
          <w:color w:val="auto"/>
        </w:rPr>
        <w:t>vani</w:t>
      </w:r>
      <w:proofErr w:type="spellEnd"/>
      <w:r>
        <w:rPr>
          <w:rFonts w:ascii="Times New Roman" w:hAnsi="Times New Roman" w:cs="Times New Roman"/>
          <w:color w:val="auto"/>
        </w:rPr>
        <w:t xml:space="preserve"> (192365018)</w:t>
      </w:r>
    </w:p>
    <w:p w14:paraId="2766D0A5" w14:textId="5D6E23A3" w:rsidR="00AC396A" w:rsidRPr="00AC396A" w:rsidRDefault="00AC396A" w:rsidP="00AC396A">
      <w:pPr>
        <w:rPr>
          <w:b/>
          <w:bCs/>
        </w:rPr>
      </w:pPr>
      <w:r>
        <w:rPr>
          <w:b/>
          <w:bCs/>
        </w:rPr>
        <w:t xml:space="preserve">CSA1013-Software </w:t>
      </w:r>
      <w:proofErr w:type="spellStart"/>
      <w:r>
        <w:rPr>
          <w:b/>
          <w:bCs/>
        </w:rPr>
        <w:t>Engneering</w:t>
      </w:r>
      <w:proofErr w:type="spellEnd"/>
      <w:r>
        <w:rPr>
          <w:b/>
          <w:bCs/>
        </w:rPr>
        <w:t xml:space="preserve"> – Slot-B</w:t>
      </w:r>
    </w:p>
    <w:p w14:paraId="278A7C7B" w14:textId="7EAF5542" w:rsidR="00AC396A" w:rsidRDefault="00000000" w:rsidP="00AC396A">
      <w:pPr>
        <w:pStyle w:val="Heading1"/>
        <w:rPr>
          <w:rFonts w:ascii="Times New Roman" w:hAnsi="Times New Roman" w:cs="Times New Roman"/>
          <w:color w:val="auto"/>
        </w:rPr>
      </w:pPr>
      <w:r w:rsidRPr="00AC396A">
        <w:rPr>
          <w:rFonts w:ascii="Times New Roman" w:hAnsi="Times New Roman" w:cs="Times New Roman"/>
          <w:color w:val="auto"/>
        </w:rPr>
        <w:t>CASE STUDY ANALYSIS REPORT</w:t>
      </w:r>
    </w:p>
    <w:p w14:paraId="74A2F509" w14:textId="105EFFDD" w:rsidR="00827C6D" w:rsidRPr="00AC396A" w:rsidRDefault="00000000" w:rsidP="00AC396A">
      <w:pPr>
        <w:pStyle w:val="Heading1"/>
        <w:rPr>
          <w:rFonts w:ascii="Times New Roman" w:hAnsi="Times New Roman" w:cs="Times New Roman"/>
          <w:color w:val="auto"/>
        </w:rPr>
      </w:pPr>
      <w:r w:rsidRPr="00AC396A">
        <w:rPr>
          <w:rFonts w:ascii="Times New Roman" w:hAnsi="Times New Roman" w:cs="Times New Roman"/>
          <w:color w:val="auto"/>
        </w:rPr>
        <w:t>Smart Cold Storage Monitoring and Food Preservation System</w:t>
      </w:r>
    </w:p>
    <w:p w14:paraId="2A9F43FF"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1. Introduction</w:t>
      </w:r>
    </w:p>
    <w:p w14:paraId="3B004C81" w14:textId="77777777" w:rsidR="00827C6D" w:rsidRPr="00AC396A" w:rsidRDefault="00000000">
      <w:pPr>
        <w:rPr>
          <w:rFonts w:cs="Times New Roman"/>
        </w:rPr>
      </w:pPr>
      <w:r w:rsidRPr="00AC396A">
        <w:rPr>
          <w:rFonts w:cs="Times New Roman"/>
        </w:rPr>
        <w:t>Cold storage systems preserve perishable products such as fruits, vegetables, dairy products, seafood, meat, vaccines and medicines. Maintaining proper temperature and humidity is essential to avoid spoilage. Traditional systems rely on manual observation, which cannot provide continuous supervision. Modern IoT sensors, cloud computing and Artificial Intelligence enable automatic monitoring, data analysis and early warning.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1583B38D" w14:textId="77777777" w:rsidR="00827C6D" w:rsidRPr="00AC396A" w:rsidRDefault="00000000">
      <w:pPr>
        <w:rPr>
          <w:rFonts w:cs="Times New Roman"/>
        </w:rPr>
      </w:pPr>
      <w:r w:rsidRPr="00AC396A">
        <w:rPr>
          <w:rFonts w:cs="Times New Roman"/>
        </w:rPr>
        <w:t>Cold storage systems preserve perishable products such as fruits, vegetables, dairy products, seafood, meat, vaccines and medicines. Maintaining proper temperature and humidity is essential to avoid spoilage. Traditional systems rely on manual observation, which cannot provide continuous supervision. Modern IoT sensors, cloud computing and Artificial Intelligence enable automatic monitoring, data analysis and early warning.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88BF505" w14:textId="77777777" w:rsidR="00827C6D" w:rsidRPr="00AC396A" w:rsidRDefault="00000000">
      <w:pPr>
        <w:rPr>
          <w:rFonts w:cs="Times New Roman"/>
        </w:rPr>
      </w:pPr>
      <w:r w:rsidRPr="00AC396A">
        <w:rPr>
          <w:rFonts w:cs="Times New Roman"/>
        </w:rPr>
        <w:t xml:space="preserve">Cold storage systems preserve perishable products such as fruits, vegetables, dairy products, seafood, meat, vaccines and medicines. Maintaining proper temperature and humidity is essential to avoid spoilage. Traditional systems rely on manual observation, which cannot provide continuous supervision. Modern IoT sensors, cloud computing and Artificial Intelligence enable automatic monitoring, data analysis and early warning. The software stores historical records, provides graphical reports, supports preventive maintenance, improves operational efficiency and ensures better product quality. It enables faster decision-making by generating automatic alerts whenever abnormal </w:t>
      </w:r>
      <w:r w:rsidRPr="00AC396A">
        <w:rPr>
          <w:rFonts w:cs="Times New Roman"/>
        </w:rPr>
        <w:lastRenderedPageBreak/>
        <w:t>conditions are detected. The modular architecture allows future expansion without redesigning the complete system, making it suitable for real-world industrial applications.</w:t>
      </w:r>
    </w:p>
    <w:p w14:paraId="2C43C7FD" w14:textId="77777777" w:rsidR="00827C6D" w:rsidRPr="00AC396A" w:rsidRDefault="00000000">
      <w:pPr>
        <w:rPr>
          <w:rFonts w:cs="Times New Roman"/>
        </w:rPr>
      </w:pPr>
      <w:r w:rsidRPr="00AC396A">
        <w:rPr>
          <w:rFonts w:cs="Times New Roman"/>
        </w:rPr>
        <w:t>Cold storage systems preserve perishable products such as fruits, vegetables, dairy products, seafood, meat, vaccines and medicines. Maintaining proper temperature and humidity is essential to avoid spoilage. Traditional systems rely on manual observation, which cannot provide continuous supervision. Modern IoT sensors, cloud computing and Artificial Intelligence enable automatic monitoring, data analysis and early warning.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F5C0276" w14:textId="77777777" w:rsidR="00827C6D" w:rsidRPr="00AC396A" w:rsidRDefault="00000000">
      <w:pPr>
        <w:rPr>
          <w:rFonts w:cs="Times New Roman"/>
        </w:rPr>
      </w:pPr>
      <w:r w:rsidRPr="00AC396A">
        <w:rPr>
          <w:rFonts w:cs="Times New Roman"/>
        </w:rPr>
        <w:t>Cold storage systems preserve perishable products such as fruits, vegetables, dairy products, seafood, meat, vaccines and medicines. Maintaining proper temperature and humidity is essential to avoid spoilage. Traditional systems rely on manual observation, which cannot provide continuous supervision. Modern IoT sensors, cloud computing and Artificial Intelligence enable automatic monitoring, data analysis and early warning.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7D742A2"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2. Problem Statement</w:t>
      </w:r>
    </w:p>
    <w:p w14:paraId="28240B8F" w14:textId="77777777" w:rsidR="00827C6D" w:rsidRPr="00AC396A" w:rsidRDefault="00000000">
      <w:pPr>
        <w:rPr>
          <w:rFonts w:cs="Times New Roman"/>
        </w:rPr>
      </w:pPr>
      <w:r w:rsidRPr="00AC396A">
        <w:rPr>
          <w:rFonts w:cs="Times New Roman"/>
        </w:rPr>
        <w:t>Manual monitoring often results in delayed detection of refrigeration failures, power interruptions and temperature fluctuations. These issues increase food wastage, maintenance costs and customer dissatisfaction. An automated software solution is required.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09DC241A" w14:textId="77777777" w:rsidR="00827C6D" w:rsidRPr="00AC396A" w:rsidRDefault="00000000">
      <w:pPr>
        <w:rPr>
          <w:rFonts w:cs="Times New Roman"/>
        </w:rPr>
      </w:pPr>
      <w:r w:rsidRPr="00AC396A">
        <w:rPr>
          <w:rFonts w:cs="Times New Roman"/>
        </w:rPr>
        <w:t xml:space="preserve">Manual monitoring often results in delayed detection of refrigeration failures, power interruptions and temperature fluctuations. These issues increase food wastage, maintenance costs and customer dissatisfaction. An automated software solution is required. The software stores historical records, provides graphical reports, supports preventive maintenance, improves operational efficiency and ensures better product quality. It enables faster decision-making by generating automatic alerts whenever </w:t>
      </w:r>
      <w:r w:rsidRPr="00AC396A">
        <w:rPr>
          <w:rFonts w:cs="Times New Roman"/>
        </w:rPr>
        <w:lastRenderedPageBreak/>
        <w:t>abnormal conditions are detected. The modular architecture allows future expansion without redesigning the complete system, making it suitable for real-world industrial applications.</w:t>
      </w:r>
    </w:p>
    <w:p w14:paraId="5D61A0EE" w14:textId="77777777" w:rsidR="00827C6D" w:rsidRPr="00AC396A" w:rsidRDefault="00000000">
      <w:pPr>
        <w:rPr>
          <w:rFonts w:cs="Times New Roman"/>
        </w:rPr>
      </w:pPr>
      <w:r w:rsidRPr="00AC396A">
        <w:rPr>
          <w:rFonts w:cs="Times New Roman"/>
        </w:rPr>
        <w:t>Manual monitoring often results in delayed detection of refrigeration failures, power interruptions and temperature fluctuations. These issues increase food wastage, maintenance costs and customer dissatisfaction. An automated software solution is required.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0567C01A" w14:textId="77777777" w:rsidR="00827C6D" w:rsidRPr="00AC396A" w:rsidRDefault="00000000">
      <w:pPr>
        <w:rPr>
          <w:rFonts w:cs="Times New Roman"/>
        </w:rPr>
      </w:pPr>
      <w:r w:rsidRPr="00AC396A">
        <w:rPr>
          <w:rFonts w:cs="Times New Roman"/>
        </w:rPr>
        <w:t>Manual monitoring often results in delayed detection of refrigeration failures, power interruptions and temperature fluctuations. These issues increase food wastage, maintenance costs and customer dissatisfaction. An automated software solution is required.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8415FA9"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3. Objectives and Scope</w:t>
      </w:r>
    </w:p>
    <w:p w14:paraId="7EFFDBC3" w14:textId="77777777" w:rsidR="00827C6D" w:rsidRPr="00AC396A" w:rsidRDefault="00000000">
      <w:pPr>
        <w:rPr>
          <w:rFonts w:cs="Times New Roman"/>
        </w:rPr>
      </w:pPr>
      <w:r w:rsidRPr="00AC396A">
        <w:rPr>
          <w:rFonts w:cs="Times New Roman"/>
        </w:rPr>
        <w:t>The system aims to monitor environmental conditions continuously, predict equipment failures, generate alerts, reduce energy consumption, improve storage quality and support remote monitoring. It is applicable to warehouses, food industries, dairy plants, supermarkets and pharmaceutical storage.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89ED455" w14:textId="77777777" w:rsidR="00827C6D" w:rsidRPr="00AC396A" w:rsidRDefault="00000000">
      <w:pPr>
        <w:rPr>
          <w:rFonts w:cs="Times New Roman"/>
        </w:rPr>
      </w:pPr>
      <w:r w:rsidRPr="00AC396A">
        <w:rPr>
          <w:rFonts w:cs="Times New Roman"/>
        </w:rPr>
        <w:t xml:space="preserve">The system aims to monitor environmental conditions continuously, predict equipment failures, generate alerts, reduce energy consumption, improve storage quality and support remote monitoring. It is applicable to warehouses, food industries, dairy plants, supermarkets and pharmaceutical storage.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w:t>
      </w:r>
      <w:r w:rsidRPr="00AC396A">
        <w:rPr>
          <w:rFonts w:cs="Times New Roman"/>
        </w:rPr>
        <w:lastRenderedPageBreak/>
        <w:t>expansion without redesigning the complete system, making it suitable for real-world industrial applications.</w:t>
      </w:r>
    </w:p>
    <w:p w14:paraId="40448A89" w14:textId="77777777" w:rsidR="00827C6D" w:rsidRPr="00AC396A" w:rsidRDefault="00000000">
      <w:pPr>
        <w:rPr>
          <w:rFonts w:cs="Times New Roman"/>
        </w:rPr>
      </w:pPr>
      <w:r w:rsidRPr="00AC396A">
        <w:rPr>
          <w:rFonts w:cs="Times New Roman"/>
        </w:rPr>
        <w:t>The system aims to monitor environmental conditions continuously, predict equipment failures, generate alerts, reduce energy consumption, improve storage quality and support remote monitoring. It is applicable to warehouses, food industries, dairy plants, supermarkets and pharmaceutical storage.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0837274" w14:textId="77777777" w:rsidR="00827C6D" w:rsidRPr="00AC396A" w:rsidRDefault="00000000">
      <w:pPr>
        <w:rPr>
          <w:rFonts w:cs="Times New Roman"/>
        </w:rPr>
      </w:pPr>
      <w:r w:rsidRPr="00AC396A">
        <w:rPr>
          <w:rFonts w:cs="Times New Roman"/>
        </w:rPr>
        <w:t>The system aims to monitor environmental conditions continuously, predict equipment failures, generate alerts, reduce energy consumption, improve storage quality and support remote monitoring. It is applicable to warehouses, food industries, dairy plants, supermarkets and pharmaceutical storage.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6DCA86F5"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4. Stakeholder Analysis</w:t>
      </w:r>
    </w:p>
    <w:p w14:paraId="0DA85566" w14:textId="77777777" w:rsidR="00827C6D" w:rsidRPr="00AC396A" w:rsidRDefault="00000000">
      <w:pPr>
        <w:rPr>
          <w:rFonts w:cs="Times New Roman"/>
        </w:rPr>
      </w:pPr>
      <w:r w:rsidRPr="00AC396A">
        <w:rPr>
          <w:rFonts w:cs="Times New Roman"/>
        </w:rPr>
        <w:t>Stakeholders include owners, operators, maintenance engineers, suppliers, customers and system administrators. Each stakeholder benefits from improved monitoring, reduced losses and better decision-making.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0DE0EF38" w14:textId="77777777" w:rsidR="00827C6D" w:rsidRPr="00AC396A" w:rsidRDefault="00000000">
      <w:pPr>
        <w:rPr>
          <w:rFonts w:cs="Times New Roman"/>
        </w:rPr>
      </w:pPr>
      <w:r w:rsidRPr="00AC396A">
        <w:rPr>
          <w:rFonts w:cs="Times New Roman"/>
        </w:rPr>
        <w:t>Stakeholders include owners, operators, maintenance engineers, suppliers, customers and system administrators. Each stakeholder benefits from improved monitoring, reduced losses and better decision-making.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0945DD90" w14:textId="77777777" w:rsidR="00827C6D" w:rsidRPr="00AC396A" w:rsidRDefault="00000000">
      <w:pPr>
        <w:rPr>
          <w:rFonts w:cs="Times New Roman"/>
        </w:rPr>
      </w:pPr>
      <w:r w:rsidRPr="00AC396A">
        <w:rPr>
          <w:rFonts w:cs="Times New Roman"/>
        </w:rPr>
        <w:lastRenderedPageBreak/>
        <w:t>Stakeholders include owners, operators, maintenance engineers, suppliers, customers and system administrators. Each stakeholder benefits from improved monitoring, reduced losses and better decision-making.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585182DA" w14:textId="77777777" w:rsidR="00827C6D" w:rsidRPr="00AC396A" w:rsidRDefault="00000000">
      <w:pPr>
        <w:rPr>
          <w:rFonts w:cs="Times New Roman"/>
        </w:rPr>
      </w:pPr>
      <w:r w:rsidRPr="00AC396A">
        <w:rPr>
          <w:rFonts w:cs="Times New Roman"/>
        </w:rPr>
        <w:t>Stakeholders include owners, operators, maintenance engineers, suppliers, customers and system administrators. Each stakeholder benefits from improved monitoring, reduced losses and better decision-making.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A15BF1C" w14:textId="77777777" w:rsidR="00827C6D" w:rsidRPr="00AC396A" w:rsidRDefault="00000000">
      <w:pPr>
        <w:rPr>
          <w:rFonts w:cs="Times New Roman"/>
        </w:rPr>
      </w:pPr>
      <w:r w:rsidRPr="00AC396A">
        <w:rPr>
          <w:rFonts w:cs="Times New Roman"/>
        </w:rPr>
        <w:t>Stakeholders include owners, operators, maintenance engineers, suppliers, customers and system administrators. Each stakeholder benefits from improved monitoring, reduced losses and better decision-making.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F516DD0"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5. Current System Analysis</w:t>
      </w:r>
    </w:p>
    <w:p w14:paraId="31EE99D5" w14:textId="77777777" w:rsidR="00827C6D" w:rsidRPr="00AC396A" w:rsidRDefault="00000000">
      <w:pPr>
        <w:rPr>
          <w:rFonts w:cs="Times New Roman"/>
        </w:rPr>
      </w:pPr>
      <w:r w:rsidRPr="00AC396A">
        <w:rPr>
          <w:rFonts w:cs="Times New Roman"/>
        </w:rPr>
        <w:t>The existing system is inexpensive but depends on manual inspection. It lacks real-time monitoring, predictive maintenance, remote access and centralized reporting.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9904EFB" w14:textId="77777777" w:rsidR="00827C6D" w:rsidRPr="00AC396A" w:rsidRDefault="00000000">
      <w:pPr>
        <w:rPr>
          <w:rFonts w:cs="Times New Roman"/>
        </w:rPr>
      </w:pPr>
      <w:r w:rsidRPr="00AC396A">
        <w:rPr>
          <w:rFonts w:cs="Times New Roman"/>
        </w:rPr>
        <w:t xml:space="preserve">The existing system is inexpensive but depends on manual inspection. It lacks real-time monitoring, predictive maintenance, remote access and centralized reporting. The software stores historical records, provides graphical reports, supports preventive maintenance, improves operational efficiency and ensures better product quality. It enables faster decision-making by generating automatic alerts whenever abnormal </w:t>
      </w:r>
      <w:r w:rsidRPr="00AC396A">
        <w:rPr>
          <w:rFonts w:cs="Times New Roman"/>
        </w:rPr>
        <w:lastRenderedPageBreak/>
        <w:t>conditions are detected. The modular architecture allows future expansion without redesigning the complete system, making it suitable for real-world industrial applications.</w:t>
      </w:r>
    </w:p>
    <w:p w14:paraId="2032BB6B" w14:textId="77777777" w:rsidR="00827C6D" w:rsidRPr="00AC396A" w:rsidRDefault="00000000">
      <w:pPr>
        <w:rPr>
          <w:rFonts w:cs="Times New Roman"/>
        </w:rPr>
      </w:pPr>
      <w:r w:rsidRPr="00AC396A">
        <w:rPr>
          <w:rFonts w:cs="Times New Roman"/>
        </w:rPr>
        <w:t>The existing system is inexpensive but depends on manual inspection. It lacks real-time monitoring, predictive maintenance, remote access and centralized reporting.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554CAF3E" w14:textId="77777777" w:rsidR="00827C6D" w:rsidRPr="00AC396A" w:rsidRDefault="00000000">
      <w:pPr>
        <w:rPr>
          <w:rFonts w:cs="Times New Roman"/>
        </w:rPr>
      </w:pPr>
      <w:r w:rsidRPr="00AC396A">
        <w:rPr>
          <w:rFonts w:cs="Times New Roman"/>
        </w:rPr>
        <w:t>The existing system is inexpensive but depends on manual inspection. It lacks real-time monitoring, predictive maintenance, remote access and centralized reporting.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9EBC047" w14:textId="77777777" w:rsidR="00827C6D" w:rsidRPr="00AC396A" w:rsidRDefault="00000000">
      <w:pPr>
        <w:rPr>
          <w:rFonts w:cs="Times New Roman"/>
        </w:rPr>
      </w:pPr>
      <w:r w:rsidRPr="00AC396A">
        <w:rPr>
          <w:rFonts w:cs="Times New Roman"/>
        </w:rPr>
        <w:t>The existing system is inexpensive but depends on manual inspection. It lacks real-time monitoring, predictive maintenance, remote access and centralized reporting.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643C4D11"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6. Proposed Software Solution</w:t>
      </w:r>
    </w:p>
    <w:p w14:paraId="786566F4"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652BA06A"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w:t>
      </w:r>
      <w:r w:rsidRPr="00AC396A">
        <w:rPr>
          <w:rFonts w:cs="Times New Roman"/>
        </w:rPr>
        <w:lastRenderedPageBreak/>
        <w:t>making by generating automatic alerts whenever abnormal conditions are detected. The modular architecture allows future expansion without redesigning the complete system, making it suitable for real-world industrial applications.</w:t>
      </w:r>
    </w:p>
    <w:p w14:paraId="55B5F36C"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0486C2C"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56AAA14"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580B8FCA" w14:textId="77777777" w:rsidR="00827C6D" w:rsidRPr="00AC396A" w:rsidRDefault="00000000">
      <w:pPr>
        <w:rPr>
          <w:rFonts w:cs="Times New Roman"/>
        </w:rPr>
      </w:pPr>
      <w:r w:rsidRPr="00AC396A">
        <w:rPr>
          <w:rFonts w:cs="Times New Roman"/>
        </w:rPr>
        <w:t>The proposed solution integrates IoT sensors, cloud databases, AI prediction, dashboards, reporting, notification services and user management. The software continuously collects and analyzes sensor data to identify abnormal conditions.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E982002"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lastRenderedPageBreak/>
        <w:t>7. Functional and Non-Functional Requirements</w:t>
      </w:r>
    </w:p>
    <w:p w14:paraId="3D10CE95" w14:textId="77777777" w:rsidR="00827C6D" w:rsidRPr="00AC396A" w:rsidRDefault="00000000">
      <w:pPr>
        <w:rPr>
          <w:rFonts w:cs="Times New Roman"/>
        </w:rPr>
      </w:pPr>
      <w:r w:rsidRPr="00AC396A">
        <w:rPr>
          <w:rFonts w:cs="Times New Roman"/>
        </w:rPr>
        <w:t>Functional requirements include login, dashboard, sensor monitoring, alerts, reporting and history. Non-functional requirements include reliability, scalability, maintainability, usability, performance and security.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8D20C82" w14:textId="77777777" w:rsidR="00827C6D" w:rsidRPr="00AC396A" w:rsidRDefault="00000000">
      <w:pPr>
        <w:rPr>
          <w:rFonts w:cs="Times New Roman"/>
        </w:rPr>
      </w:pPr>
      <w:r w:rsidRPr="00AC396A">
        <w:rPr>
          <w:rFonts w:cs="Times New Roman"/>
        </w:rPr>
        <w:t>Functional requirements include login, dashboard, sensor monitoring, alerts, reporting and history. Non-functional requirements include reliability, scalability, maintainability, usability, performance and security.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D36C406" w14:textId="77777777" w:rsidR="00827C6D" w:rsidRPr="00AC396A" w:rsidRDefault="00000000">
      <w:pPr>
        <w:rPr>
          <w:rFonts w:cs="Times New Roman"/>
        </w:rPr>
      </w:pPr>
      <w:r w:rsidRPr="00AC396A">
        <w:rPr>
          <w:rFonts w:cs="Times New Roman"/>
        </w:rPr>
        <w:t>Functional requirements include login, dashboard, sensor monitoring, alerts, reporting and history. Non-functional requirements include reliability, scalability, maintainability, usability, performance and security.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90AEA20" w14:textId="77777777" w:rsidR="00827C6D" w:rsidRPr="00AC396A" w:rsidRDefault="00000000">
      <w:pPr>
        <w:rPr>
          <w:rFonts w:cs="Times New Roman"/>
        </w:rPr>
      </w:pPr>
      <w:r w:rsidRPr="00AC396A">
        <w:rPr>
          <w:rFonts w:cs="Times New Roman"/>
        </w:rPr>
        <w:t>Functional requirements include login, dashboard, sensor monitoring, alerts, reporting and history. Non-functional requirements include reliability, scalability, maintainability, usability, performance and security.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2C4C68F" w14:textId="77777777" w:rsidR="00827C6D" w:rsidRPr="00AC396A" w:rsidRDefault="00000000">
      <w:pPr>
        <w:rPr>
          <w:rFonts w:cs="Times New Roman"/>
        </w:rPr>
      </w:pPr>
      <w:r w:rsidRPr="00AC396A">
        <w:rPr>
          <w:rFonts w:cs="Times New Roman"/>
        </w:rPr>
        <w:t xml:space="preserve">Functional requirements include login, dashboard, sensor monitoring, alerts, reporting and history. Non-functional requirements include reliability, scalability, maintainability, usability, performance and security. The software stores historical records, provides graphical reports, supports preventive maintenance, improves operational efficiency and ensures better product quality. It enables faster decision-making by generating automatic </w:t>
      </w:r>
      <w:r w:rsidRPr="00AC396A">
        <w:rPr>
          <w:rFonts w:cs="Times New Roman"/>
        </w:rPr>
        <w:lastRenderedPageBreak/>
        <w:t>alerts whenever abnormal conditions are detected. The modular architecture allows future expansion without redesigning the complete system, making it suitable for real-world industrial applications.</w:t>
      </w:r>
    </w:p>
    <w:p w14:paraId="42023C62"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8. Software Engineering Principles</w:t>
      </w:r>
    </w:p>
    <w:p w14:paraId="6AD34CAC" w14:textId="77777777" w:rsidR="00827C6D" w:rsidRPr="00AC396A" w:rsidRDefault="00000000">
      <w:pPr>
        <w:rPr>
          <w:rFonts w:cs="Times New Roman"/>
        </w:rPr>
      </w:pPr>
      <w:r w:rsidRPr="00AC396A">
        <w:rPr>
          <w:rFonts w:cs="Times New Roman"/>
        </w:rPr>
        <w:t>The design follows modularity, scalability, maintainability, reliability, security and usability. Independent modules simplify testing and future enhancements.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73150DB" w14:textId="77777777" w:rsidR="00827C6D" w:rsidRPr="00AC396A" w:rsidRDefault="00000000">
      <w:pPr>
        <w:rPr>
          <w:rFonts w:cs="Times New Roman"/>
        </w:rPr>
      </w:pPr>
      <w:r w:rsidRPr="00AC396A">
        <w:rPr>
          <w:rFonts w:cs="Times New Roman"/>
        </w:rPr>
        <w:t>The design follows modularity, scalability, maintainability, reliability, security and usability. Independent modules simplify testing and future enhancements.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9F7AA77" w14:textId="77777777" w:rsidR="00827C6D" w:rsidRPr="00AC396A" w:rsidRDefault="00000000">
      <w:pPr>
        <w:rPr>
          <w:rFonts w:cs="Times New Roman"/>
        </w:rPr>
      </w:pPr>
      <w:r w:rsidRPr="00AC396A">
        <w:rPr>
          <w:rFonts w:cs="Times New Roman"/>
        </w:rPr>
        <w:t>The design follows modularity, scalability, maintainability, reliability, security and usability. Independent modules simplify testing and future enhancements.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3D5366F4" w14:textId="77777777" w:rsidR="00827C6D" w:rsidRPr="00AC396A" w:rsidRDefault="00000000">
      <w:pPr>
        <w:rPr>
          <w:rFonts w:cs="Times New Roman"/>
        </w:rPr>
      </w:pPr>
      <w:r w:rsidRPr="00AC396A">
        <w:rPr>
          <w:rFonts w:cs="Times New Roman"/>
        </w:rPr>
        <w:t>The design follows modularity, scalability, maintainability, reliability, security and usability. Independent modules simplify testing and future enhancements.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3A182AC" w14:textId="77777777" w:rsidR="00827C6D" w:rsidRPr="00AC396A" w:rsidRDefault="00000000">
      <w:pPr>
        <w:rPr>
          <w:rFonts w:cs="Times New Roman"/>
        </w:rPr>
      </w:pPr>
      <w:r w:rsidRPr="00AC396A">
        <w:rPr>
          <w:rFonts w:cs="Times New Roman"/>
        </w:rPr>
        <w:t xml:space="preserve">The design follows modularity, scalability, maintainability, reliability, security and usability. Independent modules simplify testing and future enhancements. The software stores historical records, provides graphical reports, supports preventive maintenance, improves operational efficiency and ensures better product quality. It enables faster decision-making by generating automatic alerts whenever abnormal conditions are </w:t>
      </w:r>
      <w:r w:rsidRPr="00AC396A">
        <w:rPr>
          <w:rFonts w:cs="Times New Roman"/>
        </w:rPr>
        <w:lastRenderedPageBreak/>
        <w:t>detected. The modular architecture allows future expansion without redesigning the complete system, making it suitable for real-world industrial applications.</w:t>
      </w:r>
    </w:p>
    <w:p w14:paraId="261EC6C5"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9. SDLC Methodology (Agile)</w:t>
      </w:r>
    </w:p>
    <w:p w14:paraId="05BC3595" w14:textId="77777777" w:rsidR="00827C6D" w:rsidRPr="00AC396A" w:rsidRDefault="00000000">
      <w:pPr>
        <w:rPr>
          <w:rFonts w:cs="Times New Roman"/>
        </w:rPr>
      </w:pPr>
      <w:r w:rsidRPr="00AC396A">
        <w:rPr>
          <w:rFonts w:cs="Times New Roman"/>
        </w:rPr>
        <w:t>Agile supports incremental development, continuous testing, customer feedback and regular software improvements. It is well suited for IoT projects where requirements evolve.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0604995" w14:textId="77777777" w:rsidR="00827C6D" w:rsidRPr="00AC396A" w:rsidRDefault="00000000">
      <w:pPr>
        <w:rPr>
          <w:rFonts w:cs="Times New Roman"/>
        </w:rPr>
      </w:pPr>
      <w:r w:rsidRPr="00AC396A">
        <w:rPr>
          <w:rFonts w:cs="Times New Roman"/>
        </w:rPr>
        <w:t>Agile supports incremental development, continuous testing, customer feedback and regular software improvements. It is well suited for IoT projects where requirements evolve.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8F3924D" w14:textId="77777777" w:rsidR="00827C6D" w:rsidRPr="00AC396A" w:rsidRDefault="00000000">
      <w:pPr>
        <w:rPr>
          <w:rFonts w:cs="Times New Roman"/>
        </w:rPr>
      </w:pPr>
      <w:r w:rsidRPr="00AC396A">
        <w:rPr>
          <w:rFonts w:cs="Times New Roman"/>
        </w:rPr>
        <w:t>Agile supports incremental development, continuous testing, customer feedback and regular software improvements. It is well suited for IoT projects where requirements evolve.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3405E27" w14:textId="77777777" w:rsidR="00827C6D" w:rsidRPr="00AC396A" w:rsidRDefault="00000000">
      <w:pPr>
        <w:rPr>
          <w:rFonts w:cs="Times New Roman"/>
        </w:rPr>
      </w:pPr>
      <w:r w:rsidRPr="00AC396A">
        <w:rPr>
          <w:rFonts w:cs="Times New Roman"/>
        </w:rPr>
        <w:t>Agile supports incremental development, continuous testing, customer feedback and regular software improvements. It is well suited for IoT projects where requirements evolve.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768D143"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lastRenderedPageBreak/>
        <w:t>10. Expected Outcomes, Limitations, Future Enhancements, Conclusion</w:t>
      </w:r>
    </w:p>
    <w:p w14:paraId="0B30E20B" w14:textId="77777777" w:rsidR="00827C6D" w:rsidRPr="00AC396A" w:rsidRDefault="00000000">
      <w:pPr>
        <w:rPr>
          <w:rFonts w:cs="Times New Roman"/>
        </w:rPr>
      </w:pPr>
      <w:r w:rsidRPr="00AC396A">
        <w:rPr>
          <w:rFonts w:cs="Times New Roman"/>
        </w:rPr>
        <w:t>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6D5C6648" w14:textId="77777777" w:rsidR="00827C6D" w:rsidRPr="00AC396A" w:rsidRDefault="00000000">
      <w:pPr>
        <w:rPr>
          <w:rFonts w:cs="Times New Roman"/>
        </w:rPr>
      </w:pPr>
      <w:r w:rsidRPr="00AC396A">
        <w:rPr>
          <w:rFonts w:cs="Times New Roman"/>
        </w:rPr>
        <w:t>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0CCCD165" w14:textId="77777777" w:rsidR="00827C6D" w:rsidRPr="00AC396A" w:rsidRDefault="00000000">
      <w:pPr>
        <w:rPr>
          <w:rFonts w:cs="Times New Roman"/>
        </w:rPr>
      </w:pPr>
      <w:r w:rsidRPr="00AC396A">
        <w:rPr>
          <w:rFonts w:cs="Times New Roman"/>
        </w:rPr>
        <w:t>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2889BF46" w14:textId="77777777" w:rsidR="00827C6D" w:rsidRPr="00AC396A" w:rsidRDefault="00000000">
      <w:pPr>
        <w:rPr>
          <w:rFonts w:cs="Times New Roman"/>
        </w:rPr>
      </w:pPr>
      <w:r w:rsidRPr="00AC396A">
        <w:rPr>
          <w:rFonts w:cs="Times New Roman"/>
        </w:rPr>
        <w:t>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477BA105" w14:textId="77777777" w:rsidR="00827C6D" w:rsidRPr="00AC396A" w:rsidRDefault="00000000">
      <w:pPr>
        <w:rPr>
          <w:rFonts w:cs="Times New Roman"/>
        </w:rPr>
      </w:pPr>
      <w:r w:rsidRPr="00AC396A">
        <w:rPr>
          <w:rFonts w:cs="Times New Roman"/>
        </w:rPr>
        <w:t xml:space="preserve">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w:t>
      </w:r>
      <w:r w:rsidRPr="00AC396A">
        <w:rPr>
          <w:rFonts w:cs="Times New Roman"/>
        </w:rPr>
        <w:lastRenderedPageBreak/>
        <w:t>generating automatic alerts whenever abnormal conditions are detected. The modular architecture allows future expansion without redesigning the complete system, making it suitable for real-world industrial applications.</w:t>
      </w:r>
    </w:p>
    <w:p w14:paraId="6CDD0652" w14:textId="77777777" w:rsidR="00827C6D" w:rsidRPr="00AC396A" w:rsidRDefault="00000000">
      <w:pPr>
        <w:rPr>
          <w:rFonts w:cs="Times New Roman"/>
        </w:rPr>
      </w:pPr>
      <w:r w:rsidRPr="00AC396A">
        <w:rPr>
          <w:rFonts w:cs="Times New Roman"/>
        </w:rPr>
        <w:t>The proposed system reduces spoilage, improves energy efficiency, lowers maintenance costs and increases reliability. Future enhancements include blockchain traceability, ERP integration, mobile apps and advanced AI. The software stores historical records, provides graphical reports, supports preventive maintenance, improves operational efficiency and ensures better product quality. It enables faster decision-making by generating automatic alerts whenever abnormal conditions are detected. The modular architecture allows future expansion without redesigning the complete system, making it suitable for real-world industrial applications.</w:t>
      </w:r>
    </w:p>
    <w:p w14:paraId="764858E5" w14:textId="77777777" w:rsidR="00827C6D" w:rsidRPr="00AC396A" w:rsidRDefault="00000000">
      <w:pPr>
        <w:pStyle w:val="Heading2"/>
        <w:rPr>
          <w:rFonts w:ascii="Times New Roman" w:hAnsi="Times New Roman" w:cs="Times New Roman"/>
          <w:color w:val="auto"/>
        </w:rPr>
      </w:pPr>
      <w:r w:rsidRPr="00AC396A">
        <w:rPr>
          <w:rFonts w:ascii="Times New Roman" w:hAnsi="Times New Roman" w:cs="Times New Roman"/>
          <w:color w:val="auto"/>
        </w:rPr>
        <w:t>References</w:t>
      </w:r>
    </w:p>
    <w:p w14:paraId="5087329D" w14:textId="77777777" w:rsidR="00827C6D" w:rsidRPr="00AC396A" w:rsidRDefault="00000000">
      <w:pPr>
        <w:pStyle w:val="ListBullet"/>
        <w:rPr>
          <w:rFonts w:cs="Times New Roman"/>
        </w:rPr>
      </w:pPr>
      <w:r w:rsidRPr="00AC396A">
        <w:rPr>
          <w:rFonts w:cs="Times New Roman"/>
        </w:rPr>
        <w:t>Ian Sommerville, Software Engineering (10th Edition).</w:t>
      </w:r>
    </w:p>
    <w:p w14:paraId="6DADA0C0" w14:textId="77777777" w:rsidR="00827C6D" w:rsidRPr="00AC396A" w:rsidRDefault="00000000">
      <w:pPr>
        <w:pStyle w:val="ListBullet"/>
        <w:rPr>
          <w:rFonts w:cs="Times New Roman"/>
        </w:rPr>
      </w:pPr>
      <w:r w:rsidRPr="00AC396A">
        <w:rPr>
          <w:rFonts w:cs="Times New Roman"/>
        </w:rPr>
        <w:t>Roger S. Pressman, Software Engineering: A Practitioner's Approach.</w:t>
      </w:r>
    </w:p>
    <w:p w14:paraId="38FCDF49" w14:textId="77777777" w:rsidR="00827C6D" w:rsidRPr="00AC396A" w:rsidRDefault="00000000">
      <w:pPr>
        <w:pStyle w:val="ListBullet"/>
        <w:rPr>
          <w:rFonts w:cs="Times New Roman"/>
        </w:rPr>
      </w:pPr>
      <w:r w:rsidRPr="00AC396A">
        <w:rPr>
          <w:rFonts w:cs="Times New Roman"/>
        </w:rPr>
        <w:t>IEEE Xplore Digital Library.</w:t>
      </w:r>
    </w:p>
    <w:p w14:paraId="580EBEF9" w14:textId="77777777" w:rsidR="00827C6D" w:rsidRPr="00AC396A" w:rsidRDefault="00000000">
      <w:pPr>
        <w:pStyle w:val="ListBullet"/>
        <w:rPr>
          <w:rFonts w:cs="Times New Roman"/>
        </w:rPr>
      </w:pPr>
      <w:r w:rsidRPr="00AC396A">
        <w:rPr>
          <w:rFonts w:cs="Times New Roman"/>
        </w:rPr>
        <w:t>ScienceDirect Research Articles.</w:t>
      </w:r>
    </w:p>
    <w:p w14:paraId="48C12CED" w14:textId="77777777" w:rsidR="00827C6D" w:rsidRPr="00AC396A" w:rsidRDefault="00000000">
      <w:pPr>
        <w:pStyle w:val="ListBullet"/>
        <w:rPr>
          <w:rFonts w:cs="Times New Roman"/>
        </w:rPr>
      </w:pPr>
      <w:r w:rsidRPr="00AC396A">
        <w:rPr>
          <w:rFonts w:cs="Times New Roman"/>
        </w:rPr>
        <w:t>WHO Cold Chain Guidelines.</w:t>
      </w:r>
    </w:p>
    <w:p w14:paraId="35E54B1A" w14:textId="77777777" w:rsidR="00827C6D" w:rsidRPr="00AC396A" w:rsidRDefault="00000000">
      <w:pPr>
        <w:pStyle w:val="ListBullet"/>
        <w:rPr>
          <w:rFonts w:cs="Times New Roman"/>
        </w:rPr>
      </w:pPr>
      <w:r w:rsidRPr="00AC396A">
        <w:rPr>
          <w:rFonts w:cs="Times New Roman"/>
        </w:rPr>
        <w:t>IoT and AI research papers on cold storage monitoring.</w:t>
      </w:r>
    </w:p>
    <w:sectPr w:rsidR="00827C6D" w:rsidRPr="00AC39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046425">
    <w:abstractNumId w:val="8"/>
  </w:num>
  <w:num w:numId="2" w16cid:durableId="805197710">
    <w:abstractNumId w:val="6"/>
  </w:num>
  <w:num w:numId="3" w16cid:durableId="1879850945">
    <w:abstractNumId w:val="5"/>
  </w:num>
  <w:num w:numId="4" w16cid:durableId="1294748502">
    <w:abstractNumId w:val="4"/>
  </w:num>
  <w:num w:numId="5" w16cid:durableId="773087629">
    <w:abstractNumId w:val="7"/>
  </w:num>
  <w:num w:numId="6" w16cid:durableId="170796597">
    <w:abstractNumId w:val="3"/>
  </w:num>
  <w:num w:numId="7" w16cid:durableId="611136257">
    <w:abstractNumId w:val="2"/>
  </w:num>
  <w:num w:numId="8" w16cid:durableId="1899703211">
    <w:abstractNumId w:val="1"/>
  </w:num>
  <w:num w:numId="9" w16cid:durableId="105913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795D"/>
    <w:rsid w:val="00827C6D"/>
    <w:rsid w:val="00AA1D8D"/>
    <w:rsid w:val="00AC39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BB8B8"/>
  <w14:defaultImageDpi w14:val="300"/>
  <w15:docId w15:val="{BC2B42FC-B2EA-4C2E-97EA-277F3CB3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4946</Words>
  <Characters>28194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Vani</cp:lastModifiedBy>
  <cp:revision>2</cp:revision>
  <dcterms:created xsi:type="dcterms:W3CDTF">2026-07-20T12:38:00Z</dcterms:created>
  <dcterms:modified xsi:type="dcterms:W3CDTF">2026-07-20T12:38:00Z</dcterms:modified>
  <cp:category/>
</cp:coreProperties>
</file>