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0F5A0" w14:textId="77777777" w:rsidR="00EC5A52" w:rsidRDefault="001B0EE3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07DCC176" wp14:editId="3AF6772D">
            <wp:extent cx="899710" cy="125253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ABD629" w14:textId="77777777" w:rsidR="00EC5A52" w:rsidRDefault="001B0EE3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proofErr w:type="spellStart"/>
      <w:r>
        <w:rPr>
          <w:rFonts w:ascii="Titillium Web" w:eastAsia="Titillium Web" w:hAnsi="Titillium Web" w:cs="Titillium Web"/>
          <w:b/>
          <w:color w:val="1155CC"/>
          <w:sz w:val="80"/>
          <w:szCs w:val="80"/>
        </w:rPr>
        <w:t>Usability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80"/>
          <w:szCs w:val="80"/>
        </w:rPr>
        <w:t xml:space="preserve"> Test</w:t>
      </w:r>
    </w:p>
    <w:p w14:paraId="7543D755" w14:textId="77777777" w:rsidR="00EC5A52" w:rsidRDefault="001B0EE3">
      <w:pPr>
        <w:ind w:right="168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  <w:r>
        <w:rPr>
          <w:rFonts w:ascii="Titillium Web" w:eastAsia="Titillium Web" w:hAnsi="Titillium Web" w:cs="Titillium Web"/>
          <w:b/>
          <w:color w:val="1155CC"/>
          <w:sz w:val="32"/>
          <w:szCs w:val="32"/>
        </w:rPr>
        <w:t>Osserva come gli utenti interagiscono con un servizio digitale per renderlo più usabile.</w:t>
      </w:r>
    </w:p>
    <w:p w14:paraId="46A8BC0F" w14:textId="77777777" w:rsidR="00EC5A52" w:rsidRDefault="00EC5A5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</w:p>
    <w:p w14:paraId="52435FBE" w14:textId="77777777" w:rsidR="00EC5A52" w:rsidRDefault="00EC5A5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</w:p>
    <w:p w14:paraId="7DBCE31F" w14:textId="77777777" w:rsidR="00EC5A52" w:rsidRDefault="001B0EE3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</w:pPr>
      <w:r>
        <w:rPr>
          <w:rFonts w:ascii="Nova Mono" w:eastAsia="Nova Mono" w:hAnsi="Nova Mono" w:cs="Nova Mono"/>
          <w:b/>
          <w:color w:val="1155CC"/>
          <w:sz w:val="36"/>
          <w:szCs w:val="36"/>
          <w:shd w:val="clear" w:color="auto" w:fill="15E7F2"/>
        </w:rPr>
        <w:t xml:space="preserve">→ </w:t>
      </w:r>
      <w:r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  <w:t>GUIDA ALLA CONDUZIONE DEL TEST</w:t>
      </w:r>
    </w:p>
    <w:p w14:paraId="52621A11" w14:textId="77777777" w:rsidR="00EC5A52" w:rsidRDefault="001B0EE3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proofErr w:type="spellStart"/>
      <w:r>
        <w:rPr>
          <w:rFonts w:ascii="Titillium Web" w:eastAsia="Titillium Web" w:hAnsi="Titillium Web" w:cs="Titillium Web"/>
          <w:color w:val="1155CC"/>
          <w:sz w:val="24"/>
          <w:szCs w:val="24"/>
        </w:rPr>
        <w:t>rif.</w:t>
      </w:r>
      <w:proofErr w:type="spellEnd"/>
      <w:r>
        <w:rPr>
          <w:rFonts w:ascii="Titillium Web" w:eastAsia="Titillium Web" w:hAnsi="Titillium Web" w:cs="Titillium Web"/>
          <w:color w:val="1155CC"/>
          <w:sz w:val="24"/>
          <w:szCs w:val="24"/>
        </w:rPr>
        <w:t xml:space="preserve">: allegati 2-3 del Protocollo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  <w:szCs w:val="24"/>
        </w:rPr>
        <w:t>eGLU</w:t>
      </w:r>
      <w:proofErr w:type="spellEnd"/>
      <w:r>
        <w:rPr>
          <w:rFonts w:ascii="Titillium Web" w:eastAsia="Titillium Web" w:hAnsi="Titillium Web" w:cs="Titillium Web"/>
          <w:color w:val="1155CC"/>
          <w:sz w:val="24"/>
          <w:szCs w:val="24"/>
        </w:rPr>
        <w:t>:</w:t>
      </w:r>
      <w:r>
        <w:rPr>
          <w:rFonts w:ascii="Titillium Web" w:eastAsia="Titillium Web" w:hAnsi="Titillium Web" w:cs="Titillium Web"/>
          <w:b/>
          <w:color w:val="1155CC"/>
          <w:sz w:val="24"/>
          <w:szCs w:val="24"/>
        </w:rPr>
        <w:t xml:space="preserve"> </w:t>
      </w:r>
      <w:hyperlink r:id="rId8">
        <w:r>
          <w:rPr>
            <w:rFonts w:ascii="Titillium Web" w:eastAsia="Titillium Web" w:hAnsi="Titillium Web" w:cs="Titillium Web"/>
            <w:b/>
            <w:color w:val="1155CC"/>
            <w:sz w:val="24"/>
            <w:szCs w:val="24"/>
            <w:u w:val="single"/>
          </w:rPr>
          <w:t>http://www.funzionepubblica.gov.it/glu</w:t>
        </w:r>
      </w:hyperlink>
    </w:p>
    <w:p w14:paraId="188ED71E" w14:textId="77777777" w:rsidR="00EC5A52" w:rsidRDefault="00EC5A5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</w:p>
    <w:p w14:paraId="3ADF64AD" w14:textId="77777777" w:rsidR="00EC5A52" w:rsidRDefault="001B0EE3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rPr>
          <w:rFonts w:ascii="Titillium Web" w:eastAsia="Titillium Web" w:hAnsi="Titillium Web" w:cs="Titillium Web"/>
          <w:b/>
          <w:color w:val="1155CC"/>
          <w:sz w:val="24"/>
          <w:szCs w:val="24"/>
          <w:u w:val="single"/>
        </w:rPr>
        <w:t>ISTRUZIONI</w:t>
      </w:r>
      <w:r>
        <w:rPr>
          <w:rFonts w:ascii="Titillium Web" w:eastAsia="Titillium Web" w:hAnsi="Titillium Web" w:cs="Titillium Web"/>
          <w:b/>
          <w:color w:val="1155CC"/>
          <w:sz w:val="24"/>
          <w:szCs w:val="24"/>
          <w:u w:val="single"/>
        </w:rPr>
        <w:br/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EC5A52" w14:paraId="38D22D89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2554" w14:textId="77777777" w:rsidR="00EC5A52" w:rsidRDefault="001B0EE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  <w:t>01</w:t>
            </w: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2D13E" w14:textId="77777777" w:rsidR="00EC5A52" w:rsidRDefault="001B0EE3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>
              <w:rPr>
                <w:rFonts w:ascii="Titillium Web" w:eastAsia="Titillium Web" w:hAnsi="Titillium Web" w:cs="Titillium Web"/>
                <w:color w:val="666666"/>
              </w:rPr>
              <w:t>Prima di iniziare l’attività di test è necessario preparare una guida alla conduzione della sessione, che riassume tutta la procedura da svolgere nel corso del test. Il primo campo consente l’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>inserimento del nome e dei dati identificativi del partecipante</w:t>
            </w:r>
            <w:r>
              <w:rPr>
                <w:rFonts w:ascii="Titillium Web" w:eastAsia="Titillium Web" w:hAnsi="Titillium Web" w:cs="Titillium Web"/>
                <w:color w:val="666666"/>
              </w:rPr>
              <w:t>, da compilare all’inizio della sessione.</w:t>
            </w:r>
            <w:r>
              <w:rPr>
                <w:rFonts w:ascii="Titillium Web" w:eastAsia="Titillium Web" w:hAnsi="Titillium Web" w:cs="Titillium Web"/>
                <w:color w:val="666666"/>
              </w:rPr>
              <w:br/>
            </w:r>
          </w:p>
        </w:tc>
      </w:tr>
      <w:tr w:rsidR="00EC5A52" w14:paraId="5A7F494F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9BDE7" w14:textId="77777777" w:rsidR="00EC5A52" w:rsidRDefault="001B0EE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  <w:t>02</w:t>
            </w: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3EA7" w14:textId="77777777" w:rsidR="00EC5A52" w:rsidRDefault="001B0EE3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>
              <w:rPr>
                <w:rFonts w:ascii="Titillium Web" w:eastAsia="Titillium Web" w:hAnsi="Titillium Web" w:cs="Titillium Web"/>
                <w:color w:val="666666"/>
              </w:rPr>
              <w:t xml:space="preserve">Prima di iniziare gli esercizi, 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>spiega al partecipante quali sono le regole della sessione</w:t>
            </w:r>
            <w:r>
              <w:rPr>
                <w:rFonts w:ascii="Titillium Web" w:eastAsia="Titillium Web" w:hAnsi="Titillium Web" w:cs="Titillium Web"/>
                <w:color w:val="666666"/>
              </w:rPr>
              <w:t xml:space="preserve"> leggendo ad alta voce il testo contenuto al punto 2 del documento: chiarire le dinamiche di svolgimento del test aiuterà il partecipante a sentirsi a proprio agio nel rispondere ai quesiti.   </w:t>
            </w:r>
          </w:p>
          <w:p w14:paraId="01DB70B4" w14:textId="77777777" w:rsidR="00EC5A52" w:rsidRDefault="00EC5A5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</w:tc>
      </w:tr>
      <w:tr w:rsidR="00EC5A52" w14:paraId="17E1DB12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4413" w14:textId="77777777" w:rsidR="00EC5A52" w:rsidRDefault="001B0EE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  <w:t>03</w:t>
            </w: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C7EB9" w14:textId="77777777" w:rsidR="00EC5A52" w:rsidRDefault="001B0EE3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>
              <w:rPr>
                <w:rFonts w:ascii="Titillium Web" w:eastAsia="Titillium Web" w:hAnsi="Titillium Web" w:cs="Titillium Web"/>
                <w:color w:val="666666"/>
              </w:rPr>
              <w:t xml:space="preserve">Il documento elenca poi tutti i compiti che desideri vengano svolti durante la sessione. 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>Compila la lista dei task identificando tutti gli esercizi necessari per l’esecuzione del test</w:t>
            </w:r>
            <w:r>
              <w:rPr>
                <w:rFonts w:ascii="Titillium Web" w:eastAsia="Titillium Web" w:hAnsi="Titillium Web" w:cs="Titillium Web"/>
                <w:color w:val="666666"/>
              </w:rPr>
              <w:t xml:space="preserve">, descrivendoli seguendo l’esempio riportato nei punti 3 e 4 del documento.   </w:t>
            </w:r>
          </w:p>
          <w:p w14:paraId="34D62F50" w14:textId="77777777" w:rsidR="00EC5A52" w:rsidRDefault="00EC5A52">
            <w:pPr>
              <w:ind w:right="120"/>
              <w:rPr>
                <w:rFonts w:ascii="Titillium Web" w:eastAsia="Titillium Web" w:hAnsi="Titillium Web" w:cs="Titillium Web"/>
                <w:color w:val="666666"/>
              </w:rPr>
            </w:pPr>
          </w:p>
        </w:tc>
      </w:tr>
      <w:tr w:rsidR="00EC5A52" w14:paraId="5CB23CF6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DEE32" w14:textId="77777777" w:rsidR="00EC5A52" w:rsidRDefault="001B0EE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  <w:t>04</w:t>
            </w: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D7E5" w14:textId="77777777" w:rsidR="00EC5A52" w:rsidRDefault="001B0EE3">
            <w:pPr>
              <w:ind w:right="120"/>
              <w:rPr>
                <w:rFonts w:ascii="Titillium Web" w:eastAsia="Titillium Web" w:hAnsi="Titillium Web" w:cs="Titillium Web"/>
                <w:color w:val="666666"/>
              </w:rPr>
            </w:pPr>
            <w:r>
              <w:rPr>
                <w:rFonts w:ascii="Titillium Web" w:eastAsia="Titillium Web" w:hAnsi="Titillium Web" w:cs="Titillium Web"/>
                <w:color w:val="666666"/>
              </w:rPr>
              <w:t xml:space="preserve">Una volta completato il documento, 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>stampa la guida in un numero di copie corrispondente al numero dei partecipanti al test</w:t>
            </w:r>
            <w:r>
              <w:rPr>
                <w:rFonts w:ascii="Titillium Web" w:eastAsia="Titillium Web" w:hAnsi="Titillium Web" w:cs="Titillium Web"/>
                <w:color w:val="666666"/>
              </w:rPr>
              <w:t>, e utilizzarlo per prendere nota nel corso dello svolgimento delle sessioni.</w:t>
            </w:r>
          </w:p>
        </w:tc>
      </w:tr>
    </w:tbl>
    <w:p w14:paraId="3CD9A23A" w14:textId="77777777" w:rsidR="00EC5A52" w:rsidRDefault="001B0EE3">
      <w:pPr>
        <w:rPr>
          <w:rFonts w:ascii="Titillium Web Light" w:eastAsia="Titillium Web Light" w:hAnsi="Titillium Web Light" w:cs="Titillium Web Light"/>
        </w:rPr>
      </w:pPr>
      <w:r>
        <w:rPr>
          <w:rFonts w:ascii="Titillium Web Light" w:eastAsia="Titillium Web Light" w:hAnsi="Titillium Web Light" w:cs="Titillium Web Light"/>
        </w:rPr>
        <w:t xml:space="preserve"> </w:t>
      </w:r>
    </w:p>
    <w:p w14:paraId="04316464" w14:textId="77777777" w:rsidR="00EC5A52" w:rsidRDefault="00EC5A52">
      <w:pPr>
        <w:jc w:val="center"/>
        <w:rPr>
          <w:rFonts w:ascii="Titillium Web" w:eastAsia="Titillium Web" w:hAnsi="Titillium Web" w:cs="Titillium Web"/>
          <w:b/>
          <w:sz w:val="36"/>
          <w:szCs w:val="36"/>
        </w:rPr>
      </w:pPr>
    </w:p>
    <w:p w14:paraId="75E4F138" w14:textId="77777777" w:rsidR="00EC5A52" w:rsidRDefault="00EC5A52">
      <w:pPr>
        <w:ind w:right="120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tbl>
      <w:tblPr>
        <w:tblStyle w:val="a0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EC5A52" w14:paraId="385FFDA2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E794" w14:textId="77777777" w:rsidR="00EC5A52" w:rsidRDefault="001B0EE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1. DATI DEL PARTECIPANTE</w:t>
            </w:r>
          </w:p>
          <w:p w14:paraId="02EF0AE3" w14:textId="77777777" w:rsidR="00EC5A52" w:rsidRDefault="00EC5A5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27814C28" w14:textId="77777777" w:rsidR="00EC5A52" w:rsidRDefault="00EC5A5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26535C06" w14:textId="77777777" w:rsidR="00EC5A52" w:rsidRDefault="001B0EE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>……….</w:t>
            </w:r>
          </w:p>
          <w:p w14:paraId="66FE1337" w14:textId="77777777" w:rsidR="00EC5A52" w:rsidRDefault="001B0EE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  <w:t>[ n. ]</w:t>
            </w:r>
          </w:p>
          <w:p w14:paraId="3C34184C" w14:textId="77777777" w:rsidR="00EC5A52" w:rsidRDefault="00EC5A5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3594E3FE" w14:textId="77777777" w:rsidR="00EC5A52" w:rsidRDefault="00EC5A5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2BFB4C95" w14:textId="77777777" w:rsidR="00EC5A52" w:rsidRDefault="00EC5A5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2B5CAA4" w14:textId="77777777" w:rsidR="00EC5A52" w:rsidRDefault="001B0EE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>……………………………………………</w:t>
            </w:r>
          </w:p>
          <w:p w14:paraId="732BDF99" w14:textId="77777777" w:rsidR="00EC5A52" w:rsidRDefault="001B0EE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  <w:t>[ Nome ]</w:t>
            </w:r>
          </w:p>
          <w:p w14:paraId="752DF19B" w14:textId="77777777" w:rsidR="00EC5A52" w:rsidRDefault="00EC5A5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7E9ABF6A" w14:textId="77777777" w:rsidR="00EC5A52" w:rsidRDefault="00EC5A5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11AE4C4F" w14:textId="77777777" w:rsidR="00EC5A52" w:rsidRDefault="00EC5A5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6B21D7B" w14:textId="77777777" w:rsidR="00EC5A52" w:rsidRDefault="001B0EE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>……………………………………………</w:t>
            </w:r>
          </w:p>
          <w:p w14:paraId="5A21ED05" w14:textId="77777777" w:rsidR="00EC5A52" w:rsidRDefault="001B0EE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  <w:t>[ Cognome ]</w:t>
            </w:r>
          </w:p>
          <w:p w14:paraId="628EC3E3" w14:textId="77777777" w:rsidR="00EC5A52" w:rsidRDefault="00EC5A52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  <w:p w14:paraId="19FDCAF6" w14:textId="77777777" w:rsidR="00EC5A52" w:rsidRDefault="00EC5A52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</w:tc>
      </w:tr>
    </w:tbl>
    <w:p w14:paraId="55920784" w14:textId="77777777" w:rsidR="00EC5A52" w:rsidRDefault="00EC5A5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5E3740B9" w14:textId="77777777" w:rsidR="00EC5A52" w:rsidRDefault="00EC5A5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08BAD705" w14:textId="77777777" w:rsidR="00EC5A52" w:rsidRDefault="00EC5A5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02D79E2E" w14:textId="77777777" w:rsidR="00EC5A52" w:rsidRDefault="00EC5A5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24DC0981" w14:textId="77777777" w:rsidR="00EC5A52" w:rsidRDefault="00EC5A5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28655596" w14:textId="77777777" w:rsidR="00EC5A52" w:rsidRDefault="00EC5A5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52911D0E" w14:textId="77777777" w:rsidR="00EC5A52" w:rsidRDefault="00EC5A5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24147974" w14:textId="77777777" w:rsidR="00EC5A52" w:rsidRDefault="00EC5A5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084290A" w14:textId="77777777" w:rsidR="00EC5A52" w:rsidRDefault="00EC5A5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29272C91" w14:textId="77777777" w:rsidR="00EC5A52" w:rsidRDefault="00EC5A5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5EE57889" w14:textId="77777777" w:rsidR="00EC5A52" w:rsidRDefault="00EC5A5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244E1303" w14:textId="77777777" w:rsidR="00EC5A52" w:rsidRDefault="00EC5A5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23C1B80" w14:textId="77777777" w:rsidR="00EC5A52" w:rsidRDefault="00EC5A5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36F7ED4B" w14:textId="77777777" w:rsidR="00EC5A52" w:rsidRDefault="00EC5A5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0573062" w14:textId="77777777" w:rsidR="00EC5A52" w:rsidRDefault="00EC5A5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0BE80D26" w14:textId="77777777" w:rsidR="00EC5A52" w:rsidRDefault="00EC5A5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04D33B5" w14:textId="77777777" w:rsidR="00EC5A52" w:rsidRDefault="00EC5A5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0CC59CD8" w14:textId="77777777" w:rsidR="00EC5A52" w:rsidRDefault="00EC5A5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141EC823" w14:textId="77777777" w:rsidR="00EC5A52" w:rsidRDefault="00EC5A5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BF0ACFF" w14:textId="77777777" w:rsidR="00EC5A52" w:rsidRDefault="00EC5A5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a1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EC5A52" w14:paraId="7D99018C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9B03" w14:textId="77777777" w:rsidR="00EC5A52" w:rsidRDefault="00EC5A52">
            <w:pPr>
              <w:spacing w:line="360" w:lineRule="auto"/>
              <w:ind w:right="369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662C9CFA" w14:textId="77777777" w:rsidR="00EC5A52" w:rsidRDefault="00EC5A52">
            <w:pPr>
              <w:spacing w:line="360" w:lineRule="auto"/>
              <w:ind w:right="369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588F0952" w14:textId="77777777" w:rsidR="00EC5A52" w:rsidRDefault="001B0EE3">
            <w:pPr>
              <w:spacing w:line="360" w:lineRule="auto"/>
              <w:ind w:right="369"/>
              <w:rPr>
                <w:rFonts w:ascii="Titillium Web Light" w:eastAsia="Titillium Web Light" w:hAnsi="Titillium Web Light" w:cs="Titillium Web Light"/>
              </w:rPr>
            </w:pP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2. INTRODUZIONE AL TEST</w:t>
            </w:r>
          </w:p>
          <w:p w14:paraId="02657B37" w14:textId="77777777" w:rsidR="00EC5A52" w:rsidRDefault="001B0EE3">
            <w:pPr>
              <w:rPr>
                <w:rFonts w:ascii="Titillium Web" w:eastAsia="Titillium Web" w:hAnsi="Titillium Web" w:cs="Titillium Web"/>
                <w:b/>
                <w:color w:val="666666"/>
              </w:rPr>
            </w:pPr>
            <w:r>
              <w:rPr>
                <w:rFonts w:ascii="Titillium Web Light" w:eastAsia="Titillium Web Light" w:hAnsi="Titillium Web Light" w:cs="Titillium Web Light"/>
              </w:rPr>
              <w:t xml:space="preserve"> </w:t>
            </w:r>
          </w:p>
          <w:p w14:paraId="0A349A17" w14:textId="6DF9038E" w:rsidR="00EC5A52" w:rsidRDefault="001B0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36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Lo scopo di questo test è cercare di capire se il sito web </w:t>
            </w:r>
            <w:r w:rsidR="00DE2A44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del Comune di Manduria </w:t>
            </w:r>
            <w:r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ha bisogno di essere migliorato in qualche sua parte. Per questo ti chiederò di svolgere alcuni compiti di navigazione del sito come ad esempio cercare un’informazione o una pagina, oppure dei file o dei </w:t>
            </w:r>
            <w:proofErr w:type="spellStart"/>
            <w:r>
              <w:rPr>
                <w:rFonts w:ascii="Titillium Web" w:eastAsia="Titillium Web" w:hAnsi="Titillium Web" w:cs="Titillium Web"/>
                <w:sz w:val="24"/>
                <w:szCs w:val="24"/>
              </w:rPr>
              <w:t>form</w:t>
            </w:r>
            <w:proofErr w:type="spellEnd"/>
            <w:r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da compilare.</w:t>
            </w:r>
          </w:p>
          <w:p w14:paraId="4E1A40F9" w14:textId="77777777" w:rsidR="00EC5A52" w:rsidRDefault="00EC5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36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03B6A08" w14:textId="77777777" w:rsidR="00EC5A52" w:rsidRDefault="001B0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36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sz w:val="24"/>
                <w:szCs w:val="24"/>
              </w:rPr>
              <w:t>Ti chiederò di eseguire alcuni compiti. Comportati come faresti di solito. L’unica attenzione che ti chiedo è di cercare il modo per arrivare all’obiettivo seguendo le indicazioni che ti vengono proposte senza uscire dal sito. Quando pensi di aver raggiunto l’obiettivo basta che tu mi dica, per esempio: “Ho raggiunto l’obiettivo”. Può anche darsi che l’obiettivo che ti propongo non sia facile da raggiungere e che tu non riesca a trovarlo. In questo caso basta che tu mi dica, per esempio: “Secondo me quello che sto cercando non si riesce a trovare”.</w:t>
            </w:r>
          </w:p>
          <w:p w14:paraId="625FA7B2" w14:textId="77777777" w:rsidR="00EC5A52" w:rsidRDefault="00EC5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36"/>
              <w:rPr>
                <w:rFonts w:ascii="Titillium Web" w:eastAsia="Titillium Web" w:hAnsi="Titillium Web" w:cs="Titillium Web"/>
                <w:sz w:val="24"/>
                <w:szCs w:val="24"/>
              </w:rPr>
            </w:pPr>
          </w:p>
          <w:p w14:paraId="0AB13BFF" w14:textId="77777777" w:rsidR="00EC5A52" w:rsidRDefault="001B0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36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sz w:val="24"/>
                <w:szCs w:val="24"/>
              </w:rPr>
              <w:t>Sei qui proprio per aiutarmi a capire le criticità del servizio e quindi a migliorarlo con vantaggio di tutti quelli che dovranno utilizzarlo.</w:t>
            </w:r>
          </w:p>
          <w:p w14:paraId="4C57616E" w14:textId="54DFBED8" w:rsidR="00EC5A52" w:rsidRDefault="001B0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36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sz w:val="24"/>
                <w:szCs w:val="24"/>
              </w:rPr>
              <w:t>Durante questo esercizio ti chiedo di dire a voce alta tutto quello che vedi e che pensi: questo mi aiuterà a capire ciò che funziona o meno.</w:t>
            </w:r>
          </w:p>
          <w:p w14:paraId="26A94919" w14:textId="69CB541B" w:rsidR="00DE2A44" w:rsidRDefault="00DE2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36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sz w:val="24"/>
                <w:szCs w:val="24"/>
              </w:rPr>
              <w:br/>
              <w:t>D</w:t>
            </w:r>
            <w:r w:rsidRPr="00DE2A44">
              <w:rPr>
                <w:rFonts w:ascii="Titillium Web" w:eastAsia="Titillium Web" w:hAnsi="Titillium Web" w:cs="Titillium Web"/>
                <w:sz w:val="24"/>
                <w:szCs w:val="24"/>
              </w:rPr>
              <w:t>opo che avrai finito di analizzare tutti gli obiettivi, ti chiederò di compilare un questionario così potrai lasciarmi la tua valutazione riguardo l’esperienza con il sito</w:t>
            </w:r>
          </w:p>
          <w:p w14:paraId="4F4190DA" w14:textId="77777777" w:rsidR="00EC5A52" w:rsidRDefault="00EC5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</w:p>
          <w:p w14:paraId="4E7E67AC" w14:textId="77777777" w:rsidR="00EC5A52" w:rsidRDefault="00EC5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36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25C1C55" w14:textId="77777777" w:rsidR="00EC5A52" w:rsidRDefault="001B0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36"/>
              <w:rPr>
                <w:rFonts w:ascii="Titillium Web" w:eastAsia="Titillium Web" w:hAnsi="Titillium Web" w:cs="Titillium Web"/>
                <w:b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È tutto chiaro? Hai delle domande da farmi? </w:t>
            </w:r>
          </w:p>
          <w:p w14:paraId="02B7C379" w14:textId="77777777" w:rsidR="00EC5A52" w:rsidRDefault="00EC5A52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  <w:p w14:paraId="5ED29D39" w14:textId="77777777" w:rsidR="00EC5A52" w:rsidRDefault="00EC5A52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  <w:p w14:paraId="50E66A40" w14:textId="77777777" w:rsidR="00EC5A52" w:rsidRDefault="00EC5A52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  <w:p w14:paraId="3287023A" w14:textId="77777777" w:rsidR="00EC5A52" w:rsidRDefault="00EC5A52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  <w:p w14:paraId="006D30E8" w14:textId="77777777" w:rsidR="00EC5A52" w:rsidRDefault="00EC5A52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  <w:p w14:paraId="77F9F2D8" w14:textId="77777777" w:rsidR="00EC5A52" w:rsidRDefault="00EC5A52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  <w:p w14:paraId="4AE63C02" w14:textId="77777777" w:rsidR="00EC5A52" w:rsidRDefault="00EC5A52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</w:tc>
      </w:tr>
      <w:tr w:rsidR="00EC5A52" w14:paraId="718FD343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5C7B" w14:textId="77777777" w:rsidR="00EC5A52" w:rsidRDefault="00EC5A5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5431C801" w14:textId="77777777" w:rsidR="00EC5A52" w:rsidRDefault="001B0EE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 xml:space="preserve">3. </w:t>
            </w:r>
            <w:r>
              <w:rPr>
                <w:rFonts w:ascii="Titillium Web" w:eastAsia="Titillium Web" w:hAnsi="Titillium Web" w:cs="Titillium Web"/>
                <w:sz w:val="34"/>
                <w:szCs w:val="34"/>
              </w:rPr>
              <w:t xml:space="preserve">TASK n. </w:t>
            </w: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01</w:t>
            </w:r>
          </w:p>
          <w:p w14:paraId="4D65862A" w14:textId="304BCDA3" w:rsidR="00DE2A44" w:rsidRDefault="00AD5B1E">
            <w:pPr>
              <w:widowControl w:val="0"/>
              <w:spacing w:before="200"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  <w:t xml:space="preserve"> </w:t>
            </w:r>
            <w:r w:rsidR="00DE2A44"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  <w:t>[</w:t>
            </w:r>
            <w:r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  <w:t>T</w:t>
            </w:r>
            <w:r w:rsidR="00DE2A44"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  <w:t>rovare informazioni sulla carta d’identità elettronica e sul suo rinnovo]</w:t>
            </w:r>
          </w:p>
          <w:p w14:paraId="75410461" w14:textId="5A51FB91" w:rsidR="00DE2A44" w:rsidRDefault="00DE2A44">
            <w:pPr>
              <w:rPr>
                <w:rFonts w:ascii="Titillium Web" w:eastAsia="Titillium Web" w:hAnsi="Titillium Web" w:cs="Titillium Web"/>
                <w:color w:val="999999"/>
                <w:sz w:val="28"/>
                <w:szCs w:val="28"/>
              </w:rPr>
            </w:pPr>
          </w:p>
          <w:p w14:paraId="6375A0CC" w14:textId="3F274A32" w:rsidR="00DE2A44" w:rsidRDefault="00DE2A44">
            <w:pPr>
              <w:rPr>
                <w:rFonts w:ascii="Titillium Web" w:eastAsia="Titillium Web" w:hAnsi="Titillium Web" w:cs="Titillium Web"/>
                <w:color w:val="999999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8"/>
                <w:szCs w:val="28"/>
              </w:rPr>
              <w:t>Sei residente a Manduria, e da poco la tua carta d’identità è scaduta. Hai intenzioni di avere maggiori informazioni  riguardo le nuove carte d’identità elettroniche.</w:t>
            </w:r>
          </w:p>
          <w:p w14:paraId="162CCD1C" w14:textId="141A9FED" w:rsidR="00DE2A44" w:rsidRDefault="00DE2A44">
            <w:pPr>
              <w:rPr>
                <w:rFonts w:ascii="Titillium Web" w:eastAsia="Titillium Web" w:hAnsi="Titillium Web" w:cs="Titillium Web"/>
                <w:color w:val="999999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8"/>
                <w:szCs w:val="28"/>
              </w:rPr>
              <w:t>Partendo dall’homepage del sito, cerca di trovare le informazioni che ti servono per conoscere le modalità e i costi di rinnovo del documento.</w:t>
            </w:r>
          </w:p>
          <w:p w14:paraId="178627FA" w14:textId="77777777" w:rsidR="00EC5A52" w:rsidRDefault="001B0EE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p w14:paraId="10B85E4A" w14:textId="77777777" w:rsidR="00EC5A52" w:rsidRDefault="001B0EE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tbl>
            <w:tblPr>
              <w:tblStyle w:val="a2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EC5A52" w14:paraId="1CC06F3B" w14:textId="77777777" w:rsidTr="00DE2A44">
              <w:trPr>
                <w:trHeight w:val="1319"/>
              </w:trPr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C0606C4" w14:textId="77777777" w:rsidR="00EC5A52" w:rsidRDefault="001B0EE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  <w:t>3.a</w:t>
                  </w: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E3E446C" w14:textId="77777777" w:rsidR="00EC5A52" w:rsidRDefault="001B0EE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CRITERI DI SUCCESSO</w:t>
                  </w:r>
                </w:p>
                <w:p w14:paraId="3BF58F4A" w14:textId="77777777" w:rsidR="00DE2A44" w:rsidRDefault="00DE2A44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</w:pPr>
                </w:p>
                <w:p w14:paraId="0FD26245" w14:textId="5760DF4F" w:rsidR="00EC5A52" w:rsidRDefault="00B46F51">
                  <w:pPr>
                    <w:widowControl w:val="0"/>
                    <w:ind w:right="-113"/>
                  </w:pPr>
                  <w:hyperlink r:id="rId9" w:history="1">
                    <w:r w:rsidR="00DE2A44">
                      <w:rPr>
                        <w:rStyle w:val="Collegamentoipertestuale"/>
                      </w:rPr>
                      <w:t>http://www.comune.manduria.ta.it/carta-identita-elettronica/</w:t>
                    </w:r>
                  </w:hyperlink>
                </w:p>
                <w:p w14:paraId="3A63B50A" w14:textId="3DC0B3D0" w:rsidR="00DE2A44" w:rsidRDefault="00DE2A44">
                  <w:pPr>
                    <w:widowControl w:val="0"/>
                    <w:ind w:right="-113"/>
                  </w:pPr>
                  <w:r>
                    <w:t>oppure</w:t>
                  </w:r>
                </w:p>
                <w:p w14:paraId="25572F5B" w14:textId="7244221F" w:rsidR="00DE2A44" w:rsidRDefault="00B46F51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0" w:history="1">
                    <w:r w:rsidR="00DE2A44">
                      <w:rPr>
                        <w:rStyle w:val="Collegamentoipertestuale"/>
                      </w:rPr>
                      <w:t>https://www.cartaidentita.interno.gov.it/</w:t>
                    </w:r>
                  </w:hyperlink>
                </w:p>
              </w:tc>
            </w:tr>
          </w:tbl>
          <w:p w14:paraId="1D77F49D" w14:textId="77777777" w:rsidR="00EC5A52" w:rsidRDefault="00EC5A52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3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EC5A52" w14:paraId="5F4DF438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DEFFE22" w14:textId="77777777" w:rsidR="00EC5A52" w:rsidRDefault="001B0EE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  <w:t>3.b</w:t>
                  </w: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AF522B0" w14:textId="77777777" w:rsidR="00EC5A52" w:rsidRDefault="001B0EE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APPUNTI</w:t>
                  </w:r>
                </w:p>
                <w:p w14:paraId="3A9ED273" w14:textId="77777777" w:rsidR="00EC5A52" w:rsidRDefault="00EC5A52" w:rsidP="00AD5B1E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79FC5EB7" w14:textId="77777777" w:rsidR="00187722" w:rsidRDefault="00187722" w:rsidP="00187722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………………………………………………………………………………………………………………</w:t>
                  </w:r>
                </w:p>
                <w:p w14:paraId="61CA839F" w14:textId="77777777" w:rsidR="00187722" w:rsidRDefault="00187722" w:rsidP="00187722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147172CE" w14:textId="008A4B6F" w:rsidR="00187722" w:rsidRDefault="00187722" w:rsidP="00187722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………………………………………………………………………………………………………………</w:t>
                  </w:r>
                </w:p>
              </w:tc>
            </w:tr>
          </w:tbl>
          <w:p w14:paraId="4C9EE8B3" w14:textId="77777777" w:rsidR="00EC5A52" w:rsidRDefault="00EC5A52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4E77122B" w14:textId="77777777" w:rsidR="00EC5A52" w:rsidRDefault="00EC5A52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42E6E090" w14:textId="77777777" w:rsidR="00DE2A44" w:rsidRDefault="00DE2A44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2B3B7A9D" w14:textId="77777777" w:rsidR="00DE2A44" w:rsidRDefault="00DE2A44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39F4E064" w14:textId="77777777" w:rsidR="00DE2A44" w:rsidRDefault="00DE2A44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7E7E5979" w14:textId="77777777" w:rsidR="00DE2A44" w:rsidRDefault="00DE2A44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514EF54E" w14:textId="77777777" w:rsidR="00DE2A44" w:rsidRDefault="00DE2A44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063ED92B" w14:textId="77777777" w:rsidR="00AD5B1E" w:rsidRDefault="00AD5B1E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7C1C0DBE" w14:textId="77777777" w:rsidR="00AD5B1E" w:rsidRDefault="00AD5B1E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7C6B04DA" w14:textId="77777777" w:rsidR="00AD5B1E" w:rsidRDefault="00AD5B1E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6CD0A340" w14:textId="77777777" w:rsidR="00AD5B1E" w:rsidRDefault="00AD5B1E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5E6BD1EC" w14:textId="77777777" w:rsidR="00AD5B1E" w:rsidRDefault="00AD5B1E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51E6E8FE" w14:textId="77777777" w:rsidR="00AD5B1E" w:rsidRDefault="00AD5B1E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07520B80" w14:textId="6961397A" w:rsidR="00AD5B1E" w:rsidRDefault="00AD5B1E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14C7639B" w14:textId="14E6DF09" w:rsidR="00DE2A44" w:rsidRDefault="00DE2A44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</w:p>
    <w:p w14:paraId="78071703" w14:textId="430AB784" w:rsidR="00AD5B1E" w:rsidRDefault="00AD5B1E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</w:p>
    <w:p w14:paraId="0D2F0C50" w14:textId="60F805DE" w:rsidR="00AD5B1E" w:rsidRDefault="00AD5B1E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</w:p>
    <w:p w14:paraId="26060751" w14:textId="77777777" w:rsidR="00AD5B1E" w:rsidRDefault="00AD5B1E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</w:p>
    <w:p w14:paraId="35A8A029" w14:textId="503B7A15" w:rsidR="00EC5A52" w:rsidRDefault="001B0EE3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b/>
          <w:sz w:val="34"/>
          <w:szCs w:val="34"/>
        </w:rPr>
        <w:t xml:space="preserve">4. </w:t>
      </w: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02</w:t>
      </w:r>
    </w:p>
    <w:p w14:paraId="21151140" w14:textId="22426B0C" w:rsidR="00EC5A52" w:rsidRDefault="001B0EE3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  <w:r>
        <w:rPr>
          <w:rFonts w:ascii="Titillium Web" w:eastAsia="Titillium Web" w:hAnsi="Titillium Web" w:cs="Titillium Web"/>
          <w:color w:val="999999"/>
          <w:sz w:val="20"/>
          <w:szCs w:val="20"/>
        </w:rPr>
        <w:t xml:space="preserve">[ </w:t>
      </w:r>
      <w:r w:rsidR="00DE2A44">
        <w:rPr>
          <w:rFonts w:ascii="Titillium Web" w:eastAsia="Titillium Web" w:hAnsi="Titillium Web" w:cs="Titillium Web"/>
          <w:color w:val="999999"/>
          <w:sz w:val="20"/>
          <w:szCs w:val="20"/>
        </w:rPr>
        <w:t>Trovare gli indirizzi PEC del comune di Manduria</w:t>
      </w:r>
      <w:r>
        <w:rPr>
          <w:rFonts w:ascii="Titillium Web" w:eastAsia="Titillium Web" w:hAnsi="Titillium Web" w:cs="Titillium Web"/>
          <w:color w:val="999999"/>
          <w:sz w:val="20"/>
          <w:szCs w:val="20"/>
        </w:rPr>
        <w:t xml:space="preserve"> ]</w:t>
      </w:r>
    </w:p>
    <w:p w14:paraId="4EE550C6" w14:textId="77777777" w:rsidR="00EC5A52" w:rsidRDefault="00EC5A52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</w:p>
    <w:p w14:paraId="4E589BC3" w14:textId="5CDB682D" w:rsidR="00EC5A52" w:rsidRDefault="00AD5B1E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  <w:r>
        <w:rPr>
          <w:rFonts w:ascii="Titillium Web" w:eastAsia="Titillium Web" w:hAnsi="Titillium Web" w:cs="Titillium Web"/>
          <w:color w:val="999999"/>
          <w:sz w:val="28"/>
          <w:szCs w:val="28"/>
        </w:rPr>
        <w:t xml:space="preserve">Ci saranno tra poco le elezioni e hai da poco letto un bando comunale come scrutinatore elettorale. </w:t>
      </w:r>
      <w:r>
        <w:rPr>
          <w:rFonts w:ascii="Titillium Web" w:eastAsia="Titillium Web" w:hAnsi="Titillium Web" w:cs="Titillium Web"/>
          <w:color w:val="999999"/>
          <w:sz w:val="28"/>
          <w:szCs w:val="28"/>
        </w:rPr>
        <w:br/>
        <w:t xml:space="preserve">Hai deciso di inviare la tua adesione  tramite posta certificata. </w:t>
      </w:r>
      <w:r>
        <w:rPr>
          <w:rFonts w:ascii="Titillium Web" w:eastAsia="Titillium Web" w:hAnsi="Titillium Web" w:cs="Titillium Web"/>
          <w:color w:val="999999"/>
          <w:sz w:val="28"/>
          <w:szCs w:val="28"/>
        </w:rPr>
        <w:br/>
        <w:t>Partendo dalla homepage del sito trova</w:t>
      </w:r>
      <w:r w:rsidR="00187722">
        <w:rPr>
          <w:rFonts w:ascii="Titillium Web" w:eastAsia="Titillium Web" w:hAnsi="Titillium Web" w:cs="Titillium Web"/>
          <w:color w:val="999999"/>
          <w:sz w:val="28"/>
          <w:szCs w:val="28"/>
        </w:rPr>
        <w:t xml:space="preserve"> </w:t>
      </w:r>
      <w:r>
        <w:rPr>
          <w:rFonts w:ascii="Titillium Web" w:eastAsia="Titillium Web" w:hAnsi="Titillium Web" w:cs="Titillium Web"/>
          <w:color w:val="999999"/>
          <w:sz w:val="28"/>
          <w:szCs w:val="28"/>
        </w:rPr>
        <w:t>l’indirizzo PEC del Servizio Elettorale del Comune di Manduria.</w:t>
      </w:r>
    </w:p>
    <w:p w14:paraId="385C6DE5" w14:textId="77777777" w:rsidR="00EC5A52" w:rsidRDefault="00EC5A52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</w:p>
    <w:tbl>
      <w:tblPr>
        <w:tblStyle w:val="a4"/>
        <w:tblW w:w="8430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EC5A52" w14:paraId="5D97BEB8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0ACCD" w14:textId="77777777" w:rsidR="00EC5A52" w:rsidRDefault="00EC5A52">
            <w:pPr>
              <w:ind w:right="120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482220AB" w14:textId="77777777" w:rsidR="00EC5A52" w:rsidRDefault="00EC5A52">
            <w:pPr>
              <w:ind w:right="120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04C250C" w14:textId="77777777" w:rsidR="00EC5A52" w:rsidRDefault="00EC5A52">
            <w:pPr>
              <w:ind w:right="120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tbl>
            <w:tblPr>
              <w:tblStyle w:val="a5"/>
              <w:tblW w:w="9000" w:type="dxa"/>
              <w:tblInd w:w="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EC5A52" w14:paraId="05B68960" w14:textId="77777777" w:rsidTr="00AD5B1E">
              <w:trPr>
                <w:trHeight w:val="1511"/>
              </w:trPr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43630E6" w14:textId="77777777" w:rsidR="00EC5A52" w:rsidRDefault="001B0EE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  <w:t>4.a</w:t>
                  </w: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DFEC4D8" w14:textId="77777777" w:rsidR="00EC5A52" w:rsidRDefault="001B0EE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CRITERI DI SUCCESSO</w:t>
                  </w:r>
                </w:p>
                <w:p w14:paraId="01D24B6B" w14:textId="77777777" w:rsidR="00EC5A52" w:rsidRDefault="001B0EE3">
                  <w:pPr>
                    <w:widowControl w:val="0"/>
                    <w:spacing w:before="200" w:line="240" w:lineRule="auto"/>
                    <w:rPr>
                      <w:rFonts w:ascii="Titillium Web" w:eastAsia="Titillium Web" w:hAnsi="Titillium Web" w:cs="Titillium Web"/>
                      <w:b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 xml:space="preserve">[ </w:t>
                  </w:r>
                  <w:proofErr w:type="spellStart"/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>Url</w:t>
                  </w:r>
                  <w:proofErr w:type="spellEnd"/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 xml:space="preserve"> alle pagine che soddisfano il task ]</w:t>
                  </w:r>
                </w:p>
                <w:p w14:paraId="7BA3FD24" w14:textId="2CFB7441" w:rsidR="00EC5A52" w:rsidRDefault="00B46F51" w:rsidP="00AD5B1E">
                  <w:hyperlink r:id="rId11" w:history="1">
                    <w:r w:rsidR="00AD5B1E">
                      <w:rPr>
                        <w:rStyle w:val="Collegamentoipertestuale"/>
                      </w:rPr>
                      <w:t>http://www.comune.manduria.ta.it/telefono-email-pec/</w:t>
                    </w:r>
                  </w:hyperlink>
                  <w:r w:rsidR="00AD5B1E">
                    <w:t xml:space="preserve"> </w:t>
                  </w:r>
                </w:p>
                <w:p w14:paraId="45A7A559" w14:textId="66FE79C2" w:rsidR="00AD5B1E" w:rsidRDefault="00AD5B1E" w:rsidP="00AD5B1E">
                  <w:pPr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highlight w:val="cyan"/>
                    </w:rPr>
                  </w:pPr>
                  <w:r>
                    <w:t>oppure</w:t>
                  </w:r>
                </w:p>
                <w:p w14:paraId="15269F36" w14:textId="12F32533" w:rsidR="00EC5A52" w:rsidRDefault="00AD5B1E" w:rsidP="00AD5B1E">
                  <w:pPr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 w:rsidRPr="00AD5B1E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http://www.indicepa.gov.it </w:t>
                  </w:r>
                </w:p>
              </w:tc>
            </w:tr>
          </w:tbl>
          <w:p w14:paraId="46C0E88A" w14:textId="77777777" w:rsidR="00EC5A52" w:rsidRDefault="00EC5A52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6"/>
              <w:tblW w:w="9000" w:type="dxa"/>
              <w:tblInd w:w="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EC5A52" w14:paraId="047A6951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1A5C69A" w14:textId="77777777" w:rsidR="00EC5A52" w:rsidRDefault="001B0EE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  <w:t>4.b</w:t>
                  </w: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FC1054B" w14:textId="77777777" w:rsidR="00EC5A52" w:rsidRDefault="001B0EE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APPUNTI</w:t>
                  </w:r>
                </w:p>
                <w:p w14:paraId="2AF4F81F" w14:textId="77777777" w:rsidR="00EC5A52" w:rsidRDefault="001B0EE3">
                  <w:pPr>
                    <w:widowControl w:val="0"/>
                    <w:spacing w:before="200" w:line="240" w:lineRule="auto"/>
                    <w:rPr>
                      <w:rFonts w:ascii="Titillium Web" w:eastAsia="Titillium Web" w:hAnsi="Titillium Web" w:cs="Titillium Web"/>
                      <w:b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>[ Appunti sull’esecuzione del task del partecipante n.5 ]</w:t>
                  </w:r>
                </w:p>
                <w:p w14:paraId="12DF8A11" w14:textId="77777777" w:rsidR="00EC5A52" w:rsidRDefault="00EC5A52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highlight w:val="cyan"/>
                    </w:rPr>
                  </w:pPr>
                </w:p>
                <w:p w14:paraId="68D4E8DF" w14:textId="77777777" w:rsidR="00187722" w:rsidRDefault="00187722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57664C7F" w14:textId="77777777" w:rsidR="00187722" w:rsidRDefault="00187722" w:rsidP="00187722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………………………………………………………………………………………………………………</w:t>
                  </w:r>
                </w:p>
                <w:p w14:paraId="0A91944F" w14:textId="77777777" w:rsidR="00187722" w:rsidRDefault="00187722" w:rsidP="00187722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24C0689F" w14:textId="19535DE9" w:rsidR="00EC5A52" w:rsidRDefault="00187722" w:rsidP="00187722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………………………………………………………………………………………………………………</w:t>
                  </w:r>
                </w:p>
              </w:tc>
            </w:tr>
          </w:tbl>
          <w:p w14:paraId="6726FBD3" w14:textId="77777777" w:rsidR="00EC5A52" w:rsidRDefault="00EC5A5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  <w:highlight w:val="cyan"/>
              </w:rPr>
            </w:pPr>
          </w:p>
        </w:tc>
      </w:tr>
    </w:tbl>
    <w:p w14:paraId="217C765B" w14:textId="77777777" w:rsidR="00EC5A52" w:rsidRDefault="00EC5A5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91017DE" w14:textId="77777777" w:rsidR="00AD5B1E" w:rsidRDefault="00AD5B1E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</w:p>
    <w:p w14:paraId="5D6425E3" w14:textId="77777777" w:rsidR="00AD5B1E" w:rsidRDefault="00AD5B1E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</w:p>
    <w:p w14:paraId="514C8F3E" w14:textId="77777777" w:rsidR="00AD5B1E" w:rsidRDefault="00AD5B1E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</w:p>
    <w:p w14:paraId="4ABF3355" w14:textId="77777777" w:rsidR="00AD5B1E" w:rsidRDefault="00AD5B1E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</w:p>
    <w:p w14:paraId="2481045D" w14:textId="77777777" w:rsidR="00AD5B1E" w:rsidRDefault="00AD5B1E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</w:p>
    <w:p w14:paraId="4E8C479F" w14:textId="77777777" w:rsidR="00AD5B1E" w:rsidRDefault="00AD5B1E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</w:p>
    <w:p w14:paraId="5F79C7DF" w14:textId="77777777" w:rsidR="00AD5B1E" w:rsidRDefault="00AD5B1E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</w:p>
    <w:p w14:paraId="305D32B7" w14:textId="77777777" w:rsidR="00AD5B1E" w:rsidRDefault="00AD5B1E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</w:p>
    <w:p w14:paraId="3ED54EE9" w14:textId="5DF58E33" w:rsidR="00EC5A52" w:rsidRDefault="001B0EE3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b/>
          <w:sz w:val="34"/>
          <w:szCs w:val="34"/>
        </w:rPr>
        <w:t xml:space="preserve">5. </w:t>
      </w: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03</w:t>
      </w:r>
    </w:p>
    <w:p w14:paraId="2A8B442F" w14:textId="0C1D00C2" w:rsidR="00AD5B1E" w:rsidRDefault="00AD5B1E" w:rsidP="00CD58FE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  <w:r>
        <w:rPr>
          <w:rFonts w:ascii="Titillium Web" w:eastAsia="Titillium Web" w:hAnsi="Titillium Web" w:cs="Titillium Web"/>
          <w:color w:val="999999"/>
          <w:sz w:val="20"/>
          <w:szCs w:val="20"/>
        </w:rPr>
        <w:t>[ Trovare informazioni relative al Servizio Civile Nazionale]</w:t>
      </w:r>
    </w:p>
    <w:p w14:paraId="3BC3826F" w14:textId="77777777" w:rsidR="00AD5B1E" w:rsidRDefault="00AD5B1E" w:rsidP="00CD58FE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</w:p>
    <w:p w14:paraId="566FC17A" w14:textId="18BE09ED" w:rsidR="00AD5B1E" w:rsidRDefault="00187722" w:rsidP="00CD58FE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  <w:r>
        <w:rPr>
          <w:rFonts w:ascii="Titillium Web" w:eastAsia="Titillium Web" w:hAnsi="Titillium Web" w:cs="Titillium Web"/>
          <w:color w:val="999999"/>
          <w:sz w:val="28"/>
          <w:szCs w:val="28"/>
        </w:rPr>
        <w:t>Vuoi intraprendere un’attività di volontariato nella tua città ed hai scelto il Servizio Civile Nazionale. Partendo dalla homepage del sito trova informazioni riguardo il Servizio Civile Nazionale e le sue gare.</w:t>
      </w:r>
    </w:p>
    <w:p w14:paraId="185E4767" w14:textId="77777777" w:rsidR="00AD5B1E" w:rsidRDefault="00AD5B1E" w:rsidP="00AD5B1E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</w:p>
    <w:tbl>
      <w:tblPr>
        <w:tblStyle w:val="a7"/>
        <w:tblW w:w="8415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EC5A52" w14:paraId="7C0BBFCD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736E" w14:textId="77777777" w:rsidR="00EC5A52" w:rsidRDefault="00EC5A52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260C32E8" w14:textId="77777777" w:rsidR="00EC5A52" w:rsidRDefault="00EC5A52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EC5A52" w14:paraId="668E71B7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D09B025" w14:textId="77777777" w:rsidR="00EC5A52" w:rsidRDefault="001B0EE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  <w:t>5.a</w:t>
                  </w: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7B74852" w14:textId="77777777" w:rsidR="00EC5A52" w:rsidRDefault="001B0EE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CRITERI DI SUCCESSO</w:t>
                  </w:r>
                </w:p>
                <w:p w14:paraId="0D5E3334" w14:textId="77777777" w:rsidR="00EC5A52" w:rsidRDefault="001B0EE3">
                  <w:pPr>
                    <w:widowControl w:val="0"/>
                    <w:spacing w:before="200" w:line="240" w:lineRule="auto"/>
                    <w:rPr>
                      <w:rFonts w:ascii="Titillium Web" w:eastAsia="Titillium Web" w:hAnsi="Titillium Web" w:cs="Titillium Web"/>
                      <w:b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 xml:space="preserve">[ </w:t>
                  </w:r>
                  <w:proofErr w:type="spellStart"/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>Url</w:t>
                  </w:r>
                  <w:proofErr w:type="spellEnd"/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 xml:space="preserve"> alle pagine che soddisfano il task ]</w:t>
                  </w:r>
                </w:p>
                <w:p w14:paraId="71DF1B51" w14:textId="77777777" w:rsidR="00EC5A52" w:rsidRDefault="00EC5A52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highlight w:val="cyan"/>
                    </w:rPr>
                  </w:pPr>
                </w:p>
                <w:p w14:paraId="729F5BB7" w14:textId="3CB8067A" w:rsidR="00EC5A52" w:rsidRDefault="00B46F51" w:rsidP="00187722">
                  <w:hyperlink r:id="rId12" w:history="1">
                    <w:r w:rsidR="00187722" w:rsidRPr="00187722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http://www.comune.manduria.ta.it/servizio-civile-nazionale/</w:t>
                    </w:r>
                  </w:hyperlink>
                </w:p>
              </w:tc>
            </w:tr>
          </w:tbl>
          <w:p w14:paraId="01AD6B9A" w14:textId="77777777" w:rsidR="00EC5A52" w:rsidRDefault="00EC5A52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EC5A52" w14:paraId="51FD956A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505988E" w14:textId="77777777" w:rsidR="00EC5A52" w:rsidRDefault="001B0EE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  <w:t>5.b</w:t>
                  </w: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2BA86D5" w14:textId="77777777" w:rsidR="00EC5A52" w:rsidRDefault="001B0EE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APPUNTI</w:t>
                  </w:r>
                </w:p>
                <w:p w14:paraId="78D384E6" w14:textId="77777777" w:rsidR="00EC5A52" w:rsidRDefault="001B0EE3">
                  <w:pPr>
                    <w:widowControl w:val="0"/>
                    <w:spacing w:before="200" w:line="240" w:lineRule="auto"/>
                    <w:rPr>
                      <w:rFonts w:ascii="Titillium Web" w:eastAsia="Titillium Web" w:hAnsi="Titillium Web" w:cs="Titillium Web"/>
                      <w:b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>[ Appunti sull’esecuzione del task del partecipante]</w:t>
                  </w:r>
                </w:p>
                <w:p w14:paraId="659E5E91" w14:textId="77777777" w:rsidR="00EC5A52" w:rsidRDefault="00EC5A52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highlight w:val="cyan"/>
                    </w:rPr>
                  </w:pPr>
                </w:p>
                <w:p w14:paraId="079ED9FD" w14:textId="77777777" w:rsidR="00EC5A52" w:rsidRDefault="001B0EE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………………………………………………………………………………………………………………</w:t>
                  </w:r>
                </w:p>
                <w:p w14:paraId="741D754E" w14:textId="77777777" w:rsidR="00EC5A52" w:rsidRDefault="00EC5A52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292A2C98" w14:textId="77777777" w:rsidR="00EC5A52" w:rsidRDefault="001B0EE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……………………………………………………………………………………………………………………</w:t>
                  </w:r>
                </w:p>
              </w:tc>
            </w:tr>
          </w:tbl>
          <w:p w14:paraId="0859E751" w14:textId="77777777" w:rsidR="00EC5A52" w:rsidRDefault="00EC5A52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69CA1035" w14:textId="490A99BC" w:rsidR="00187722" w:rsidRDefault="00187722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6B89897" w14:textId="77777777" w:rsidR="00187722" w:rsidRDefault="00187722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b/>
          <w:color w:val="666666"/>
          <w:sz w:val="28"/>
          <w:szCs w:val="28"/>
        </w:rPr>
        <w:br w:type="page"/>
      </w:r>
    </w:p>
    <w:p w14:paraId="470FED2C" w14:textId="55410BD8" w:rsidR="00EC5A52" w:rsidRDefault="00EC5A52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6C4E27D2" w14:textId="354EEE76" w:rsidR="00187722" w:rsidRPr="00187722" w:rsidRDefault="00187722" w:rsidP="00187722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b/>
          <w:sz w:val="34"/>
          <w:szCs w:val="34"/>
        </w:rPr>
        <w:t>6</w:t>
      </w:r>
      <w:r w:rsidRPr="00187722">
        <w:rPr>
          <w:rFonts w:ascii="Titillium Web" w:eastAsia="Titillium Web" w:hAnsi="Titillium Web" w:cs="Titillium Web"/>
          <w:b/>
          <w:sz w:val="34"/>
          <w:szCs w:val="34"/>
        </w:rPr>
        <w:t xml:space="preserve">. </w:t>
      </w:r>
      <w:r w:rsidRPr="00187722"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 w:rsidRPr="00187722"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1C01D1">
        <w:rPr>
          <w:rFonts w:ascii="Titillium Web" w:eastAsia="Titillium Web" w:hAnsi="Titillium Web" w:cs="Titillium Web"/>
          <w:b/>
          <w:sz w:val="34"/>
          <w:szCs w:val="34"/>
        </w:rPr>
        <w:t>4</w:t>
      </w:r>
    </w:p>
    <w:p w14:paraId="0D5A878C" w14:textId="15B27D3F" w:rsidR="00187722" w:rsidRDefault="00187722" w:rsidP="00187722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  <w:r>
        <w:rPr>
          <w:rFonts w:ascii="Titillium Web" w:eastAsia="Titillium Web" w:hAnsi="Titillium Web" w:cs="Titillium Web"/>
          <w:color w:val="999999"/>
          <w:sz w:val="20"/>
          <w:szCs w:val="20"/>
        </w:rPr>
        <w:t xml:space="preserve">[ Trovare </w:t>
      </w:r>
      <w:r w:rsidR="001C01D1">
        <w:rPr>
          <w:rFonts w:ascii="Titillium Web" w:eastAsia="Titillium Web" w:hAnsi="Titillium Web" w:cs="Titillium Web"/>
          <w:color w:val="999999"/>
          <w:sz w:val="20"/>
          <w:szCs w:val="20"/>
        </w:rPr>
        <w:t>su come pagare una multa</w:t>
      </w:r>
      <w:r>
        <w:rPr>
          <w:rFonts w:ascii="Titillium Web" w:eastAsia="Titillium Web" w:hAnsi="Titillium Web" w:cs="Titillium Web"/>
          <w:color w:val="999999"/>
          <w:sz w:val="20"/>
          <w:szCs w:val="20"/>
        </w:rPr>
        <w:t>]</w:t>
      </w:r>
    </w:p>
    <w:p w14:paraId="650EBAD5" w14:textId="77777777" w:rsidR="00187722" w:rsidRDefault="00187722" w:rsidP="00187722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</w:p>
    <w:p w14:paraId="2343F0E6" w14:textId="207C000B" w:rsidR="001C01D1" w:rsidRDefault="001C01D1" w:rsidP="00187722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  <w:r>
        <w:rPr>
          <w:rFonts w:ascii="Titillium Web" w:eastAsia="Titillium Web" w:hAnsi="Titillium Web" w:cs="Titillium Web"/>
          <w:color w:val="999999"/>
          <w:sz w:val="28"/>
          <w:szCs w:val="28"/>
        </w:rPr>
        <w:t>Non hai rispettato la ZTL in centro a Manduria e sei stato multato.</w:t>
      </w:r>
    </w:p>
    <w:p w14:paraId="01226755" w14:textId="622345E6" w:rsidR="00187722" w:rsidRDefault="001C01D1" w:rsidP="00187722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  <w:r>
        <w:rPr>
          <w:rFonts w:ascii="Titillium Web" w:eastAsia="Titillium Web" w:hAnsi="Titillium Web" w:cs="Titillium Web"/>
          <w:color w:val="999999"/>
          <w:sz w:val="28"/>
          <w:szCs w:val="28"/>
        </w:rPr>
        <w:t>Purtroppo, la pioggia ha distrutto gli atti per pagare la multa e hai deciso di cercare informazioni sul sito del comune.</w:t>
      </w:r>
      <w:r>
        <w:rPr>
          <w:rFonts w:ascii="Titillium Web" w:eastAsia="Titillium Web" w:hAnsi="Titillium Web" w:cs="Titillium Web"/>
          <w:color w:val="999999"/>
          <w:sz w:val="28"/>
          <w:szCs w:val="28"/>
        </w:rPr>
        <w:br/>
        <w:t>Partendo dalla homepage del sito, trova le informazioni su come pagare una multa.</w:t>
      </w:r>
    </w:p>
    <w:p w14:paraId="1FE2D536" w14:textId="77777777" w:rsidR="00187722" w:rsidRDefault="00187722" w:rsidP="00187722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</w:p>
    <w:tbl>
      <w:tblPr>
        <w:tblW w:w="8415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187722" w14:paraId="5652ABEE" w14:textId="77777777" w:rsidTr="00CD58FE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4E56" w14:textId="77777777" w:rsidR="00187722" w:rsidRDefault="00187722" w:rsidP="00CD58FE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783C16C9" w14:textId="77777777" w:rsidR="00187722" w:rsidRDefault="00187722" w:rsidP="00CD58FE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W w:w="9000" w:type="dxa"/>
              <w:tblInd w:w="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187722" w14:paraId="5D15CD01" w14:textId="77777777" w:rsidTr="00CD58FE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44327F0" w14:textId="37410665" w:rsidR="00187722" w:rsidRDefault="00187722" w:rsidP="00CD58FE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  <w:t>6.a</w:t>
                  </w: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F5FF30A" w14:textId="77777777" w:rsidR="00187722" w:rsidRDefault="00187722" w:rsidP="00CD58FE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CRITERI DI SUCCESSO</w:t>
                  </w:r>
                </w:p>
                <w:p w14:paraId="6EFB79BB" w14:textId="77777777" w:rsidR="00187722" w:rsidRDefault="00187722" w:rsidP="00CD58FE">
                  <w:pPr>
                    <w:widowControl w:val="0"/>
                    <w:spacing w:before="200" w:line="240" w:lineRule="auto"/>
                    <w:rPr>
                      <w:rFonts w:ascii="Titillium Web" w:eastAsia="Titillium Web" w:hAnsi="Titillium Web" w:cs="Titillium Web"/>
                      <w:b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 xml:space="preserve">[ </w:t>
                  </w:r>
                  <w:proofErr w:type="spellStart"/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>Url</w:t>
                  </w:r>
                  <w:proofErr w:type="spellEnd"/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 xml:space="preserve"> alle pagine che soddisfano il task ]</w:t>
                  </w:r>
                </w:p>
                <w:p w14:paraId="4079F67E" w14:textId="77777777" w:rsidR="00187722" w:rsidRDefault="00187722" w:rsidP="00CD58FE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highlight w:val="cyan"/>
                    </w:rPr>
                  </w:pPr>
                </w:p>
                <w:p w14:paraId="21F2077B" w14:textId="305981E1" w:rsidR="00187722" w:rsidRDefault="00B46F51" w:rsidP="00CD58FE">
                  <w:hyperlink r:id="rId13" w:history="1">
                    <w:r w:rsidR="001C01D1">
                      <w:rPr>
                        <w:rStyle w:val="Collegamentoipertestuale"/>
                      </w:rPr>
                      <w:t>http://www.comune.manduria.ta.it/pagare-una-multa/</w:t>
                    </w:r>
                  </w:hyperlink>
                </w:p>
              </w:tc>
            </w:tr>
          </w:tbl>
          <w:p w14:paraId="2866789B" w14:textId="77777777" w:rsidR="00187722" w:rsidRDefault="00187722" w:rsidP="00CD58FE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W w:w="9000" w:type="dxa"/>
              <w:tblInd w:w="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187722" w14:paraId="4153F2BA" w14:textId="77777777" w:rsidTr="00CD58FE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E2D9298" w14:textId="794F13A7" w:rsidR="00187722" w:rsidRDefault="00187722" w:rsidP="00CD58FE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  <w:t>6.b</w:t>
                  </w: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55DCB94" w14:textId="77777777" w:rsidR="00187722" w:rsidRDefault="00187722" w:rsidP="00CD58FE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APPUNTI</w:t>
                  </w:r>
                </w:p>
                <w:p w14:paraId="6A57B811" w14:textId="77777777" w:rsidR="00187722" w:rsidRDefault="00187722" w:rsidP="00CD58FE">
                  <w:pPr>
                    <w:widowControl w:val="0"/>
                    <w:spacing w:before="200" w:line="240" w:lineRule="auto"/>
                    <w:rPr>
                      <w:rFonts w:ascii="Titillium Web" w:eastAsia="Titillium Web" w:hAnsi="Titillium Web" w:cs="Titillium Web"/>
                      <w:b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>[ Appunti sull’esecuzione del task del partecipante]</w:t>
                  </w:r>
                </w:p>
                <w:p w14:paraId="423D5312" w14:textId="77777777" w:rsidR="00187722" w:rsidRDefault="00187722" w:rsidP="00CD58FE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highlight w:val="cyan"/>
                    </w:rPr>
                  </w:pPr>
                </w:p>
                <w:p w14:paraId="45A8ACC9" w14:textId="77777777" w:rsidR="00187722" w:rsidRDefault="00187722" w:rsidP="00CD58FE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………………………………………………………………………………………………………………</w:t>
                  </w:r>
                </w:p>
                <w:p w14:paraId="72F96D4A" w14:textId="77777777" w:rsidR="00187722" w:rsidRDefault="00187722" w:rsidP="00CD58FE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65E29AA7" w14:textId="77777777" w:rsidR="00187722" w:rsidRDefault="00187722" w:rsidP="00CD58FE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……………………………………………………………………………………………………………………</w:t>
                  </w:r>
                </w:p>
              </w:tc>
            </w:tr>
          </w:tbl>
          <w:p w14:paraId="4C939F4A" w14:textId="77777777" w:rsidR="00187722" w:rsidRDefault="00187722" w:rsidP="00CD58FE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3C9A9F54" w14:textId="77777777" w:rsidR="00187722" w:rsidRDefault="00187722" w:rsidP="00187722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12DF3980" w14:textId="77777777" w:rsidR="00187722" w:rsidRDefault="00187722" w:rsidP="00187722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b/>
          <w:color w:val="666666"/>
          <w:sz w:val="28"/>
          <w:szCs w:val="28"/>
        </w:rPr>
        <w:br w:type="page"/>
      </w:r>
    </w:p>
    <w:p w14:paraId="3B704492" w14:textId="6716EC75" w:rsidR="00187722" w:rsidRDefault="00187722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6AD67186" w14:textId="44587B05" w:rsidR="001C01D1" w:rsidRPr="00187722" w:rsidRDefault="001C01D1" w:rsidP="001C01D1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b/>
          <w:sz w:val="34"/>
          <w:szCs w:val="34"/>
        </w:rPr>
        <w:t>7</w:t>
      </w:r>
      <w:r w:rsidRPr="00187722">
        <w:rPr>
          <w:rFonts w:ascii="Titillium Web" w:eastAsia="Titillium Web" w:hAnsi="Titillium Web" w:cs="Titillium Web"/>
          <w:b/>
          <w:sz w:val="34"/>
          <w:szCs w:val="34"/>
        </w:rPr>
        <w:t xml:space="preserve">. </w:t>
      </w:r>
      <w:r w:rsidRPr="00187722"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 w:rsidRPr="00187722">
        <w:rPr>
          <w:rFonts w:ascii="Titillium Web" w:eastAsia="Titillium Web" w:hAnsi="Titillium Web" w:cs="Titillium Web"/>
          <w:b/>
          <w:sz w:val="34"/>
          <w:szCs w:val="34"/>
        </w:rPr>
        <w:t>0</w:t>
      </w:r>
      <w:r>
        <w:rPr>
          <w:rFonts w:ascii="Titillium Web" w:eastAsia="Titillium Web" w:hAnsi="Titillium Web" w:cs="Titillium Web"/>
          <w:b/>
          <w:sz w:val="34"/>
          <w:szCs w:val="34"/>
        </w:rPr>
        <w:t>5</w:t>
      </w:r>
    </w:p>
    <w:p w14:paraId="3FCE1359" w14:textId="7071B26A" w:rsidR="001C01D1" w:rsidRDefault="001C01D1" w:rsidP="001C01D1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  <w:r>
        <w:rPr>
          <w:rFonts w:ascii="Titillium Web" w:eastAsia="Titillium Web" w:hAnsi="Titillium Web" w:cs="Titillium Web"/>
          <w:color w:val="999999"/>
          <w:sz w:val="20"/>
          <w:szCs w:val="20"/>
        </w:rPr>
        <w:t>[ Trovare informazioni sulla programmazione eventi del Comune di Manduria]</w:t>
      </w:r>
    </w:p>
    <w:p w14:paraId="5FC905F0" w14:textId="77777777" w:rsidR="001C01D1" w:rsidRDefault="001C01D1" w:rsidP="001C01D1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</w:p>
    <w:p w14:paraId="13641792" w14:textId="3BEAAC65" w:rsidR="001C01D1" w:rsidRDefault="001C01D1" w:rsidP="001C01D1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  <w:r>
        <w:rPr>
          <w:rFonts w:ascii="Titillium Web" w:eastAsia="Titillium Web" w:hAnsi="Titillium Web" w:cs="Titillium Web"/>
          <w:color w:val="999999"/>
          <w:sz w:val="28"/>
          <w:szCs w:val="28"/>
        </w:rPr>
        <w:t xml:space="preserve">Vuoi partecipare ad un evento locale e vuoi trovare maggiori informazioni in merito. </w:t>
      </w:r>
      <w:r>
        <w:rPr>
          <w:rFonts w:ascii="Titillium Web" w:eastAsia="Titillium Web" w:hAnsi="Titillium Web" w:cs="Titillium Web"/>
          <w:color w:val="999999"/>
          <w:sz w:val="28"/>
          <w:szCs w:val="28"/>
        </w:rPr>
        <w:br/>
        <w:t>Partendo dalla homepage del sito, trova informazioni sulla programmazione eventi del Comune.</w:t>
      </w:r>
    </w:p>
    <w:p w14:paraId="01E900D4" w14:textId="77777777" w:rsidR="001C01D1" w:rsidRDefault="001C01D1" w:rsidP="001C01D1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</w:p>
    <w:tbl>
      <w:tblPr>
        <w:tblW w:w="8415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1C01D1" w14:paraId="72E41F55" w14:textId="77777777" w:rsidTr="00CD58FE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6EC0" w14:textId="77777777" w:rsidR="001C01D1" w:rsidRDefault="001C01D1" w:rsidP="00CD58FE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17929C43" w14:textId="77777777" w:rsidR="001C01D1" w:rsidRDefault="001C01D1" w:rsidP="00CD58FE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W w:w="9000" w:type="dxa"/>
              <w:tblInd w:w="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1C01D1" w14:paraId="2C8D181C" w14:textId="77777777" w:rsidTr="00CD58FE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E817F05" w14:textId="0F3F7207" w:rsidR="001C01D1" w:rsidRDefault="00896ED0" w:rsidP="00CD58FE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  <w:t>7</w:t>
                  </w:r>
                  <w:r w:rsidR="001C01D1"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  <w:t>.a</w:t>
                  </w: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8F2C3FF" w14:textId="77777777" w:rsidR="001C01D1" w:rsidRDefault="001C01D1" w:rsidP="00CD58FE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CRITERI DI SUCCESSO</w:t>
                  </w:r>
                </w:p>
                <w:p w14:paraId="1455FE1B" w14:textId="4C375215" w:rsidR="001C01D1" w:rsidRDefault="001C01D1" w:rsidP="00CD58FE">
                  <w:pPr>
                    <w:widowControl w:val="0"/>
                    <w:spacing w:before="200" w:line="240" w:lineRule="auto"/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 xml:space="preserve">[ </w:t>
                  </w:r>
                  <w:proofErr w:type="spellStart"/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>Url</w:t>
                  </w:r>
                  <w:proofErr w:type="spellEnd"/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 xml:space="preserve"> alle pagine che soddisfano il task ]</w:t>
                  </w:r>
                </w:p>
                <w:p w14:paraId="0154C7C0" w14:textId="77777777" w:rsidR="001C01D1" w:rsidRDefault="001C01D1" w:rsidP="00CD58FE">
                  <w:pPr>
                    <w:widowControl w:val="0"/>
                    <w:spacing w:before="200" w:line="240" w:lineRule="auto"/>
                    <w:rPr>
                      <w:rFonts w:ascii="Titillium Web" w:eastAsia="Titillium Web" w:hAnsi="Titillium Web" w:cs="Titillium Web"/>
                      <w:b/>
                      <w:color w:val="1155CC"/>
                      <w:sz w:val="24"/>
                      <w:szCs w:val="24"/>
                    </w:rPr>
                  </w:pPr>
                </w:p>
                <w:p w14:paraId="66462883" w14:textId="53005E6B" w:rsidR="001C01D1" w:rsidRDefault="00B46F51" w:rsidP="00CD58FE">
                  <w:hyperlink r:id="rId14" w:history="1">
                    <w:r w:rsidR="001C01D1">
                      <w:rPr>
                        <w:rStyle w:val="Collegamentoipertestuale"/>
                      </w:rPr>
                      <w:t>http://www.comune.manduria.ta.it/manduria-estate/</w:t>
                    </w:r>
                  </w:hyperlink>
                </w:p>
              </w:tc>
            </w:tr>
          </w:tbl>
          <w:p w14:paraId="3BE2C0F0" w14:textId="77777777" w:rsidR="001C01D1" w:rsidRDefault="001C01D1" w:rsidP="00CD58FE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W w:w="9000" w:type="dxa"/>
              <w:tblInd w:w="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1C01D1" w14:paraId="767B2E7D" w14:textId="77777777" w:rsidTr="00CD58FE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5109E11" w14:textId="062F03F2" w:rsidR="001C01D1" w:rsidRDefault="00896ED0" w:rsidP="00CD58FE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  <w:t>7</w:t>
                  </w:r>
                  <w:r w:rsidR="001C01D1"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  <w:t>.b</w:t>
                  </w: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98CB4B6" w14:textId="77777777" w:rsidR="001C01D1" w:rsidRDefault="001C01D1" w:rsidP="00CD58FE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APPUNTI</w:t>
                  </w:r>
                </w:p>
                <w:p w14:paraId="55FD8F58" w14:textId="77777777" w:rsidR="001C01D1" w:rsidRDefault="001C01D1" w:rsidP="00CD58FE">
                  <w:pPr>
                    <w:widowControl w:val="0"/>
                    <w:spacing w:before="200" w:line="240" w:lineRule="auto"/>
                    <w:rPr>
                      <w:rFonts w:ascii="Titillium Web" w:eastAsia="Titillium Web" w:hAnsi="Titillium Web" w:cs="Titillium Web"/>
                      <w:b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>[ Appunti sull’esecuzione del task del partecipante]</w:t>
                  </w:r>
                </w:p>
                <w:p w14:paraId="7B710C04" w14:textId="77777777" w:rsidR="001C01D1" w:rsidRDefault="001C01D1" w:rsidP="00CD58FE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highlight w:val="cyan"/>
                    </w:rPr>
                  </w:pPr>
                </w:p>
                <w:p w14:paraId="3AE6E89E" w14:textId="77777777" w:rsidR="001C01D1" w:rsidRDefault="001C01D1" w:rsidP="00CD58FE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………………………………………………………………………………………………………………</w:t>
                  </w:r>
                </w:p>
                <w:p w14:paraId="4776D648" w14:textId="77777777" w:rsidR="001C01D1" w:rsidRDefault="001C01D1" w:rsidP="00CD58FE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35075CAD" w14:textId="77777777" w:rsidR="001C01D1" w:rsidRDefault="001C01D1" w:rsidP="00CD58FE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……………………………………………………………………………………………………………………</w:t>
                  </w:r>
                </w:p>
              </w:tc>
            </w:tr>
          </w:tbl>
          <w:p w14:paraId="6EB362D9" w14:textId="77777777" w:rsidR="001C01D1" w:rsidRDefault="001C01D1" w:rsidP="00CD58FE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757A2B27" w14:textId="0671888B" w:rsidR="001C01D1" w:rsidRDefault="001C01D1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4C8FEDF3" w14:textId="77777777" w:rsidR="001C01D1" w:rsidRDefault="001C01D1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b/>
          <w:color w:val="666666"/>
          <w:sz w:val="28"/>
          <w:szCs w:val="28"/>
        </w:rPr>
        <w:br w:type="page"/>
      </w:r>
    </w:p>
    <w:p w14:paraId="09EDE4DC" w14:textId="48A8589F" w:rsidR="001C01D1" w:rsidRDefault="001C01D1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65A5FDFD" w14:textId="0627B125" w:rsidR="001C01D1" w:rsidRPr="00187722" w:rsidRDefault="001C01D1" w:rsidP="001C01D1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b/>
          <w:sz w:val="34"/>
          <w:szCs w:val="34"/>
        </w:rPr>
        <w:t>8</w:t>
      </w:r>
      <w:r w:rsidRPr="00187722">
        <w:rPr>
          <w:rFonts w:ascii="Titillium Web" w:eastAsia="Titillium Web" w:hAnsi="Titillium Web" w:cs="Titillium Web"/>
          <w:b/>
          <w:sz w:val="34"/>
          <w:szCs w:val="34"/>
        </w:rPr>
        <w:t xml:space="preserve">. </w:t>
      </w:r>
      <w:r w:rsidRPr="00187722"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 w:rsidRPr="00187722">
        <w:rPr>
          <w:rFonts w:ascii="Titillium Web" w:eastAsia="Titillium Web" w:hAnsi="Titillium Web" w:cs="Titillium Web"/>
          <w:b/>
          <w:sz w:val="34"/>
          <w:szCs w:val="34"/>
        </w:rPr>
        <w:t>0</w:t>
      </w:r>
      <w:r>
        <w:rPr>
          <w:rFonts w:ascii="Titillium Web" w:eastAsia="Titillium Web" w:hAnsi="Titillium Web" w:cs="Titillium Web"/>
          <w:b/>
          <w:sz w:val="34"/>
          <w:szCs w:val="34"/>
        </w:rPr>
        <w:t>6</w:t>
      </w:r>
    </w:p>
    <w:p w14:paraId="2C0DB119" w14:textId="4F3A93A0" w:rsidR="001C01D1" w:rsidRDefault="001C01D1" w:rsidP="001C01D1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  <w:r>
        <w:rPr>
          <w:rFonts w:ascii="Titillium Web" w:eastAsia="Titillium Web" w:hAnsi="Titillium Web" w:cs="Titillium Web"/>
          <w:color w:val="999999"/>
          <w:sz w:val="20"/>
          <w:szCs w:val="20"/>
        </w:rPr>
        <w:t>[ Trovare l’Albo Pretorio online del sito di Manduria]</w:t>
      </w:r>
    </w:p>
    <w:p w14:paraId="244FCBEC" w14:textId="77777777" w:rsidR="001C01D1" w:rsidRDefault="001C01D1" w:rsidP="001C01D1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</w:p>
    <w:p w14:paraId="244EED49" w14:textId="12ADE045" w:rsidR="001C01D1" w:rsidRDefault="00F01843" w:rsidP="001C01D1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  <w:bookmarkStart w:id="0" w:name="_Hlk30257788"/>
      <w:r>
        <w:rPr>
          <w:rFonts w:ascii="Titillium Web" w:eastAsia="Titillium Web" w:hAnsi="Titillium Web" w:cs="Titillium Web"/>
          <w:color w:val="999999"/>
          <w:sz w:val="28"/>
          <w:szCs w:val="28"/>
        </w:rPr>
        <w:t>È</w:t>
      </w:r>
      <w:r w:rsidR="00896ED0">
        <w:rPr>
          <w:rFonts w:ascii="Titillium Web" w:eastAsia="Titillium Web" w:hAnsi="Titillium Web" w:cs="Titillium Web"/>
          <w:color w:val="999999"/>
          <w:sz w:val="28"/>
          <w:szCs w:val="28"/>
        </w:rPr>
        <w:t xml:space="preserve"> giunto </w:t>
      </w:r>
      <w:r>
        <w:rPr>
          <w:rFonts w:ascii="Titillium Web" w:eastAsia="Titillium Web" w:hAnsi="Titillium Web" w:cs="Titillium Web"/>
          <w:color w:val="999999"/>
          <w:sz w:val="28"/>
          <w:szCs w:val="28"/>
        </w:rPr>
        <w:t>Capodanno</w:t>
      </w:r>
      <w:r w:rsidR="00896ED0">
        <w:rPr>
          <w:rFonts w:ascii="Titillium Web" w:eastAsia="Titillium Web" w:hAnsi="Titillium Web" w:cs="Titillium Web"/>
          <w:color w:val="999999"/>
          <w:sz w:val="28"/>
          <w:szCs w:val="28"/>
        </w:rPr>
        <w:t xml:space="preserve"> e vuoi sapere se il comune di Manduria ha emesso </w:t>
      </w:r>
      <w:r>
        <w:rPr>
          <w:rFonts w:ascii="Titillium Web" w:eastAsia="Titillium Web" w:hAnsi="Titillium Web" w:cs="Titillium Web"/>
          <w:color w:val="999999"/>
          <w:sz w:val="28"/>
          <w:szCs w:val="28"/>
        </w:rPr>
        <w:t>un’ordinanza</w:t>
      </w:r>
      <w:r w:rsidR="00896ED0">
        <w:rPr>
          <w:rFonts w:ascii="Titillium Web" w:eastAsia="Titillium Web" w:hAnsi="Titillium Web" w:cs="Titillium Web"/>
          <w:color w:val="999999"/>
          <w:sz w:val="28"/>
          <w:szCs w:val="28"/>
        </w:rPr>
        <w:t xml:space="preserve"> anti-botti.</w:t>
      </w:r>
      <w:r w:rsidR="001C01D1">
        <w:rPr>
          <w:rFonts w:ascii="Titillium Web" w:eastAsia="Titillium Web" w:hAnsi="Titillium Web" w:cs="Titillium Web"/>
          <w:color w:val="999999"/>
          <w:sz w:val="28"/>
          <w:szCs w:val="28"/>
        </w:rPr>
        <w:br/>
        <w:t xml:space="preserve">Partendo dalla homepage del sito, </w:t>
      </w:r>
      <w:r w:rsidR="00896ED0">
        <w:rPr>
          <w:rFonts w:ascii="Titillium Web" w:eastAsia="Titillium Web" w:hAnsi="Titillium Web" w:cs="Titillium Web"/>
          <w:color w:val="999999"/>
          <w:sz w:val="28"/>
          <w:szCs w:val="28"/>
        </w:rPr>
        <w:t>verifica se l’ordinanza è stata emessa e pubblicata nell’Albo Pretorio Online.</w:t>
      </w:r>
    </w:p>
    <w:bookmarkEnd w:id="0"/>
    <w:p w14:paraId="02F1C71D" w14:textId="77777777" w:rsidR="001C01D1" w:rsidRDefault="001C01D1" w:rsidP="001C01D1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</w:p>
    <w:tbl>
      <w:tblPr>
        <w:tblW w:w="8415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1C01D1" w14:paraId="609CDADF" w14:textId="77777777" w:rsidTr="00CD58FE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062DA" w14:textId="77777777" w:rsidR="001C01D1" w:rsidRDefault="001C01D1" w:rsidP="00CD58FE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428D0B55" w14:textId="77777777" w:rsidR="001C01D1" w:rsidRDefault="001C01D1" w:rsidP="00CD58FE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W w:w="9000" w:type="dxa"/>
              <w:tblInd w:w="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1C01D1" w14:paraId="00D033C9" w14:textId="77777777" w:rsidTr="00CD58FE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7F886F5" w14:textId="64A5475C" w:rsidR="001C01D1" w:rsidRDefault="00896ED0" w:rsidP="00CD58FE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  <w:t>8</w:t>
                  </w:r>
                  <w:r w:rsidR="001C01D1"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  <w:t>.a</w:t>
                  </w: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45E3EFE" w14:textId="77777777" w:rsidR="001C01D1" w:rsidRDefault="001C01D1" w:rsidP="00CD58FE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CRITERI DI SUCCESSO</w:t>
                  </w:r>
                </w:p>
                <w:p w14:paraId="3EA375E2" w14:textId="77777777" w:rsidR="001C01D1" w:rsidRDefault="001C01D1" w:rsidP="00CD58FE">
                  <w:pPr>
                    <w:widowControl w:val="0"/>
                    <w:spacing w:before="200" w:line="240" w:lineRule="auto"/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 xml:space="preserve">[ </w:t>
                  </w:r>
                  <w:proofErr w:type="spellStart"/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>Url</w:t>
                  </w:r>
                  <w:proofErr w:type="spellEnd"/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 xml:space="preserve"> alle pagine che soddisfano il task ]</w:t>
                  </w:r>
                </w:p>
                <w:p w14:paraId="1FEE3040" w14:textId="77777777" w:rsidR="001C01D1" w:rsidRDefault="001C01D1" w:rsidP="00CD58FE">
                  <w:pPr>
                    <w:widowControl w:val="0"/>
                    <w:spacing w:before="200" w:line="240" w:lineRule="auto"/>
                    <w:rPr>
                      <w:rFonts w:ascii="Titillium Web" w:eastAsia="Titillium Web" w:hAnsi="Titillium Web" w:cs="Titillium Web"/>
                      <w:b/>
                      <w:color w:val="1155CC"/>
                      <w:sz w:val="24"/>
                      <w:szCs w:val="24"/>
                    </w:rPr>
                  </w:pPr>
                </w:p>
                <w:bookmarkStart w:id="1" w:name="_Hlk30257800"/>
                <w:bookmarkStart w:id="2" w:name="_GoBack"/>
                <w:p w14:paraId="0FBDD63A" w14:textId="4B6C1337" w:rsidR="001C01D1" w:rsidRDefault="00B46F51" w:rsidP="00CD58FE">
                  <w:r>
                    <w:fldChar w:fldCharType="begin"/>
                  </w:r>
                  <w:r>
                    <w:instrText xml:space="preserve"> HYPERLINK "https://dgegovpa.it/Manduria/Albo/Albo.aspx" </w:instrText>
                  </w:r>
                  <w:r>
                    <w:fldChar w:fldCharType="separate"/>
                  </w:r>
                  <w:r w:rsidR="00896ED0">
                    <w:rPr>
                      <w:rStyle w:val="Collegamentoipertestuale"/>
                    </w:rPr>
                    <w:t>https://dgegovpa.it/Manduria/Albo/Albo.aspx</w:t>
                  </w:r>
                  <w:r>
                    <w:rPr>
                      <w:rStyle w:val="Collegamentoipertestuale"/>
                    </w:rPr>
                    <w:fldChar w:fldCharType="end"/>
                  </w:r>
                  <w:bookmarkEnd w:id="1"/>
                  <w:bookmarkEnd w:id="2"/>
                </w:p>
              </w:tc>
            </w:tr>
          </w:tbl>
          <w:p w14:paraId="4E5F48C9" w14:textId="77777777" w:rsidR="001C01D1" w:rsidRDefault="001C01D1" w:rsidP="00CD58FE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W w:w="9000" w:type="dxa"/>
              <w:tblInd w:w="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1C01D1" w14:paraId="69F84266" w14:textId="77777777" w:rsidTr="00CD58FE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8782BA6" w14:textId="6E6A77E3" w:rsidR="001C01D1" w:rsidRDefault="00896ED0" w:rsidP="00CD58FE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  <w:t>8</w:t>
                  </w:r>
                  <w:r w:rsidR="001C01D1"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  <w:t>.b</w:t>
                  </w: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52F626F" w14:textId="77777777" w:rsidR="001C01D1" w:rsidRDefault="001C01D1" w:rsidP="00CD58FE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APPUNTI</w:t>
                  </w:r>
                </w:p>
                <w:p w14:paraId="35E02214" w14:textId="77777777" w:rsidR="001C01D1" w:rsidRDefault="001C01D1" w:rsidP="00CD58FE">
                  <w:pPr>
                    <w:widowControl w:val="0"/>
                    <w:spacing w:before="200" w:line="240" w:lineRule="auto"/>
                    <w:rPr>
                      <w:rFonts w:ascii="Titillium Web" w:eastAsia="Titillium Web" w:hAnsi="Titillium Web" w:cs="Titillium Web"/>
                      <w:b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>[ Appunti sull’esecuzione del task del partecipante]</w:t>
                  </w:r>
                </w:p>
                <w:p w14:paraId="72882684" w14:textId="77777777" w:rsidR="001C01D1" w:rsidRDefault="001C01D1" w:rsidP="00CD58FE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highlight w:val="cyan"/>
                    </w:rPr>
                  </w:pPr>
                </w:p>
                <w:p w14:paraId="6C3A7A34" w14:textId="77777777" w:rsidR="001C01D1" w:rsidRDefault="001C01D1" w:rsidP="00CD58FE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………………………………………………………………………………………………………………</w:t>
                  </w:r>
                </w:p>
                <w:p w14:paraId="1A6F1E98" w14:textId="77777777" w:rsidR="001C01D1" w:rsidRDefault="001C01D1" w:rsidP="00CD58FE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33F570E1" w14:textId="77777777" w:rsidR="001C01D1" w:rsidRDefault="001C01D1" w:rsidP="00CD58FE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……………………………………………………………………………………………………………………</w:t>
                  </w:r>
                </w:p>
              </w:tc>
            </w:tr>
          </w:tbl>
          <w:p w14:paraId="74183B03" w14:textId="77777777" w:rsidR="001C01D1" w:rsidRDefault="001C01D1" w:rsidP="00CD58FE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7D5CA154" w14:textId="77777777" w:rsidR="001C01D1" w:rsidRDefault="001C01D1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sectPr w:rsidR="001C01D1">
      <w:headerReference w:type="default" r:id="rId15"/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57749" w14:textId="77777777" w:rsidR="00B46F51" w:rsidRDefault="00B46F51">
      <w:pPr>
        <w:spacing w:line="240" w:lineRule="auto"/>
      </w:pPr>
      <w:r>
        <w:separator/>
      </w:r>
    </w:p>
  </w:endnote>
  <w:endnote w:type="continuationSeparator" w:id="0">
    <w:p w14:paraId="04A4B6B4" w14:textId="77777777" w:rsidR="00B46F51" w:rsidRDefault="00B46F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tillium Web">
    <w:altName w:val="Calibri"/>
    <w:charset w:val="00"/>
    <w:family w:val="auto"/>
    <w:pitch w:val="default"/>
  </w:font>
  <w:font w:name="Nova Mono">
    <w:altName w:val="Calibri"/>
    <w:charset w:val="00"/>
    <w:family w:val="auto"/>
    <w:pitch w:val="default"/>
  </w:font>
  <w:font w:name="Titillium Web Ligh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BC501" w14:textId="77777777" w:rsidR="00EC5A52" w:rsidRDefault="001B0EE3">
    <w:r>
      <w:rPr>
        <w:noProof/>
      </w:rPr>
      <w:drawing>
        <wp:inline distT="114300" distB="114300" distL="114300" distR="114300" wp14:anchorId="57493092" wp14:editId="2DD9410F">
          <wp:extent cx="1711868" cy="414338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1868" cy="414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0D210" w14:textId="77777777" w:rsidR="00EC5A52" w:rsidRDefault="001B0EE3">
    <w:r>
      <w:rPr>
        <w:noProof/>
      </w:rPr>
      <w:drawing>
        <wp:inline distT="114300" distB="114300" distL="114300" distR="114300" wp14:anchorId="02A1A522" wp14:editId="0E48C42C">
          <wp:extent cx="1711868" cy="414338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1868" cy="414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6658B" w14:textId="77777777" w:rsidR="00B46F51" w:rsidRDefault="00B46F51">
      <w:pPr>
        <w:spacing w:line="240" w:lineRule="auto"/>
      </w:pPr>
      <w:r>
        <w:separator/>
      </w:r>
    </w:p>
  </w:footnote>
  <w:footnote w:type="continuationSeparator" w:id="0">
    <w:p w14:paraId="30F4EE58" w14:textId="77777777" w:rsidR="00B46F51" w:rsidRDefault="00B46F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50308" w14:textId="77777777" w:rsidR="00EC5A52" w:rsidRDefault="001B0EE3">
    <w:pPr>
      <w:rPr>
        <w:rFonts w:ascii="Titillium Web" w:eastAsia="Titillium Web" w:hAnsi="Titillium Web" w:cs="Titillium Web"/>
        <w:b/>
        <w:color w:val="1155CC"/>
        <w:sz w:val="50"/>
        <w:szCs w:val="5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C7FAE6F" wp14:editId="39539A09">
          <wp:simplePos x="0" y="0"/>
          <wp:positionH relativeFrom="column">
            <wp:posOffset>114300</wp:posOffset>
          </wp:positionH>
          <wp:positionV relativeFrom="paragraph">
            <wp:posOffset>276225</wp:posOffset>
          </wp:positionV>
          <wp:extent cx="644091" cy="838200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-9216" r="-13333" b="-9759"/>
                  <a:stretch>
                    <a:fillRect/>
                  </a:stretch>
                </pic:blipFill>
                <pic:spPr>
                  <a:xfrm>
                    <a:off x="0" y="0"/>
                    <a:ext cx="644091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0A1FFC7" w14:textId="77777777" w:rsidR="00EC5A52" w:rsidRDefault="001B0EE3">
    <w:pPr>
      <w:ind w:right="-192"/>
      <w:rPr>
        <w:rFonts w:ascii="Titillium Web" w:eastAsia="Titillium Web" w:hAnsi="Titillium Web" w:cs="Titillium Web"/>
        <w:b/>
        <w:color w:val="1155CC"/>
        <w:sz w:val="50"/>
        <w:szCs w:val="50"/>
      </w:rPr>
    </w:pPr>
    <w:proofErr w:type="spellStart"/>
    <w:r>
      <w:rPr>
        <w:rFonts w:ascii="Titillium Web" w:eastAsia="Titillium Web" w:hAnsi="Titillium Web" w:cs="Titillium Web"/>
        <w:b/>
        <w:color w:val="1155CC"/>
        <w:sz w:val="50"/>
        <w:szCs w:val="50"/>
      </w:rPr>
      <w:t>Usability</w:t>
    </w:r>
    <w:proofErr w:type="spellEnd"/>
    <w:r>
      <w:rPr>
        <w:rFonts w:ascii="Titillium Web" w:eastAsia="Titillium Web" w:hAnsi="Titillium Web" w:cs="Titillium Web"/>
        <w:b/>
        <w:color w:val="1155CC"/>
        <w:sz w:val="50"/>
        <w:szCs w:val="50"/>
      </w:rPr>
      <w:t xml:space="preserve"> Test</w:t>
    </w:r>
  </w:p>
  <w:p w14:paraId="41DE6623" w14:textId="77777777" w:rsidR="00EC5A52" w:rsidRDefault="001B0EE3">
    <w:pPr>
      <w:rPr>
        <w:sz w:val="20"/>
        <w:szCs w:val="20"/>
      </w:rPr>
    </w:pPr>
    <w:r>
      <w:rPr>
        <w:rFonts w:ascii="Titillium Web" w:eastAsia="Titillium Web" w:hAnsi="Titillium Web" w:cs="Titillium Web"/>
        <w:color w:val="666666"/>
        <w:sz w:val="20"/>
        <w:szCs w:val="20"/>
      </w:rPr>
      <w:t>Osserva come gli utenti interagiscono con un servizio digitale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BDDBC" w14:textId="77777777" w:rsidR="00EC5A52" w:rsidRDefault="00EC5A5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03B1A"/>
    <w:multiLevelType w:val="hybridMultilevel"/>
    <w:tmpl w:val="2D36E6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A52"/>
    <w:rsid w:val="00187722"/>
    <w:rsid w:val="001B0EE3"/>
    <w:rsid w:val="001C01D1"/>
    <w:rsid w:val="001D500E"/>
    <w:rsid w:val="00896ED0"/>
    <w:rsid w:val="009C41E7"/>
    <w:rsid w:val="00AD5B1E"/>
    <w:rsid w:val="00B46F51"/>
    <w:rsid w:val="00DE2A44"/>
    <w:rsid w:val="00EC5A52"/>
    <w:rsid w:val="00F0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9F39D"/>
  <w15:docId w15:val="{A877C3C8-6290-4AD3-AC3C-AA0CFC22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C01D1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DE2A44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D5B1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187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zionepubblica.gov.it/glu" TargetMode="External"/><Relationship Id="rId13" Type="http://schemas.openxmlformats.org/officeDocument/2006/relationships/hyperlink" Target="http://www.comune.manduria.ta.it/pagare-una-multa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comune.manduria.ta.it/servizio-civile-nazionale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mune.manduria.ta.it/telefono-email-pec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cartaidentita.interno.gov.i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mune.manduria.ta.it/carta-identita-elettronica/" TargetMode="External"/><Relationship Id="rId14" Type="http://schemas.openxmlformats.org/officeDocument/2006/relationships/hyperlink" Target="http://www.comune.manduria.ta.it/manduria-estate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Matteo Luceri</cp:lastModifiedBy>
  <cp:revision>3</cp:revision>
  <dcterms:created xsi:type="dcterms:W3CDTF">2020-01-14T17:58:00Z</dcterms:created>
  <dcterms:modified xsi:type="dcterms:W3CDTF">2020-01-18T15:38:00Z</dcterms:modified>
</cp:coreProperties>
</file>