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F00C3F" w:rsidRPr="004E4A94" w:rsidRDefault="00E350FF" w:rsidP="00E350FF">
      <w:pPr>
        <w:pStyle w:val="Ttulo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Ttulo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Ttulo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FA2FE9" w:rsidP="004A15AE">
      <w:pPr>
        <w:pStyle w:val="Ttulo1"/>
        <w:jc w:val="center"/>
      </w:pPr>
      <w:r>
        <w:rPr>
          <w:rFonts w:cs="Arial"/>
          <w:sz w:val="28"/>
        </w:rPr>
        <w:t>Análisis del Sistema de Información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Ttulo1"/>
      </w:pPr>
      <w:r>
        <w:lastRenderedPageBreak/>
        <w:t>ÍNDICE</w:t>
      </w:r>
    </w:p>
    <w:p w:rsidR="0045260B" w:rsidRPr="0045260B" w:rsidRDefault="00BE37D6" w:rsidP="00BE37D6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1F4E79" w:themeColor="accent1" w:themeShade="80"/>
          <w:sz w:val="22"/>
        </w:rPr>
        <w:t>Descripción General del Entorno Tecnológico del Sistema</w:t>
      </w:r>
      <w:r w:rsidR="0045260B" w:rsidRPr="0045260B">
        <w:rPr>
          <w:color w:val="1F4E79" w:themeColor="accent1" w:themeShade="80"/>
          <w:sz w:val="22"/>
        </w:rPr>
        <w:t xml:space="preserve"> </w:t>
      </w:r>
    </w:p>
    <w:p w:rsidR="0045260B" w:rsidRPr="0045260B" w:rsidRDefault="0045260B" w:rsidP="00BE37D6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45260B">
        <w:rPr>
          <w:color w:val="1F4E79" w:themeColor="accent1" w:themeShade="80"/>
          <w:sz w:val="22"/>
        </w:rPr>
        <w:t>C</w:t>
      </w:r>
      <w:r w:rsidR="00BE37D6">
        <w:rPr>
          <w:color w:val="1F4E79" w:themeColor="accent1" w:themeShade="80"/>
          <w:sz w:val="22"/>
        </w:rPr>
        <w:t>atálogo de Usuarios</w:t>
      </w:r>
    </w:p>
    <w:p w:rsidR="0045260B" w:rsidRPr="0045260B" w:rsidRDefault="00BE37D6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Modelo de Casos de Uso</w:t>
      </w:r>
    </w:p>
    <w:p w:rsidR="0045260B" w:rsidRPr="0045260B" w:rsidRDefault="00BE37D6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Especificación de Casos de Uso</w:t>
      </w:r>
    </w:p>
    <w:p w:rsidR="0045260B" w:rsidRDefault="00BE37D6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Modelo de Clases de Análisis</w:t>
      </w:r>
    </w:p>
    <w:p w:rsidR="00BE37D6" w:rsidRPr="0045260B" w:rsidRDefault="00BE37D6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Interfaces de usuario</w:t>
      </w:r>
    </w:p>
    <w:p w:rsidR="0045260B" w:rsidRDefault="00BE37D6" w:rsidP="0045260B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Aspectos comunes de la interfaz de usuario (plantilla)</w:t>
      </w:r>
    </w:p>
    <w:p w:rsidR="00BE37D6" w:rsidRDefault="00BE37D6" w:rsidP="0045260B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Perfiles de usuarios</w:t>
      </w:r>
    </w:p>
    <w:p w:rsidR="00BE37D6" w:rsidRDefault="00BE37D6" w:rsidP="0045260B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Mapa de pantallas/ventanas</w:t>
      </w:r>
    </w:p>
    <w:p w:rsidR="00BE37D6" w:rsidRDefault="00BE37D6" w:rsidP="0045260B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Especificación de pantallas/ventanas</w:t>
      </w:r>
    </w:p>
    <w:p w:rsidR="0045260B" w:rsidRPr="00BE37D6" w:rsidRDefault="00BE37D6" w:rsidP="00BE37D6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BE37D6">
        <w:rPr>
          <w:color w:val="2E74B5" w:themeColor="accent1" w:themeShade="BF"/>
          <w:sz w:val="22"/>
        </w:rPr>
        <w:t>Especificación de Informes del Sistema</w:t>
      </w:r>
    </w:p>
    <w:p w:rsidR="0045260B" w:rsidRPr="0045260B" w:rsidRDefault="00BE37D6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>
        <w:rPr>
          <w:color w:val="1F4E79" w:themeColor="accent1" w:themeShade="80"/>
          <w:sz w:val="22"/>
        </w:rPr>
        <w:t>Especificación de Requisitos Software ERS</w:t>
      </w:r>
    </w:p>
    <w:p w:rsidR="007B6AB9" w:rsidRDefault="00BE37D6" w:rsidP="007B6AB9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Introducción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Propósito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Ámbito</w:t>
      </w:r>
    </w:p>
    <w:p w:rsidR="00BE37D6" w:rsidRDefault="00BE37D6" w:rsidP="00BE37D6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Descripción general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Descripción general del producto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Funciones del producto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Características de los usuarios</w:t>
      </w:r>
    </w:p>
    <w:p w:rsidR="00BE37D6" w:rsidRDefault="00BE37D6" w:rsidP="00BE37D6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t>Requisitos específicos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Funciones</w:t>
      </w:r>
    </w:p>
    <w:p w:rsidR="00BE37D6" w:rsidRPr="00126DB4" w:rsidRDefault="00BE37D6" w:rsidP="00BE37D6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Requisitos de rendimiento</w:t>
      </w:r>
    </w:p>
    <w:p w:rsidR="001F2E80" w:rsidRPr="00126DB4" w:rsidRDefault="00BE37D6" w:rsidP="0052788E">
      <w:pPr>
        <w:pStyle w:val="Prrafodelista"/>
        <w:numPr>
          <w:ilvl w:val="2"/>
          <w:numId w:val="15"/>
        </w:numPr>
        <w:spacing w:line="360" w:lineRule="auto"/>
        <w:jc w:val="left"/>
        <w:rPr>
          <w:color w:val="4B91D1"/>
          <w:sz w:val="22"/>
        </w:rPr>
      </w:pPr>
      <w:r w:rsidRPr="00126DB4">
        <w:rPr>
          <w:color w:val="4B91D1"/>
          <w:sz w:val="22"/>
        </w:rPr>
        <w:t>Restricciones de diseño</w:t>
      </w:r>
    </w:p>
    <w:p w:rsidR="00BE37D6" w:rsidRDefault="00BE37D6">
      <w:pPr>
        <w:spacing w:before="0" w:after="160"/>
        <w:jc w:val="left"/>
        <w:rPr>
          <w:color w:val="2E74B5" w:themeColor="accent1" w:themeShade="BF"/>
          <w:sz w:val="22"/>
        </w:rPr>
      </w:pPr>
      <w:r>
        <w:rPr>
          <w:color w:val="2E74B5" w:themeColor="accent1" w:themeShade="BF"/>
          <w:sz w:val="22"/>
        </w:rPr>
        <w:br w:type="page"/>
      </w:r>
    </w:p>
    <w:p w:rsidR="00BE37D6" w:rsidRDefault="00A53B83" w:rsidP="00A53B83">
      <w:pPr>
        <w:pStyle w:val="Ttulo1"/>
        <w:numPr>
          <w:ilvl w:val="0"/>
          <w:numId w:val="16"/>
        </w:numPr>
      </w:pPr>
      <w:r>
        <w:lastRenderedPageBreak/>
        <w:t>Descripción General del Entorno Tecnológico del Sistema</w:t>
      </w:r>
    </w:p>
    <w:p w:rsidR="00A53B83" w:rsidRDefault="00A53B83" w:rsidP="00A53B83">
      <w:pPr>
        <w:spacing w:line="480" w:lineRule="auto"/>
      </w:pPr>
      <w:r>
        <w:t xml:space="preserve">La aplicación para el cliente se va a desarrollar usando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, por lo que el IDE principal a usar será Visual Studio 2017.</w:t>
      </w:r>
    </w:p>
    <w:p w:rsidR="00A53B83" w:rsidRDefault="001A169E" w:rsidP="00A53B83">
      <w:pPr>
        <w:spacing w:line="480" w:lineRule="auto"/>
      </w:pPr>
      <w:r>
        <w:t xml:space="preserve">Para la codificación e implantación de la API que será necesaria para obtener toda la información que los usuarios necesiten, se usará </w:t>
      </w:r>
      <w:proofErr w:type="spellStart"/>
      <w:r>
        <w:t>Laravel</w:t>
      </w:r>
      <w:proofErr w:type="spellEnd"/>
      <w:r>
        <w:t xml:space="preserve">, como se describió en el EVS, </w:t>
      </w:r>
      <w:r w:rsidR="00EE222D">
        <w:t>por lo que el IDE principal para desarrollar</w:t>
      </w:r>
      <w:r w:rsidR="00BC0603">
        <w:t xml:space="preserve"> </w:t>
      </w:r>
      <w:r w:rsidR="00EE222D">
        <w:t xml:space="preserve">en PHP será </w:t>
      </w:r>
      <w:proofErr w:type="spellStart"/>
      <w:r w:rsidR="00EE222D">
        <w:t>PHPStorm</w:t>
      </w:r>
      <w:proofErr w:type="spellEnd"/>
      <w:r w:rsidR="00BC0603">
        <w:t xml:space="preserve"> de </w:t>
      </w:r>
      <w:proofErr w:type="spellStart"/>
      <w:r w:rsidR="00BC0603">
        <w:t>JetBrains</w:t>
      </w:r>
      <w:proofErr w:type="spellEnd"/>
      <w:r w:rsidR="00BC0603">
        <w:t>.</w:t>
      </w:r>
    </w:p>
    <w:p w:rsidR="00A95235" w:rsidRDefault="00BC0603" w:rsidP="00A53B83">
      <w:pPr>
        <w:spacing w:line="480" w:lineRule="auto"/>
      </w:pPr>
      <w:r>
        <w:t xml:space="preserve">Para la base de datos en </w:t>
      </w:r>
      <w:proofErr w:type="spellStart"/>
      <w:r>
        <w:t>MySQL</w:t>
      </w:r>
      <w:proofErr w:type="spellEnd"/>
      <w:r>
        <w:t xml:space="preserve">, se usará también una herramienta proporcionada por </w:t>
      </w:r>
      <w:proofErr w:type="spellStart"/>
      <w:r>
        <w:t>JetBrains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>, que permite la visualización de datos y la creación de scr</w:t>
      </w:r>
      <w:r w:rsidR="00A95235">
        <w:t>ipts de bases de datos.</w:t>
      </w:r>
    </w:p>
    <w:p w:rsidR="00A95235" w:rsidRDefault="00A95235" w:rsidP="00A53B83">
      <w:pPr>
        <w:spacing w:line="480" w:lineRule="auto"/>
      </w:pPr>
    </w:p>
    <w:p w:rsidR="00A95235" w:rsidRDefault="00A95235" w:rsidP="00A95235">
      <w:pPr>
        <w:pStyle w:val="Ttulo1"/>
        <w:numPr>
          <w:ilvl w:val="0"/>
          <w:numId w:val="16"/>
        </w:numPr>
      </w:pPr>
      <w:r>
        <w:t>Catálogo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671"/>
      </w:tblGrid>
      <w:tr w:rsidR="00A95235" w:rsidRPr="00B96ADB" w:rsidTr="00F00C3F">
        <w:trPr>
          <w:trHeight w:val="597"/>
        </w:trPr>
        <w:tc>
          <w:tcPr>
            <w:tcW w:w="1271" w:type="dxa"/>
          </w:tcPr>
          <w:p w:rsidR="00A95235" w:rsidRPr="00B96ADB" w:rsidRDefault="00A95235" w:rsidP="00F00C3F">
            <w:pPr>
              <w:jc w:val="center"/>
              <w:rPr>
                <w:b/>
              </w:rPr>
            </w:pPr>
            <w:r w:rsidRPr="00B96ADB">
              <w:rPr>
                <w:b/>
              </w:rPr>
              <w:t>Código</w:t>
            </w:r>
          </w:p>
        </w:tc>
        <w:tc>
          <w:tcPr>
            <w:tcW w:w="2552" w:type="dxa"/>
          </w:tcPr>
          <w:p w:rsidR="00A95235" w:rsidRPr="00B96ADB" w:rsidRDefault="00A95235" w:rsidP="00F00C3F">
            <w:pPr>
              <w:jc w:val="center"/>
              <w:rPr>
                <w:b/>
              </w:rPr>
            </w:pPr>
            <w:r w:rsidRPr="00B96ADB">
              <w:rPr>
                <w:b/>
              </w:rPr>
              <w:t>Nombre</w:t>
            </w:r>
          </w:p>
        </w:tc>
        <w:tc>
          <w:tcPr>
            <w:tcW w:w="4671" w:type="dxa"/>
          </w:tcPr>
          <w:p w:rsidR="00A95235" w:rsidRPr="00B96ADB" w:rsidRDefault="00A95235" w:rsidP="00F00C3F">
            <w:pPr>
              <w:jc w:val="center"/>
              <w:rPr>
                <w:b/>
              </w:rPr>
            </w:pPr>
            <w:r w:rsidRPr="00B96ADB">
              <w:rPr>
                <w:b/>
              </w:rPr>
              <w:t>Descripción</w:t>
            </w:r>
          </w:p>
        </w:tc>
      </w:tr>
      <w:tr w:rsidR="00A95235" w:rsidTr="00F00C3F">
        <w:tc>
          <w:tcPr>
            <w:tcW w:w="1271" w:type="dxa"/>
          </w:tcPr>
          <w:p w:rsidR="00A95235" w:rsidRDefault="00A95235" w:rsidP="00F00C3F">
            <w:pPr>
              <w:spacing w:line="480" w:lineRule="auto"/>
            </w:pPr>
            <w:r>
              <w:t>USU1</w:t>
            </w:r>
          </w:p>
        </w:tc>
        <w:tc>
          <w:tcPr>
            <w:tcW w:w="2552" w:type="dxa"/>
          </w:tcPr>
          <w:p w:rsidR="00A95235" w:rsidRDefault="00A95235" w:rsidP="00F00C3F">
            <w:pPr>
              <w:spacing w:line="480" w:lineRule="auto"/>
            </w:pPr>
            <w:r>
              <w:t>Usuario sin registrar</w:t>
            </w:r>
          </w:p>
        </w:tc>
        <w:tc>
          <w:tcPr>
            <w:tcW w:w="4671" w:type="dxa"/>
          </w:tcPr>
          <w:p w:rsidR="00A95235" w:rsidRDefault="00A95235" w:rsidP="00F00C3F">
            <w:pPr>
              <w:spacing w:line="480" w:lineRule="auto"/>
            </w:pPr>
            <w:r>
              <w:t>La aplicación permite a los usuarios que no están registrados ver los videojuegos disponibles en la plataforma</w:t>
            </w:r>
          </w:p>
        </w:tc>
      </w:tr>
      <w:tr w:rsidR="00A95235" w:rsidTr="00F00C3F">
        <w:tc>
          <w:tcPr>
            <w:tcW w:w="1271" w:type="dxa"/>
          </w:tcPr>
          <w:p w:rsidR="00A95235" w:rsidRDefault="00A95235" w:rsidP="00F00C3F">
            <w:pPr>
              <w:spacing w:line="480" w:lineRule="auto"/>
            </w:pPr>
            <w:r>
              <w:t>USU2</w:t>
            </w:r>
          </w:p>
        </w:tc>
        <w:tc>
          <w:tcPr>
            <w:tcW w:w="2552" w:type="dxa"/>
          </w:tcPr>
          <w:p w:rsidR="00A95235" w:rsidRDefault="00A95235" w:rsidP="00F00C3F">
            <w:pPr>
              <w:spacing w:line="480" w:lineRule="auto"/>
            </w:pPr>
            <w:r>
              <w:t>Usuario registrado</w:t>
            </w:r>
          </w:p>
        </w:tc>
        <w:tc>
          <w:tcPr>
            <w:tcW w:w="4671" w:type="dxa"/>
          </w:tcPr>
          <w:p w:rsidR="00A95235" w:rsidRDefault="00A95235" w:rsidP="00F00C3F">
            <w:pPr>
              <w:spacing w:line="480" w:lineRule="auto"/>
            </w:pPr>
            <w:r>
              <w:t xml:space="preserve">Los usuarios que se han registrado y pueden </w:t>
            </w:r>
            <w:proofErr w:type="spellStart"/>
            <w:r>
              <w:t>logearse</w:t>
            </w:r>
            <w:proofErr w:type="spellEnd"/>
            <w:r>
              <w:t xml:space="preserve"> en la aplicación para descargar y jugar los juegos disponibles en la plataforma.</w:t>
            </w:r>
          </w:p>
        </w:tc>
      </w:tr>
      <w:tr w:rsidR="00A95235" w:rsidTr="00F00C3F">
        <w:tc>
          <w:tcPr>
            <w:tcW w:w="1271" w:type="dxa"/>
          </w:tcPr>
          <w:p w:rsidR="00A95235" w:rsidRDefault="00A95235" w:rsidP="00F00C3F">
            <w:pPr>
              <w:spacing w:line="480" w:lineRule="auto"/>
            </w:pPr>
            <w:r>
              <w:lastRenderedPageBreak/>
              <w:t>USU3</w:t>
            </w:r>
          </w:p>
        </w:tc>
        <w:tc>
          <w:tcPr>
            <w:tcW w:w="2552" w:type="dxa"/>
          </w:tcPr>
          <w:p w:rsidR="00A95235" w:rsidRDefault="00A95235" w:rsidP="00F00C3F">
            <w:pPr>
              <w:spacing w:line="480" w:lineRule="auto"/>
            </w:pPr>
            <w:r>
              <w:t>Administrador</w:t>
            </w:r>
          </w:p>
        </w:tc>
        <w:tc>
          <w:tcPr>
            <w:tcW w:w="4671" w:type="dxa"/>
          </w:tcPr>
          <w:p w:rsidR="00A95235" w:rsidRDefault="00A95235" w:rsidP="00F00C3F">
            <w:pPr>
              <w:spacing w:line="480" w:lineRule="auto"/>
            </w:pPr>
            <w:r>
              <w:t>Igual que un usuario registrado, puede descargarse los juegos disponibles, pero además tiene permiso para ver las estadísticas de los juegos en tiempo real</w:t>
            </w:r>
          </w:p>
        </w:tc>
        <w:bookmarkStart w:id="0" w:name="_GoBack"/>
        <w:bookmarkEnd w:id="0"/>
      </w:tr>
    </w:tbl>
    <w:p w:rsidR="00A95235" w:rsidRDefault="00A95235" w:rsidP="00A95235"/>
    <w:p w:rsidR="009A4A09" w:rsidRDefault="00A95235" w:rsidP="009A4A09">
      <w:pPr>
        <w:pStyle w:val="Ttulo1"/>
        <w:numPr>
          <w:ilvl w:val="0"/>
          <w:numId w:val="16"/>
        </w:numPr>
      </w:pPr>
      <w:r>
        <w:t>Modelo de Casos de Uso</w:t>
      </w:r>
    </w:p>
    <w:p w:rsidR="00E3571B" w:rsidRDefault="00C172DA" w:rsidP="00E3571B">
      <w:r>
        <w:t>TODO Meter foto aquí</w:t>
      </w:r>
    </w:p>
    <w:p w:rsidR="00401BF0" w:rsidRDefault="00401BF0" w:rsidP="00E3571B"/>
    <w:p w:rsidR="00E3571B" w:rsidRPr="00E3571B" w:rsidRDefault="00E3571B" w:rsidP="00E3571B">
      <w:pPr>
        <w:pStyle w:val="Ttulo1"/>
        <w:numPr>
          <w:ilvl w:val="0"/>
          <w:numId w:val="16"/>
        </w:numPr>
      </w:pPr>
      <w:r>
        <w:t>Especificación de Casos de Uso</w:t>
      </w:r>
    </w:p>
    <w:p w:rsidR="009A4A09" w:rsidRPr="009A4A09" w:rsidRDefault="009A4A09" w:rsidP="009A4A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774"/>
        <w:gridCol w:w="4629"/>
      </w:tblGrid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Registro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F1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sin registrar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Registro de un nuevo usuario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La cuenta del usuario se ha creado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sin registrar pulsa en el botón de registrarse</w:t>
            </w:r>
          </w:p>
        </w:tc>
      </w:tr>
      <w:tr w:rsidR="009A4A09" w:rsidRPr="009A4A09" w:rsidTr="009A4A09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ofrece un formulario de registro</w:t>
            </w:r>
          </w:p>
        </w:tc>
      </w:tr>
      <w:tr w:rsidR="009A4A09" w:rsidRPr="009A4A09" w:rsidTr="009A4A09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sin registrar introduce sus datos en el formulario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El Sistema comprueba que los datos son correctos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no están repetidos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crea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la cuenta del usuario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9A4A09" w:rsidRPr="009A4A09" w:rsidTr="009A4A09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A4A09" w:rsidRPr="009A4A09" w:rsidRDefault="009A4A09" w:rsidP="009A4A09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9A4A09" w:rsidRPr="009A4A09" w:rsidRDefault="009A4A09" w:rsidP="009A4A09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Si los datos son incorrectos o repetidos, el Sistema </w:t>
            </w:r>
            <w:r w:rsidR="00815B10">
              <w:rPr>
                <w:rFonts w:eastAsia="Times New Roman" w:cs="Arial"/>
                <w:color w:val="000000"/>
                <w:szCs w:val="24"/>
                <w:lang w:eastAsia="es-ES"/>
              </w:rPr>
              <w:t>avisa al usuario</w:t>
            </w:r>
          </w:p>
        </w:tc>
      </w:tr>
    </w:tbl>
    <w:p w:rsidR="00A95235" w:rsidRDefault="00A95235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774"/>
        <w:gridCol w:w="4633"/>
      </w:tblGrid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Login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F2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Entrada de un usuario registrado en el Sistema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no estar logeado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entra en el Sistema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abre la aplicación</w:t>
            </w:r>
          </w:p>
        </w:tc>
      </w:tr>
      <w:tr w:rsidR="00815B10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ofrece un formulario de logeo</w:t>
            </w:r>
          </w:p>
        </w:tc>
      </w:tr>
      <w:tr w:rsidR="00815B10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introduce todos sus datos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El Sistema comprueba que los datos son correctos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no están repetidos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logea al usuario y lo manda a la pantalla principal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Si los datos son incorrectos, el Sistema avisa al usuario</w:t>
            </w:r>
          </w:p>
        </w:tc>
      </w:tr>
    </w:tbl>
    <w:p w:rsidR="00815B10" w:rsidRDefault="00815B10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779"/>
        <w:gridCol w:w="5457"/>
      </w:tblGrid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Mirar juegos disponibles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F3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Cualquier usuario o administrador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Ver los juegos que hay disponibles para descargar en la aplicación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ha visto los juegos disponibles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15B10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selecciona la opción de ver los juegos disponibles</w:t>
            </w:r>
          </w:p>
        </w:tc>
      </w:tr>
      <w:tr w:rsidR="00815B10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15B10" w:rsidRPr="009A4A09" w:rsidRDefault="00815B10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B10" w:rsidRPr="009A4A09" w:rsidRDefault="00815B10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15B10" w:rsidRPr="009A4A09" w:rsidRDefault="00815B10" w:rsidP="00815B10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ofrece el listado de juegos</w:t>
            </w:r>
          </w:p>
        </w:tc>
      </w:tr>
    </w:tbl>
    <w:p w:rsidR="00815B10" w:rsidRDefault="00815B10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774"/>
        <w:gridCol w:w="4703"/>
      </w:tblGrid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EC2DCD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Agregar usuario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F4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Agregar a un usuario a la lista de amigos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64409A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estar logeado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64409A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ha agregado a otro usuario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a su lista de amigos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pulsa en el botón de agregar amigo en el perfil del otro usuario</w:t>
            </w:r>
          </w:p>
        </w:tc>
      </w:tr>
      <w:tr w:rsidR="0064409A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 xml:space="preserve">El Sistema </w:t>
            </w:r>
            <w:r w:rsidR="00EC2DCD">
              <w:rPr>
                <w:rFonts w:eastAsia="Times New Roman" w:cs="Arial"/>
                <w:szCs w:val="24"/>
                <w:lang w:eastAsia="es-ES"/>
              </w:rPr>
              <w:t>pregunta si desea agregar al usuario</w:t>
            </w:r>
          </w:p>
        </w:tc>
      </w:tr>
      <w:tr w:rsidR="0064409A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>responde afirmativamente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EC2DCD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>agrega ese usuario a la lista de amigos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64409A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64409A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4409A" w:rsidRPr="009A4A09" w:rsidRDefault="0064409A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09A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64409A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negativamente</w:t>
            </w:r>
          </w:p>
        </w:tc>
      </w:tr>
    </w:tbl>
    <w:p w:rsidR="00230072" w:rsidRDefault="00230072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787"/>
        <w:gridCol w:w="4647"/>
      </w:tblGrid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Borrar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usuario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QF5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Borrar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a un usuario 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>de</w:t>
            </w:r>
            <w:r w:rsidR="00EC2DCD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la lista de amigos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estar logeado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que ha borrado de su lista de amigos ya no aparece como amigo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pulsa en el botón de eliminar amigo en la lista de amigos</w:t>
            </w:r>
          </w:p>
        </w:tc>
      </w:tr>
      <w:tr w:rsidR="00EC2DCD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 xml:space="preserve">El Sistema pregunta si desea </w:t>
            </w:r>
            <w:r w:rsidR="00230072">
              <w:rPr>
                <w:rFonts w:eastAsia="Times New Roman" w:cs="Arial"/>
                <w:szCs w:val="24"/>
                <w:lang w:eastAsia="es-ES"/>
              </w:rPr>
              <w:t>borrar</w:t>
            </w:r>
            <w:r>
              <w:rPr>
                <w:rFonts w:eastAsia="Times New Roman" w:cs="Arial"/>
                <w:szCs w:val="24"/>
                <w:lang w:eastAsia="es-ES"/>
              </w:rPr>
              <w:t xml:space="preserve"> al usuario</w:t>
            </w:r>
          </w:p>
        </w:tc>
      </w:tr>
      <w:tr w:rsidR="00EC2DCD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afirmativamente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</w:t>
            </w:r>
            <w:r w:rsidR="00230072">
              <w:rPr>
                <w:rFonts w:eastAsia="Times New Roman" w:cs="Arial"/>
                <w:color w:val="000000"/>
                <w:szCs w:val="24"/>
                <w:lang w:eastAsia="es-ES"/>
              </w:rPr>
              <w:t>borra ese usuario de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la lista de amigos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EC2DCD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C2DCD" w:rsidRPr="009A4A09" w:rsidRDefault="00EC2DCD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EC2DCD" w:rsidRPr="009A4A09" w:rsidRDefault="00EC2DCD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negativamente</w:t>
            </w:r>
          </w:p>
        </w:tc>
      </w:tr>
    </w:tbl>
    <w:p w:rsidR="00EC2DCD" w:rsidRDefault="00EC2DCD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774"/>
        <w:gridCol w:w="4676"/>
      </w:tblGrid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Descargar juego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RQF6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Descargar un juego de la lista de juegos disponibles e instalarlo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debe estar visualizando la lista de juegos disponibles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juego se habrá instalado en su ordenador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pulsa en el botón de instalar juego sobre el juego que quiera</w:t>
            </w:r>
          </w:p>
        </w:tc>
      </w:tr>
      <w:tr w:rsidR="00230072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pregunta si desea instalarlo</w:t>
            </w:r>
          </w:p>
        </w:tc>
      </w:tr>
      <w:tr w:rsidR="00230072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afirmativamente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descarga el juego y lo instala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responde negativamente</w:t>
            </w:r>
          </w:p>
        </w:tc>
      </w:tr>
    </w:tbl>
    <w:p w:rsidR="00230072" w:rsidRDefault="00230072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792"/>
        <w:gridCol w:w="5481"/>
      </w:tblGrid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CU7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Avisar de actualización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RQF7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Sistema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Avisar a los jugadores que tengan instalado ese juego para descargar la última versión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juego debe tener una actualización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Todos los jugadores que tengan ese juego instalado estarán avisados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230072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se da cuenta de que hay una actualización para uno de los juegos</w:t>
            </w:r>
          </w:p>
        </w:tc>
      </w:tr>
      <w:tr w:rsidR="00230072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busca todos los jugadores que tienen instalado ese juego</w:t>
            </w:r>
          </w:p>
        </w:tc>
      </w:tr>
      <w:tr w:rsidR="00230072" w:rsidRPr="009A4A09" w:rsidTr="00F00C3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0072" w:rsidRPr="009A4A09" w:rsidRDefault="00230072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0072" w:rsidRPr="009A4A09" w:rsidRDefault="00230072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230072" w:rsidRPr="009A4A09" w:rsidRDefault="00230072" w:rsidP="00230072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avisa a todos los jugadores que lo tengan instalado</w:t>
            </w:r>
          </w:p>
        </w:tc>
      </w:tr>
    </w:tbl>
    <w:p w:rsidR="00230072" w:rsidRDefault="00230072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774"/>
        <w:gridCol w:w="5494"/>
      </w:tblGrid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CU8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Ver estadísticas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RQF8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Administrador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Ver las estadísticas en tiempo real de un juego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debe estar en la lista de juegos disponibles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podrá ver las estadísticas del juego en su pantalla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0376D4" w:rsidRPr="009A4A09" w:rsidTr="00F00C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3E61" w:rsidRPr="009A4A09" w:rsidRDefault="007C3E61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C3E61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pulsa sobre el juego sobre el que desee ver las estadísticas</w:t>
            </w:r>
          </w:p>
        </w:tc>
      </w:tr>
      <w:tr w:rsidR="000376D4" w:rsidRPr="009A4A09" w:rsidTr="00F00C3F">
        <w:trPr>
          <w:trHeight w:val="5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C3E61" w:rsidRPr="009A4A09" w:rsidRDefault="007C3E61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3E61" w:rsidRPr="009A4A09" w:rsidRDefault="007C3E61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7C3E61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muestra en otra pantalla las estadísticas en tiempo real</w:t>
            </w:r>
          </w:p>
        </w:tc>
      </w:tr>
    </w:tbl>
    <w:p w:rsidR="007C3E61" w:rsidRDefault="007C3E61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774"/>
        <w:gridCol w:w="4915"/>
      </w:tblGrid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Banear usuario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RQF9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Administrador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Prohibir el acceso a la aplicación a un usuario, ya sea por su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nickname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o por su IP pública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0376D4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jugador tendrá el acceso prohibido a la aplicación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0376D4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entra en el perfil del jugador</w:t>
            </w:r>
          </w:p>
        </w:tc>
      </w:tr>
      <w:tr w:rsidR="008019E8" w:rsidRPr="009A4A09" w:rsidTr="00F00C3F">
        <w:trPr>
          <w:trHeight w:val="5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administrador pulsa en la opción de banear usuario</w:t>
            </w:r>
          </w:p>
        </w:tc>
      </w:tr>
      <w:tr w:rsidR="008019E8" w:rsidRPr="009A4A09" w:rsidTr="00F00C3F">
        <w:trPr>
          <w:trHeight w:val="6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Sistema le muestra un formulario con: </w:t>
            </w:r>
            <w:r w:rsidR="00F00C3F">
              <w:rPr>
                <w:rFonts w:eastAsia="Times New Roman" w:cs="Arial"/>
                <w:color w:val="000000"/>
                <w:szCs w:val="24"/>
                <w:lang w:eastAsia="es-ES"/>
              </w:rPr>
              <w:t>Tipo (</w:t>
            </w:r>
            <w:proofErr w:type="spellStart"/>
            <w:r w:rsidR="00F00C3F">
              <w:rPr>
                <w:rFonts w:eastAsia="Times New Roman" w:cs="Arial"/>
                <w:color w:val="000000"/>
                <w:szCs w:val="24"/>
                <w:lang w:eastAsia="es-ES"/>
              </w:rPr>
              <w:t>Nickname</w:t>
            </w:r>
            <w:proofErr w:type="spellEnd"/>
            <w:r w:rsidR="00F00C3F">
              <w:rPr>
                <w:rFonts w:eastAsia="Times New Roman" w:cs="Arial"/>
                <w:color w:val="000000"/>
                <w:szCs w:val="24"/>
                <w:lang w:eastAsia="es-ES"/>
              </w:rPr>
              <w:t>, IP), m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otivo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ban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fecha</w:t>
            </w:r>
            <w:r w:rsidR="00F00C3F"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de</w:t>
            </w: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vencimiento</w:t>
            </w:r>
          </w:p>
        </w:tc>
      </w:tr>
      <w:tr w:rsidR="008019E8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rellena el formulario y acepta</w:t>
            </w:r>
          </w:p>
        </w:tc>
      </w:tr>
      <w:tr w:rsidR="008019E8" w:rsidRPr="009A4A09" w:rsidTr="008019E8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019E8" w:rsidRPr="009A4A09" w:rsidRDefault="008019E8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9E8" w:rsidRPr="009A4A09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8019E8" w:rsidRDefault="008019E8" w:rsidP="00F00C3F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prohíbe el acceso al usuario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0376D4" w:rsidRPr="009A4A09" w:rsidRDefault="000376D4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76D4" w:rsidRPr="009A4A09" w:rsidRDefault="000376D4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76D4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0376D4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decide no banear al usuario y sale del proceso</w:t>
            </w:r>
          </w:p>
        </w:tc>
      </w:tr>
    </w:tbl>
    <w:p w:rsidR="000376D4" w:rsidRDefault="000376D4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774"/>
        <w:gridCol w:w="4834"/>
      </w:tblGrid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CU10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Agregar comentario a juego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RQF10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Comentar y valorar un juego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No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Se habrá guardada y se mostrará la valoración del jugador en la página del juego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pulsa sobre el juego que desee valorar </w:t>
            </w:r>
          </w:p>
        </w:tc>
      </w:tr>
      <w:tr w:rsidR="00F00C3F" w:rsidRPr="009A4A09" w:rsidTr="00F00C3F">
        <w:trPr>
          <w:trHeight w:val="5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Sistema muestra la página del juego donde hay un formulario para introducir una valoración</w:t>
            </w:r>
          </w:p>
        </w:tc>
      </w:tr>
      <w:tr w:rsidR="00F00C3F" w:rsidRPr="009A4A09" w:rsidTr="00F00C3F">
        <w:trPr>
          <w:trHeight w:val="6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rellena el formulario y acepta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agrega la valoración al juego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usuario decide no hacer la valoración y sale del proceso</w:t>
            </w:r>
          </w:p>
        </w:tc>
      </w:tr>
    </w:tbl>
    <w:p w:rsidR="00F00C3F" w:rsidRDefault="00F00C3F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774"/>
        <w:gridCol w:w="4915"/>
      </w:tblGrid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CU11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Aceptar o rechazar solicitud de amistad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RQF11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Aceptar o rechazar una solicitud de amistad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Otro usuario debe haberle enviado una solicitud de amistad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que envió la solicitud 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entra en el perfil del jugador</w:t>
            </w:r>
          </w:p>
        </w:tc>
      </w:tr>
      <w:tr w:rsidR="00F00C3F" w:rsidRPr="009A4A09" w:rsidTr="00F00C3F">
        <w:trPr>
          <w:trHeight w:val="5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administrador pulsa en la opción de banear usuario</w:t>
            </w:r>
          </w:p>
        </w:tc>
      </w:tr>
      <w:tr w:rsidR="00F00C3F" w:rsidRPr="009A4A09" w:rsidTr="00F00C3F">
        <w:trPr>
          <w:trHeight w:val="6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le muestra un formulario con: Tipo (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Nickname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, IP), motivo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ban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fecha de vencimiento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rellena el formulario y acepta</w:t>
            </w:r>
          </w:p>
        </w:tc>
      </w:tr>
      <w:tr w:rsidR="00F00C3F" w:rsidTr="00F00C3F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00C3F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prohíbe el acceso al usuario</w:t>
            </w:r>
          </w:p>
        </w:tc>
      </w:tr>
      <w:tr w:rsidR="00F00C3F" w:rsidRPr="009A4A09" w:rsidTr="00F00C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00C3F" w:rsidRPr="009A4A09" w:rsidTr="00F00C3F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00C3F" w:rsidRPr="009A4A09" w:rsidRDefault="00F00C3F" w:rsidP="00F00C3F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00C3F" w:rsidRPr="009A4A09" w:rsidRDefault="00F00C3F" w:rsidP="00F00C3F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decide no banear al usuario y sale del proceso</w:t>
            </w:r>
          </w:p>
        </w:tc>
      </w:tr>
    </w:tbl>
    <w:p w:rsidR="00F00C3F" w:rsidRDefault="00F00C3F" w:rsidP="00A95235">
      <w:pPr>
        <w:spacing w:line="48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774"/>
        <w:gridCol w:w="4915"/>
      </w:tblGrid>
      <w:tr w:rsidR="00F500E6" w:rsidRPr="009A4A09" w:rsidTr="00CD029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CU11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Aceptar o rechazar solicitud de amistad</w:t>
            </w:r>
          </w:p>
        </w:tc>
      </w:tr>
      <w:tr w:rsidR="00F500E6" w:rsidRPr="009A4A09" w:rsidTr="00CD029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Requisito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RQF11</w:t>
            </w:r>
          </w:p>
        </w:tc>
      </w:tr>
      <w:tr w:rsidR="00F500E6" w:rsidRPr="009A4A09" w:rsidTr="00CD029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1.0</w:t>
            </w:r>
          </w:p>
        </w:tc>
      </w:tr>
      <w:tr w:rsidR="00F500E6" w:rsidRPr="009A4A09" w:rsidTr="00CD029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Actor Principal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Usuario registrado o administrador</w:t>
            </w:r>
          </w:p>
        </w:tc>
      </w:tr>
      <w:tr w:rsidR="00F500E6" w:rsidRPr="009A4A09" w:rsidTr="00CD029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Aceptar o rechazar una solicitud de amistad</w:t>
            </w:r>
          </w:p>
        </w:tc>
      </w:tr>
      <w:tr w:rsidR="00F500E6" w:rsidRPr="009A4A09" w:rsidTr="00CD029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Otro usuario debe haberle enviado una solicitud de amistad</w:t>
            </w:r>
          </w:p>
        </w:tc>
      </w:tr>
      <w:tr w:rsidR="00F500E6" w:rsidRPr="009A4A09" w:rsidTr="00CD029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El usuario que envió la solicitud </w:t>
            </w:r>
          </w:p>
        </w:tc>
      </w:tr>
      <w:tr w:rsidR="00F500E6" w:rsidRPr="009A4A09" w:rsidTr="00CD029B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500E6" w:rsidRPr="009A4A09" w:rsidTr="00CD029B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CD029B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entra en el perfil del jugador</w:t>
            </w:r>
          </w:p>
        </w:tc>
      </w:tr>
      <w:tr w:rsidR="00F500E6" w:rsidRPr="009A4A09" w:rsidTr="00CD029B">
        <w:trPr>
          <w:trHeight w:val="5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CD029B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szCs w:val="24"/>
                <w:lang w:eastAsia="es-ES"/>
              </w:rPr>
              <w:t>El administrador pulsa en la opción de banear usuario</w:t>
            </w:r>
          </w:p>
        </w:tc>
      </w:tr>
      <w:tr w:rsidR="00F500E6" w:rsidRPr="009A4A09" w:rsidTr="00CD029B">
        <w:trPr>
          <w:trHeight w:val="60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CD029B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le muestra un formulario con: Tipo (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Nickname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, IP), motivo del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ES"/>
              </w:rPr>
              <w:t>ban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ES"/>
              </w:rPr>
              <w:t xml:space="preserve"> y fecha de vencimiento</w:t>
            </w:r>
          </w:p>
        </w:tc>
      </w:tr>
      <w:tr w:rsidR="00F500E6" w:rsidRPr="009A4A09" w:rsidTr="00CD029B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CD029B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rellena el formulario y acepta</w:t>
            </w:r>
          </w:p>
        </w:tc>
      </w:tr>
      <w:tr w:rsidR="00F500E6" w:rsidTr="00CD029B">
        <w:trPr>
          <w:trHeight w:val="48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00E6" w:rsidRPr="009A4A09" w:rsidRDefault="00F500E6" w:rsidP="00CD029B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500E6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Sistema prohíbe el acceso al usuario</w:t>
            </w:r>
          </w:p>
        </w:tc>
      </w:tr>
      <w:tr w:rsidR="00F500E6" w:rsidRPr="009A4A09" w:rsidTr="00CD029B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Extensiones o flujos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 w:rsidRPr="009A4A09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Acción</w:t>
            </w:r>
          </w:p>
        </w:tc>
      </w:tr>
      <w:tr w:rsidR="00F500E6" w:rsidRPr="009A4A09" w:rsidTr="00CD029B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500E6" w:rsidRPr="009A4A09" w:rsidRDefault="00F500E6" w:rsidP="00CD029B">
            <w:pPr>
              <w:spacing w:before="0" w:after="0" w:line="240" w:lineRule="auto"/>
              <w:jc w:val="left"/>
              <w:rPr>
                <w:rFonts w:eastAsia="Times New Roman" w:cs="Arial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500E6" w:rsidRPr="009A4A09" w:rsidRDefault="00F500E6" w:rsidP="00CD029B">
            <w:pPr>
              <w:spacing w:before="0" w:after="0" w:line="240" w:lineRule="auto"/>
              <w:jc w:val="center"/>
              <w:rPr>
                <w:rFonts w:eastAsia="Times New Roman" w:cs="Arial"/>
                <w:szCs w:val="24"/>
                <w:lang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eastAsia="es-ES"/>
              </w:rPr>
              <w:t>El administrador decide no banear al usuario y sale del proceso</w:t>
            </w:r>
          </w:p>
        </w:tc>
      </w:tr>
    </w:tbl>
    <w:p w:rsidR="00F500E6" w:rsidRPr="00A95235" w:rsidRDefault="00F500E6" w:rsidP="00A95235">
      <w:pPr>
        <w:spacing w:line="480" w:lineRule="auto"/>
      </w:pPr>
    </w:p>
    <w:sectPr w:rsidR="00F500E6" w:rsidRPr="00A95235" w:rsidSect="001D3F28">
      <w:headerReference w:type="first" r:id="rId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664" w:rsidRDefault="00FF3664" w:rsidP="00E350FF">
      <w:pPr>
        <w:spacing w:after="0" w:line="240" w:lineRule="auto"/>
      </w:pPr>
      <w:r>
        <w:separator/>
      </w:r>
    </w:p>
  </w:endnote>
  <w:endnote w:type="continuationSeparator" w:id="0">
    <w:p w:rsidR="00FF3664" w:rsidRDefault="00FF3664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664" w:rsidRDefault="00FF3664" w:rsidP="00E350FF">
      <w:pPr>
        <w:spacing w:after="0" w:line="240" w:lineRule="auto"/>
      </w:pPr>
      <w:r>
        <w:separator/>
      </w:r>
    </w:p>
  </w:footnote>
  <w:footnote w:type="continuationSeparator" w:id="0">
    <w:p w:rsidR="00FF3664" w:rsidRDefault="00FF3664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103242"/>
      <w:docPartObj>
        <w:docPartGallery w:val="Page Numbers (Top of Page)"/>
        <w:docPartUnique/>
      </w:docPartObj>
    </w:sdtPr>
    <w:sdtContent>
      <w:p w:rsidR="00F00C3F" w:rsidRDefault="00F00C3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71B">
          <w:rPr>
            <w:noProof/>
          </w:rPr>
          <w:t>1</w:t>
        </w:r>
        <w:r>
          <w:fldChar w:fldCharType="end"/>
        </w:r>
      </w:p>
    </w:sdtContent>
  </w:sdt>
  <w:p w:rsidR="00F00C3F" w:rsidRDefault="00F00C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C46A31"/>
    <w:multiLevelType w:val="hybridMultilevel"/>
    <w:tmpl w:val="78AAB2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412A6B"/>
    <w:multiLevelType w:val="multilevel"/>
    <w:tmpl w:val="4D82F97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14"/>
  </w:num>
  <w:num w:numId="12">
    <w:abstractNumId w:val="8"/>
  </w:num>
  <w:num w:numId="13">
    <w:abstractNumId w:val="0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17"/>
    <w:rsid w:val="00021D68"/>
    <w:rsid w:val="000376D4"/>
    <w:rsid w:val="00047625"/>
    <w:rsid w:val="00047900"/>
    <w:rsid w:val="000E26D4"/>
    <w:rsid w:val="000F4B5B"/>
    <w:rsid w:val="00126DB4"/>
    <w:rsid w:val="001A169E"/>
    <w:rsid w:val="001B29AC"/>
    <w:rsid w:val="001B738B"/>
    <w:rsid w:val="001D3F28"/>
    <w:rsid w:val="001E143B"/>
    <w:rsid w:val="001F2E80"/>
    <w:rsid w:val="00230072"/>
    <w:rsid w:val="00232994"/>
    <w:rsid w:val="002329DC"/>
    <w:rsid w:val="00242C7D"/>
    <w:rsid w:val="00283068"/>
    <w:rsid w:val="00297F29"/>
    <w:rsid w:val="002D6996"/>
    <w:rsid w:val="00336597"/>
    <w:rsid w:val="00365128"/>
    <w:rsid w:val="00383172"/>
    <w:rsid w:val="00401BF0"/>
    <w:rsid w:val="00416A8B"/>
    <w:rsid w:val="0045260B"/>
    <w:rsid w:val="004A15AE"/>
    <w:rsid w:val="004D7D67"/>
    <w:rsid w:val="004E4A94"/>
    <w:rsid w:val="004F0132"/>
    <w:rsid w:val="00526117"/>
    <w:rsid w:val="0052788E"/>
    <w:rsid w:val="00535F90"/>
    <w:rsid w:val="00546C1E"/>
    <w:rsid w:val="0064409A"/>
    <w:rsid w:val="00691590"/>
    <w:rsid w:val="00695076"/>
    <w:rsid w:val="006A51BE"/>
    <w:rsid w:val="006C5B75"/>
    <w:rsid w:val="007433C2"/>
    <w:rsid w:val="00765951"/>
    <w:rsid w:val="007913B8"/>
    <w:rsid w:val="007B173F"/>
    <w:rsid w:val="007B6AB9"/>
    <w:rsid w:val="007C3E61"/>
    <w:rsid w:val="007D4997"/>
    <w:rsid w:val="007E5CA3"/>
    <w:rsid w:val="007E7689"/>
    <w:rsid w:val="008019E8"/>
    <w:rsid w:val="00802F29"/>
    <w:rsid w:val="00804DE7"/>
    <w:rsid w:val="00815B10"/>
    <w:rsid w:val="00864775"/>
    <w:rsid w:val="008744AB"/>
    <w:rsid w:val="009A4A09"/>
    <w:rsid w:val="00A172D1"/>
    <w:rsid w:val="00A53B83"/>
    <w:rsid w:val="00A916B8"/>
    <w:rsid w:val="00A95235"/>
    <w:rsid w:val="00AF6915"/>
    <w:rsid w:val="00B21752"/>
    <w:rsid w:val="00B627EB"/>
    <w:rsid w:val="00B70841"/>
    <w:rsid w:val="00B8710B"/>
    <w:rsid w:val="00B96ADB"/>
    <w:rsid w:val="00BC0603"/>
    <w:rsid w:val="00BE37D6"/>
    <w:rsid w:val="00BF39B1"/>
    <w:rsid w:val="00C172DA"/>
    <w:rsid w:val="00C774BB"/>
    <w:rsid w:val="00D851CC"/>
    <w:rsid w:val="00DC11C4"/>
    <w:rsid w:val="00DE43C2"/>
    <w:rsid w:val="00E350FF"/>
    <w:rsid w:val="00E3571B"/>
    <w:rsid w:val="00E470B3"/>
    <w:rsid w:val="00E67C25"/>
    <w:rsid w:val="00EC0C52"/>
    <w:rsid w:val="00EC2DCD"/>
    <w:rsid w:val="00EE222D"/>
    <w:rsid w:val="00EE3EDE"/>
    <w:rsid w:val="00F00C3F"/>
    <w:rsid w:val="00F0361A"/>
    <w:rsid w:val="00F12C02"/>
    <w:rsid w:val="00F500E6"/>
    <w:rsid w:val="00F853E9"/>
    <w:rsid w:val="00F9314C"/>
    <w:rsid w:val="00FA2FE9"/>
    <w:rsid w:val="00FD0BC4"/>
    <w:rsid w:val="00FF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0FF"/>
  </w:style>
  <w:style w:type="paragraph" w:styleId="Piedepgina">
    <w:name w:val="footer"/>
    <w:basedOn w:val="Normal"/>
    <w:link w:val="Piedepgina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0FF"/>
  </w:style>
  <w:style w:type="character" w:customStyle="1" w:styleId="Ttulo3Car">
    <w:name w:val="Título 3 Car"/>
    <w:basedOn w:val="Fuentedeprrafopredeter"/>
    <w:link w:val="Ttulo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72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A0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C11B-2A25-4601-9B0E-057A974D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14</Pages>
  <Words>1472</Words>
  <Characters>8100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 Trigo</cp:lastModifiedBy>
  <cp:revision>27</cp:revision>
  <dcterms:created xsi:type="dcterms:W3CDTF">2018-12-12T08:35:00Z</dcterms:created>
  <dcterms:modified xsi:type="dcterms:W3CDTF">2019-03-15T12:43:00Z</dcterms:modified>
</cp:coreProperties>
</file>