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9jjuur36bh9o" w:id="0"/>
      <w:bookmarkEnd w:id="0"/>
      <w:r w:rsidDel="00000000" w:rsidR="00000000" w:rsidRPr="00000000">
        <w:rPr>
          <w:u w:val="single"/>
          <w:rtl w:val="0"/>
        </w:rPr>
        <w:t xml:space="preserve">Group Project : Online Voting System</w:t>
      </w:r>
    </w:p>
    <w:p w:rsidR="00000000" w:rsidDel="00000000" w:rsidP="00000000" w:rsidRDefault="00000000" w:rsidRPr="00000000" w14:paraId="00000002">
      <w:pPr>
        <w:pStyle w:val="Title"/>
        <w:rPr>
          <w:u w:val="single"/>
        </w:rPr>
      </w:pPr>
      <w:bookmarkStart w:colFirst="0" w:colLast="0" w:name="_85wa1mmfoz4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Project plan</w:t>
      </w:r>
      <w:r w:rsidDel="00000000" w:rsidR="00000000" w:rsidRPr="00000000">
        <w:rPr>
          <w:rtl w:val="0"/>
        </w:rPr>
        <w:t xml:space="preserve">: Create</w:t>
      </w:r>
      <w:r w:rsidDel="00000000" w:rsidR="00000000" w:rsidRPr="00000000">
        <w:rPr>
          <w:sz w:val="20"/>
          <w:szCs w:val="20"/>
          <w:rtl w:val="0"/>
        </w:rPr>
        <w:t xml:space="preserve"> a secure platform for user registration, candidate information, and casting votes. Includes key features of Joins for candidates, voters, and voting records; enforced one-time voting per user;secure login for voting; transactions for vote submission.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username VARCHAR(50) UNIQUE,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registration_date TIMESTAMP DEFAULT CURRENT_TIMESTAMP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This table stores information about registered users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A unique identifier for each user.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A unique username for the user.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A hashed password for the user.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A unique email address for the user.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registration_date</w:t>
      </w:r>
      <w:r w:rsidDel="00000000" w:rsidR="00000000" w:rsidRPr="00000000">
        <w:rPr>
          <w:rtl w:val="0"/>
        </w:rPr>
        <w:t xml:space="preserve">: The timestamp when the user registered.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candidates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party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election_date TIMESTAMP DEFAULT CURRENT_TIMESTAMP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This table stores information about the candidates running in the election.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A unique identifier for each candidate.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The name of the candidate.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brief description of the candidate.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party</w:t>
      </w:r>
      <w:r w:rsidDel="00000000" w:rsidR="00000000" w:rsidRPr="00000000">
        <w:rPr>
          <w:rtl w:val="0"/>
        </w:rPr>
        <w:t xml:space="preserve">: The political party the candidate represents.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election_date</w:t>
      </w:r>
      <w:r w:rsidDel="00000000" w:rsidR="00000000" w:rsidRPr="00000000">
        <w:rPr>
          <w:rtl w:val="0"/>
        </w:rPr>
        <w:t xml:space="preserve">: The timestamp when the candidate entered the election.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votes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candidate_id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vote_time TIMESTAMP DEFAULT CURRENT_TIMESTAMP,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FOREIGN KEY (user_id) REFERENCES users(id) ON DELETE CASCADE,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FOREIGN KEY (candidate_id) REFERENCES candidates(id) ON DELETE CASCADE,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UNIQUE(user_id)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This table stores vote information, linking users to the candidates they voted for.</w:t>
      </w:r>
    </w:p>
    <w:p w:rsidR="00000000" w:rsidDel="00000000" w:rsidP="00000000" w:rsidRDefault="00000000" w:rsidRPr="00000000" w14:paraId="00000037">
      <w:pPr>
        <w:rPr>
          <w:color w:val="151b23"/>
        </w:rPr>
      </w:pPr>
      <w:r w:rsidDel="00000000" w:rsidR="00000000" w:rsidRPr="00000000">
        <w:rPr>
          <w:rFonts w:ascii="Roboto Mono" w:cs="Roboto Mono" w:eastAsia="Roboto Mono" w:hAnsi="Roboto Mono"/>
          <w:color w:val="151b23"/>
          <w:rtl w:val="0"/>
        </w:rPr>
        <w:t xml:space="preserve">id</w:t>
      </w:r>
      <w:r w:rsidDel="00000000" w:rsidR="00000000" w:rsidRPr="00000000">
        <w:rPr>
          <w:color w:val="151b23"/>
          <w:rtl w:val="0"/>
        </w:rPr>
        <w:t xml:space="preserve">: A unique identifier for each vote.</w:t>
        <w:br w:type="textWrapping"/>
      </w:r>
    </w:p>
    <w:p w:rsidR="00000000" w:rsidDel="00000000" w:rsidP="00000000" w:rsidRDefault="00000000" w:rsidRPr="00000000" w14:paraId="00000038">
      <w:pPr>
        <w:rPr>
          <w:color w:val="151b23"/>
        </w:rPr>
      </w:pPr>
      <w:r w:rsidDel="00000000" w:rsidR="00000000" w:rsidRPr="00000000">
        <w:rPr>
          <w:rFonts w:ascii="Roboto Mono" w:cs="Roboto Mono" w:eastAsia="Roboto Mono" w:hAnsi="Roboto Mono"/>
          <w:color w:val="151b23"/>
          <w:rtl w:val="0"/>
        </w:rPr>
        <w:t xml:space="preserve">user_id</w:t>
      </w:r>
      <w:r w:rsidDel="00000000" w:rsidR="00000000" w:rsidRPr="00000000">
        <w:rPr>
          <w:color w:val="151b23"/>
          <w:rtl w:val="0"/>
        </w:rPr>
        <w:t xml:space="preserve">: A reference to the user who cast the vote.</w:t>
        <w:br w:type="textWrapping"/>
      </w:r>
    </w:p>
    <w:p w:rsidR="00000000" w:rsidDel="00000000" w:rsidP="00000000" w:rsidRDefault="00000000" w:rsidRPr="00000000" w14:paraId="00000039">
      <w:pPr>
        <w:rPr>
          <w:color w:val="151b23"/>
        </w:rPr>
      </w:pPr>
      <w:r w:rsidDel="00000000" w:rsidR="00000000" w:rsidRPr="00000000">
        <w:rPr>
          <w:rFonts w:ascii="Roboto Mono" w:cs="Roboto Mono" w:eastAsia="Roboto Mono" w:hAnsi="Roboto Mono"/>
          <w:color w:val="151b23"/>
          <w:rtl w:val="0"/>
        </w:rPr>
        <w:t xml:space="preserve">candidate_id</w:t>
      </w:r>
      <w:r w:rsidDel="00000000" w:rsidR="00000000" w:rsidRPr="00000000">
        <w:rPr>
          <w:color w:val="151b23"/>
          <w:rtl w:val="0"/>
        </w:rPr>
        <w:t xml:space="preserve">: A reference to the candidate who received the vote.</w:t>
        <w:br w:type="textWrapping"/>
      </w:r>
    </w:p>
    <w:p w:rsidR="00000000" w:rsidDel="00000000" w:rsidP="00000000" w:rsidRDefault="00000000" w:rsidRPr="00000000" w14:paraId="0000003A">
      <w:pPr>
        <w:rPr>
          <w:color w:val="151b23"/>
        </w:rPr>
      </w:pPr>
      <w:r w:rsidDel="00000000" w:rsidR="00000000" w:rsidRPr="00000000">
        <w:rPr>
          <w:rFonts w:ascii="Roboto Mono" w:cs="Roboto Mono" w:eastAsia="Roboto Mono" w:hAnsi="Roboto Mono"/>
          <w:color w:val="151b23"/>
          <w:rtl w:val="0"/>
        </w:rPr>
        <w:t xml:space="preserve">vote_time</w:t>
      </w:r>
      <w:r w:rsidDel="00000000" w:rsidR="00000000" w:rsidRPr="00000000">
        <w:rPr>
          <w:color w:val="151b23"/>
          <w:rtl w:val="0"/>
        </w:rPr>
        <w:t xml:space="preserve">: The timestamp when the vote was cast.</w:t>
      </w:r>
    </w:p>
    <w:p w:rsidR="00000000" w:rsidDel="00000000" w:rsidP="00000000" w:rsidRDefault="00000000" w:rsidRPr="00000000" w14:paraId="0000003B">
      <w:pPr>
        <w:rPr>
          <w:color w:val="151b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51b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logs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action VARCHAR(255),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ip_address VARCHAR(45),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user_agent VARCHAR(255),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timestamp TIMESTAMP DEFAULT CURRENT_TIMESTAMP,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FOREIGN KEY (user_id) REFERENCES users(id) ON DELETE SET NULL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table tracks user actions, such as logging in or voting.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A unique identifier for each log entry.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A reference to the user who performed the action.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The action performed by the user (e.g., logged in, voted).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ip_address</w:t>
      </w:r>
      <w:r w:rsidDel="00000000" w:rsidR="00000000" w:rsidRPr="00000000">
        <w:rPr>
          <w:rtl w:val="0"/>
        </w:rPr>
        <w:t xml:space="preserve">: The IP address of the user when the action was performed.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user_agent</w:t>
      </w:r>
      <w:r w:rsidDel="00000000" w:rsidR="00000000" w:rsidRPr="00000000">
        <w:rPr>
          <w:rtl w:val="0"/>
        </w:rPr>
        <w:t xml:space="preserve">: The user agent string identifying the browser or device.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The timestamp when the action occurred.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Technical Details / Database design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c.name, COUNT(v.id) AS total_votes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candidates 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LEFT JOIN votes v ON c.id = v.candidate_id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c.id;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v.id AS vote_id, u.username, c.name AS candidate_name, v.vote_time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votes 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JOIN users u ON v.user_id = u.id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JOIN candidates c ON v.candidate_id = c.id;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on votes and candidates to count the amount of votes casted for each candidate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on users an voter id to ensure one-time voting</w:t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attaching candidate to vote</w:t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We can use the database to: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Register users.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Track votes for candidates.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user actions such as voting.</w:t>
        <w:br w:type="textWrapping"/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Files</w:t>
      </w:r>
    </w:p>
    <w:p w:rsidR="00000000" w:rsidDel="00000000" w:rsidP="00000000" w:rsidRDefault="00000000" w:rsidRPr="00000000" w14:paraId="0000006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z w:val="21"/>
          <w:szCs w:val="21"/>
          <w:rtl w:val="0"/>
        </w:rPr>
        <w:t xml:space="preserve">Onlinevotingsystem2.sql : Creation of database,joins and inputs of 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db.php : Established database connection</w:t>
      </w:r>
    </w:p>
    <w:p w:rsidR="00000000" w:rsidDel="00000000" w:rsidP="00000000" w:rsidRDefault="00000000" w:rsidRPr="00000000" w14:paraId="0000006C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Login.php: Page to login with registered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Register.php : Page to register creating a username,password and providing an email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Vote.php : Page for registered users to cast their vote and enforces one time voting rule</w:t>
      </w:r>
    </w:p>
    <w:p w:rsidR="00000000" w:rsidDel="00000000" w:rsidP="00000000" w:rsidRDefault="00000000" w:rsidRPr="00000000" w14:paraId="0000006F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Results.php: Displays vote count for each candidate (only visible to admin)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