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L’agenzia immobiliare X vuole automatizzare parte della propria gestione tramite una base di dati, precisamente la sezione riguardante la registrazione dello storico dei contratti portati a termine, i dati riguardanti le abitazioni vendute e la gestione del proprio personale nelle varie sedi e il loro rapporto con la propria clientela. Tale base di dati verrà inoltre utilizzata a fini statistici per l’eventuale espansione dell’agenzia.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 base di dati dovrà essere gestita da un pannello di controllo accessibile via browser.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Descrizione dei requisiti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vuole creare una base di dati che gestisca prima di tutto il personale e le sedi e secondariamente i rapporti tra il personale e la clientela, nonché lo storico dei contratti portati a compimento e in atto.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è caratterizzata dai seguenti campi: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città in cui è presente la sede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numero di sede, all’interno della città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ha dei dipendenti, ognuno dei quali è definito dalle seguenti caratteristiche:</w:t>
      </w:r>
    </w:p>
    <w:p w:rsidR="00000000" w:rsidDel="00000000" w:rsidP="00000000" w:rsidRDefault="00000000" w:rsidRPr="00000000" w14:paraId="0000000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Matricola, univoca in tutta l’agenzia</w:t>
      </w:r>
    </w:p>
    <w:p w:rsidR="00000000" w:rsidDel="00000000" w:rsidP="00000000" w:rsidRDefault="00000000" w:rsidRPr="00000000" w14:paraId="0000000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nome</w:t>
      </w:r>
    </w:p>
    <w:p w:rsidR="00000000" w:rsidDel="00000000" w:rsidP="00000000" w:rsidRDefault="00000000" w:rsidRPr="00000000" w14:paraId="0000000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cognome</w:t>
      </w:r>
    </w:p>
    <w:p w:rsidR="00000000" w:rsidDel="00000000" w:rsidP="00000000" w:rsidRDefault="00000000" w:rsidRPr="00000000" w14:paraId="0000000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Numero di Telefono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ogni dipendente può essere classificato come: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Direttore di sede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Agenti immobiliari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Personale di segreteria, il quale sarà dedicato a fissare appuntamenti tra clienti e agenti immobiliari, di cui ci interessano data, ora, personale e cliente coinvolti.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ogni cliente ci interessano: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15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di Nascita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ogni cliente può essere: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Cedente di un immobile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Cessionario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ogni abitazione trattata, ci interessano:</w:t>
      </w:r>
    </w:p>
    <w:p w:rsidR="00000000" w:rsidDel="00000000" w:rsidP="00000000" w:rsidRDefault="00000000" w:rsidRPr="00000000" w14:paraId="0000001A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L’indirizzo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Inoltre, altri attributi di interesse possono essere:</w:t>
      </w:r>
    </w:p>
    <w:p w:rsidR="00000000" w:rsidDel="00000000" w:rsidP="00000000" w:rsidRDefault="00000000" w:rsidRPr="00000000" w14:paraId="0000001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 caso l’abitazione fosse un appartamento: il numero d’interno</w:t>
      </w:r>
    </w:p>
    <w:p w:rsidR="00000000" w:rsidDel="00000000" w:rsidP="00000000" w:rsidRDefault="00000000" w:rsidRPr="00000000" w14:paraId="0000001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 caso fosse una casa essa potrà essere classificata come:</w:t>
      </w:r>
    </w:p>
    <w:p w:rsidR="00000000" w:rsidDel="00000000" w:rsidP="00000000" w:rsidRDefault="00000000" w:rsidRPr="00000000" w14:paraId="0000001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 a schiera</w:t>
      </w:r>
    </w:p>
    <w:p w:rsidR="00000000" w:rsidDel="00000000" w:rsidP="00000000" w:rsidRDefault="00000000" w:rsidRPr="00000000" w14:paraId="0000001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 Singola</w:t>
      </w:r>
    </w:p>
    <w:p w:rsidR="00000000" w:rsidDel="00000000" w:rsidP="00000000" w:rsidRDefault="00000000" w:rsidRPr="00000000" w14:paraId="0000002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 multifamiliare, nel caso ci interessa anche la sezione (18/A, 18/B, …)</w:t>
      </w:r>
    </w:p>
    <w:p w:rsidR="00000000" w:rsidDel="00000000" w:rsidP="00000000" w:rsidRDefault="00000000" w:rsidRPr="00000000" w14:paraId="0000002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Altri tipi non meglio specificati di cui non ci interessano ulteriori informazioni.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contratti possono essere classificati secondo due criteri: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loro stato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Portati a termine - in tal caso ci interessa la data di accettazione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corso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loro tipologia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Compravendita - Di cui ci interessa il prezzo di vendita ed Il valore dell’eventuale mutuo richiesto per l’acquisto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Locazione (Il cosiddetto affitto) - Di cui ci interessa la rata mensile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Inoltre, riguardo ai contratti, ci interessano le seguenti informazioni aggiuntive:</w:t>
      </w:r>
    </w:p>
    <w:p w:rsidR="00000000" w:rsidDel="00000000" w:rsidP="00000000" w:rsidRDefault="00000000" w:rsidRPr="00000000" w14:paraId="0000002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data di stipulazione</w:t>
      </w:r>
    </w:p>
    <w:p w:rsidR="00000000" w:rsidDel="00000000" w:rsidP="00000000" w:rsidRDefault="00000000" w:rsidRPr="00000000" w14:paraId="0000002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L’agente proponente</w:t>
      </w:r>
    </w:p>
    <w:p w:rsidR="00000000" w:rsidDel="00000000" w:rsidP="00000000" w:rsidRDefault="00000000" w:rsidRPr="00000000" w14:paraId="0000002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clienti coinvolti - con l’accorgimento che più clienti possono acquistare o vendere una stessa abitazione (comproprietà).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Regole Aziendali da tenere in considerazione:</w:t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dirigente di una sede deve afferire a tale sede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sede ha un solo direttore ed un direttore può dirigere una sola sede</w:t>
      </w:r>
    </w:p>
    <w:p w:rsidR="00000000" w:rsidDel="00000000" w:rsidP="00000000" w:rsidRDefault="00000000" w:rsidRPr="00000000" w14:paraId="00000030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agente non può avere due appuntamenti che hanno luogo nella stessa data ed ora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Analisi dei Requisiti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Sede:</w:t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Città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Dipendente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Matricola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Telefono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di Nascita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Abitazione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Sezione (Se multifamiliare)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Interno (Se Appartamento)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Tipologia (Compravendita/locazione)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Stato (In corso/Terminato)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di stipulazione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Valore Mutuo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Agente proponente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Clienti coinvolti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Progettazione Concettuale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Entità e attributi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Sede: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Ogni sede è caratterizzata dai seguenti campi: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città in cui è presente la sede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numero di sede, all’interno della città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Sede:</w:t>
      </w:r>
    </w:p>
    <w:p w:rsidR="00000000" w:rsidDel="00000000" w:rsidP="00000000" w:rsidRDefault="00000000" w:rsidRPr="00000000" w14:paraId="00000051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Numero: smallint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Città (Entità di utilità):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string(20)</w:t>
      </w:r>
    </w:p>
    <w:p w:rsidR="00000000" w:rsidDel="00000000" w:rsidP="00000000" w:rsidRDefault="00000000" w:rsidRPr="00000000" w14:paraId="0000005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Provincia: string(20)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Regione: string(20)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Dipendente: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Ogni sede ha dei dipendenti, ognuno dei quali è definito dalle seguenti caratteristiche: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Matricola, univoca in tutta l’agenzia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nome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cognome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numero di telefono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Inoltre ogni dipendente può essere classificato come: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Direttore di sede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Agenti immobiliari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 di segreteria [...]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Dipendente: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Matricola: string(7)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string(20)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Cognome: string(20)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Telefono: string(10)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Direttore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Agente Immobiliare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Personale di Segreteria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Appuntamento: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[...] il quale sarà dedicato a fissare appuntamenti tra clienti e agenti immobiliari, di cui ci interessano data, ora, personale e cliente coinvolti.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Appuntamento:</w:t>
      </w:r>
    </w:p>
    <w:p w:rsidR="00000000" w:rsidDel="00000000" w:rsidP="00000000" w:rsidRDefault="00000000" w:rsidRPr="00000000" w14:paraId="0000006B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date</w:t>
      </w:r>
    </w:p>
    <w:p w:rsidR="00000000" w:rsidDel="00000000" w:rsidP="00000000" w:rsidRDefault="00000000" w:rsidRPr="00000000" w14:paraId="0000006C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Ora: time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Cliente: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ogni cliente ci interessano: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Codice Fiscale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Cognome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di Nascita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Inoltre ogni cliente può essere: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 di un immobile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Cliente: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Fiscale: string(16)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string(20)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Cognome: string(20)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Data_Nascita: date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Cedente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Cessionario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Abitazione: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ogni abitazione trattata, ci interessano: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L’indirizzo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Inoltre, altri attributi di interesse possono essere: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 caso l’abitazione fosse un appartamento: il numero d’interno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 caso fosse una casa essa potrà essere classificata come: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Casa a schiera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Casa Singola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Casa multifamiliare, nel caso ci interessa anche la sezione (18/A, 18/B, …)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Altri tipi non meglio specificati di cui non ci interessano ulteriori informazioni.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Abitazione: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Codice: string(7)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Via: string(20)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Civico: smallint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 Multifamiliare:</w:t>
      </w:r>
    </w:p>
    <w:p w:rsidR="00000000" w:rsidDel="00000000" w:rsidP="00000000" w:rsidRDefault="00000000" w:rsidRPr="00000000" w14:paraId="0000008C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Sezione: string(2)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Appartamento:</w:t>
      </w:r>
    </w:p>
    <w:p w:rsidR="00000000" w:rsidDel="00000000" w:rsidP="00000000" w:rsidRDefault="00000000" w:rsidRPr="00000000" w14:paraId="0000008E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Interno: smallint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Frasi Riguardanti Contratto: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contratti possono essere classificati secondo due criteri: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loro stato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Portati a termine - in tal caso ci interessa la data di accettazione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corso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loro tipologia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Compravendita - Di cui ci interessa il prezzo di vendita e Il valore dell’eventuale mutuo richiesto per l’acquisto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 Locazione (Il cosiddetto affitto) - Di cui ci interessa la rata mensile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Inoltre, riguardo ai contratti, ci interessano le seguenti informazioni aggiuntive: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data di stipulazione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L’agente proponente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clienti coinvolti - con l’accorgimento che più clienti possono acquistare o vendere una stessa abitazione (comproprietà).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Contratto:</w:t>
      </w:r>
    </w:p>
    <w:p w:rsidR="00000000" w:rsidDel="00000000" w:rsidP="00000000" w:rsidRDefault="00000000" w:rsidRPr="00000000" w14:paraId="0000009C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di Proposta: date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 di Compravendita:</w:t>
      </w:r>
    </w:p>
    <w:p w:rsidR="00000000" w:rsidDel="00000000" w:rsidP="00000000" w:rsidRDefault="00000000" w:rsidRPr="00000000" w14:paraId="0000009E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Prezzo di vendita: integer</w:t>
      </w:r>
    </w:p>
    <w:p w:rsidR="00000000" w:rsidDel="00000000" w:rsidP="00000000" w:rsidRDefault="00000000" w:rsidRPr="00000000" w14:paraId="0000009F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Valore Mutuo: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 di Locazione: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Rata mensile: integer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 Completato: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di firma: date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Relazioni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Direttore - Sede</w:t>
      </w:r>
      <w:r w:rsidDel="00000000" w:rsidR="00000000" w:rsidRPr="00000000">
        <w:rPr>
          <w:sz w:val="20"/>
          <w:szCs w:val="20"/>
          <w:rtl w:val="0"/>
        </w:rPr>
        <w:t xml:space="preserve">: Direzione</w:t>
      </w:r>
    </w:p>
    <w:p w:rsidR="00000000" w:rsidDel="00000000" w:rsidP="00000000" w:rsidRDefault="00000000" w:rsidRPr="00000000" w14:paraId="000000A6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Direttore Dirige una sola sede</w:t>
      </w:r>
    </w:p>
    <w:p w:rsidR="00000000" w:rsidDel="00000000" w:rsidP="00000000" w:rsidRDefault="00000000" w:rsidRPr="00000000" w14:paraId="000000A7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ha un solo direttore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Dipendente - Sede</w:t>
      </w:r>
      <w:r w:rsidDel="00000000" w:rsidR="00000000" w:rsidRPr="00000000">
        <w:rPr>
          <w:sz w:val="20"/>
          <w:szCs w:val="20"/>
          <w:rtl w:val="0"/>
        </w:rPr>
        <w:t xml:space="preserve">: Afferenza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ha più dipendenti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dipendente lavora in una sola sede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Sede - Città</w:t>
      </w:r>
      <w:r w:rsidDel="00000000" w:rsidR="00000000" w:rsidRPr="00000000">
        <w:rPr>
          <w:sz w:val="20"/>
          <w:szCs w:val="20"/>
          <w:rtl w:val="0"/>
        </w:rPr>
        <w:t xml:space="preserve">: Presenza</w:t>
      </w:r>
    </w:p>
    <w:p w:rsidR="00000000" w:rsidDel="00000000" w:rsidP="00000000" w:rsidRDefault="00000000" w:rsidRPr="00000000" w14:paraId="000000AC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è presente in una sola città</w:t>
      </w:r>
    </w:p>
    <w:p w:rsidR="00000000" w:rsidDel="00000000" w:rsidP="00000000" w:rsidRDefault="00000000" w:rsidRPr="00000000" w14:paraId="000000AD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città può avere zero o più sedi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Abitazione - Città</w:t>
      </w:r>
      <w:r w:rsidDel="00000000" w:rsidR="00000000" w:rsidRPr="00000000">
        <w:rPr>
          <w:sz w:val="20"/>
          <w:szCs w:val="20"/>
          <w:rtl w:val="0"/>
        </w:rPr>
        <w:t xml:space="preserve">: Presenza</w:t>
      </w:r>
    </w:p>
    <w:p w:rsidR="00000000" w:rsidDel="00000000" w:rsidP="00000000" w:rsidRDefault="00000000" w:rsidRPr="00000000" w14:paraId="000000A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abitazione di nostro interesse è presente in una sola città</w:t>
      </w:r>
    </w:p>
    <w:p w:rsidR="00000000" w:rsidDel="00000000" w:rsidP="00000000" w:rsidRDefault="00000000" w:rsidRPr="00000000" w14:paraId="000000B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città può avere zero o più abitazioni di nostro interesse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Segretario - Appuntamento</w:t>
      </w:r>
      <w:r w:rsidDel="00000000" w:rsidR="00000000" w:rsidRPr="00000000">
        <w:rPr>
          <w:sz w:val="20"/>
          <w:szCs w:val="20"/>
          <w:rtl w:val="0"/>
        </w:rPr>
        <w:t xml:space="preserve">: Creazione</w:t>
      </w:r>
    </w:p>
    <w:p w:rsidR="00000000" w:rsidDel="00000000" w:rsidP="00000000" w:rsidRDefault="00000000" w:rsidRPr="00000000" w14:paraId="000000B2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segretario può creare più appuntamenti o nessuno</w:t>
      </w:r>
    </w:p>
    <w:p w:rsidR="00000000" w:rsidDel="00000000" w:rsidP="00000000" w:rsidRDefault="00000000" w:rsidRPr="00000000" w14:paraId="000000B3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appuntamento può essere fissato da un solo segretario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Cliente - Appuntamento:</w:t>
      </w:r>
      <w:r w:rsidDel="00000000" w:rsidR="00000000" w:rsidRPr="00000000">
        <w:rPr>
          <w:sz w:val="20"/>
          <w:szCs w:val="20"/>
          <w:rtl w:val="0"/>
        </w:rPr>
        <w:t xml:space="preserve"> Presenza</w:t>
      </w:r>
    </w:p>
    <w:p w:rsidR="00000000" w:rsidDel="00000000" w:rsidP="00000000" w:rsidRDefault="00000000" w:rsidRPr="00000000" w14:paraId="000000B5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appuntamento è fissato con più clienti</w:t>
      </w:r>
    </w:p>
    <w:p w:rsidR="00000000" w:rsidDel="00000000" w:rsidP="00000000" w:rsidRDefault="00000000" w:rsidRPr="00000000" w14:paraId="000000B6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cliente può avere più appuntamenti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Appuntamento - Agente:</w:t>
      </w:r>
      <w:r w:rsidDel="00000000" w:rsidR="00000000" w:rsidRPr="00000000">
        <w:rPr>
          <w:sz w:val="20"/>
          <w:szCs w:val="20"/>
          <w:rtl w:val="0"/>
        </w:rPr>
        <w:t xml:space="preserve"> Presenza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appuntamento è tenuto da un solo agente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agente partecipa a più appuntamenti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Agente - Contratto: </w:t>
      </w:r>
      <w:r w:rsidDel="00000000" w:rsidR="00000000" w:rsidRPr="00000000">
        <w:rPr>
          <w:sz w:val="20"/>
          <w:szCs w:val="20"/>
          <w:rtl w:val="0"/>
        </w:rPr>
        <w:t xml:space="preserve">Proposta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agente propone più contratti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contratto è proposto da un solo agente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Contratto - Abitazione:</w:t>
      </w:r>
      <w:r w:rsidDel="00000000" w:rsidR="00000000" w:rsidRPr="00000000">
        <w:rPr>
          <w:sz w:val="20"/>
          <w:szCs w:val="20"/>
          <w:rtl w:val="0"/>
        </w:rPr>
        <w:t xml:space="preserve"> Riguardante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contratto riguarda una sola abitazione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Un’abitazione può avere più contratti all’attivo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Cedente - Contratto:</w:t>
      </w:r>
      <w:r w:rsidDel="00000000" w:rsidR="00000000" w:rsidRPr="00000000">
        <w:rPr>
          <w:sz w:val="20"/>
          <w:szCs w:val="20"/>
          <w:rtl w:val="0"/>
        </w:rPr>
        <w:t xml:space="preserve"> Cessione</w:t>
      </w:r>
    </w:p>
    <w:p w:rsidR="00000000" w:rsidDel="00000000" w:rsidP="00000000" w:rsidRDefault="00000000" w:rsidRPr="00000000" w14:paraId="000000C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cedente fa parte uno o più contratti di cessione (riguardanti diverse abitazioni)</w:t>
      </w:r>
    </w:p>
    <w:p w:rsidR="00000000" w:rsidDel="00000000" w:rsidP="00000000" w:rsidRDefault="00000000" w:rsidRPr="00000000" w14:paraId="000000C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contratto di cessione ha più cedenti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Cessionario - Contratto</w:t>
      </w:r>
      <w:r w:rsidDel="00000000" w:rsidR="00000000" w:rsidRPr="00000000">
        <w:rPr>
          <w:sz w:val="20"/>
          <w:szCs w:val="20"/>
          <w:rtl w:val="0"/>
        </w:rPr>
        <w:t xml:space="preserve">: Acquisizione</w:t>
      </w:r>
    </w:p>
    <w:p w:rsidR="00000000" w:rsidDel="00000000" w:rsidP="00000000" w:rsidRDefault="00000000" w:rsidRPr="00000000" w14:paraId="000000C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cessionario fa parte di più contratti di acquisizione diversi</w:t>
      </w:r>
    </w:p>
    <w:p w:rsidR="00000000" w:rsidDel="00000000" w:rsidP="00000000" w:rsidRDefault="00000000" w:rsidRPr="00000000" w14:paraId="000000C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contratto di acquisizione ha più cessionari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Generalizzazioni: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Cliente: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cedente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Cessionario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Dipendente: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Direttore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Segretario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Agente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Abitazione: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Appartamento</w:t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Casa</w:t>
      </w:r>
    </w:p>
    <w:p w:rsidR="00000000" w:rsidDel="00000000" w:rsidP="00000000" w:rsidRDefault="00000000" w:rsidRPr="00000000" w14:paraId="000000D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schiera</w:t>
      </w:r>
    </w:p>
    <w:p w:rsidR="00000000" w:rsidDel="00000000" w:rsidP="00000000" w:rsidRDefault="00000000" w:rsidRPr="00000000" w14:paraId="000000D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Multifamiliare</w:t>
      </w:r>
    </w:p>
    <w:p w:rsidR="00000000" w:rsidDel="00000000" w:rsidP="00000000" w:rsidRDefault="00000000" w:rsidRPr="00000000" w14:paraId="000000D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Singola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Contratto: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Compravendita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Locazione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oppure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Completato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Corso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Diagramma ER a pagina 20.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Progettazione Logica: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 baseremo sulle seguenti operazioni comuni:</w:t>
      </w:r>
    </w:p>
    <w:p w:rsidR="00000000" w:rsidDel="00000000" w:rsidP="00000000" w:rsidRDefault="00000000" w:rsidRPr="00000000" w14:paraId="000000DD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di un appuntamento - ~25 volte al giorno</w:t>
      </w:r>
    </w:p>
    <w:p w:rsidR="00000000" w:rsidDel="00000000" w:rsidP="00000000" w:rsidRDefault="00000000" w:rsidRPr="00000000" w14:paraId="000000D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Conteggio dei contratti completati da un certo agente in un certo arco di tempo: ~20 volte al mese</w:t>
      </w:r>
    </w:p>
    <w:p w:rsidR="00000000" w:rsidDel="00000000" w:rsidP="00000000" w:rsidRDefault="00000000" w:rsidRPr="00000000" w14:paraId="000000D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Conteggio dei contratti completati in una sede in un certo arco di tempo recente: ~1 volta a settimana</w:t>
      </w:r>
    </w:p>
    <w:p w:rsidR="00000000" w:rsidDel="00000000" w:rsidP="00000000" w:rsidRDefault="00000000" w:rsidRPr="00000000" w14:paraId="000000E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Conteggio dei contratti (in corso e completati, cioè proposti) in una data città: ~1 volta al giorno</w:t>
      </w:r>
    </w:p>
    <w:p w:rsidR="00000000" w:rsidDel="00000000" w:rsidP="00000000" w:rsidRDefault="00000000" w:rsidRPr="00000000" w14:paraId="000000E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Individuazione del direttore di una sede e conteggio dei dipendenti: ~2 volte al mese</w:t>
      </w:r>
    </w:p>
    <w:p w:rsidR="00000000" w:rsidDel="00000000" w:rsidP="00000000" w:rsidRDefault="00000000" w:rsidRPr="00000000" w14:paraId="000000E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Proposta di un nuovo contratto: ~20 volte al giorno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Analisi delle Ridondanze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 è un dato ridondante all’interno dell’entità Città: Contratti_Proposti. Che può essere ricavato da altri dati del database. Le operazioni influenzate da tale ridondanza sono le operazioni 4 e 6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Analisi Prestazionale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Tavola Delle Operazioni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Frequenza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Interattivo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al Giorno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Interattivo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al Mese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Interattivo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 Settimana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al Giorno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al Mese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Operazione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Interattivo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al Giorno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faremo riferimento alla seguente Tavola dei volumi: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890"/>
        <w:gridCol w:w="3640"/>
        <w:tblGridChange w:id="0">
          <w:tblGrid>
            <w:gridCol w:w="4110"/>
            <w:gridCol w:w="1890"/>
            <w:gridCol w:w="364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Tavola Dei Volumi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Volume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Segretario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Multifamiliare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schiera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corso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Compravendita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Appuntamento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 (Appuntamento-Cliente)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 (Appuntamento-Agente)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Riguardante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 (Abitazione-Città)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 (Sede-Città)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Afferenza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Commenti:</w:t>
      </w:r>
    </w:p>
    <w:p w:rsidR="00000000" w:rsidDel="00000000" w:rsidP="00000000" w:rsidRDefault="00000000" w:rsidRPr="00000000" w14:paraId="00000166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una media di 2 sedi per città, sparse per un totale di 10 città</w:t>
      </w:r>
    </w:p>
    <w:p w:rsidR="00000000" w:rsidDel="00000000" w:rsidP="00000000" w:rsidRDefault="00000000" w:rsidRPr="00000000" w14:paraId="000001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 sono mediamente 2 segretari per sede</w:t>
      </w:r>
    </w:p>
    <w:p w:rsidR="00000000" w:rsidDel="00000000" w:rsidP="00000000" w:rsidRDefault="00000000" w:rsidRPr="00000000" w14:paraId="000001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sede ha mediamente 10 agenti</w:t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una media di 100 abitazioni acquistate o vendute per città nel ciclo vitale del DB di cui</w:t>
      </w:r>
    </w:p>
    <w:p w:rsidR="00000000" w:rsidDel="00000000" w:rsidP="00000000" w:rsidRDefault="00000000" w:rsidRPr="00000000" w14:paraId="0000016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~65% sono Appartamenti</w:t>
      </w:r>
    </w:p>
    <w:p w:rsidR="00000000" w:rsidDel="00000000" w:rsidP="00000000" w:rsidRDefault="00000000" w:rsidRPr="00000000" w14:paraId="0000016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~35% sono Case vere e proprie, di cui</w:t>
      </w:r>
    </w:p>
    <w:p w:rsidR="00000000" w:rsidDel="00000000" w:rsidP="00000000" w:rsidRDefault="00000000" w:rsidRPr="00000000" w14:paraId="0000016C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~10% sono a schiera</w:t>
      </w:r>
    </w:p>
    <w:p w:rsidR="00000000" w:rsidDel="00000000" w:rsidP="00000000" w:rsidRDefault="00000000" w:rsidRPr="00000000" w14:paraId="0000016D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~30% sono singole</w:t>
      </w:r>
    </w:p>
    <w:p w:rsidR="00000000" w:rsidDel="00000000" w:rsidP="00000000" w:rsidRDefault="00000000" w:rsidRPr="00000000" w14:paraId="0000016E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~60% sono multifamiliari (bifamiliari, trifamiliari, ecc…)</w:t>
      </w:r>
    </w:p>
    <w:p w:rsidR="00000000" w:rsidDel="00000000" w:rsidP="00000000" w:rsidRDefault="00000000" w:rsidRPr="00000000" w14:paraId="0000016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che mediamente ogni abitazione è oggetto di 2 contratti, di cui:</w:t>
      </w:r>
    </w:p>
    <w:p w:rsidR="00000000" w:rsidDel="00000000" w:rsidP="00000000" w:rsidRDefault="00000000" w:rsidRPr="00000000" w14:paraId="0000017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70% è di locazione</w:t>
      </w:r>
    </w:p>
    <w:p w:rsidR="00000000" w:rsidDel="00000000" w:rsidP="00000000" w:rsidRDefault="00000000" w:rsidRPr="00000000" w14:paraId="0000017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30% è di compravendita</w:t>
      </w:r>
    </w:p>
    <w:p w:rsidR="00000000" w:rsidDel="00000000" w:rsidP="00000000" w:rsidRDefault="00000000" w:rsidRPr="00000000" w14:paraId="0000017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inoltre che mediamente solo il 5% dei contratti in un dato momento risulta attivo (non ratificato da entrambe le parti)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che il 50% dei clienti farà la parte del cedente, mentre il restante 50% sarà cessionario.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che circa 50 persone per città siano clienti dell’azienda in oggetto</w:t>
      </w:r>
    </w:p>
    <w:p w:rsidR="00000000" w:rsidDel="00000000" w:rsidP="00000000" w:rsidRDefault="00000000" w:rsidRPr="00000000" w14:paraId="0000017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Prendiamo in considerazione che mediamente ogni cliente ha bisogno di 2 appuntamenti prima di richiedere una proposta di contratto</w:t>
      </w:r>
    </w:p>
    <w:p w:rsidR="00000000" w:rsidDel="00000000" w:rsidP="00000000" w:rsidRDefault="00000000" w:rsidRPr="00000000" w14:paraId="0000017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Consideriamo che gli acquisti/vendite in comproprietà siano una parte molto trascurabile del volume d’affari, avendo mediamente solo 1 compratore ed 1 venditore per contratto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Analisi prestazionale: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le operazioni e i volumi di cui sopra, possiamo procedere a costruire le tavole degli accessi, considerando gli accessi in scrittura con peso doppio rispetto a quelli in lettura: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3.3333333333333"/>
        <w:gridCol w:w="2013.3333333333333"/>
        <w:gridCol w:w="1095"/>
        <w:gridCol w:w="2505"/>
        <w:gridCol w:w="2013.3333333333333"/>
        <w:tblGridChange w:id="0">
          <w:tblGrid>
            <w:gridCol w:w="2013.3333333333333"/>
            <w:gridCol w:w="2013.3333333333333"/>
            <w:gridCol w:w="1095"/>
            <w:gridCol w:w="2505"/>
            <w:gridCol w:w="2013.3333333333333"/>
          </w:tblGrid>
        </w:tblGridChange>
      </w:tblGrid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4 In Presenza di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Tipo di 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di una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operazioni (al mese)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6 In presenza di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Tipo di 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Riguardante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operazioni (al mese)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340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4 in assenza di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Concetto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Costrutto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Tipo di Accesso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Riguardante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operazioni (al mese)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9060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6 In assenza di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Riguardante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Scrittura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Peso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operazioni (al mese)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totale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260</w:t>
            </w:r>
          </w:p>
        </w:tc>
      </w:tr>
    </w:tbl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Confronto delle operazioni: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Ridondanza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Senza Ridondanza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Operazione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</w:t>
            </w:r>
          </w:p>
        </w:tc>
      </w:tr>
    </w:tbl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Com’è possibile vedere, vi è un forte vantaggio nel mantenere la ridondanza, soprattutto per l’operazione 4.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Eliminazione delle generalizzazioni: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Totale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Contratto - Di Compravendita/Di Locazione: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decide di integrare questa generalizzazione verso il padre</w:t>
      </w:r>
    </w:p>
    <w:p w:rsidR="00000000" w:rsidDel="00000000" w:rsidP="00000000" w:rsidRDefault="00000000" w:rsidRPr="00000000" w14:paraId="00000261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unendo gli attributi Prezzo e Rata in un solo attributo prezzo</w:t>
      </w:r>
    </w:p>
    <w:p w:rsidR="00000000" w:rsidDel="00000000" w:rsidP="00000000" w:rsidRDefault="00000000" w:rsidRPr="00000000" w14:paraId="00000262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Portando “valore mutuo” al padre</w:t>
      </w:r>
    </w:p>
    <w:p w:rsidR="00000000" w:rsidDel="00000000" w:rsidP="00000000" w:rsidRDefault="00000000" w:rsidRPr="00000000" w14:paraId="00000263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creando un attributo “tipo”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Totale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Contratto - Completato/ In Corso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decide anche qui di integrare verso il padre</w:t>
      </w:r>
    </w:p>
    <w:p w:rsidR="00000000" w:rsidDel="00000000" w:rsidP="00000000" w:rsidRDefault="00000000" w:rsidRPr="00000000" w14:paraId="00000266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stato del contratto verrà identificato dalla presenza o meno della data di firma/ratifica, che ora potrà avere valori nulli.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Parziale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Casa - A schiera ….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decide di integrare verso il padre (casa) che acquisirà il campo Sezione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Totale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Abitazione - Casa/Appartamento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Anche qui si decide di integrare verso il padre, che acquisirà un attributo Sezione_o_Interno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Totale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Dipendente - Direttore + Segretario + Agente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 preferiamo mantenere la struttura della generalizzazione, creando 3 relationship che collegheranno le figlie al padre.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Generalizzazione Totale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Cliente - Cedente + Cessionario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 decidiamo di integrare verso il padre, dato che non vi sono particolari differenze tra cedente e cessionario, rimanendo con due relationship tra cliente e contratto che chiameremo “cedente” e “cessionario”.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Scelta degli identificatori principali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Gli identificatori principali saranno quelli inseriti nello schema ER, tranne per:</w:t>
      </w:r>
    </w:p>
    <w:p w:rsidR="00000000" w:rsidDel="00000000" w:rsidP="00000000" w:rsidRDefault="00000000" w:rsidRPr="00000000" w14:paraId="000002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“Contratto” nella quale abbiamo scelto di inserire un attributo “codice” a causa di un forte numero di chiavi esterne che porterebbero ad un appesantimento dello schema logico e relazionale.</w:t>
      </w:r>
    </w:p>
    <w:p w:rsidR="00000000" w:rsidDel="00000000" w:rsidP="00000000" w:rsidRDefault="00000000" w:rsidRPr="00000000" w14:paraId="000002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“Citta” nella quale abbiamo scelto di usare un “codice” per alleggerire le chiavi esterne delle relazioni Sede e Abitazione</w:t>
      </w:r>
    </w:p>
    <w:p w:rsidR="00000000" w:rsidDel="00000000" w:rsidP="00000000" w:rsidRDefault="00000000" w:rsidRPr="00000000" w14:paraId="000002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anche la relazione “Appuntamento” farà uso di un codice, per alleggerire la chiave esterna verso presenza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Diagramma ER Ristrutturato a pagina 21.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Politiche Di Traduzione:</w:t>
      </w:r>
    </w:p>
    <w:p w:rsidR="00000000" w:rsidDel="00000000" w:rsidP="00000000" w:rsidRDefault="00000000" w:rsidRPr="00000000" w14:paraId="00000276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Dipendente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Afferenza</w:t>
      </w:r>
      <w:r w:rsidDel="00000000" w:rsidR="00000000" w:rsidRPr="00000000">
        <w:rPr>
          <w:sz w:val="20"/>
          <w:szCs w:val="20"/>
          <w:rtl w:val="0"/>
        </w:rPr>
        <w:t xml:space="preserve"> - Sede verrà integrata in Dipendente</w:t>
      </w:r>
    </w:p>
    <w:p w:rsidR="00000000" w:rsidDel="00000000" w:rsidP="00000000" w:rsidRDefault="00000000" w:rsidRPr="00000000" w14:paraId="00000277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Dipendente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Composizione</w:t>
      </w:r>
      <w:r w:rsidDel="00000000" w:rsidR="00000000" w:rsidRPr="00000000">
        <w:rPr>
          <w:sz w:val="20"/>
          <w:szCs w:val="20"/>
          <w:rtl w:val="0"/>
        </w:rPr>
        <w:t xml:space="preserve"> - Direttore verrà integrata in Direttore</w:t>
      </w:r>
    </w:p>
    <w:p w:rsidR="00000000" w:rsidDel="00000000" w:rsidP="00000000" w:rsidRDefault="00000000" w:rsidRPr="00000000" w14:paraId="00000278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Dipendente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Composizione</w:t>
      </w:r>
      <w:r w:rsidDel="00000000" w:rsidR="00000000" w:rsidRPr="00000000">
        <w:rPr>
          <w:sz w:val="20"/>
          <w:szCs w:val="20"/>
          <w:rtl w:val="0"/>
        </w:rPr>
        <w:t xml:space="preserve"> - Agente verrà integrata in Agente</w:t>
      </w:r>
    </w:p>
    <w:p w:rsidR="00000000" w:rsidDel="00000000" w:rsidP="00000000" w:rsidRDefault="00000000" w:rsidRPr="00000000" w14:paraId="00000279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Dipendente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Composizione</w:t>
      </w:r>
      <w:r w:rsidDel="00000000" w:rsidR="00000000" w:rsidRPr="00000000">
        <w:rPr>
          <w:sz w:val="20"/>
          <w:szCs w:val="20"/>
          <w:rtl w:val="0"/>
        </w:rPr>
        <w:t xml:space="preserve"> - Segretario verrà integrata in Segretario</w:t>
      </w:r>
    </w:p>
    <w:p w:rsidR="00000000" w:rsidDel="00000000" w:rsidP="00000000" w:rsidRDefault="00000000" w:rsidRPr="00000000" w14:paraId="0000027A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Direttore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Direzione</w:t>
      </w:r>
      <w:r w:rsidDel="00000000" w:rsidR="00000000" w:rsidRPr="00000000">
        <w:rPr>
          <w:sz w:val="20"/>
          <w:szCs w:val="20"/>
          <w:rtl w:val="0"/>
        </w:rPr>
        <w:t xml:space="preserve"> - Sede verrà integrata in Sede</w:t>
      </w:r>
    </w:p>
    <w:p w:rsidR="00000000" w:rsidDel="00000000" w:rsidP="00000000" w:rsidRDefault="00000000" w:rsidRPr="00000000" w14:paraId="0000027B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Sede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Presenza</w:t>
      </w:r>
      <w:r w:rsidDel="00000000" w:rsidR="00000000" w:rsidRPr="00000000">
        <w:rPr>
          <w:sz w:val="20"/>
          <w:szCs w:val="20"/>
          <w:rtl w:val="0"/>
        </w:rPr>
        <w:t xml:space="preserve">  - Città verrà integrata in Sede</w:t>
      </w:r>
    </w:p>
    <w:p w:rsidR="00000000" w:rsidDel="00000000" w:rsidP="00000000" w:rsidRDefault="00000000" w:rsidRPr="00000000" w14:paraId="0000027C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Città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Presenza</w:t>
      </w:r>
      <w:r w:rsidDel="00000000" w:rsidR="00000000" w:rsidRPr="00000000">
        <w:rPr>
          <w:sz w:val="20"/>
          <w:szCs w:val="20"/>
          <w:rtl w:val="0"/>
        </w:rPr>
        <w:t xml:space="preserve"> - Abitazione verrà integrata in Abitazione</w:t>
      </w:r>
    </w:p>
    <w:p w:rsidR="00000000" w:rsidDel="00000000" w:rsidP="00000000" w:rsidRDefault="00000000" w:rsidRPr="00000000" w14:paraId="0000027D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Contratto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Riguardante</w:t>
      </w:r>
      <w:r w:rsidDel="00000000" w:rsidR="00000000" w:rsidRPr="00000000">
        <w:rPr>
          <w:sz w:val="20"/>
          <w:szCs w:val="20"/>
          <w:rtl w:val="0"/>
        </w:rPr>
        <w:t xml:space="preserve"> - Abitazione verrà integrata in Contratto</w:t>
      </w:r>
    </w:p>
    <w:p w:rsidR="00000000" w:rsidDel="00000000" w:rsidP="00000000" w:rsidRDefault="00000000" w:rsidRPr="00000000" w14:paraId="0000027E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Contratto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Proposta</w:t>
      </w:r>
      <w:r w:rsidDel="00000000" w:rsidR="00000000" w:rsidRPr="00000000">
        <w:rPr>
          <w:sz w:val="20"/>
          <w:szCs w:val="20"/>
          <w:rtl w:val="0"/>
        </w:rPr>
        <w:t xml:space="preserve"> - Agente verrà integrata in Contratto</w:t>
      </w:r>
    </w:p>
    <w:p w:rsidR="00000000" w:rsidDel="00000000" w:rsidP="00000000" w:rsidRDefault="00000000" w:rsidRPr="00000000" w14:paraId="0000027F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Cessionario diverrà una relazione a sè</w:t>
      </w:r>
    </w:p>
    <w:p w:rsidR="00000000" w:rsidDel="00000000" w:rsidP="00000000" w:rsidRDefault="00000000" w:rsidRPr="00000000" w14:paraId="00000280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Cedente diverrà una relazione a sè</w:t>
      </w:r>
    </w:p>
    <w:p w:rsidR="00000000" w:rsidDel="00000000" w:rsidP="00000000" w:rsidRDefault="00000000" w:rsidRPr="00000000" w14:paraId="00000281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Cliente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Presenza</w:t>
      </w:r>
      <w:r w:rsidDel="00000000" w:rsidR="00000000" w:rsidRPr="00000000">
        <w:rPr>
          <w:sz w:val="20"/>
          <w:szCs w:val="20"/>
          <w:rtl w:val="0"/>
        </w:rPr>
        <w:t xml:space="preserve"> - Appuntamento sarà reificata</w:t>
      </w:r>
    </w:p>
    <w:p w:rsidR="00000000" w:rsidDel="00000000" w:rsidP="00000000" w:rsidRDefault="00000000" w:rsidRPr="00000000" w14:paraId="00000282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Appuntamento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Creazione</w:t>
      </w:r>
      <w:r w:rsidDel="00000000" w:rsidR="00000000" w:rsidRPr="00000000">
        <w:rPr>
          <w:sz w:val="20"/>
          <w:szCs w:val="20"/>
          <w:rtl w:val="0"/>
        </w:rPr>
        <w:t xml:space="preserve"> - Segretario sarà integrata in Appuntamento</w:t>
      </w:r>
    </w:p>
    <w:p w:rsidR="00000000" w:rsidDel="00000000" w:rsidP="00000000" w:rsidRDefault="00000000" w:rsidRPr="00000000" w14:paraId="00000283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Appuntamento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Presenza</w:t>
      </w:r>
      <w:r w:rsidDel="00000000" w:rsidR="00000000" w:rsidRPr="00000000">
        <w:rPr>
          <w:sz w:val="20"/>
          <w:szCs w:val="20"/>
          <w:rtl w:val="0"/>
        </w:rPr>
        <w:t xml:space="preserve"> - Agente sarà integrata in Appuntamento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Modello Relazionale: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Citta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Codice</w:t>
      </w:r>
      <w:r w:rsidDel="00000000" w:rsidR="00000000" w:rsidRPr="00000000">
        <w:rPr>
          <w:sz w:val="20"/>
          <w:szCs w:val="20"/>
          <w:rtl w:val="0"/>
        </w:rPr>
        <w:t xml:space="preserve">, Nome, Provincia, Regione, Contratti_Proposti)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Abitazione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Codice</w:t>
      </w:r>
      <w:r w:rsidDel="00000000" w:rsidR="00000000" w:rsidRPr="00000000">
        <w:rPr>
          <w:sz w:val="20"/>
          <w:szCs w:val="20"/>
          <w:rtl w:val="0"/>
        </w:rPr>
        <w:t xml:space="preserve">, Civico, Via, Sezione_Interno, Citta, Provincia, Regione)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Sede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Numero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Citta</w:t>
      </w:r>
      <w:r w:rsidDel="00000000" w:rsidR="00000000" w:rsidRPr="00000000">
        <w:rPr>
          <w:sz w:val="20"/>
          <w:szCs w:val="20"/>
          <w:rtl w:val="0"/>
        </w:rPr>
        <w:t xml:space="preserve">, Via, Civico, Direttore)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Dipendente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Matricola</w:t>
      </w:r>
      <w:r w:rsidDel="00000000" w:rsidR="00000000" w:rsidRPr="00000000">
        <w:rPr>
          <w:sz w:val="20"/>
          <w:szCs w:val="20"/>
          <w:rtl w:val="0"/>
        </w:rPr>
        <w:t xml:space="preserve">, Nome, Cognome, Numero_Telefono, Sede_Afferenza, Citta_Afferenza, Provincia_Afferenza, Regione_Afferenza)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Direttore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Dipendente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Agente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Dipendente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Segretario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Dipendente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Codice_Fiscale</w:t>
      </w:r>
      <w:r w:rsidDel="00000000" w:rsidR="00000000" w:rsidRPr="00000000">
        <w:rPr>
          <w:sz w:val="20"/>
          <w:szCs w:val="20"/>
          <w:rtl w:val="0"/>
        </w:rPr>
        <w:t xml:space="preserve">, Nome, Cognome, Data_Nascita)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Contratto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Codice</w:t>
      </w:r>
      <w:r w:rsidDel="00000000" w:rsidR="00000000" w:rsidRPr="00000000">
        <w:rPr>
          <w:sz w:val="20"/>
          <w:szCs w:val="20"/>
          <w:rtl w:val="0"/>
        </w:rPr>
        <w:t xml:space="preserve">, Data_Proposta, Valore_Mutuo, Tipo, Prezzo_o_Rata, Agente_Proponente, Abitazione, Data_Ratifica)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Cedente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Contratto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Cessionario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Contratto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Appuntamento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Codice</w:t>
      </w:r>
      <w:r w:rsidDel="00000000" w:rsidR="00000000" w:rsidRPr="00000000">
        <w:rPr>
          <w:sz w:val="20"/>
          <w:szCs w:val="20"/>
          <w:rtl w:val="0"/>
        </w:rPr>
        <w:t xml:space="preserve">, Data, Ora, Agente, Segretario)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Presenza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Appuntamento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Schema Logico a Pagina 22.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Funzioni: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 un Codice Fiscale di un cliente ritorna il numero di contratti che ha sottoscritto e ratificato, sia di acquisizione che di cessione 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IF EXISTS Contratti_Ratificati;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Contratti_Ratificati(CF VARCHAR(16))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INT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DETERMINISTIC READS SQL DATA CONTAINS SQL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Ced INT;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Ces INT;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Tot INT;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Ced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Cedente JOIN Contratto ON Contratto.Codice = Cedente.Contratto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Cedente.Cliente = CF AND Contratto.Data_Ratifica IS NOT NULL;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Ces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Cessionario JOIN Contratto ON Contratto.Codice = Cessionario.Contratto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Cessionario.Cliente = CF AND Contratto.Data_Ratifica IS NOT NULL;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Tot=Ced+Ces;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Tot;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Funzione che dato un dipendente, ne ritorna il ruolo (Direttore, Segretario, Agente)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IF EXISTS RuoloDipendente;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RuoloDipendente(Matr VARCHAR(6))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VARCHAR(20)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DETERMINISTIC READS SQL DATA CONTAINS SQL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Ruolo VARCHAR(20);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Num INT(3);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Num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Dipendente JOIN Agente ON Dipendente.Matricola = Agente.Dipendente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Dipendente.Matricola = Matr;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Num &gt; 0 THEN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Ruolo="Agente";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Num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Dipendente JOIN Segretario ON Dipendente.Matricola = Segretario.Dipendente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Dipendente.Matricola = Matr;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Num &gt; 0 THEN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Ruolo="Segretario";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Num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Dipendente JOIN Direttore ON Dipendente.Matricola = Direttore.Dipendente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Dipendente.Matricola = Matr;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Num &gt; 0 THEN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Ruolo="Direttore";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Ruolo;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C6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Funzione che dati un codice contratto ed un cliente, ritorna che ruolo ha avuto tale cliente in quel contratto (Cedente o Cessionario)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FUNCTION IF EXISTS RuoloCliente;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RuoloCliente(Id VARCHAR(16), Contr VARCHAR(6))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VARCHAR(20)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DETERMINISTIC READS SQL DATA CONTAINS SQL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Ruolo VARCHAR(20);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Num INT;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Num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Cliente JOIN Cedente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Cedente.Cliente = Id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Cedente.Contratto = Contr;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Num &gt; 0 THEN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Ruolo="Cedente";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Num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Cliente JOIN Cessionario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Cessionario.Cliente = Id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Cessionario.Contratto = Contr;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Num &gt; 0 THEN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Ruolo="Cessionario";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Ruolo;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Triggers:</w:t>
      </w:r>
    </w:p>
    <w:p w:rsidR="00000000" w:rsidDel="00000000" w:rsidP="00000000" w:rsidRDefault="00000000" w:rsidRPr="00000000" w14:paraId="000002E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Quando inserisco un nuovo contratto, la ridondanza in Città viene aggiornata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ConteggioContratti;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ConteggioContratti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 ON Contratto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Citta SET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Contratti_Proposti = Contratti_Proposti + 1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Codice = (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Citta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Abitazione JOIN Contratto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Abitazione.Codice = Contratto.Abitazione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Abitazione.Codice = new.Abitazione);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2F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All’inserimento di un direttore in una sede, verificare che tale direttore afferisca alla sede assegnatagli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VerificaAfferenza;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VerificaAfferenza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UPDATE ON Sede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NSede INT;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CSede VARCHAR(20);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Sede_Afferenza, Citta_Afferenza INTO NSede, CSede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Dipendente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Matricola = new.Direttore;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new.Numero != NSede OR new.Citta != CSede THEN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MESSAGE_TEXT="Il dipendente scelto non afferisce alla sede di cui si vuole renderlo direttore, update rifiutato";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03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Serie di 3 triggers che, All'inserimento di un dipendente in un ruolo, dovrebbero controllare che egli non sia già già assegnato ad altri ruoli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VerificaRuoloAgente;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VerificaRuoloAgente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Agente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RuoloDipendente(new.Dipendente) IS NOT NULL THEN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MESSAGE_TEXT="Questo Dipendente ha già un ruolo, inserimento fallito";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VerificaRuoloSegretario;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VerificaRuoloSegretario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Segretario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RuoloDipendente(new.Dipendente) IS NOT NULL THEN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MESSAGE_TEXT="Questo Dipendente ha già un ruolo, inserimento fallito";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VerificaRuoloDirettore;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VerificaRuoloDirettore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Direttore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RuoloDipendente(new.Dipendente) IS NOT NULL THEN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MESSAGE_TEXT="Questo Dipendente ha già un ruolo, inserimento fallito";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28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Serie di 2 triggers che Impedisce di inserire un contratto con cedenti e cessionari uguali (o comunque sottoinsiemi di l'un l'altro).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VerificaCedentiContratti;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VerificaCedentiContratti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Cedente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Cnt INT;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Cnt = (SELECT Count(*)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Cessionario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new.Contratto = Cessionario.Contratto AND new.Cliente=Cessionario.Cliente);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Cnt &gt; 0 THEN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MESSAGE_TEXT="Il record già contenuto nella Tabella Cessionario. Questo comporterebbe che un cliente venda a sè stesso. Inserimento Rifiutato";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VerificaCessionariContratti;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VerificaCessionariContratti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Cessionario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Cnt INT;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Cnt = (SELECT Count(*)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Cedente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new.Contratto = Cedente.Contratto AND new.Cliente=Cedente.Cliente);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Cnt &gt; 0 THEN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MESSAGE_TEXT="Il record già contenuto nella Tabella Cedente. Questo comporterebbe che un cliente venda a sè stesso. Inserimento Rifiutato";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Impedisce l’inserimento di due appuntamenti con la stessa data ed ora che coinvolgano lo stesso agente.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TRIGGER IF EXISTS VerificaAppuntamenti;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VerificaAppuntamenti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Appuntamento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App INT;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INTO App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Appuntamento a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a.Data=new.Data AND a.Ora=new.Ora AND a.Agente=new.Agente;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App &gt; 0 THEN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SQLSTATE '45000'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MESSAGE_TEXT="Questo agente ha già un appuntamento per tali data ed ora! Inserimento Rifiutato";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END|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Query e Procedure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Alcune query si riferiscono a dati di prova completamente diversi da quelli usati nella versione finale del database.</w:t>
      </w:r>
    </w:p>
    <w:p w:rsidR="00000000" w:rsidDel="00000000" w:rsidP="00000000" w:rsidRDefault="00000000" w:rsidRPr="00000000" w14:paraId="0000035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Ritornare Nome, Cognome, I codici di contratto sottoscritti da tutti i clienti, con il ruolo a cui hanno partecipato a tali contratti, ordinati per codice di contratto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Cliente.Nome, Cliente.Cognome, Contratto.Codice AS CodiceContratto, RuoloCliente(Cliente.Codice_Fiscale, Contratto.Codice) AS Ruolo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Cliente, Contratto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RuoloCliente(Cliente.Codice_Fiscale, Contratto.Codice) IS NOT NULL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Contratto.Codice;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CodiceContratto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Benigni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Cessionario</w:t>
            </w:r>
          </w:p>
        </w:tc>
      </w:tr>
    </w:tbl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Nome, Cognome, Matricola e Numero di Contratti completati dal dipendente del mese (L’agente che ha completato più contratti nel mese)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d.Nome, d.Cognome, d.Matricola, count(c.Codice) as Contratti_Completati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(Dipendente d JOIN Agente a ON a.Dipendente=d.Matricola) 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Contratto c ON c.Agente_Proponente = a.Dipendente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Data_Ratifica IS NOT NULL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Contratti_Completati DESC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1;</w:t>
      </w: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2220"/>
        <w:gridCol w:w="2985"/>
        <w:tblGridChange w:id="0">
          <w:tblGrid>
            <w:gridCol w:w="1455"/>
            <w:gridCol w:w="2355"/>
            <w:gridCol w:w="222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Contratti_Completati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Roberti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Elenco di Città, con relative provincie e regioni, con numero di contratti proposti e completati in tali città, ordinate per il numero di contratti completati in ordine decrescente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cit.Nome, cit.Provincia, cit.Regione, cit.Contratti_Proposti,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Count(cont.data_ratifica) AS Contratti_Completati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(Contratto cont JOIN Abitazione a ON cont.Abitazione=a.Codice)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Citta cit ON a.Citta=cit.Codice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cit.Codice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Contratti_Completati DESC;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95"/>
        <w:gridCol w:w="1275"/>
        <w:gridCol w:w="2325"/>
        <w:gridCol w:w="2730"/>
        <w:tblGridChange w:id="0">
          <w:tblGrid>
            <w:gridCol w:w="1275"/>
            <w:gridCol w:w="1395"/>
            <w:gridCol w:w="1275"/>
            <w:gridCol w:w="2325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Contratti_Proposti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Contratti_Completati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Filadelfia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Vibo Valentia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Calabria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Casatenovo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Lombardia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Grantorto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Trovare Numero, Città e Numero di Contratti Proposti dalle 3 sedi più oberate (con numero maggiore di contratti)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s.Numero AS Numero_Sede, s.Citta AS Città_Sede,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Count(c.Codice) as Contratti_Proposti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(Contratto c JOIN Agente a ON a.Dipendente=c.Agente_Proponente)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Dipendente d ON a.Dipendente=d.Matricola)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Sede s ON d.Sede_Afferenza=s.Numero AND d.Citta_Afferenza=s.Citta)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s.Numero, s.Citta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Contratti_Proposti DESC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3;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Numero_Sede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Citta_Sede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Contratti_Proposti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Procedura che, dati Numero e Città in cui una sede è collocata, mostri Matricola, Nome e Cognome degli agenti che vi lavorano, insieme a Codice, Data ed Ora dei relativi appuntamenti dei giorni avvenire, ordinati per data ed ora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ProssimiAppuntamenti(IN nSede int(11), IN cSede varchar(20))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d.Matricola, d.Nome, d.Cognome, a.Codice as Codice_Appuntamento, a.Data, a.Ora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(Appuntamento a JOIN Agente ag ON ag.Dipendente=a.Agente)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Dipendente d ON d.Matricola=ag.Dipendente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a.Data &gt;= CURDATE()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d.Sede_Afferenza=nSede</w:t>
        <w:br w:type="textWrapping"/>
        <w:t xml:space="preserve">AND d.Citta_Afferenza=cSede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a.Data, a.Ora ASC;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END;|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ProssimiAppuntamenti(1, ‘4’);</w:t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65"/>
        <w:gridCol w:w="1305"/>
        <w:gridCol w:w="2670"/>
        <w:gridCol w:w="1230"/>
        <w:gridCol w:w="1155"/>
        <w:tblGridChange w:id="0">
          <w:tblGrid>
            <w:gridCol w:w="1290"/>
            <w:gridCol w:w="1365"/>
            <w:gridCol w:w="1305"/>
            <w:gridCol w:w="2670"/>
            <w:gridCol w:w="1230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Codice_Appuntamento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1098004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Bilotta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10728015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Dalla Via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2017-02-20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18:35:00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1031919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Bonturi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2017-03-18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</w:t>
            </w:r>
          </w:p>
        </w:tc>
      </w:tr>
    </w:tbl>
    <w:p w:rsidR="00000000" w:rsidDel="00000000" w:rsidP="00000000" w:rsidRDefault="00000000" w:rsidRPr="00000000" w14:paraId="000003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Procedura che, dati Numero e Città in cui una sede è collocata, ritorni Matricola, Nome, Cognome e Ruolo di tutti i dipendenti di tale sede, facendo uso della funzione RuoloDipendente.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|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ElencoDipendenti(IN NumeroSede int(11), IN CittaSede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varchar(20))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d.Matricola, d.Nome, d.Cognome, RuoloDipendente(d.Matricola) as Ruolo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Dipendente d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d.Sede_Afferenza = NumeroSede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d.Citta_Afferenza = CittaSede;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END;|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ElencoDipendenti(1,’1’);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1053484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Fabbris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Segretario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1069841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Marsetti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1070162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1070654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Cappellari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Direttore</w:t>
            </w:r>
          </w:p>
        </w:tc>
      </w:tr>
    </w:tbl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Interfaccia Web: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L’interfaccia web è stata codificata in PHP, HTML5 e CSS3, con un semplice layout composto da header superiore, una sidebar con menu a scomparsa ed una parte dedicata al contenuto.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Questa interfaccia (assieme al database) è stata testata e funzionante facendo uso dei seguenti pacchetti software (oltre alle macchine del laboratorio):</w:t>
      </w:r>
    </w:p>
    <w:p w:rsidR="00000000" w:rsidDel="00000000" w:rsidP="00000000" w:rsidRDefault="00000000" w:rsidRPr="00000000" w14:paraId="0000040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 7.1.1: Development server locale (tramite comando: </w:t>
      </w:r>
      <w:r w:rsidDel="00000000" w:rsidR="00000000" w:rsidRPr="00000000">
        <w:rPr>
          <w:sz w:val="20"/>
          <w:szCs w:val="20"/>
          <w:rtl w:val="0"/>
        </w:rPr>
        <w:t xml:space="preserve">php -S localhost:8000 -t .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0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Compatibile con MySQL 15.1: MariaDB 10.1.21</w:t>
      </w:r>
    </w:p>
    <w:p w:rsidR="00000000" w:rsidDel="00000000" w:rsidP="00000000" w:rsidRDefault="00000000" w:rsidRPr="00000000" w14:paraId="0000040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Firefox 51.0 su Gentoo Linux ~AMD64</w:t>
      </w:r>
    </w:p>
    <w:p w:rsidR="00000000" w:rsidDel="00000000" w:rsidP="00000000" w:rsidRDefault="00000000" w:rsidRPr="00000000" w14:paraId="0000040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QuteBrowser 0.9.1 git con backends Webkit e QTWebEngine su Gentoo Linux ~AMD64</w:t>
      </w:r>
    </w:p>
    <w:p w:rsidR="00000000" w:rsidDel="00000000" w:rsidP="00000000" w:rsidRDefault="00000000" w:rsidRPr="00000000" w14:paraId="0000040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 55 su Android 5.0</w:t>
      </w:r>
    </w:p>
    <w:p w:rsidR="00000000" w:rsidDel="00000000" w:rsidP="00000000" w:rsidRDefault="00000000" w:rsidRPr="00000000" w14:paraId="0000040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 50.0.2661.89 Su Android 5.1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All’apertura della pagina, ci si troverà davanti ad una schermata di login: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47963" cy="2747963"/>
            <wp:effectExtent b="0" l="0" r="0" t="0"/>
            <wp:docPr descr="Login.png" id="3" name="image10.png"/>
            <a:graphic>
              <a:graphicData uri="http://schemas.openxmlformats.org/drawingml/2006/picture">
                <pic:pic>
                  <pic:nvPicPr>
                    <pic:cNvPr descr="Login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possibile accedere al pannello di gestione con le seguenti credenziali, che per praticità di codifica sono hard-coded all’interno della pagina PHP che andrà a fare la verifica di login:</w:t>
      </w:r>
    </w:p>
    <w:p w:rsidR="00000000" w:rsidDel="00000000" w:rsidP="00000000" w:rsidRDefault="00000000" w:rsidRPr="00000000" w14:paraId="0000041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 Utente:</w:t>
      </w:r>
      <w:r w:rsidDel="00000000" w:rsidR="00000000" w:rsidRPr="00000000">
        <w:rPr>
          <w:sz w:val="20"/>
          <w:szCs w:val="20"/>
          <w:rtl w:val="0"/>
        </w:rPr>
        <w:t xml:space="preserve"> personale</w:t>
      </w:r>
    </w:p>
    <w:p w:rsidR="00000000" w:rsidDel="00000000" w:rsidP="00000000" w:rsidRDefault="00000000" w:rsidRPr="00000000" w14:paraId="000004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Password: </w:t>
      </w:r>
      <w:r w:rsidDel="00000000" w:rsidR="00000000" w:rsidRPr="00000000">
        <w:rPr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Dopo la login ci si ritroverà subito alla schermata di ricerca contratti: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327400"/>
            <wp:effectExtent b="0" l="0" r="0" t="0"/>
            <wp:docPr descr="RicercaContratti.png" id="2" name="image9.png"/>
            <a:graphic>
              <a:graphicData uri="http://schemas.openxmlformats.org/drawingml/2006/picture">
                <pic:pic>
                  <pic:nvPicPr>
                    <pic:cNvPr descr="RicercaContratti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Nella sidebar si può vedere con che nome utente si è acceduti oltre a varie sezioni tematiche riguardanti la gestione del database, rappresentate da menu pop-up:</w:t>
      </w:r>
    </w:p>
    <w:p w:rsidR="00000000" w:rsidDel="00000000" w:rsidP="00000000" w:rsidRDefault="00000000" w:rsidRPr="00000000" w14:paraId="000004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Abitazioni</w:t>
      </w:r>
    </w:p>
    <w:p w:rsidR="00000000" w:rsidDel="00000000" w:rsidP="00000000" w:rsidRDefault="00000000" w:rsidRPr="00000000" w14:paraId="000004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Registrazione Abitazione</w:t>
      </w:r>
    </w:p>
    <w:p w:rsidR="00000000" w:rsidDel="00000000" w:rsidP="00000000" w:rsidRDefault="00000000" w:rsidRPr="00000000" w14:paraId="000004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Abitazioni</w:t>
      </w:r>
    </w:p>
    <w:p w:rsidR="00000000" w:rsidDel="00000000" w:rsidP="00000000" w:rsidRDefault="00000000" w:rsidRPr="00000000" w14:paraId="000004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Dipendenti</w:t>
      </w:r>
    </w:p>
    <w:p w:rsidR="00000000" w:rsidDel="00000000" w:rsidP="00000000" w:rsidRDefault="00000000" w:rsidRPr="00000000" w14:paraId="0000041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Dipendenti</w:t>
      </w:r>
    </w:p>
    <w:p w:rsidR="00000000" w:rsidDel="00000000" w:rsidP="00000000" w:rsidRDefault="00000000" w:rsidRPr="00000000" w14:paraId="0000041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Assegnazione Dipendente</w:t>
      </w:r>
    </w:p>
    <w:p w:rsidR="00000000" w:rsidDel="00000000" w:rsidP="00000000" w:rsidRDefault="00000000" w:rsidRPr="00000000" w14:paraId="0000041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Dipendente</w:t>
      </w:r>
    </w:p>
    <w:p w:rsidR="00000000" w:rsidDel="00000000" w:rsidP="00000000" w:rsidRDefault="00000000" w:rsidRPr="00000000" w14:paraId="0000041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Contratti</w:t>
      </w:r>
    </w:p>
    <w:p w:rsidR="00000000" w:rsidDel="00000000" w:rsidP="00000000" w:rsidRDefault="00000000" w:rsidRPr="00000000" w14:paraId="0000041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Contratti</w:t>
      </w:r>
    </w:p>
    <w:p w:rsidR="00000000" w:rsidDel="00000000" w:rsidP="00000000" w:rsidRDefault="00000000" w:rsidRPr="00000000" w14:paraId="0000041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contratti</w:t>
      </w:r>
    </w:p>
    <w:p w:rsidR="00000000" w:rsidDel="00000000" w:rsidP="00000000" w:rsidRDefault="00000000" w:rsidRPr="00000000" w14:paraId="0000042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Registrazione delle parti contrattuali</w:t>
      </w:r>
    </w:p>
    <w:p w:rsidR="00000000" w:rsidDel="00000000" w:rsidP="00000000" w:rsidRDefault="00000000" w:rsidRPr="00000000" w14:paraId="0000042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Clientela</w:t>
      </w:r>
    </w:p>
    <w:p w:rsidR="00000000" w:rsidDel="00000000" w:rsidP="00000000" w:rsidRDefault="00000000" w:rsidRPr="00000000" w14:paraId="0000042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Clienti</w:t>
      </w:r>
    </w:p>
    <w:p w:rsidR="00000000" w:rsidDel="00000000" w:rsidP="00000000" w:rsidRDefault="00000000" w:rsidRPr="00000000" w14:paraId="0000042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Clienti</w:t>
      </w:r>
    </w:p>
    <w:p w:rsidR="00000000" w:rsidDel="00000000" w:rsidP="00000000" w:rsidRDefault="00000000" w:rsidRPr="00000000" w14:paraId="0000042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Sedi</w:t>
      </w:r>
    </w:p>
    <w:p w:rsidR="00000000" w:rsidDel="00000000" w:rsidP="00000000" w:rsidRDefault="00000000" w:rsidRPr="00000000" w14:paraId="0000042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Sedi</w:t>
      </w:r>
    </w:p>
    <w:p w:rsidR="00000000" w:rsidDel="00000000" w:rsidP="00000000" w:rsidRDefault="00000000" w:rsidRPr="00000000" w14:paraId="0000042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Sedi</w:t>
      </w:r>
    </w:p>
    <w:p w:rsidR="00000000" w:rsidDel="00000000" w:rsidP="00000000" w:rsidRDefault="00000000" w:rsidRPr="00000000" w14:paraId="0000042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Città</w:t>
      </w:r>
    </w:p>
    <w:p w:rsidR="00000000" w:rsidDel="00000000" w:rsidP="00000000" w:rsidRDefault="00000000" w:rsidRPr="00000000" w14:paraId="0000042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Città</w:t>
      </w:r>
    </w:p>
    <w:p w:rsidR="00000000" w:rsidDel="00000000" w:rsidP="00000000" w:rsidRDefault="00000000" w:rsidRPr="00000000" w14:paraId="000004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Appuntamenti</w:t>
      </w:r>
    </w:p>
    <w:p w:rsidR="00000000" w:rsidDel="00000000" w:rsidP="00000000" w:rsidRDefault="00000000" w:rsidRPr="00000000" w14:paraId="0000042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Ricerca Appuntamenti</w:t>
      </w:r>
    </w:p>
    <w:p w:rsidR="00000000" w:rsidDel="00000000" w:rsidP="00000000" w:rsidRDefault="00000000" w:rsidRPr="00000000" w14:paraId="0000042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Appuntamenti</w:t>
      </w:r>
    </w:p>
    <w:p w:rsidR="00000000" w:rsidDel="00000000" w:rsidP="00000000" w:rsidRDefault="00000000" w:rsidRPr="00000000" w14:paraId="0000042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Aggiunta di clienti partecipanti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operazioni di modifica, aggiornamento ed eliminazione di records vengono fatte dalle schermate dei risultati delle varie ricerche: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16300"/>
            <wp:effectExtent b="0" l="0" r="0" t="0"/>
            <wp:docPr descr="Azioni.png" id="4" name="image11.png"/>
            <a:graphic>
              <a:graphicData uri="http://schemas.openxmlformats.org/drawingml/2006/picture">
                <pic:pic>
                  <pic:nvPicPr>
                    <pic:cNvPr descr="Azioni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Legenda delle icone “Azione”:</w:t>
      </w:r>
    </w:p>
    <w:p w:rsidR="00000000" w:rsidDel="00000000" w:rsidP="00000000" w:rsidRDefault="00000000" w:rsidRPr="00000000" w14:paraId="0000043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descr="delete.png" id="7" name="image14.png"/>
            <a:graphic>
              <a:graphicData uri="http://schemas.openxmlformats.org/drawingml/2006/picture">
                <pic:pic>
                  <pic:nvPicPr>
                    <pic:cNvPr descr="delete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Cancella la riga dal database, se questo non va ad infrangere vincoli di integrità interni al database, altrimenti porta ad un errore.</w:t>
      </w:r>
    </w:p>
    <w:p w:rsidR="00000000" w:rsidDel="00000000" w:rsidP="00000000" w:rsidRDefault="00000000" w:rsidRPr="00000000" w14:paraId="0000043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descr="edit.png" id="6" name="image13.png"/>
            <a:graphic>
              <a:graphicData uri="http://schemas.openxmlformats.org/drawingml/2006/picture">
                <pic:pic>
                  <pic:nvPicPr>
                    <pic:cNvPr descr="edit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Permette di modificare la riga, a meno che questo non infranga vincoli di integrità del Database.</w:t>
      </w:r>
    </w:p>
    <w:p w:rsidR="00000000" w:rsidDel="00000000" w:rsidP="00000000" w:rsidRDefault="00000000" w:rsidRPr="00000000" w14:paraId="00000432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2875" cy="152400"/>
            <wp:effectExtent b="0" l="0" r="0" t="0"/>
            <wp:docPr descr="Solleva.png" id="5" name="image12.png"/>
            <a:graphic>
              <a:graphicData uri="http://schemas.openxmlformats.org/drawingml/2006/picture">
                <pic:pic>
                  <pic:nvPicPr>
                    <pic:cNvPr descr="Solleva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Solleva il dipendente dall’incarico corrente, nel caso un direttore venisse sollevato dall’incarico, il Database farà in modo di settare a NULL il campo “direttore” della sede di afferenza.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Rapidi inter-tabellari: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390900"/>
            <wp:effectExtent b="0" l="0" r="0" t="0"/>
            <wp:docPr descr="Link Rapidi.png" id="1" name="image8.png"/>
            <a:graphic>
              <a:graphicData uri="http://schemas.openxmlformats.org/drawingml/2006/picture">
                <pic:pic>
                  <pic:nvPicPr>
                    <pic:cNvPr descr="Link Rapidi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All’interno delle tabelle dei risultati possono comparire dei link che possono rapidamente dare informazioni di interesse coerenti con la natura della ricerca che si è effettuato, nell’esempio in immagine:</w:t>
      </w:r>
    </w:p>
    <w:p w:rsidR="00000000" w:rsidDel="00000000" w:rsidP="00000000" w:rsidRDefault="00000000" w:rsidRPr="00000000" w14:paraId="00000436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Cliccando sul codice Contratto 000002 si avrà l’elenco delle parti (Cedenti e Cessionari) che sono state coinvolte nel contratto, dando la possibilità di rimuovere quelle aggiunte per errore</w:t>
      </w:r>
    </w:p>
    <w:p w:rsidR="00000000" w:rsidDel="00000000" w:rsidP="00000000" w:rsidRDefault="00000000" w:rsidRPr="00000000" w14:paraId="00000437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Cliccando sul Codice Agente 159754 si potrà iniziare una ricerca che visualizza tutti i dati dell’agente coinvolto</w:t>
      </w:r>
    </w:p>
    <w:p w:rsidR="00000000" w:rsidDel="00000000" w:rsidP="00000000" w:rsidRDefault="00000000" w:rsidRPr="00000000" w14:paraId="00000438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Facendo click sul Codice dell’abitazione si avvia una ricerca che mostra l’ubicazione dell’abitazione in oggetto.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 link rapidi sono presenti all’interno di tutta l’interfaccia web, come nella ricerca appuntamenti, o nella ricerca di sedi, o nella visualizzazione delle parti coinvolte nei contratti.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 link permettono di velocizzare operazioni come sollevare il direttore di una sede conosciuta: basta cerca la sede, cliccare sul codice del direttore e poi cliccare sull’icona “Solleva dall’incarico”.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L’uso del bottone “logout” porterà alla conclusione della sessione, alla sua distruzione, insieme a tutti i cookies settati nel frattempo.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Inserire il codice delle pagine web in questa relazione renderebbe il tutto troppo lungo da leggere (68 files tra interfacce e pagine di esecuzione), quindi abbiamo preferito omettere tutto ciò.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e Penaz91" w:id="0" w:date="2017-01-11T11:33:14Z"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Aggregazione sulle abitazioni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Agenzia Immobiliare X - Progetto Basi di Dati di Anello Livia e Penazzo Daniele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