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4C1" w:rsidRDefault="00DC54C1" w:rsidP="00DC54C1">
      <w:pPr>
        <w:rPr>
          <w:rFonts w:cs="Times New Roman"/>
        </w:rPr>
      </w:pPr>
      <w:proofErr w:type="spellStart"/>
      <w:r>
        <w:rPr>
          <w:rFonts w:cs="Times New Roman"/>
        </w:rPr>
        <w:t>Trái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cấm</w:t>
      </w:r>
      <w:proofErr w:type="spellEnd"/>
    </w:p>
    <w:p w:rsidR="00DC54C1" w:rsidRDefault="00DC54C1" w:rsidP="00DC54C1">
      <w:pPr>
        <w:rPr>
          <w:rFonts w:cs="Times New Roman"/>
        </w:rPr>
      </w:pPr>
      <w:proofErr w:type="spellStart"/>
      <w:r>
        <w:rPr>
          <w:rFonts w:cs="Times New Roman"/>
        </w:rPr>
        <w:t>Thế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Lõng</w:t>
      </w:r>
      <w:proofErr w:type="spellEnd"/>
    </w:p>
    <w:p w:rsidR="00DC54C1" w:rsidRDefault="00DC54C1" w:rsidP="00DC54C1">
      <w:pPr>
        <w:rPr>
          <w:rFonts w:cs="Times New Roman"/>
        </w:rPr>
      </w:pPr>
    </w:p>
    <w:p w:rsidR="00DC54C1" w:rsidRDefault="00DC54C1" w:rsidP="00DC54C1">
      <w:pPr>
        <w:tabs>
          <w:tab w:val="left" w:pos="2175"/>
        </w:tabs>
        <w:rPr>
          <w:rFonts w:cs="Times New Roman"/>
        </w:rPr>
      </w:pP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năm</w:t>
      </w:r>
      <w:proofErr w:type="spellEnd"/>
      <w:r>
        <w:rPr>
          <w:rFonts w:cs="Times New Roman"/>
        </w:rPr>
        <w:t xml:space="preserve"> 2077,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thảm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chết</w:t>
      </w:r>
      <w:proofErr w:type="spellEnd"/>
      <w:r>
        <w:rPr>
          <w:rFonts w:cs="Times New Roman"/>
        </w:rPr>
        <w:t xml:space="preserve"> 2/3 </w:t>
      </w:r>
      <w:proofErr w:type="spellStart"/>
      <w:r>
        <w:rPr>
          <w:rFonts w:cs="Times New Roman"/>
        </w:rPr>
        <w:t>dân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diệt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chủng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toàn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vật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Tất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mọi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người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người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già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biệt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tính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địa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chủng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tộc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gồm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đầu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choáng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váng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ngắn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cảm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thấy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buồn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ngủ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ngủ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ngủ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vĩnh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hằng</w:t>
      </w:r>
      <w:proofErr w:type="spellEnd"/>
      <w:r>
        <w:rPr>
          <w:rFonts w:cs="Times New Roman"/>
        </w:rPr>
        <w:t xml:space="preserve">. </w:t>
      </w:r>
    </w:p>
    <w:p w:rsidR="00DC54C1" w:rsidRDefault="00DC54C1" w:rsidP="00DC54C1">
      <w:pPr>
        <w:tabs>
          <w:tab w:val="left" w:pos="2175"/>
        </w:tabs>
        <w:rPr>
          <w:rFonts w:cs="Times New Roman"/>
        </w:rPr>
      </w:pP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người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bệnh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cấu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trúc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1 </w:t>
      </w:r>
      <w:proofErr w:type="spellStart"/>
      <w:r>
        <w:rPr>
          <w:rFonts w:cs="Times New Roman"/>
        </w:rPr>
        <w:t>thời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ngắn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định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bệnh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nguồn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gốc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nổi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Mầm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bệnh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dường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trùm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này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thậm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báo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người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nhiễm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bệnh</w:t>
      </w:r>
      <w:proofErr w:type="spellEnd"/>
      <w:r>
        <w:rPr>
          <w:rFonts w:cs="Times New Roman"/>
        </w:rPr>
        <w:t xml:space="preserve"> ở </w:t>
      </w:r>
      <w:proofErr w:type="spellStart"/>
      <w:r>
        <w:rPr>
          <w:rFonts w:cs="Times New Roman"/>
        </w:rPr>
        <w:t>trạm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vũ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trụ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ngoài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gian</w:t>
      </w:r>
      <w:proofErr w:type="spellEnd"/>
      <w:r>
        <w:rPr>
          <w:rFonts w:cs="Times New Roman"/>
        </w:rPr>
        <w:t>.</w:t>
      </w:r>
    </w:p>
    <w:p w:rsidR="00DC54C1" w:rsidRDefault="00DC54C1" w:rsidP="00DC54C1">
      <w:pPr>
        <w:tabs>
          <w:tab w:val="left" w:pos="2175"/>
        </w:tabs>
        <w:rPr>
          <w:rFonts w:cs="Times New Roman"/>
        </w:rPr>
      </w:pPr>
      <w:proofErr w:type="spellStart"/>
      <w:r>
        <w:rPr>
          <w:rFonts w:cs="Times New Roman"/>
        </w:rPr>
        <w:t>Rất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quốc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lâm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khủng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sụp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đổ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những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người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sót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hợp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thành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liên</w:t>
      </w:r>
      <w:proofErr w:type="spellEnd"/>
      <w:r>
        <w:rPr>
          <w:rFonts w:cs="Times New Roman"/>
        </w:rPr>
        <w:t xml:space="preserve"> minh </w:t>
      </w:r>
      <w:proofErr w:type="spellStart"/>
      <w:r>
        <w:rPr>
          <w:rFonts w:cs="Times New Roman"/>
        </w:rPr>
        <w:t>duy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nhằm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hưng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loại</w:t>
      </w:r>
      <w:proofErr w:type="spellEnd"/>
      <w:r>
        <w:rPr>
          <w:rFonts w:cs="Times New Roman"/>
        </w:rPr>
        <w:t>.</w:t>
      </w:r>
    </w:p>
    <w:p w:rsidR="00DC54C1" w:rsidRDefault="00DC54C1" w:rsidP="00DC54C1">
      <w:pPr>
        <w:rPr>
          <w:rFonts w:cs="Times New Roman"/>
        </w:rPr>
      </w:pPr>
      <w:proofErr w:type="spellStart"/>
      <w:r>
        <w:rPr>
          <w:rFonts w:cs="Times New Roman"/>
        </w:rPr>
        <w:t>Mặc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rồ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nhưng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học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tìm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thích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thoả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hơn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Sự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giữa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kích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bệnh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này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Nói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khác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yêu</w:t>
      </w:r>
      <w:proofErr w:type="spellEnd"/>
      <w:r>
        <w:rPr>
          <w:rFonts w:cs="Times New Roman"/>
        </w:rPr>
        <w:t>.</w:t>
      </w:r>
    </w:p>
    <w:p w:rsidR="00DC54C1" w:rsidRDefault="00DC54C1" w:rsidP="00DC54C1">
      <w:pPr>
        <w:rPr>
          <w:rFonts w:cs="Times New Roman"/>
        </w:rPr>
      </w:pPr>
      <w:proofErr w:type="spellStart"/>
      <w:r>
        <w:rPr>
          <w:rFonts w:cs="Times New Roman"/>
        </w:rPr>
        <w:t>Thế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này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còn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tồn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yêu</w:t>
      </w:r>
      <w:proofErr w:type="spellEnd"/>
      <w:r>
        <w:rPr>
          <w:rFonts w:cs="Times New Roman"/>
        </w:rPr>
        <w:t>.</w:t>
      </w:r>
    </w:p>
    <w:p w:rsidR="00DC54C1" w:rsidRDefault="00DC54C1" w:rsidP="00DC54C1">
      <w:pPr>
        <w:rPr>
          <w:rFonts w:cs="Times New Roman"/>
        </w:rPr>
      </w:pPr>
      <w:proofErr w:type="spellStart"/>
      <w:r>
        <w:rPr>
          <w:rFonts w:cs="Times New Roman"/>
        </w:rPr>
        <w:t>Giờ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mọi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tồn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tại</w:t>
      </w:r>
      <w:proofErr w:type="spellEnd"/>
      <w:r>
        <w:rPr>
          <w:rFonts w:cs="Times New Roman"/>
        </w:rPr>
        <w:t xml:space="preserve"> ở </w:t>
      </w:r>
      <w:proofErr w:type="spellStart"/>
      <w:r>
        <w:rPr>
          <w:rFonts w:cs="Times New Roman"/>
        </w:rPr>
        <w:t>danh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lịch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vốn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>.</w:t>
      </w:r>
    </w:p>
    <w:p w:rsidR="00DC54C1" w:rsidRDefault="00DC54C1" w:rsidP="00DC54C1">
      <w:pPr>
        <w:rPr>
          <w:rFonts w:cs="Times New Roman"/>
        </w:rPr>
      </w:pPr>
      <w:proofErr w:type="spellStart"/>
      <w:r>
        <w:rPr>
          <w:rFonts w:cs="Times New Roman"/>
        </w:rPr>
        <w:t>Vậy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nhưng</w:t>
      </w:r>
      <w:proofErr w:type="spellEnd"/>
      <w:r>
        <w:rPr>
          <w:rFonts w:cs="Times New Roman"/>
        </w:rPr>
        <w:t xml:space="preserve">...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vậy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tồn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tại</w:t>
      </w:r>
      <w:proofErr w:type="spellEnd"/>
      <w:r>
        <w:rPr>
          <w:rFonts w:cs="Times New Roman"/>
        </w:rPr>
        <w:t>.</w:t>
      </w:r>
    </w:p>
    <w:p w:rsidR="00DC54C1" w:rsidRDefault="00DC54C1" w:rsidP="00DC54C1">
      <w:pPr>
        <w:rPr>
          <w:rFonts w:cs="Times New Roman"/>
        </w:rPr>
      </w:pPr>
      <w:proofErr w:type="spellStart"/>
      <w:r>
        <w:rPr>
          <w:rFonts w:cs="Times New Roman"/>
        </w:rPr>
        <w:t>Thế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yêu</w:t>
      </w:r>
      <w:proofErr w:type="spellEnd"/>
      <w:r>
        <w:rPr>
          <w:rFonts w:cs="Times New Roman"/>
        </w:rPr>
        <w:t>?</w:t>
      </w:r>
    </w:p>
    <w:p w:rsidR="00DC54C1" w:rsidRDefault="00DC54C1" w:rsidP="00DC54C1">
      <w:pPr>
        <w:rPr>
          <w:rFonts w:cs="Times New Roman"/>
        </w:rPr>
      </w:pPr>
    </w:p>
    <w:p w:rsidR="00FE7712" w:rsidRPr="00DC54C1" w:rsidRDefault="00FE7712">
      <w:pPr>
        <w:rPr>
          <w:rFonts w:cs="Times New Roman"/>
        </w:rPr>
      </w:pPr>
      <w:bookmarkStart w:id="0" w:name="_GoBack"/>
      <w:bookmarkEnd w:id="0"/>
    </w:p>
    <w:sectPr w:rsidR="00FE7712" w:rsidRPr="00DC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C1"/>
    <w:rsid w:val="00DC54C1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25DB"/>
  <w15:chartTrackingRefBased/>
  <w15:docId w15:val="{9388E1F6-B974-4FFE-84D1-8B416D00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4C1"/>
    <w:pPr>
      <w:spacing w:after="200" w:line="276" w:lineRule="auto"/>
    </w:pPr>
    <w:rPr>
      <w:rFonts w:eastAsiaTheme="minorEastAsia" w:cstheme="minorBidi"/>
      <w:sz w:val="24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Tedomotoji</dc:creator>
  <cp:keywords/>
  <dc:description/>
  <cp:lastModifiedBy>Tedomotoji</cp:lastModifiedBy>
  <cp:revision>1</cp:revision>
  <dcterms:created xsi:type="dcterms:W3CDTF">2021-08-26T16:58:00Z</dcterms:created>
  <dcterms:modified xsi:type="dcterms:W3CDTF">2021-08-26T16:59:00Z</dcterms:modified>
</cp:coreProperties>
</file>