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29E" w:rsidRDefault="00C50816" w:rsidP="00C50816">
      <w:r>
        <w:rPr>
          <w:rFonts w:hint="eastAsia"/>
        </w:rPr>
        <w:t>第三章</w:t>
      </w:r>
    </w:p>
    <w:p w:rsidR="00C50816" w:rsidRDefault="00C50816" w:rsidP="00C50816">
      <w:r>
        <w:rPr>
          <w:rFonts w:hint="eastAsia"/>
        </w:rPr>
        <w:t>三种调度</w:t>
      </w:r>
    </w:p>
    <w:p w:rsidR="00C50816" w:rsidRPr="00C50816" w:rsidRDefault="00C50816" w:rsidP="00C50816">
      <w:r>
        <w:rPr>
          <w:rFonts w:hint="eastAsia"/>
        </w:rPr>
        <w:t>任务：</w:t>
      </w:r>
      <w:r w:rsidRPr="00C50816">
        <w:rPr>
          <w:rFonts w:hint="eastAsia"/>
        </w:rPr>
        <w:t>按一定的调度算法从就绪队列中选中一个进程，把</w:t>
      </w:r>
      <w:r w:rsidRPr="00C50816">
        <w:rPr>
          <w:rFonts w:hint="eastAsia"/>
        </w:rPr>
        <w:t>CPU</w:t>
      </w:r>
      <w:r w:rsidRPr="00C50816">
        <w:rPr>
          <w:rFonts w:hint="eastAsia"/>
        </w:rPr>
        <w:t>的使用权交给被选中的进程。</w:t>
      </w:r>
    </w:p>
    <w:p w:rsidR="00C50816" w:rsidRDefault="00B3405E" w:rsidP="00C50816">
      <w:r>
        <w:rPr>
          <w:rFonts w:hint="eastAsia"/>
        </w:rPr>
        <w:t>原则：</w:t>
      </w:r>
      <w:r w:rsidRPr="00B3405E">
        <w:rPr>
          <w:rFonts w:hint="eastAsia"/>
        </w:rPr>
        <w:t>资源利用率高</w:t>
      </w:r>
      <w:r>
        <w:rPr>
          <w:rFonts w:hint="eastAsia"/>
        </w:rPr>
        <w:t>、（交互）响应时间</w:t>
      </w:r>
      <w:r w:rsidRPr="00B3405E">
        <w:rPr>
          <w:rFonts w:hint="eastAsia"/>
        </w:rPr>
        <w:t>越短越好</w:t>
      </w:r>
      <w:r>
        <w:rPr>
          <w:rFonts w:hint="eastAsia"/>
        </w:rPr>
        <w:t>、（批处理）</w:t>
      </w:r>
      <w:r w:rsidRPr="00B3405E">
        <w:rPr>
          <w:rFonts w:hint="eastAsia"/>
        </w:rPr>
        <w:t>系统吞吐量</w:t>
      </w:r>
      <w:r>
        <w:rPr>
          <w:rFonts w:hint="eastAsia"/>
        </w:rPr>
        <w:t>高</w:t>
      </w:r>
    </w:p>
    <w:p w:rsidR="00B3405E" w:rsidRDefault="00B3405E" w:rsidP="00C50816">
      <w:r>
        <w:rPr>
          <w:rFonts w:hint="eastAsia"/>
        </w:rPr>
        <w:t>调度方式：抢占（按原则剥夺处理机）、非抢占</w:t>
      </w:r>
    </w:p>
    <w:p w:rsidR="00B3405E" w:rsidRDefault="00B3405E" w:rsidP="00C50816">
      <w:pPr>
        <w:rPr>
          <w:b/>
          <w:bCs/>
        </w:rPr>
      </w:pPr>
      <w:r>
        <w:rPr>
          <w:rFonts w:hint="eastAsia"/>
        </w:rPr>
        <w:t>剥夺原则：</w:t>
      </w:r>
      <w:r w:rsidRPr="00B3405E">
        <w:rPr>
          <w:rFonts w:hint="eastAsia"/>
          <w:b/>
          <w:bCs/>
        </w:rPr>
        <w:t>优先权原则、</w:t>
      </w:r>
      <w:proofErr w:type="gramStart"/>
      <w:r w:rsidRPr="00B3405E">
        <w:rPr>
          <w:rFonts w:hint="eastAsia"/>
          <w:b/>
          <w:bCs/>
        </w:rPr>
        <w:t>短进程</w:t>
      </w:r>
      <w:proofErr w:type="gramEnd"/>
      <w:r w:rsidRPr="00B3405E">
        <w:rPr>
          <w:rFonts w:hint="eastAsia"/>
          <w:b/>
          <w:bCs/>
        </w:rPr>
        <w:t>优先原则、时间片轮转原则等</w:t>
      </w:r>
    </w:p>
    <w:p w:rsidR="00B3405E" w:rsidRDefault="00B3405E" w:rsidP="00C50816">
      <w:pPr>
        <w:rPr>
          <w:b/>
          <w:bCs/>
        </w:rPr>
      </w:pPr>
      <w:r>
        <w:rPr>
          <w:rFonts w:hint="eastAsia"/>
          <w:b/>
          <w:bCs/>
        </w:rPr>
        <w:t>周转时间：</w:t>
      </w:r>
      <w:r w:rsidRPr="00B3405E">
        <w:rPr>
          <w:rFonts w:hint="eastAsia"/>
          <w:b/>
          <w:bCs/>
        </w:rPr>
        <w:t>后备等待时间、就绪等待时间、执行时间、等待</w:t>
      </w:r>
      <w:r w:rsidRPr="00B3405E">
        <w:rPr>
          <w:rFonts w:hint="eastAsia"/>
          <w:b/>
          <w:bCs/>
        </w:rPr>
        <w:t>IO</w:t>
      </w:r>
      <w:r w:rsidRPr="00B3405E">
        <w:rPr>
          <w:rFonts w:hint="eastAsia"/>
          <w:b/>
          <w:bCs/>
        </w:rPr>
        <w:t>完成时间</w:t>
      </w:r>
    </w:p>
    <w:p w:rsidR="00B3405E" w:rsidRDefault="00B3405E" w:rsidP="00C50816">
      <w:pPr>
        <w:rPr>
          <w:b/>
          <w:bCs/>
        </w:rPr>
      </w:pPr>
      <w:proofErr w:type="gramStart"/>
      <w:r>
        <w:rPr>
          <w:rFonts w:hint="eastAsia"/>
          <w:b/>
          <w:bCs/>
        </w:rPr>
        <w:t>带权周转时间</w:t>
      </w:r>
      <w:proofErr w:type="gramEnd"/>
      <w:r>
        <w:rPr>
          <w:rFonts w:hint="eastAsia"/>
          <w:b/>
          <w:bCs/>
        </w:rPr>
        <w:t>：周转时间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服务时间</w:t>
      </w:r>
    </w:p>
    <w:p w:rsidR="00B3405E" w:rsidRDefault="00B3405E" w:rsidP="00C50816">
      <w:pPr>
        <w:rPr>
          <w:b/>
          <w:bCs/>
        </w:rPr>
      </w:pPr>
      <w:r w:rsidRPr="00B3405E">
        <w:rPr>
          <w:rFonts w:hint="eastAsia"/>
          <w:b/>
          <w:bCs/>
        </w:rPr>
        <w:t>响应时间</w:t>
      </w:r>
      <w:r>
        <w:rPr>
          <w:rFonts w:hint="eastAsia"/>
          <w:b/>
          <w:bCs/>
        </w:rPr>
        <w:t>：提交请求</w:t>
      </w:r>
      <w:proofErr w:type="gramStart"/>
      <w:r>
        <w:rPr>
          <w:rFonts w:hint="eastAsia"/>
          <w:b/>
          <w:bCs/>
        </w:rPr>
        <w:t>道首次</w:t>
      </w:r>
      <w:proofErr w:type="gramEnd"/>
      <w:r>
        <w:rPr>
          <w:rFonts w:hint="eastAsia"/>
          <w:b/>
          <w:bCs/>
        </w:rPr>
        <w:t>响应所用的时间</w:t>
      </w:r>
    </w:p>
    <w:p w:rsidR="00B3405E" w:rsidRDefault="00B3405E" w:rsidP="00C50816">
      <w:pPr>
        <w:rPr>
          <w:b/>
          <w:bCs/>
        </w:rPr>
      </w:pPr>
      <w:r>
        <w:rPr>
          <w:rFonts w:hint="eastAsia"/>
          <w:b/>
          <w:bCs/>
        </w:rPr>
        <w:t>截止时间：任务必须开始或必须结束的最晚时间</w:t>
      </w:r>
    </w:p>
    <w:p w:rsidR="009545E3" w:rsidRDefault="00B3405E" w:rsidP="00C50816">
      <w:pPr>
        <w:rPr>
          <w:rFonts w:hint="eastAsia"/>
        </w:rPr>
      </w:pPr>
      <w:r>
        <w:rPr>
          <w:noProof/>
        </w:rPr>
        <w:drawing>
          <wp:inline distT="0" distB="0" distL="0" distR="0" wp14:anchorId="134CC6E6" wp14:editId="37DDACA1">
            <wp:extent cx="5274310" cy="2592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5E3">
        <w:rPr>
          <w:rFonts w:hint="eastAsia"/>
        </w:rPr>
        <w:t>调度方式原则：用户：周转、响应、保证截止时间、优先权</w:t>
      </w:r>
      <w:r w:rsidR="009545E3">
        <w:rPr>
          <w:rFonts w:hint="eastAsia"/>
        </w:rPr>
        <w:t xml:space="preserve"> </w:t>
      </w:r>
      <w:r w:rsidR="009545E3">
        <w:rPr>
          <w:rFonts w:hint="eastAsia"/>
        </w:rPr>
        <w:t>系统：吞吐量、利用率、平衡</w:t>
      </w:r>
    </w:p>
    <w:p w:rsidR="00B3405E" w:rsidRDefault="009545E3" w:rsidP="00C50816">
      <w:pPr>
        <w:rPr>
          <w:b/>
          <w:bCs/>
        </w:rPr>
      </w:pPr>
      <w:r>
        <w:rPr>
          <w:rFonts w:hint="eastAsia"/>
        </w:rPr>
        <w:t>FCFS</w:t>
      </w:r>
      <w:r>
        <w:rPr>
          <w:rFonts w:hint="eastAsia"/>
        </w:rPr>
        <w:t>：</w:t>
      </w:r>
      <w:r w:rsidRPr="009545E3">
        <w:rPr>
          <w:rFonts w:hint="eastAsia"/>
          <w:b/>
          <w:bCs/>
        </w:rPr>
        <w:t>实现简单</w:t>
      </w:r>
      <w:r>
        <w:rPr>
          <w:rFonts w:hint="eastAsia"/>
          <w:b/>
          <w:bCs/>
        </w:rPr>
        <w:t>、不考虑优先级</w:t>
      </w:r>
    </w:p>
    <w:p w:rsidR="009545E3" w:rsidRDefault="009545E3" w:rsidP="00C50816">
      <w:pPr>
        <w:rPr>
          <w:rFonts w:hint="eastAsia"/>
          <w:b/>
          <w:bCs/>
        </w:rPr>
      </w:pPr>
      <w:r>
        <w:rPr>
          <w:rFonts w:hint="eastAsia"/>
          <w:b/>
          <w:bCs/>
        </w:rPr>
        <w:t>SJF</w:t>
      </w:r>
      <w:r>
        <w:rPr>
          <w:rFonts w:hint="eastAsia"/>
          <w:b/>
          <w:bCs/>
        </w:rPr>
        <w:t>（</w:t>
      </w:r>
      <w:r w:rsidRPr="009545E3">
        <w:rPr>
          <w:rFonts w:hint="eastAsia"/>
          <w:b/>
          <w:bCs/>
        </w:rPr>
        <w:t>最短</w:t>
      </w:r>
      <w:r w:rsidRPr="009545E3">
        <w:rPr>
          <w:rFonts w:hint="eastAsia"/>
          <w:b/>
          <w:bCs/>
        </w:rPr>
        <w:t>CPU</w:t>
      </w:r>
      <w:r w:rsidRPr="009545E3">
        <w:rPr>
          <w:rFonts w:hint="eastAsia"/>
          <w:b/>
          <w:bCs/>
        </w:rPr>
        <w:t>运行期优先</w:t>
      </w:r>
      <w:r>
        <w:rPr>
          <w:rFonts w:hint="eastAsia"/>
          <w:b/>
          <w:bCs/>
        </w:rPr>
        <w:t>）：具有较好的调度性能，但不能预测下一个</w:t>
      </w:r>
      <w:proofErr w:type="spellStart"/>
      <w:r>
        <w:rPr>
          <w:rFonts w:hint="eastAsia"/>
          <w:b/>
          <w:bCs/>
        </w:rPr>
        <w:t>cpu</w:t>
      </w:r>
      <w:proofErr w:type="spellEnd"/>
      <w:r>
        <w:rPr>
          <w:rFonts w:hint="eastAsia"/>
          <w:b/>
          <w:bCs/>
        </w:rPr>
        <w:t>执行期</w:t>
      </w:r>
    </w:p>
    <w:p w:rsidR="009545E3" w:rsidRDefault="001873C1" w:rsidP="00C50816">
      <w:r w:rsidRPr="001873C1">
        <w:drawing>
          <wp:inline distT="0" distB="0" distL="0" distR="0" wp14:anchorId="1B4AF65F" wp14:editId="05FEA551">
            <wp:extent cx="5274310" cy="3045460"/>
            <wp:effectExtent l="0" t="0" r="2540" b="2540"/>
            <wp:docPr id="17412" name="Picture 3" descr="未标题-1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Picture 3" descr="未标题-1 拷贝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873C1" w:rsidRDefault="001873C1" w:rsidP="00C50816">
      <w:r>
        <w:rPr>
          <w:rFonts w:hint="eastAsia"/>
        </w:rPr>
        <w:t>会算完成时间和周转时间</w:t>
      </w:r>
    </w:p>
    <w:p w:rsidR="001873C1" w:rsidRDefault="001873C1" w:rsidP="00C50816">
      <w:r>
        <w:rPr>
          <w:rFonts w:hint="eastAsia"/>
        </w:rPr>
        <w:lastRenderedPageBreak/>
        <w:t>最高优先权优先：将调度优先级最高的进程（静态优先权、动态→优先权可变）</w:t>
      </w:r>
    </w:p>
    <w:p w:rsidR="001873C1" w:rsidRDefault="001873C1" w:rsidP="00C50816">
      <w:r>
        <w:rPr>
          <w:rFonts w:hint="eastAsia"/>
        </w:rPr>
        <w:t>确定优先权依据：进程类型（系统</w:t>
      </w:r>
      <w:r>
        <w:rPr>
          <w:rFonts w:hint="eastAsia"/>
        </w:rPr>
        <w:t>&gt;</w:t>
      </w:r>
      <w:r>
        <w:rPr>
          <w:rFonts w:hint="eastAsia"/>
        </w:rPr>
        <w:t>用户）、对资源需求、用户设置</w:t>
      </w:r>
    </w:p>
    <w:p w:rsidR="001873C1" w:rsidRDefault="001873C1" w:rsidP="00C50816">
      <w:r>
        <w:rPr>
          <w:rFonts w:hint="eastAsia"/>
        </w:rPr>
        <w:t>高响应比优先：优先权</w:t>
      </w:r>
      <w:r>
        <w:rPr>
          <w:rFonts w:hint="eastAsia"/>
        </w:rPr>
        <w:t>=</w:t>
      </w:r>
      <w:r>
        <w:rPr>
          <w:rFonts w:hint="eastAsia"/>
        </w:rPr>
        <w:t>响应时间</w:t>
      </w:r>
      <w:r>
        <w:rPr>
          <w:rFonts w:hint="eastAsia"/>
        </w:rPr>
        <w:t>/</w:t>
      </w:r>
      <w:r>
        <w:rPr>
          <w:rFonts w:hint="eastAsia"/>
        </w:rPr>
        <w:t>要求服务时间</w:t>
      </w:r>
    </w:p>
    <w:p w:rsidR="001873C1" w:rsidRDefault="001873C1" w:rsidP="00C50816">
      <w:r>
        <w:rPr>
          <w:rFonts w:hint="eastAsia"/>
        </w:rPr>
        <w:t>时间片轮转（分时）：简单→按</w:t>
      </w:r>
      <w:r>
        <w:rPr>
          <w:rFonts w:hint="eastAsia"/>
        </w:rPr>
        <w:t>FIFO</w:t>
      </w:r>
      <w:r>
        <w:rPr>
          <w:rFonts w:hint="eastAsia"/>
        </w:rPr>
        <w:t>排队，多级队列→按类分</w:t>
      </w:r>
      <w:r w:rsidR="00DA28AA">
        <w:rPr>
          <w:rFonts w:hint="eastAsia"/>
        </w:rPr>
        <w:t>若干队列，每队采用</w:t>
      </w:r>
      <w:r w:rsidR="00DA28AA">
        <w:rPr>
          <w:rFonts w:hint="eastAsia"/>
        </w:rPr>
        <w:t>FIFO</w:t>
      </w:r>
      <w:r w:rsidR="00DA28AA">
        <w:rPr>
          <w:rFonts w:hint="eastAsia"/>
        </w:rPr>
        <w:t>排列</w:t>
      </w:r>
    </w:p>
    <w:p w:rsidR="00DA28AA" w:rsidRDefault="00DA28AA" w:rsidP="00C50816">
      <w:r>
        <w:rPr>
          <w:rFonts w:hint="eastAsia"/>
        </w:rPr>
        <w:t>多级：时间片变长，最高级队列时间长，时间片短，依次类推</w:t>
      </w:r>
    </w:p>
    <w:p w:rsidR="00DA28AA" w:rsidRDefault="00DA28AA" w:rsidP="00C50816">
      <w:r>
        <w:rPr>
          <w:rFonts w:hint="eastAsia"/>
        </w:rPr>
        <w:t>多级：多队列→分配时间片→就绪、阻塞、抢占（高优先级就绪）、队列空、时间片完</w:t>
      </w:r>
    </w:p>
    <w:p w:rsidR="00DA28AA" w:rsidRDefault="00DA28AA" w:rsidP="00C50816">
      <w:r>
        <w:rPr>
          <w:rFonts w:hint="eastAsia"/>
        </w:rPr>
        <w:t>调度时机：终止运行、阻塞、时间片到、高优先级就绪、进程通信</w:t>
      </w:r>
      <w:r w:rsidR="00551BBE">
        <w:rPr>
          <w:rFonts w:hint="eastAsia"/>
        </w:rPr>
        <w:t>执行某种原语</w:t>
      </w:r>
    </w:p>
    <w:p w:rsidR="00551BBE" w:rsidRDefault="00551BBE" w:rsidP="00C50816">
      <w:r>
        <w:rPr>
          <w:rFonts w:hint="eastAsia"/>
        </w:rPr>
        <w:t>进程切换：超级用户调用，陷阱，中断</w:t>
      </w:r>
    </w:p>
    <w:p w:rsidR="00551BBE" w:rsidRDefault="00551BBE" w:rsidP="00C50816">
      <w:r>
        <w:rPr>
          <w:noProof/>
        </w:rPr>
        <w:drawing>
          <wp:inline distT="0" distB="0" distL="0" distR="0" wp14:anchorId="04D4F514" wp14:editId="1B609D9D">
            <wp:extent cx="5274310" cy="3013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BBE" w:rsidRDefault="00551BBE" w:rsidP="00C50816">
      <w:r>
        <w:rPr>
          <w:rFonts w:hint="eastAsia"/>
        </w:rPr>
        <w:t>实时调度</w:t>
      </w:r>
      <w:r>
        <w:rPr>
          <w:rFonts w:hint="eastAsia"/>
        </w:rPr>
        <w:t>EDF(</w:t>
      </w:r>
      <w:r>
        <w:rPr>
          <w:rFonts w:hint="eastAsia"/>
        </w:rPr>
        <w:t>最早截止时间优先</w:t>
      </w:r>
      <w:r>
        <w:rPr>
          <w:rFonts w:hint="eastAsia"/>
        </w:rPr>
        <w:t>):</w:t>
      </w:r>
      <w:r>
        <w:rPr>
          <w:rFonts w:hint="eastAsia"/>
        </w:rPr>
        <w:t>略</w:t>
      </w:r>
    </w:p>
    <w:p w:rsidR="00551BBE" w:rsidRDefault="00551BBE" w:rsidP="00C50816">
      <w:r>
        <w:rPr>
          <w:rFonts w:hint="eastAsia"/>
        </w:rPr>
        <w:t>LLF(</w:t>
      </w:r>
      <w:r>
        <w:rPr>
          <w:rFonts w:hint="eastAsia"/>
        </w:rPr>
        <w:t>最低松弛度优先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551BBE">
        <w:rPr>
          <w:rFonts w:hint="eastAsia"/>
          <w:b/>
          <w:bCs/>
        </w:rPr>
        <w:t>根据任务紧急</w:t>
      </w:r>
      <w:r w:rsidRPr="00551BBE">
        <w:rPr>
          <w:b/>
          <w:bCs/>
        </w:rPr>
        <w:t>(</w:t>
      </w:r>
      <w:r w:rsidRPr="00551BBE">
        <w:rPr>
          <w:rFonts w:hint="eastAsia"/>
          <w:b/>
          <w:bCs/>
        </w:rPr>
        <w:t>或松弛</w:t>
      </w:r>
      <w:r w:rsidRPr="00551BBE">
        <w:rPr>
          <w:b/>
          <w:bCs/>
        </w:rPr>
        <w:t>)</w:t>
      </w:r>
      <w:r w:rsidRPr="00551BBE">
        <w:rPr>
          <w:rFonts w:hint="eastAsia"/>
          <w:b/>
          <w:bCs/>
        </w:rPr>
        <w:t>的程度</w:t>
      </w:r>
      <w:r w:rsidRPr="00551BBE">
        <w:rPr>
          <w:rFonts w:hint="eastAsia"/>
        </w:rPr>
        <w:t>，来确定任务的优先级</w:t>
      </w:r>
    </w:p>
    <w:p w:rsidR="00551BBE" w:rsidRPr="00551BBE" w:rsidRDefault="00551BBE" w:rsidP="00551BBE">
      <w:r>
        <w:rPr>
          <w:rFonts w:hint="eastAsia"/>
        </w:rPr>
        <w:t>松弛度：</w:t>
      </w:r>
      <w:r w:rsidRPr="00551BBE">
        <w:rPr>
          <w:rFonts w:hint="eastAsia"/>
          <w:b/>
          <w:bCs/>
        </w:rPr>
        <w:t>必须完成时间</w:t>
      </w:r>
      <w:r w:rsidRPr="00551BBE">
        <w:rPr>
          <w:rFonts w:hint="eastAsia"/>
          <w:b/>
          <w:bCs/>
        </w:rPr>
        <w:t xml:space="preserve"> </w:t>
      </w:r>
      <w:r w:rsidRPr="00551BBE">
        <w:rPr>
          <w:b/>
          <w:bCs/>
        </w:rPr>
        <w:t xml:space="preserve">- </w:t>
      </w:r>
      <w:r w:rsidRPr="00551BBE">
        <w:rPr>
          <w:rFonts w:hint="eastAsia"/>
          <w:b/>
          <w:bCs/>
        </w:rPr>
        <w:t>其本身的运行时间</w:t>
      </w:r>
      <w:r w:rsidRPr="00551BBE">
        <w:rPr>
          <w:b/>
          <w:bCs/>
        </w:rPr>
        <w:t xml:space="preserve"> -  </w:t>
      </w:r>
      <w:r w:rsidRPr="00551BBE">
        <w:rPr>
          <w:rFonts w:hint="eastAsia"/>
          <w:b/>
          <w:bCs/>
        </w:rPr>
        <w:t>当前时间</w:t>
      </w:r>
    </w:p>
    <w:p w:rsidR="00551BBE" w:rsidRDefault="00551BBE" w:rsidP="00C50816">
      <w:pPr>
        <w:rPr>
          <w:b/>
          <w:bCs/>
        </w:rPr>
      </w:pPr>
      <w:r>
        <w:rPr>
          <w:rFonts w:hint="eastAsia"/>
        </w:rPr>
        <w:t>死锁：</w:t>
      </w:r>
      <w:r w:rsidR="001F1E0E" w:rsidRPr="001F1E0E">
        <w:rPr>
          <w:rFonts w:hint="eastAsia"/>
          <w:b/>
          <w:bCs/>
        </w:rPr>
        <w:t>指多个进程因竞争共享资源而造成的一种僵局</w:t>
      </w:r>
    </w:p>
    <w:p w:rsidR="001F1E0E" w:rsidRDefault="001F1E0E" w:rsidP="00C50816">
      <w:pPr>
        <w:rPr>
          <w:b/>
          <w:bCs/>
        </w:rPr>
      </w:pPr>
      <w:r>
        <w:rPr>
          <w:rFonts w:hint="eastAsia"/>
          <w:b/>
          <w:bCs/>
        </w:rPr>
        <w:t>死锁条件：互斥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资源独占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请求和保持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占有、申请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不剥夺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不可抢占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环路等待</w:t>
      </w:r>
    </w:p>
    <w:p w:rsidR="001F1E0E" w:rsidRDefault="001F1E0E" w:rsidP="00C50816">
      <w:r>
        <w:rPr>
          <w:rFonts w:hint="eastAsia"/>
        </w:rPr>
        <w:t>预防：破坏死锁的必要条件之一→资源一次性、有序分配，可抢占</w:t>
      </w:r>
    </w:p>
    <w:p w:rsidR="001F1E0E" w:rsidRDefault="001F1E0E" w:rsidP="00C50816">
      <w:r>
        <w:rPr>
          <w:rFonts w:hint="eastAsia"/>
        </w:rPr>
        <w:t>避免：进行检测→银行家算法</w:t>
      </w:r>
    </w:p>
    <w:p w:rsidR="001F1E0E" w:rsidRPr="001F1E0E" w:rsidRDefault="001F1E0E" w:rsidP="001F1E0E">
      <w:r>
        <w:rPr>
          <w:rFonts w:hint="eastAsia"/>
        </w:rPr>
        <w:t>安全状态：</w:t>
      </w:r>
      <w:r w:rsidRPr="001F1E0E">
        <w:rPr>
          <w:rFonts w:hint="eastAsia"/>
        </w:rPr>
        <w:t>指系统能按某种进程顺序来为每个进程分配其所需资源，直至最大需求，使每个进程都可顺序完成</w:t>
      </w:r>
      <w:r w:rsidRPr="001F1E0E">
        <w:rPr>
          <w:rFonts w:hint="eastAsia"/>
          <w:b/>
          <w:bCs/>
        </w:rPr>
        <w:t>。</w:t>
      </w:r>
    </w:p>
    <w:p w:rsidR="001F1E0E" w:rsidRDefault="001F1E0E" w:rsidP="00C50816">
      <w:r>
        <w:rPr>
          <w:rFonts w:hint="eastAsia"/>
        </w:rPr>
        <w:t>银行家算法：</w:t>
      </w:r>
      <w:r>
        <w:rPr>
          <w:rFonts w:hint="eastAsia"/>
        </w:rPr>
        <w:t>available[</w:t>
      </w:r>
      <w:r>
        <w:t>m</w:t>
      </w:r>
      <w:r>
        <w:rPr>
          <w:rFonts w:hint="eastAsia"/>
        </w:rPr>
        <w:t>]</w:t>
      </w:r>
      <w:r>
        <w:t>,max[n][m],</w:t>
      </w:r>
      <w:r>
        <w:rPr>
          <w:rFonts w:hint="eastAsia"/>
        </w:rPr>
        <w:t>allocation[</w:t>
      </w:r>
      <w:r>
        <w:t>n</w:t>
      </w:r>
      <w:r>
        <w:rPr>
          <w:rFonts w:hint="eastAsia"/>
        </w:rPr>
        <w:t>][</w:t>
      </w:r>
      <w:r>
        <w:t>m</w:t>
      </w:r>
      <w:r>
        <w:rPr>
          <w:rFonts w:hint="eastAsia"/>
        </w:rPr>
        <w:t>]</w:t>
      </w:r>
      <w:r>
        <w:t>,need[</w:t>
      </w:r>
      <w:r>
        <w:rPr>
          <w:rFonts w:hint="eastAsia"/>
        </w:rPr>
        <w:t>n</w:t>
      </w:r>
      <w:r>
        <w:t>][m]</w:t>
      </w:r>
      <w:r w:rsidR="00BA5FED">
        <w:t>,need[I,j]</w:t>
      </w:r>
      <w:r>
        <w:t>=</w:t>
      </w:r>
      <w:r w:rsidR="00BA5FED">
        <w:rPr>
          <w:rFonts w:hint="eastAsia"/>
        </w:rPr>
        <w:t>max</w:t>
      </w:r>
      <w:r w:rsidR="00BA5FED">
        <w:t>-allocation</w:t>
      </w:r>
    </w:p>
    <w:p w:rsidR="00BA5FED" w:rsidRDefault="00BA5FED" w:rsidP="00C50816">
      <w:r>
        <w:rPr>
          <w:rFonts w:hint="eastAsia"/>
        </w:rPr>
        <w:t>流程图：</w:t>
      </w:r>
    </w:p>
    <w:p w:rsidR="00BA5FED" w:rsidRDefault="00BA5FED" w:rsidP="00BA5FED">
      <w:pPr>
        <w:pStyle w:val="a3"/>
        <w:spacing w:beforeLines="50" w:before="156" w:afterLines="50" w:after="156"/>
        <w:ind w:left="360" w:firstLineChars="0" w:firstLine="0"/>
      </w:pPr>
      <w:r>
        <w:object w:dxaOrig="4470" w:dyaOrig="110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553.5pt" o:ole="">
            <v:imagedata r:id="rId8" o:title=""/>
          </v:shape>
          <o:OLEObject Type="Embed" ProgID="Visio.Drawing.15" ShapeID="_x0000_i1025" DrawAspect="Content" ObjectID="_1511373146" r:id="rId9"/>
        </w:object>
      </w:r>
      <w:r>
        <w:object w:dxaOrig="3405" w:dyaOrig="10275">
          <v:shape id="_x0000_i1026" type="#_x0000_t75" style="width:170.25pt;height:513.75pt" o:ole="">
            <v:imagedata r:id="rId10" o:title=""/>
          </v:shape>
          <o:OLEObject Type="Embed" ProgID="Visio.Drawing.15" ShapeID="_x0000_i1026" DrawAspect="Content" ObjectID="_1511373147" r:id="rId11"/>
        </w:object>
      </w:r>
    </w:p>
    <w:p w:rsidR="00BA5FED" w:rsidRDefault="00BA5FED" w:rsidP="00C50816">
      <w:r>
        <w:rPr>
          <w:rFonts w:hint="eastAsia"/>
        </w:rPr>
        <w:t>检测时机：进程等待、定时、资源利用率下降</w:t>
      </w:r>
    </w:p>
    <w:p w:rsidR="00BA5FED" w:rsidRDefault="00BA5FED" w:rsidP="00C50816">
      <w:r>
        <w:rPr>
          <w:rFonts w:hint="eastAsia"/>
        </w:rPr>
        <w:t>解除：重启、撤销、剥夺资源、进程回退</w:t>
      </w:r>
    </w:p>
    <w:p w:rsidR="00BA5FED" w:rsidRPr="001F1E0E" w:rsidRDefault="00BA5FED" w:rsidP="00C50816">
      <w:pPr>
        <w:rPr>
          <w:rFonts w:hint="eastAsia"/>
        </w:rPr>
      </w:pPr>
      <w:r w:rsidRPr="00BA5FED">
        <w:rPr>
          <w:rFonts w:hint="eastAsia"/>
        </w:rPr>
        <w:t>资源类中</w:t>
      </w:r>
      <w:r w:rsidRPr="00BA5FED">
        <w:rPr>
          <w:rFonts w:hint="eastAsia"/>
          <w:b/>
          <w:bCs/>
        </w:rPr>
        <w:t>只包含一个资源实例</w:t>
      </w:r>
      <w:r w:rsidRPr="00BA5FED">
        <w:rPr>
          <w:rFonts w:hint="eastAsia"/>
        </w:rPr>
        <w:t>，则</w:t>
      </w:r>
      <w:r w:rsidRPr="00BA5FED">
        <w:rPr>
          <w:rFonts w:hint="eastAsia"/>
          <w:b/>
          <w:bCs/>
        </w:rPr>
        <w:t>环路是死锁存在的充分必要条件</w:t>
      </w:r>
      <w:bookmarkStart w:id="0" w:name="_GoBack"/>
      <w:bookmarkEnd w:id="0"/>
    </w:p>
    <w:p w:rsidR="00BA5FED" w:rsidRPr="00BA5FED" w:rsidRDefault="00BA5FED" w:rsidP="00BA5FED">
      <w:r>
        <w:rPr>
          <w:rFonts w:hint="eastAsia"/>
        </w:rPr>
        <w:t>资源分配图简化：</w:t>
      </w:r>
      <w:r w:rsidR="005239F9">
        <w:rPr>
          <w:rFonts w:hint="eastAsia"/>
        </w:rPr>
        <w:t>1</w:t>
      </w:r>
      <w:r w:rsidRPr="00BA5FED">
        <w:rPr>
          <w:rFonts w:hint="eastAsia"/>
        </w:rPr>
        <w:t>找一个</w:t>
      </w:r>
      <w:r w:rsidRPr="00BA5FED">
        <w:rPr>
          <w:rFonts w:hint="eastAsia"/>
          <w:b/>
          <w:bCs/>
        </w:rPr>
        <w:t>非孤立点进程结点</w:t>
      </w:r>
      <w:r w:rsidRPr="00BA5FED">
        <w:rPr>
          <w:rFonts w:hint="eastAsia"/>
        </w:rPr>
        <w:t>且</w:t>
      </w:r>
      <w:r w:rsidRPr="00BA5FED">
        <w:rPr>
          <w:rFonts w:hint="eastAsia"/>
          <w:b/>
          <w:bCs/>
        </w:rPr>
        <w:t>只有分配边</w:t>
      </w:r>
      <w:r w:rsidRPr="00BA5FED">
        <w:rPr>
          <w:rFonts w:hint="eastAsia"/>
        </w:rPr>
        <w:t>，去掉分配边，将其变为</w:t>
      </w:r>
      <w:r w:rsidRPr="00BA5FED">
        <w:rPr>
          <w:rFonts w:hint="eastAsia"/>
          <w:b/>
          <w:bCs/>
        </w:rPr>
        <w:t>孤立结点</w:t>
      </w:r>
      <w:r w:rsidRPr="00BA5FED">
        <w:rPr>
          <w:rFonts w:hint="eastAsia"/>
        </w:rPr>
        <w:t>2</w:t>
      </w:r>
      <w:r w:rsidRPr="00BA5FED">
        <w:rPr>
          <w:rFonts w:hint="eastAsia"/>
        </w:rPr>
        <w:t>再把相应的资源分配给一个等待该资源的进程，</w:t>
      </w:r>
      <w:r w:rsidRPr="00BA5FED">
        <w:rPr>
          <w:rFonts w:hint="eastAsia"/>
          <w:b/>
          <w:bCs/>
        </w:rPr>
        <w:t>即将</w:t>
      </w:r>
      <w:proofErr w:type="gramStart"/>
      <w:r w:rsidRPr="00BA5FED">
        <w:rPr>
          <w:rFonts w:hint="eastAsia"/>
          <w:b/>
          <w:bCs/>
        </w:rPr>
        <w:t>某进程</w:t>
      </w:r>
      <w:proofErr w:type="gramEnd"/>
      <w:r w:rsidRPr="00BA5FED">
        <w:rPr>
          <w:rFonts w:hint="eastAsia"/>
          <w:b/>
          <w:bCs/>
        </w:rPr>
        <w:t>的申请边变为分配边</w:t>
      </w:r>
    </w:p>
    <w:p w:rsidR="001F1E0E" w:rsidRPr="00BA5FED" w:rsidRDefault="001F1E0E" w:rsidP="00C50816">
      <w:pPr>
        <w:rPr>
          <w:rFonts w:hint="eastAsia"/>
        </w:rPr>
      </w:pPr>
    </w:p>
    <w:sectPr w:rsidR="001F1E0E" w:rsidRPr="00BA5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36616"/>
    <w:multiLevelType w:val="hybridMultilevel"/>
    <w:tmpl w:val="7054A558"/>
    <w:lvl w:ilvl="0" w:tplc="A72A9B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783B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86DA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02A6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CE59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5C2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049D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100F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64EE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A2CE1"/>
    <w:multiLevelType w:val="hybridMultilevel"/>
    <w:tmpl w:val="E75C678E"/>
    <w:lvl w:ilvl="0" w:tplc="3F062C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8EF5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B029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04B7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642A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0433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2463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5E05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3CF9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C79F3"/>
    <w:multiLevelType w:val="hybridMultilevel"/>
    <w:tmpl w:val="85AEFC9A"/>
    <w:lvl w:ilvl="0" w:tplc="65FCDA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AA340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4802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E429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408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B62F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2E8D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5ABC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1A39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47DF0"/>
    <w:multiLevelType w:val="hybridMultilevel"/>
    <w:tmpl w:val="8E2EFF78"/>
    <w:lvl w:ilvl="0" w:tplc="58623086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226914" w:tentative="1">
      <w:start w:val="1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9C9AE4" w:tentative="1">
      <w:start w:val="1"/>
      <w:numFmt w:val="bullet"/>
      <w:lvlText w:val="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B4F8AC" w:tentative="1">
      <w:start w:val="1"/>
      <w:numFmt w:val="bullet"/>
      <w:lvlText w:val="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D84D06" w:tentative="1">
      <w:start w:val="1"/>
      <w:numFmt w:val="bullet"/>
      <w:lvlText w:val="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1278D4" w:tentative="1">
      <w:start w:val="1"/>
      <w:numFmt w:val="bullet"/>
      <w:lvlText w:val="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9A0BA0" w:tentative="1">
      <w:start w:val="1"/>
      <w:numFmt w:val="bullet"/>
      <w:lvlText w:val="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B4DBE0" w:tentative="1">
      <w:start w:val="1"/>
      <w:numFmt w:val="bullet"/>
      <w:lvlText w:val="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3AB656" w:tentative="1">
      <w:start w:val="1"/>
      <w:numFmt w:val="bullet"/>
      <w:lvlText w:val="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80825"/>
    <w:multiLevelType w:val="hybridMultilevel"/>
    <w:tmpl w:val="2B745496"/>
    <w:lvl w:ilvl="0" w:tplc="5400EF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2A2E2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1085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9037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B024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46B8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860E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CCC0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0CB9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D7EAF"/>
    <w:multiLevelType w:val="hybridMultilevel"/>
    <w:tmpl w:val="8F6EFEE6"/>
    <w:lvl w:ilvl="0" w:tplc="613A44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A0C69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4EE4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405E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22DC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7E912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605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F8D6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74E7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214FD"/>
    <w:multiLevelType w:val="hybridMultilevel"/>
    <w:tmpl w:val="B6EC15A4"/>
    <w:lvl w:ilvl="0" w:tplc="8B941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54B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50A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3AD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DC9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6AF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465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1E0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DE7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2010DC9"/>
    <w:multiLevelType w:val="hybridMultilevel"/>
    <w:tmpl w:val="344A6C12"/>
    <w:lvl w:ilvl="0" w:tplc="69E024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C86CD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D2A3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D22C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EC74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22C0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9207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0E77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7451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12029"/>
    <w:multiLevelType w:val="hybridMultilevel"/>
    <w:tmpl w:val="E48EC4B0"/>
    <w:lvl w:ilvl="0" w:tplc="115EC4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80C2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F669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9619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427A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68D7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4E5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28D7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C0F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C0"/>
    <w:rsid w:val="00014CFF"/>
    <w:rsid w:val="0006738D"/>
    <w:rsid w:val="000706C0"/>
    <w:rsid w:val="00085B20"/>
    <w:rsid w:val="000D43C6"/>
    <w:rsid w:val="00111FB5"/>
    <w:rsid w:val="001224A6"/>
    <w:rsid w:val="001272DC"/>
    <w:rsid w:val="001604B9"/>
    <w:rsid w:val="001818E7"/>
    <w:rsid w:val="001873C1"/>
    <w:rsid w:val="001A7035"/>
    <w:rsid w:val="001C0896"/>
    <w:rsid w:val="001D1DED"/>
    <w:rsid w:val="001E2F1B"/>
    <w:rsid w:val="001F1E0E"/>
    <w:rsid w:val="002631F1"/>
    <w:rsid w:val="002C7E5F"/>
    <w:rsid w:val="002F0C16"/>
    <w:rsid w:val="003106F7"/>
    <w:rsid w:val="00347053"/>
    <w:rsid w:val="00352D67"/>
    <w:rsid w:val="00365EAA"/>
    <w:rsid w:val="003731A9"/>
    <w:rsid w:val="0039028F"/>
    <w:rsid w:val="003C5E7F"/>
    <w:rsid w:val="003D18E4"/>
    <w:rsid w:val="003D6B76"/>
    <w:rsid w:val="003E27AE"/>
    <w:rsid w:val="00453769"/>
    <w:rsid w:val="005239F9"/>
    <w:rsid w:val="00550618"/>
    <w:rsid w:val="00551BBE"/>
    <w:rsid w:val="005579B6"/>
    <w:rsid w:val="005666E9"/>
    <w:rsid w:val="00567499"/>
    <w:rsid w:val="005A7B43"/>
    <w:rsid w:val="005E0F7A"/>
    <w:rsid w:val="005F7E0C"/>
    <w:rsid w:val="00607F17"/>
    <w:rsid w:val="00613FBC"/>
    <w:rsid w:val="00643477"/>
    <w:rsid w:val="006940F7"/>
    <w:rsid w:val="006C0B0C"/>
    <w:rsid w:val="006E5E73"/>
    <w:rsid w:val="007330FF"/>
    <w:rsid w:val="00762290"/>
    <w:rsid w:val="007667CE"/>
    <w:rsid w:val="00775DF5"/>
    <w:rsid w:val="007E0FA4"/>
    <w:rsid w:val="007E5FA9"/>
    <w:rsid w:val="00802A92"/>
    <w:rsid w:val="008112F6"/>
    <w:rsid w:val="00832510"/>
    <w:rsid w:val="00853242"/>
    <w:rsid w:val="008574C7"/>
    <w:rsid w:val="00867F87"/>
    <w:rsid w:val="00875D7B"/>
    <w:rsid w:val="00877713"/>
    <w:rsid w:val="008B719F"/>
    <w:rsid w:val="0091736C"/>
    <w:rsid w:val="009545E3"/>
    <w:rsid w:val="009E7591"/>
    <w:rsid w:val="009F1069"/>
    <w:rsid w:val="00A0211A"/>
    <w:rsid w:val="00A1464D"/>
    <w:rsid w:val="00A1655C"/>
    <w:rsid w:val="00A61CF8"/>
    <w:rsid w:val="00A72DF1"/>
    <w:rsid w:val="00B3405E"/>
    <w:rsid w:val="00B34A3F"/>
    <w:rsid w:val="00BA5FED"/>
    <w:rsid w:val="00BD086D"/>
    <w:rsid w:val="00BE7B8C"/>
    <w:rsid w:val="00C0033A"/>
    <w:rsid w:val="00C00470"/>
    <w:rsid w:val="00C24D42"/>
    <w:rsid w:val="00C42F7B"/>
    <w:rsid w:val="00C50816"/>
    <w:rsid w:val="00CB1CEF"/>
    <w:rsid w:val="00CD44D1"/>
    <w:rsid w:val="00CE40EA"/>
    <w:rsid w:val="00CF76C6"/>
    <w:rsid w:val="00D04F2C"/>
    <w:rsid w:val="00D91968"/>
    <w:rsid w:val="00DA28AA"/>
    <w:rsid w:val="00DB1869"/>
    <w:rsid w:val="00DD23C9"/>
    <w:rsid w:val="00DE54E2"/>
    <w:rsid w:val="00DF725D"/>
    <w:rsid w:val="00E1124B"/>
    <w:rsid w:val="00E13A06"/>
    <w:rsid w:val="00E13E5F"/>
    <w:rsid w:val="00E221E9"/>
    <w:rsid w:val="00E33004"/>
    <w:rsid w:val="00E3474D"/>
    <w:rsid w:val="00E3529E"/>
    <w:rsid w:val="00E423CB"/>
    <w:rsid w:val="00E7546A"/>
    <w:rsid w:val="00E84638"/>
    <w:rsid w:val="00E852DA"/>
    <w:rsid w:val="00ED235D"/>
    <w:rsid w:val="00EF5727"/>
    <w:rsid w:val="00F5354E"/>
    <w:rsid w:val="00F6229E"/>
    <w:rsid w:val="00F84269"/>
    <w:rsid w:val="00F8554D"/>
    <w:rsid w:val="00F97BEF"/>
    <w:rsid w:val="00FD6446"/>
    <w:rsid w:val="00FE56F3"/>
    <w:rsid w:val="00FF0149"/>
    <w:rsid w:val="00FF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A98D1-7704-4FBA-8D5F-3C9AA88A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76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537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438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30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7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3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925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840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8091">
          <w:marLeft w:val="182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519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421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__2.vsdx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青鸟依然</dc:creator>
  <cp:keywords/>
  <dc:description/>
  <cp:lastModifiedBy>青鸟依然</cp:lastModifiedBy>
  <cp:revision>4</cp:revision>
  <dcterms:created xsi:type="dcterms:W3CDTF">2015-12-11T08:23:00Z</dcterms:created>
  <dcterms:modified xsi:type="dcterms:W3CDTF">2015-12-11T13:06:00Z</dcterms:modified>
</cp:coreProperties>
</file>