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93" w:rsidRDefault="00940341" w:rsidP="00940341">
      <w:pPr>
        <w:pStyle w:val="1"/>
        <w:jc w:val="center"/>
        <w:rPr>
          <w:rFonts w:hint="eastAsia"/>
        </w:rPr>
      </w:pPr>
      <w:r>
        <w:t>温馨提示</w:t>
      </w:r>
    </w:p>
    <w:p w:rsidR="00940341" w:rsidRDefault="00940341" w:rsidP="00940341">
      <w:pPr>
        <w:rPr>
          <w:rFonts w:hint="eastAsia"/>
        </w:rPr>
      </w:pPr>
      <w:r>
        <w:rPr>
          <w:rFonts w:hint="eastAsia"/>
        </w:rPr>
        <w:t>感谢您使用我们的产品！我们非常重视您的个人信息和隐私保护。我们将通过</w:t>
      </w:r>
      <w:r w:rsidRPr="00940341">
        <w:rPr>
          <w:rFonts w:hint="eastAsia"/>
          <w:color w:val="4BACC6" w:themeColor="accent5"/>
          <w:u w:val="single"/>
        </w:rPr>
        <w:t>《用户协议》</w:t>
      </w:r>
      <w:r w:rsidRPr="00940341">
        <w:rPr>
          <w:rFonts w:hint="eastAsia"/>
        </w:rPr>
        <w:t>与</w:t>
      </w:r>
      <w:r>
        <w:rPr>
          <w:rFonts w:hint="eastAsia"/>
          <w:color w:val="4BACC6" w:themeColor="accent5"/>
          <w:u w:val="single"/>
        </w:rPr>
        <w:t>《隐私政策》</w:t>
      </w:r>
      <w:r w:rsidRPr="00940341">
        <w:rPr>
          <w:rFonts w:hint="eastAsia"/>
        </w:rPr>
        <w:t>帮助您</w:t>
      </w:r>
      <w:r>
        <w:rPr>
          <w:rFonts w:hint="eastAsia"/>
        </w:rPr>
        <w:t>了解我们如何收集、处理个人信息。</w:t>
      </w:r>
    </w:p>
    <w:p w:rsidR="00940341" w:rsidRDefault="00940341" w:rsidP="009403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我们可能会申请电话权限，读取手机设备</w:t>
      </w:r>
      <w:r>
        <w:rPr>
          <w:rFonts w:hint="eastAsia"/>
        </w:rPr>
        <w:t>ID,</w:t>
      </w:r>
      <w:r>
        <w:rPr>
          <w:rFonts w:hint="eastAsia"/>
        </w:rPr>
        <w:t>获取手机在局域网的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，用于信息展示、账号登录等主要功能。</w:t>
      </w:r>
    </w:p>
    <w:p w:rsidR="00940341" w:rsidRDefault="00940341" w:rsidP="009403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0341">
        <w:rPr>
          <w:rFonts w:hint="eastAsia"/>
        </w:rPr>
        <w:t>我们可能会申请</w:t>
      </w:r>
      <w:r>
        <w:rPr>
          <w:rFonts w:hint="eastAsia"/>
        </w:rPr>
        <w:t>存储权限，在本地记录崩溃日志信息（如有）</w:t>
      </w:r>
      <w:r w:rsidR="00A67CD7">
        <w:rPr>
          <w:rFonts w:hint="eastAsia"/>
        </w:rPr>
        <w:t>。</w:t>
      </w:r>
    </w:p>
    <w:p w:rsidR="00A67CD7" w:rsidRDefault="00A67CD7" w:rsidP="009403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我们可能会申请位置权限，用于局域网摄像头设备扫描功能。</w:t>
      </w:r>
    </w:p>
    <w:p w:rsidR="00A67CD7" w:rsidRDefault="00474BFE" w:rsidP="009403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未经您同意，我们不会像</w:t>
      </w:r>
      <w:proofErr w:type="gramStart"/>
      <w:r>
        <w:rPr>
          <w:rFonts w:hint="eastAsia"/>
        </w:rPr>
        <w:t>其他第三</w:t>
      </w:r>
      <w:proofErr w:type="gramEnd"/>
      <w:r>
        <w:rPr>
          <w:rFonts w:hint="eastAsia"/>
        </w:rPr>
        <w:t>方提供您的信息，并会</w:t>
      </w:r>
      <w:r w:rsidR="00A67CD7">
        <w:rPr>
          <w:rFonts w:hint="eastAsia"/>
        </w:rPr>
        <w:t>采用业界先进的安全措施保护您的信息安全。</w:t>
      </w:r>
    </w:p>
    <w:p w:rsidR="00654690" w:rsidRDefault="00654690" w:rsidP="00654690">
      <w:pPr>
        <w:rPr>
          <w:rFonts w:hint="eastAsia"/>
        </w:rPr>
      </w:pPr>
    </w:p>
    <w:p w:rsidR="00654690" w:rsidRPr="00940341" w:rsidRDefault="00654690" w:rsidP="00654690">
      <w:r>
        <w:rPr>
          <w:rFonts w:hint="eastAsia"/>
        </w:rPr>
        <w:t>不同意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同意</w:t>
      </w:r>
      <w:bookmarkStart w:id="0" w:name="_GoBack"/>
      <w:bookmarkEnd w:id="0"/>
    </w:p>
    <w:sectPr w:rsidR="00654690" w:rsidRPr="0094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91E"/>
    <w:multiLevelType w:val="hybridMultilevel"/>
    <w:tmpl w:val="A2901EB4"/>
    <w:lvl w:ilvl="0" w:tplc="619C3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3"/>
    <w:rsid w:val="00474BFE"/>
    <w:rsid w:val="00605A93"/>
    <w:rsid w:val="00654690"/>
    <w:rsid w:val="00940341"/>
    <w:rsid w:val="00A67CD7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3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03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3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彭海卓</dc:creator>
  <cp:keywords/>
  <dc:description/>
  <cp:lastModifiedBy>彭海卓</cp:lastModifiedBy>
  <cp:revision>5</cp:revision>
  <dcterms:created xsi:type="dcterms:W3CDTF">2022-09-23T08:55:00Z</dcterms:created>
  <dcterms:modified xsi:type="dcterms:W3CDTF">2022-09-23T09:14:00Z</dcterms:modified>
</cp:coreProperties>
</file>