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"/>
        <w:gridCol w:w="368"/>
        <w:gridCol w:w="368"/>
        <w:gridCol w:w="368"/>
        <w:gridCol w:w="2652"/>
        <w:gridCol w:w="2623"/>
        <w:gridCol w:w="2636"/>
        <w:gridCol w:w="1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7911" w:type="dxa"/>
            <w:gridSpan w:val="3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167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top"/>
          </w:tcPr>
          <w:p>
            <w:pPr>
              <w:spacing w:before="85"/>
              <w:jc w:val="center"/>
              <w:rPr>
                <w:rFonts w:hint="default" w:ascii="Times New Roman" w:eastAsia="Times New Roman"/>
                <w:color w:val="auto"/>
                <w:sz w:val="24"/>
              </w:rPr>
            </w:pPr>
            <w:r>
              <w:rPr>
                <w:rFonts w:hint="default" w:ascii="Times New Roman" w:eastAsia="Times New Roman"/>
                <w:color w:val="auto"/>
                <w:sz w:val="24"/>
              </w:rPr>
              <w:drawing>
                <wp:inline distT="0" distB="0" distL="114300" distR="114300">
                  <wp:extent cx="895350" cy="12534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253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FFFFFF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2652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52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/>
                <w:color w:val="666666"/>
                <w:sz w:val="36"/>
              </w:rPr>
            </w:pPr>
          </w:p>
        </w:tc>
        <w:tc>
          <w:tcPr>
            <w:tcW w:w="1672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666666"/>
                <w:sz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440" w:lineRule="atLeast"/>
              <w:jc w:val="right"/>
              <w:rPr>
                <w:rFonts w:hint="eastAsia" w:ascii="华文细黑" w:hAnsi="Times New Roman" w:eastAsia="华文细黑"/>
                <w:sz w:val="44"/>
              </w:rPr>
            </w:pPr>
          </w:p>
        </w:tc>
        <w:tc>
          <w:tcPr>
            <w:tcW w:w="2652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line="505" w:lineRule="atLeast"/>
              <w:jc w:val="center"/>
              <w:rPr>
                <w:rFonts w:hint="eastAsia" w:ascii="华文细黑" w:hAnsi="Times New Roman" w:eastAsia="华文细黑"/>
                <w:color w:val="FFFFFF"/>
                <w:sz w:val="44"/>
              </w:rPr>
            </w:pPr>
            <w:r>
              <w:rPr>
                <w:rFonts w:hint="eastAsia" w:ascii="华文细黑" w:hAnsi="Times New Roman" w:eastAsia="华文细黑"/>
                <w:b/>
                <w:color w:val="FFFFFF"/>
                <w:sz w:val="44"/>
              </w:rPr>
              <w:t>刘逸豪</w:t>
            </w:r>
          </w:p>
        </w:tc>
        <w:tc>
          <w:tcPr>
            <w:tcW w:w="52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/>
                <w:color w:val="666666"/>
                <w:sz w:val="36"/>
              </w:rPr>
            </w:pPr>
          </w:p>
        </w:tc>
        <w:tc>
          <w:tcPr>
            <w:tcW w:w="1672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666666"/>
                <w:sz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after="21" w:line="210" w:lineRule="atLeast"/>
              <w:jc w:val="right"/>
              <w:rPr>
                <w:rFonts w:hint="default"/>
                <w:color w:val="3D85C6"/>
                <w:sz w:val="2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after="21" w:line="210" w:lineRule="atLeast"/>
              <w:jc w:val="right"/>
              <w:rPr>
                <w:rFonts w:hint="default"/>
                <w:color w:val="3D85C6"/>
                <w:sz w:val="21"/>
              </w:rPr>
            </w:pPr>
          </w:p>
        </w:tc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after="21" w:line="210" w:lineRule="atLeast"/>
              <w:jc w:val="right"/>
              <w:rPr>
                <w:rFonts w:hint="default"/>
                <w:color w:val="3D85C6"/>
                <w:sz w:val="2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after="21" w:line="210" w:lineRule="atLeast"/>
              <w:jc w:val="right"/>
              <w:rPr>
                <w:rFonts w:hint="default"/>
                <w:color w:val="3D85C6"/>
                <w:sz w:val="21"/>
              </w:rPr>
            </w:pPr>
          </w:p>
        </w:tc>
        <w:tc>
          <w:tcPr>
            <w:tcW w:w="2652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after="21" w:line="210" w:lineRule="atLeast"/>
              <w:jc w:val="right"/>
              <w:rPr>
                <w:rFonts w:hint="default"/>
                <w:color w:val="3D85C6"/>
                <w:sz w:val="21"/>
              </w:rPr>
            </w:pPr>
          </w:p>
        </w:tc>
        <w:tc>
          <w:tcPr>
            <w:tcW w:w="52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>
            <w:pPr>
              <w:spacing w:before="21" w:after="21" w:line="300" w:lineRule="atLeast"/>
              <w:rPr>
                <w:rFonts w:hint="default"/>
                <w:color w:val="666666"/>
                <w:sz w:val="20"/>
              </w:rPr>
            </w:pPr>
            <w:r>
              <w:rPr>
                <w:rFonts w:hint="default"/>
                <w:color w:val="666666"/>
                <w:sz w:val="20"/>
              </w:rPr>
              <w:t>(+86) 137-9491-3193</w:t>
            </w:r>
          </w:p>
        </w:tc>
        <w:tc>
          <w:tcPr>
            <w:tcW w:w="1672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666666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after="21" w:line="210" w:lineRule="atLeast"/>
              <w:jc w:val="right"/>
              <w:rPr>
                <w:rFonts w:hint="eastAsia" w:ascii="宋体" w:hAnsi="Times New Roman"/>
                <w:color w:val="3D85C6"/>
                <w:sz w:val="2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after="21" w:line="210" w:lineRule="atLeast"/>
              <w:jc w:val="right"/>
              <w:rPr>
                <w:rFonts w:hint="eastAsia" w:ascii="宋体" w:hAnsi="Times New Roman"/>
                <w:color w:val="3D85C6"/>
                <w:sz w:val="21"/>
              </w:rPr>
            </w:pPr>
          </w:p>
        </w:tc>
        <w:tc>
          <w:tcPr>
            <w:tcW w:w="368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after="21" w:line="210" w:lineRule="atLeast"/>
              <w:jc w:val="right"/>
              <w:rPr>
                <w:rFonts w:hint="eastAsia" w:ascii="宋体" w:hAnsi="Times New Roman"/>
                <w:color w:val="3D85C6"/>
                <w:sz w:val="21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after="21" w:line="210" w:lineRule="atLeast"/>
              <w:jc w:val="right"/>
              <w:rPr>
                <w:rFonts w:hint="eastAsia" w:ascii="宋体" w:hAnsi="Times New Roman"/>
                <w:color w:val="3D85C6"/>
                <w:sz w:val="21"/>
              </w:rPr>
            </w:pPr>
          </w:p>
        </w:tc>
        <w:tc>
          <w:tcPr>
            <w:tcW w:w="2652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after="21" w:line="210" w:lineRule="atLeast"/>
              <w:jc w:val="right"/>
              <w:rPr>
                <w:rFonts w:hint="eastAsia" w:ascii="宋体" w:hAnsi="Times New Roman"/>
                <w:color w:val="3D85C6"/>
                <w:sz w:val="21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color="808080" w:sz="6" w:space="0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>
            <w:pPr>
              <w:spacing w:before="21" w:after="21" w:line="300" w:lineRule="atLeast"/>
              <w:rPr>
                <w:rFonts w:hint="default"/>
                <w:color w:val="666666"/>
                <w:sz w:val="20"/>
              </w:rPr>
            </w:pPr>
            <w:r>
              <w:rPr>
                <w:rFonts w:hint="default"/>
                <w:color w:val="666666"/>
                <w:sz w:val="20"/>
              </w:rPr>
              <w:t>286621408@qq.com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808080" w:sz="6" w:space="0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>
            <w:pPr>
              <w:spacing w:before="21" w:after="21" w:line="200" w:lineRule="atLeast"/>
              <w:rPr>
                <w:rFonts w:hint="default"/>
                <w:color w:val="666666"/>
                <w:sz w:val="20"/>
              </w:rPr>
            </w:pPr>
          </w:p>
        </w:tc>
        <w:tc>
          <w:tcPr>
            <w:tcW w:w="1672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666666"/>
                <w:sz w:val="20"/>
              </w:rPr>
            </w:pPr>
          </w:p>
        </w:tc>
      </w:tr>
    </w:tbl>
    <w:p>
      <w:pPr>
        <w:rPr>
          <w:rFonts w:hint="default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10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70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10096" w:type="dxa"/>
            <w:tcBorders>
              <w:top w:val="nil"/>
              <w:left w:val="nil"/>
              <w:bottom w:val="single" w:color="808080" w:sz="24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70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70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275" w:lineRule="atLeast"/>
              <w:jc w:val="right"/>
              <w:rPr>
                <w:rFonts w:hint="default" w:ascii="Tahoma" w:eastAsia="Tahoma"/>
                <w:color w:val="666666"/>
                <w:sz w:val="24"/>
              </w:rPr>
            </w:pPr>
            <w:r>
              <w:rPr>
                <w:rFonts w:hint="eastAsia" w:ascii="Tahoma" w:hAnsi="Tahoma"/>
                <w:b/>
                <w:color w:val="666666"/>
                <w:sz w:val="24"/>
              </w:rPr>
              <w:t>求职意向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</w:tr>
    </w:tbl>
    <w:p>
      <w:pPr>
        <w:rPr>
          <w:rFonts w:hint="default" w:ascii="Tahoma" w:eastAsia="Tahoma"/>
          <w:vanish/>
          <w:color w:val="666666"/>
          <w:sz w:val="24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200" w:lineRule="atLeast"/>
              <w:jc w:val="center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default" w:ascii="Tahoma" w:eastAsia="Tahoma"/>
                <w:color w:val="666666"/>
                <w:sz w:val="21"/>
              </w:rPr>
            </w:pPr>
            <w:r>
              <w:rPr>
                <w:rFonts w:hint="eastAsia" w:ascii="Tahoma" w:hAnsi="Tahoma"/>
                <w:b/>
                <w:color w:val="666666"/>
                <w:sz w:val="21"/>
              </w:rPr>
              <w:t>JAVA开发工程师</w:t>
            </w:r>
          </w:p>
        </w:tc>
      </w:tr>
    </w:tbl>
    <w:p>
      <w:pPr>
        <w:rPr>
          <w:rFonts w:hint="default" w:ascii="Tahoma" w:eastAsia="Tahoma"/>
          <w:vanish/>
          <w:color w:val="666666"/>
          <w:sz w:val="21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275" w:lineRule="atLeast"/>
              <w:jc w:val="right"/>
              <w:rPr>
                <w:rFonts w:hint="default" w:ascii="Tahoma" w:eastAsia="Tahoma"/>
                <w:color w:val="666666"/>
                <w:sz w:val="24"/>
              </w:rPr>
            </w:pPr>
            <w:r>
              <w:rPr>
                <w:rFonts w:hint="eastAsia" w:ascii="Tahoma" w:hAnsi="Tahoma"/>
                <w:b/>
                <w:color w:val="666666"/>
                <w:sz w:val="24"/>
              </w:rPr>
              <w:t>教育背景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</w:tr>
    </w:tbl>
    <w:p>
      <w:pPr>
        <w:rPr>
          <w:rFonts w:hint="default" w:ascii="Tahoma" w:eastAsia="Tahoma"/>
          <w:vanish/>
          <w:color w:val="666666"/>
          <w:sz w:val="24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3196"/>
        <w:gridCol w:w="3061"/>
        <w:gridCol w:w="17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2013.09 - 2017.07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>广东医科大学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color w:val="666666"/>
                <w:sz w:val="21"/>
              </w:rPr>
            </w:pPr>
            <w:r>
              <w:rPr>
                <w:rFonts w:hint="eastAsia" w:ascii="宋体" w:hAnsi="Times New Roman"/>
                <w:b/>
                <w:color w:val="666666"/>
                <w:sz w:val="21"/>
              </w:rPr>
              <w:t>医学信息系统专业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315" w:lineRule="atLeast"/>
              <w:jc w:val="right"/>
              <w:rPr>
                <w:rFonts w:hint="eastAsia" w:ascii="宋体" w:hAnsi="Times New Roman"/>
                <w:color w:val="666666"/>
                <w:sz w:val="21"/>
              </w:rPr>
            </w:pPr>
            <w:r>
              <w:rPr>
                <w:rFonts w:hint="eastAsia" w:ascii="宋体" w:hAnsi="Times New Roman"/>
                <w:b/>
                <w:color w:val="666666"/>
                <w:sz w:val="21"/>
              </w:rPr>
              <w:t>本科</w:t>
            </w:r>
          </w:p>
        </w:tc>
      </w:tr>
    </w:tbl>
    <w:p>
      <w:pPr>
        <w:rPr>
          <w:rFonts w:hint="eastAsia" w:ascii="宋体" w:hAnsi="Times New Roman"/>
          <w:vanish/>
          <w:color w:val="666666"/>
          <w:sz w:val="21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275" w:lineRule="atLeast"/>
              <w:jc w:val="right"/>
              <w:rPr>
                <w:rFonts w:hint="default" w:ascii="Tahoma" w:eastAsia="Tahoma"/>
                <w:color w:val="666666"/>
                <w:sz w:val="24"/>
              </w:rPr>
            </w:pPr>
            <w:r>
              <w:rPr>
                <w:rFonts w:hint="eastAsia" w:ascii="Tahoma" w:hAnsi="Tahoma"/>
                <w:b/>
                <w:color w:val="666666"/>
                <w:sz w:val="24"/>
              </w:rPr>
              <w:t>校园实践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</w:tr>
    </w:tbl>
    <w:p>
      <w:pPr>
        <w:rPr>
          <w:rFonts w:hint="default" w:ascii="Tahoma" w:eastAsia="Tahoma"/>
          <w:vanish/>
          <w:color w:val="666666"/>
          <w:sz w:val="24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2013.09 - 2014.07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 xml:space="preserve">班长 </w:t>
            </w:r>
            <w:r>
              <w:rPr>
                <w:rFonts w:hint="eastAsia" w:ascii="Tahoma" w:hAnsi="Tahoma"/>
                <w:color w:val="666666"/>
                <w:sz w:val="20"/>
              </w:rPr>
              <w:t>负责班级活动组织</w:t>
            </w:r>
          </w:p>
        </w:tc>
      </w:tr>
    </w:tbl>
    <w:p>
      <w:pPr>
        <w:rPr>
          <w:rFonts w:hint="eastAsia" w:ascii="宋体" w:hAnsi="Times New Roman"/>
          <w:vanish/>
          <w:color w:val="3D85C6"/>
          <w:sz w:val="21"/>
        </w:rPr>
      </w:pPr>
    </w:p>
    <w:p>
      <w:pPr>
        <w:rPr>
          <w:rFonts w:hint="default" w:ascii="Tahoma" w:eastAsia="Tahoma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85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85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2014.03 - 2015.07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 xml:space="preserve">校传媒中心摄像部干事 </w:t>
            </w:r>
            <w:r>
              <w:rPr>
                <w:rFonts w:hint="eastAsia" w:ascii="Tahoma" w:hAnsi="Tahoma"/>
                <w:color w:val="666666"/>
                <w:sz w:val="20"/>
              </w:rPr>
              <w:t>负责学校大型活动的摄影和录制</w:t>
            </w:r>
          </w:p>
        </w:tc>
      </w:tr>
    </w:tbl>
    <w:p>
      <w:pPr>
        <w:rPr>
          <w:rFonts w:hint="eastAsia" w:ascii="宋体" w:hAnsi="Times New Roman"/>
          <w:vanish/>
          <w:color w:val="3D85C6"/>
          <w:sz w:val="21"/>
        </w:rPr>
      </w:pPr>
    </w:p>
    <w:p>
      <w:pPr>
        <w:rPr>
          <w:rFonts w:hint="default" w:ascii="Tahoma" w:eastAsia="Tahoma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85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85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2013.11 - 2016.11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b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>信息工程学院篮球院队</w:t>
            </w:r>
          </w:p>
        </w:tc>
      </w:tr>
    </w:tbl>
    <w:p>
      <w:pPr>
        <w:rPr>
          <w:rFonts w:hint="eastAsia" w:ascii="宋体" w:hAnsi="Times New Roman"/>
          <w:vanish/>
          <w:color w:val="3D85C6"/>
          <w:sz w:val="21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2014.08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color w:val="595959"/>
                <w:sz w:val="20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 xml:space="preserve">三下乡“医点心意”队伍 </w:t>
            </w:r>
            <w:r>
              <w:rPr>
                <w:rFonts w:hint="eastAsia" w:ascii="宋体" w:hAnsi="Times New Roman"/>
                <w:color w:val="595959"/>
                <w:sz w:val="20"/>
              </w:rPr>
              <w:t>贵州省铜仁市思南县昝家岩小学进行支教</w:t>
            </w:r>
          </w:p>
        </w:tc>
      </w:tr>
    </w:tbl>
    <w:p>
      <w:pPr>
        <w:rPr>
          <w:rFonts w:hint="eastAsia" w:ascii="宋体" w:hAnsi="Times New Roman"/>
          <w:vanish/>
          <w:color w:val="3D85C6"/>
          <w:sz w:val="21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2015.11 - 2016.07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宋体" w:hAnsi="Times New Roman"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 xml:space="preserve">信息工程学院2013级文体部副部长 </w:t>
            </w:r>
            <w:r>
              <w:rPr>
                <w:rFonts w:hint="eastAsia" w:ascii="Tahoma" w:hAnsi="Tahoma"/>
                <w:color w:val="666666"/>
                <w:sz w:val="20"/>
              </w:rPr>
              <w:t>信息工程学院</w:t>
            </w:r>
            <w:r>
              <w:rPr>
                <w:rFonts w:hint="default" w:ascii="Tahoma" w:hAnsi="Tahoma"/>
                <w:color w:val="666666"/>
                <w:sz w:val="20"/>
              </w:rPr>
              <w:t>2013</w:t>
            </w:r>
            <w:r>
              <w:rPr>
                <w:rFonts w:hint="eastAsia" w:ascii="Tahoma" w:hAnsi="Tahoma"/>
                <w:color w:val="666666"/>
                <w:sz w:val="20"/>
              </w:rPr>
              <w:t>级篮球告别赛负责人</w:t>
            </w: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275" w:lineRule="atLeast"/>
              <w:jc w:val="right"/>
              <w:rPr>
                <w:rFonts w:hint="default" w:ascii="Tahoma" w:eastAsia="Tahoma"/>
                <w:color w:val="666666"/>
                <w:sz w:val="24"/>
              </w:rPr>
            </w:pPr>
            <w:r>
              <w:rPr>
                <w:rFonts w:hint="eastAsia" w:ascii="Tahoma" w:hAnsi="Tahoma"/>
                <w:b/>
                <w:color w:val="666666"/>
                <w:sz w:val="24"/>
              </w:rPr>
              <w:t>获奖情况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</w:tr>
    </w:tbl>
    <w:p>
      <w:pPr>
        <w:rPr>
          <w:rFonts w:hint="default" w:ascii="Tahoma" w:eastAsia="Tahoma"/>
          <w:vanish/>
          <w:color w:val="666666"/>
          <w:sz w:val="24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2014.09-2015.07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00" w:lineRule="atLeast"/>
              <w:rPr>
                <w:rFonts w:hint="default" w:ascii="Tahoma" w:eastAsia="Tahoma"/>
                <w:color w:val="666666"/>
                <w:sz w:val="20"/>
              </w:rPr>
            </w:pPr>
            <w:r>
              <w:rPr>
                <w:rFonts w:hint="eastAsia" w:ascii="Tahoma" w:hAnsi="Tahoma"/>
                <w:color w:val="666666"/>
                <w:sz w:val="20"/>
              </w:rPr>
              <w:t>获得二等奖学金</w:t>
            </w:r>
          </w:p>
        </w:tc>
      </w:tr>
    </w:tbl>
    <w:p>
      <w:pPr>
        <w:rPr>
          <w:rFonts w:hint="default" w:ascii="Tahoma" w:eastAsia="Tahoma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2015.03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00" w:lineRule="atLeas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eastAsia" w:ascii="Tahoma" w:hAnsi="Tahoma"/>
                <w:color w:val="666666"/>
                <w:sz w:val="20"/>
              </w:rPr>
              <w:t>第十届校园科技学术节</w:t>
            </w:r>
            <w:r>
              <w:rPr>
                <w:rFonts w:hint="default" w:ascii="Tahoma" w:hAnsi="Tahoma"/>
                <w:color w:val="666666"/>
                <w:sz w:val="20"/>
              </w:rPr>
              <w:t>“</w:t>
            </w:r>
            <w:r>
              <w:rPr>
                <w:rFonts w:hint="eastAsia" w:ascii="Tahoma" w:hAnsi="Tahoma"/>
                <w:color w:val="666666"/>
                <w:sz w:val="20"/>
              </w:rPr>
              <w:t>蓝电密码夺宝奇兵</w:t>
            </w:r>
            <w:r>
              <w:rPr>
                <w:rFonts w:hint="default" w:ascii="Tahoma" w:hAnsi="Tahoma"/>
                <w:color w:val="666666"/>
                <w:sz w:val="20"/>
              </w:rPr>
              <w:t>”</w:t>
            </w:r>
            <w:r>
              <w:rPr>
                <w:rFonts w:hint="eastAsia" w:ascii="Tahoma" w:hAnsi="Tahoma"/>
                <w:color w:val="666666"/>
                <w:sz w:val="20"/>
              </w:rPr>
              <w:t>争霸赛</w:t>
            </w:r>
            <w:r>
              <w:rPr>
                <w:rFonts w:hint="default" w:ascii="Tahoma" w:hAnsi="Tahoma"/>
                <w:color w:val="666666"/>
                <w:sz w:val="20"/>
              </w:rPr>
              <w:t xml:space="preserve"> “</w:t>
            </w:r>
            <w:r>
              <w:rPr>
                <w:rFonts w:hint="eastAsia" w:ascii="Tahoma" w:hAnsi="Tahoma"/>
                <w:color w:val="666666"/>
                <w:sz w:val="20"/>
              </w:rPr>
              <w:t>优秀奖</w:t>
            </w:r>
            <w:r>
              <w:rPr>
                <w:rFonts w:hint="default" w:ascii="Tahoma" w:hAnsi="Tahoma"/>
                <w:color w:val="666666"/>
                <w:sz w:val="20"/>
              </w:rPr>
              <w:t>”</w:t>
            </w:r>
          </w:p>
        </w:tc>
      </w:tr>
    </w:tbl>
    <w:p>
      <w:pPr>
        <w:rPr>
          <w:rFonts w:hint="default" w:ascii="Tahoma" w:eastAsia="Tahoma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hint="default" w:ascii="Tahoma" w:hAnsi="Tahoma"/>
                <w:color w:val="666666"/>
                <w:sz w:val="20"/>
              </w:rPr>
            </w:pPr>
            <w:r>
              <w:rPr>
                <w:rFonts w:hint="default" w:ascii="Tahoma" w:hAnsi="Tahoma"/>
                <w:color w:val="666666"/>
                <w:sz w:val="20"/>
              </w:rPr>
              <w:t>2015.06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after="21" w:line="210" w:lineRule="atLeast"/>
              <w:jc w:val="center"/>
              <w:rPr>
                <w:rFonts w:hint="default"/>
                <w:color w:val="66666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00" w:lineRule="atLeast"/>
              <w:rPr>
                <w:rFonts w:hint="eastAsia" w:ascii="宋体" w:hAnsi="Times New Roman"/>
                <w:color w:val="666666"/>
                <w:sz w:val="20"/>
              </w:rPr>
            </w:pPr>
            <w:r>
              <w:rPr>
                <w:rFonts w:hint="eastAsia" w:ascii="宋体" w:hAnsi="Times New Roman"/>
                <w:color w:val="666666"/>
                <w:sz w:val="20"/>
              </w:rPr>
              <w:t xml:space="preserve"> 第十届校园校园文化节“成语大赛”“三等奖”</w:t>
            </w:r>
          </w:p>
        </w:tc>
      </w:tr>
    </w:tbl>
    <w:p>
      <w:pPr>
        <w:rPr>
          <w:rFonts w:hint="eastAsia" w:ascii="宋体" w:hAnsi="Times New Roman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354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275" w:lineRule="atLeast"/>
              <w:jc w:val="right"/>
              <w:rPr>
                <w:rFonts w:hint="default" w:ascii="Tahoma" w:eastAsia="Tahoma"/>
                <w:color w:val="666666"/>
                <w:sz w:val="24"/>
              </w:rPr>
            </w:pPr>
            <w:r>
              <w:rPr>
                <w:rFonts w:hint="eastAsia" w:ascii="Tahoma" w:hAnsi="Tahoma"/>
                <w:b/>
                <w:color w:val="666666"/>
                <w:sz w:val="24"/>
              </w:rPr>
              <w:t>技能</w:t>
            </w:r>
          </w:p>
        </w:tc>
        <w:tc>
          <w:tcPr>
            <w:tcW w:w="354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</w:tr>
    </w:tbl>
    <w:p>
      <w:pPr>
        <w:rPr>
          <w:rFonts w:hint="default" w:ascii="Tahoma" w:eastAsia="Tahoma"/>
          <w:vanish/>
          <w:color w:val="666666"/>
          <w:sz w:val="24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color w:val="666666"/>
                <w:sz w:val="20"/>
              </w:rPr>
            </w:pPr>
            <w:r>
              <w:rPr>
                <w:rFonts w:hint="default" w:ascii="Tahoma" w:eastAsia="Tahoma"/>
                <w:color w:val="666666"/>
                <w:sz w:val="20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>通过大学英语四级：502 六级：452</w:t>
            </w:r>
          </w:p>
        </w:tc>
      </w:tr>
    </w:tbl>
    <w:p>
      <w:pPr>
        <w:rPr>
          <w:rFonts w:hint="eastAsia" w:ascii="宋体" w:hAnsi="Times New Roman"/>
          <w:vanish/>
          <w:color w:val="3D85C6"/>
          <w:sz w:val="21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color w:val="666666"/>
                <w:sz w:val="20"/>
              </w:rPr>
            </w:pPr>
            <w:r>
              <w:rPr>
                <w:rFonts w:hint="default" w:ascii="Tahoma" w:eastAsia="Tahoma"/>
                <w:color w:val="666666"/>
                <w:sz w:val="20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>熟练应用Java，c++等编程语言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b/>
                <w:color w:val="3D85C6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eastAsia" w:ascii="Tahoma"/>
                <w:color w:val="666666"/>
                <w:sz w:val="20"/>
              </w:rPr>
            </w:pPr>
            <w:r>
              <w:rPr>
                <w:rFonts w:hint="eastAsia" w:ascii="Tahoma"/>
                <w:b/>
                <w:color w:val="666666"/>
                <w:sz w:val="24"/>
              </w:rPr>
              <w:t>项目经验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b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 xml:space="preserve">数据结构课程设计-迷宫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eastAsia" w:ascii="Tahoma"/>
                <w:b/>
                <w:color w:val="666666"/>
                <w:sz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b/>
                <w:color w:val="3D85C6"/>
                <w:sz w:val="21"/>
              </w:rPr>
            </w:pPr>
            <w:r>
              <w:rPr>
                <w:rFonts w:hint="eastAsia" w:ascii="宋体" w:hAnsi="Times New Roman"/>
                <w:color w:val="666666"/>
                <w:sz w:val="20"/>
              </w:rPr>
              <w:t>主要负责文献综述的撰写以及深度优先搜索算法的编码，运用C++技术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eastAsia" w:ascii="Tahoma"/>
                <w:b/>
                <w:color w:val="666666"/>
                <w:sz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b/>
                <w:color w:val="3D85C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b/>
                <w:color w:val="3D85C6"/>
                <w:sz w:val="21"/>
              </w:rPr>
            </w:pPr>
            <w:r>
              <w:rPr>
                <w:rFonts w:hint="eastAsia" w:ascii="宋体" w:hAnsi="Times New Roman"/>
                <w:b/>
                <w:color w:val="3D85C6"/>
                <w:sz w:val="21"/>
              </w:rPr>
              <w:t>C#课程设计—“打地鼠”游戏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eastAsia" w:ascii="Tahoma"/>
                <w:b/>
                <w:color w:val="666666"/>
                <w:sz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b/>
                <w:color w:val="3D85C6"/>
                <w:sz w:val="21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15" w:lineRule="atLeast"/>
              <w:rPr>
                <w:rFonts w:hint="eastAsia" w:ascii="宋体" w:hAnsi="Times New Roman"/>
                <w:b/>
                <w:color w:val="3D85C6"/>
                <w:sz w:val="21"/>
              </w:rPr>
            </w:pPr>
            <w:r>
              <w:rPr>
                <w:rFonts w:hint="eastAsia" w:ascii="宋体" w:hAnsi="Times New Roman"/>
                <w:color w:val="666666"/>
                <w:sz w:val="20"/>
              </w:rPr>
              <w:t>主要负责界面设计和代码输入，运用C#技术</w:t>
            </w:r>
          </w:p>
        </w:tc>
      </w:tr>
    </w:tbl>
    <w:p>
      <w:pPr>
        <w:rPr>
          <w:rFonts w:hint="eastAsia" w:ascii="宋体" w:hAnsi="Times New Roman"/>
          <w:vanish/>
          <w:color w:val="3D85C6"/>
          <w:sz w:val="21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line="20" w:lineRule="atLeast"/>
              <w:jc w:val="right"/>
              <w:rPr>
                <w:rFonts w:hint="eastAsia" w:ascii="宋体" w:hAnsi="Times New Roman"/>
                <w:color w:val="666666"/>
                <w:sz w:val="2"/>
              </w:rPr>
            </w:pPr>
          </w:p>
        </w:tc>
      </w:tr>
    </w:tbl>
    <w:p>
      <w:pPr>
        <w:rPr>
          <w:rFonts w:hint="eastAsia" w:ascii="宋体" w:hAnsi="Times New Roman"/>
          <w:vanish/>
          <w:color w:val="666666"/>
          <w:sz w:val="2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275" w:lineRule="atLeast"/>
              <w:jc w:val="right"/>
              <w:rPr>
                <w:rFonts w:hint="default" w:ascii="Tahoma" w:eastAsia="Tahoma"/>
                <w:color w:val="666666"/>
                <w:sz w:val="24"/>
              </w:rPr>
            </w:pPr>
            <w:r>
              <w:rPr>
                <w:rFonts w:hint="eastAsia" w:ascii="Tahoma" w:hAnsi="Tahoma"/>
                <w:b/>
                <w:color w:val="666666"/>
                <w:sz w:val="24"/>
              </w:rPr>
              <w:t>自我评价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240" w:lineRule="atLeast"/>
              <w:rPr>
                <w:rFonts w:hint="default" w:ascii="Tahoma" w:eastAsia="Tahoma"/>
                <w:color w:val="666666"/>
                <w:sz w:val="24"/>
              </w:rPr>
            </w:pPr>
          </w:p>
        </w:tc>
      </w:tr>
    </w:tbl>
    <w:p>
      <w:pPr>
        <w:rPr>
          <w:rFonts w:hint="default" w:ascii="Tahoma" w:eastAsia="Tahoma"/>
          <w:vanish/>
          <w:color w:val="666666"/>
          <w:sz w:val="24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default" w:ascii="Tahoma" w:eastAsia="Tahoma"/>
                <w:color w:val="666666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line="300" w:lineRule="atLeast"/>
              <w:jc w:val="center"/>
              <w:rPr>
                <w:rFonts w:hint="default" w:ascii="Tahoma" w:eastAsia="Tahoma"/>
                <w:color w:val="666666"/>
                <w:sz w:val="20"/>
              </w:rPr>
            </w:pPr>
            <w:r>
              <w:rPr>
                <w:rFonts w:hint="default" w:ascii="Tahoma" w:eastAsia="Tahoma"/>
                <w:color w:val="666666"/>
                <w:sz w:val="20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line="300" w:lineRule="atLeast"/>
              <w:rPr>
                <w:rFonts w:hint="default" w:ascii="Tahoma" w:eastAsia="Tahoma"/>
                <w:color w:val="666666"/>
                <w:sz w:val="20"/>
              </w:rPr>
            </w:pPr>
            <w:r>
              <w:rPr>
                <w:rFonts w:hint="eastAsia" w:ascii="Tahoma" w:hAnsi="Tahoma"/>
                <w:color w:val="666666"/>
                <w:sz w:val="20"/>
              </w:rPr>
              <w:t>热爱户外运动，喜欢打篮球；为人乐观、随和，喜欢参加志愿者活动；工作上，细致认真、积极向上；有较强的团队意识，热爱自己的组织，与社团成员关系融洽，能较快的融入到新的环境。</w:t>
            </w:r>
            <w:r>
              <w:rPr>
                <w:rFonts w:hint="default" w:ascii="Tahoma" w:hAnsi="Tahoma"/>
                <w:color w:val="666666"/>
                <w:sz w:val="20"/>
              </w:rPr>
              <w:t xml:space="preserve"> </w:t>
            </w:r>
            <w:r>
              <w:rPr>
                <w:rFonts w:hint="eastAsia" w:ascii="Tahoma" w:hAnsi="Tahoma"/>
                <w:color w:val="666666"/>
                <w:sz w:val="20"/>
              </w:rPr>
              <w:t>热爱户外运动，喜欢打篮球；为人乐观、随和，喜欢参加志愿者活动；工作上，细致认真、积极向上；有较强的团队意识，热爱自己的组织，与社团成员关系融洽，能较快的融入到新的环境。</w:t>
            </w:r>
          </w:p>
        </w:tc>
      </w:tr>
    </w:tbl>
    <w:p>
      <w:pPr>
        <w:rPr>
          <w:rFonts w:hint="default" w:ascii="Tahoma" w:eastAsia="Tahoma"/>
          <w:vanish/>
          <w:color w:val="666666"/>
          <w:sz w:val="20"/>
        </w:rPr>
      </w:pPr>
    </w:p>
    <w:tbl>
      <w:tblPr>
        <w:tblStyle w:val="3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05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line="200" w:lineRule="atLeast"/>
              <w:jc w:val="right"/>
              <w:rPr>
                <w:rFonts w:hint="default" w:ascii="Tahoma" w:eastAsia="Tahoma"/>
                <w:color w:val="666666"/>
                <w:sz w:val="20"/>
              </w:rPr>
            </w:pPr>
          </w:p>
        </w:tc>
      </w:tr>
    </w:tbl>
    <w:p>
      <w:pPr>
        <w:rPr>
          <w:rFonts w:hint="default" w:ascii="Tahoma" w:eastAsia="Tahoma"/>
          <w:color w:val="666666"/>
          <w:sz w:val="2"/>
        </w:rPr>
      </w:pPr>
    </w:p>
    <w:p>
      <w:bookmarkStart w:id="0" w:name="_GoBack"/>
      <w:bookmarkEnd w:id="0"/>
    </w:p>
    <w:sectPr>
      <w:pgSz w:w="11905" w:h="16837"/>
      <w:pgMar w:top="1276" w:right="850" w:bottom="566" w:left="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069C7"/>
    <w:rsid w:val="7A5069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hint="eastAsia" w:ascii="Arial" w:hAnsi="Arial" w:eastAsia="宋体"/>
      <w:color w:val="000000"/>
      <w:sz w:val="24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2016-09-23T06:30:00Z</dcterms:created>
  <dc:creator>IVAN</dc:creator>
  <cp:lastModifiedBy>IVAN</cp:lastModifiedBy>
  <dcterms:modified xsi:type="dcterms:W3CDTF">2016-09-23T06:31:13Z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