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:rsidR="00DF1E70" w:rsidRDefault="00DF1E70">
      <w:pPr>
        <w:spacing w:after="240"/>
        <w:jc w:val="both"/>
        <w:rPr>
          <w:rFonts w:cs="Arial"/>
          <w:b/>
        </w:rPr>
      </w:pPr>
    </w:p>
    <w:p w:rsidR="00DF1E70" w:rsidRDefault="00DF1E70">
      <w:pPr>
        <w:spacing w:after="240"/>
        <w:jc w:val="both"/>
        <w:rPr>
          <w:rFonts w:cs="Arial"/>
          <w:b/>
        </w:rPr>
      </w:pPr>
    </w:p>
    <w:p w:rsidR="00DF1E70" w:rsidRDefault="00DF1E70">
      <w:pPr>
        <w:spacing w:after="240"/>
        <w:jc w:val="both"/>
        <w:rPr>
          <w:rFonts w:cs="Arial"/>
          <w:b/>
        </w:rPr>
      </w:pPr>
    </w:p>
    <w:p w:rsidR="00DF1E70" w:rsidRDefault="00DF1E70">
      <w:pPr>
        <w:spacing w:after="240"/>
        <w:jc w:val="both"/>
        <w:rPr>
          <w:rFonts w:cs="Arial"/>
          <w:b/>
        </w:rPr>
      </w:pPr>
    </w:p>
    <w:p w:rsidR="00DF1E70" w:rsidRDefault="00DF1E70">
      <w:pPr>
        <w:spacing w:after="240"/>
        <w:jc w:val="both"/>
        <w:rPr>
          <w:rFonts w:cs="Arial"/>
          <w:b/>
        </w:rPr>
      </w:pPr>
    </w:p>
    <w:p w:rsidR="00DF1E70" w:rsidRDefault="00DF1E70">
      <w:pPr>
        <w:spacing w:after="240"/>
        <w:jc w:val="both"/>
        <w:rPr>
          <w:rFonts w:cs="Arial"/>
          <w:b/>
        </w:rPr>
      </w:pPr>
    </w:p>
    <w:p w:rsidR="00DF1E70" w:rsidRDefault="00A205D0">
      <w:pPr>
        <w:spacing w:after="24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8"/>
          <w:szCs w:val="28"/>
        </w:rPr>
        <w:t>Distributed Algorithms</w:t>
      </w:r>
    </w:p>
    <w:p w:rsidR="00DF1E70" w:rsidRDefault="00323862">
      <w:pPr>
        <w:spacing w:after="24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Solution for Project 3</w:t>
      </w:r>
    </w:p>
    <w:p w:rsidR="00DF1E70" w:rsidRDefault="00A205D0">
      <w:pPr>
        <w:spacing w:after="24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  <w:t>Group 8</w:t>
      </w:r>
    </w:p>
    <w:p w:rsidR="00DF1E70" w:rsidRDefault="00A205D0">
      <w:pPr>
        <w:spacing w:after="0" w:line="228" w:lineRule="atLeast"/>
        <w:rPr>
          <w:rFonts w:ascii="Arial" w:hAnsi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Alexandre Georges Rémi Martin, 406294</w:t>
      </w:r>
    </w:p>
    <w:p w:rsidR="00DF1E70" w:rsidRDefault="00A205D0">
      <w:pPr>
        <w:spacing w:after="0" w:line="228" w:lineRule="atLeast"/>
        <w:rPr>
          <w:rFonts w:ascii="Arial" w:hAnsi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Benyamin Shafabakhsh, 406305</w:t>
      </w:r>
    </w:p>
    <w:p w:rsidR="00DF1E70" w:rsidRDefault="00A205D0">
      <w:pPr>
        <w:spacing w:after="0" w:line="228" w:lineRule="atLeast"/>
        <w:rPr>
          <w:rFonts w:ascii="Arial" w:hAnsi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Yared Dejene Dessalk, 406228</w:t>
      </w:r>
    </w:p>
    <w:p w:rsidR="00DF1E70" w:rsidRDefault="00A205D0">
      <w:pPr>
        <w:spacing w:after="0" w:line="228" w:lineRule="atLeast"/>
        <w:rPr>
          <w:rFonts w:ascii="Arial" w:hAnsi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Anubhav Guha, 406244</w:t>
      </w:r>
    </w:p>
    <w:p w:rsidR="00DF1E70" w:rsidRDefault="00A205D0">
      <w:pPr>
        <w:spacing w:after="0" w:line="228" w:lineRule="atLeast"/>
      </w:pPr>
      <w:r>
        <w:rPr>
          <w:rFonts w:ascii="Arial" w:hAnsi="Arial"/>
          <w:color w:val="000000"/>
          <w:sz w:val="24"/>
          <w:szCs w:val="24"/>
        </w:rPr>
        <w:t>5. Jiaqiao Peng, 406038</w:t>
      </w: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DF1E70">
      <w:pPr>
        <w:spacing w:after="240"/>
        <w:jc w:val="both"/>
        <w:rPr>
          <w:rFonts w:ascii="Arial" w:hAnsi="Arial" w:cs="Arial"/>
          <w:b/>
          <w:sz w:val="28"/>
        </w:rPr>
      </w:pPr>
    </w:p>
    <w:p w:rsidR="00DF1E70" w:rsidRDefault="00323862">
      <w:pPr>
        <w:spacing w:after="240"/>
        <w:jc w:val="both"/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January</w:t>
      </w:r>
      <w:r w:rsidR="00A205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25, 2019</w:t>
      </w:r>
    </w:p>
    <w:p w:rsidR="00DF1E70" w:rsidRDefault="00A205D0">
      <w:pPr>
        <w:spacing w:after="240"/>
        <w:jc w:val="both"/>
        <w:rPr>
          <w:rFonts w:ascii="Arial" w:hAnsi="Arial"/>
        </w:rPr>
      </w:pPr>
      <w:r>
        <w:rPr>
          <w:rFonts w:ascii="Arial" w:hAnsi="Arial" w:cs="Arial"/>
          <w:b/>
          <w:sz w:val="28"/>
        </w:rPr>
        <w:lastRenderedPageBreak/>
        <w:t xml:space="preserve">Exercise </w:t>
      </w:r>
      <w:r w:rsidR="00323862"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>.1</w:t>
      </w:r>
    </w:p>
    <w:p w:rsidR="00580A74" w:rsidRDefault="00580A74" w:rsidP="00323862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F1E70" w:rsidRDefault="00580A74" w:rsidP="00580A74">
      <w:pPr>
        <w:ind w:left="1080"/>
        <w:rPr>
          <w:rFonts w:ascii="Arial" w:hAnsi="Arial"/>
        </w:rPr>
      </w:pPr>
      <w:r>
        <w:rPr>
          <w:rFonts w:ascii="Arial" w:hAnsi="Arial"/>
        </w:rPr>
        <w:t>The Byzantine Generals agreement algorithm</w:t>
      </w:r>
      <w:r w:rsidR="00323862" w:rsidRPr="00580A74">
        <w:rPr>
          <w:rFonts w:ascii="Arial" w:hAnsi="Arial"/>
        </w:rPr>
        <w:t xml:space="preserve"> </w:t>
      </w:r>
      <w:r>
        <w:rPr>
          <w:rFonts w:ascii="Arial" w:hAnsi="Arial"/>
        </w:rPr>
        <w:t>must ensure that the loyal generals shouldn’t be prohibited from reaching to an agreement by the plot created by the traitors. So, the agreement algorithm should guarantee the following conditions:</w:t>
      </w:r>
    </w:p>
    <w:p w:rsidR="00580A74" w:rsidRDefault="00580A74" w:rsidP="00580A74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All loyal generals should decide upon the same plan of action</w:t>
      </w:r>
    </w:p>
    <w:p w:rsidR="00580A74" w:rsidRDefault="00580A74" w:rsidP="00580A74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Traitors shouldn’t case the loyal generals to adopt a bad plan</w:t>
      </w:r>
    </w:p>
    <w:p w:rsidR="008A1EDF" w:rsidRDefault="00580A74" w:rsidP="00580A74">
      <w:pPr>
        <w:ind w:left="1080"/>
        <w:rPr>
          <w:rFonts w:ascii="Arial" w:hAnsi="Arial"/>
        </w:rPr>
      </w:pPr>
      <w:r>
        <w:rPr>
          <w:rFonts w:ascii="Arial" w:hAnsi="Arial"/>
        </w:rPr>
        <w:t>It is proved that th</w:t>
      </w:r>
      <w:r w:rsidR="008A1EDF">
        <w:rPr>
          <w:rFonts w:ascii="Arial" w:hAnsi="Arial"/>
        </w:rPr>
        <w:t xml:space="preserve">e Byzantine Generals problem, there is not solution for 3 generals in which one of them is a traitor. The general rule to have solution for Byzantine Generals problem is that for m traitors, there must be at least 3m + 1 generals or more. </w:t>
      </w:r>
    </w:p>
    <w:p w:rsidR="008A1EDF" w:rsidRDefault="008A1EDF" w:rsidP="00580A74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One way to get solution for the problem is using oral messages. Oral messages are general forms of message which fulfill the following conditions: </w:t>
      </w:r>
    </w:p>
    <w:p w:rsidR="008A1EDF" w:rsidRDefault="008A1EDF" w:rsidP="008A1EDF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Every sent message should deliver correctly</w:t>
      </w:r>
    </w:p>
    <w:p w:rsidR="008A1EDF" w:rsidRDefault="008A1EDF" w:rsidP="008A1EDF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Receiver is aware of who sent the message</w:t>
      </w:r>
    </w:p>
    <w:p w:rsidR="008A1EDF" w:rsidRDefault="008A1EDF" w:rsidP="008A1EDF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Message absence can be detected </w:t>
      </w:r>
    </w:p>
    <w:p w:rsidR="008A1EDF" w:rsidRDefault="00801B93" w:rsidP="008A1EDF">
      <w:pPr>
        <w:ind w:left="1080"/>
        <w:rPr>
          <w:rFonts w:ascii="Arial" w:hAnsi="Arial"/>
          <w:b/>
        </w:rPr>
      </w:pPr>
      <w:r w:rsidRPr="00801B93">
        <w:rPr>
          <w:rFonts w:ascii="Arial" w:hAnsi="Arial"/>
          <w:b/>
        </w:rPr>
        <w:t>Oral Message algorithms OM(</w:t>
      </w:r>
      <w:r w:rsidR="008728AF">
        <w:rPr>
          <w:rFonts w:ascii="Arial" w:hAnsi="Arial"/>
          <w:b/>
        </w:rPr>
        <w:t>n,</w:t>
      </w:r>
      <w:r w:rsidRPr="00801B93">
        <w:rPr>
          <w:rFonts w:ascii="Arial" w:hAnsi="Arial"/>
          <w:b/>
        </w:rPr>
        <w:t>m)</w:t>
      </w:r>
    </w:p>
    <w:p w:rsidR="004F4D2C" w:rsidRDefault="004F4D2C" w:rsidP="008A1EDF">
      <w:pPr>
        <w:ind w:left="1080"/>
        <w:rPr>
          <w:rFonts w:ascii="Arial" w:hAnsi="Arial"/>
        </w:rPr>
      </w:pPr>
      <w:r w:rsidRPr="004F4D2C">
        <w:rPr>
          <w:rFonts w:ascii="Arial" w:hAnsi="Arial"/>
        </w:rPr>
        <w:t xml:space="preserve">Variable </w:t>
      </w:r>
    </w:p>
    <w:p w:rsidR="004F4D2C" w:rsidRDefault="004F4D2C" w:rsidP="004F4D2C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m: number of traitors</w:t>
      </w:r>
    </w:p>
    <w:p w:rsidR="004F4D2C" w:rsidRPr="004F4D2C" w:rsidRDefault="004F4D2C" w:rsidP="004F4D2C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n: total number of generals</w:t>
      </w:r>
    </w:p>
    <w:p w:rsidR="00801B93" w:rsidRDefault="00801B93" w:rsidP="008A1EDF">
      <w:pPr>
        <w:ind w:left="1080"/>
        <w:rPr>
          <w:rFonts w:ascii="Arial" w:hAnsi="Arial"/>
        </w:rPr>
      </w:pPr>
      <w:r>
        <w:rPr>
          <w:rFonts w:ascii="Arial" w:hAnsi="Arial"/>
        </w:rPr>
        <w:t>Assumptions and initial values:</w:t>
      </w:r>
    </w:p>
    <w:p w:rsidR="00801B93" w:rsidRPr="00801B93" w:rsidRDefault="004F4D2C" w:rsidP="00801B93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Majority of the values v</w:t>
      </w:r>
      <w:r w:rsidRPr="004F4D2C">
        <w:rPr>
          <w:rFonts w:ascii="Arial" w:hAnsi="Arial"/>
          <w:vertAlign w:val="subscript"/>
        </w:rPr>
        <w:t>i</w:t>
      </w:r>
      <w:r>
        <w:rPr>
          <w:rFonts w:ascii="Arial" w:hAnsi="Arial"/>
          <w:vertAlign w:val="subscript"/>
        </w:rPr>
        <w:t xml:space="preserve">   </w:t>
      </w:r>
      <w:r>
        <w:rPr>
          <w:rFonts w:ascii="Arial" w:hAnsi="Arial"/>
        </w:rPr>
        <w:t xml:space="preserve">is v. i.e. </w:t>
      </w:r>
      <w:r w:rsidRPr="006D20BA">
        <w:rPr>
          <w:rFonts w:ascii="Arial" w:hAnsi="Arial"/>
          <w:i/>
        </w:rPr>
        <w:t>majority</w:t>
      </w:r>
      <w:r>
        <w:rPr>
          <w:rFonts w:ascii="Arial" w:hAnsi="Arial"/>
        </w:rPr>
        <w:t>(v</w:t>
      </w:r>
      <w:r>
        <w:rPr>
          <w:rFonts w:ascii="Arial" w:hAnsi="Arial"/>
          <w:vertAlign w:val="subscript"/>
        </w:rPr>
        <w:t xml:space="preserve">1, </w:t>
      </w:r>
      <w:r>
        <w:rPr>
          <w:rFonts w:ascii="Arial" w:hAnsi="Arial"/>
        </w:rPr>
        <w:t>…, v</w:t>
      </w:r>
      <w:r>
        <w:rPr>
          <w:rFonts w:ascii="Arial" w:hAnsi="Arial"/>
          <w:vertAlign w:val="subscript"/>
        </w:rPr>
        <w:t>n-1</w:t>
      </w:r>
      <w:r>
        <w:rPr>
          <w:rFonts w:ascii="Arial" w:hAnsi="Arial"/>
        </w:rPr>
        <w:t xml:space="preserve">) </w:t>
      </w:r>
    </w:p>
    <w:p w:rsidR="00801B93" w:rsidRPr="004F4D2C" w:rsidRDefault="00801B93" w:rsidP="008A1EDF">
      <w:pPr>
        <w:ind w:left="1080"/>
        <w:rPr>
          <w:rFonts w:ascii="Arial" w:hAnsi="Arial"/>
          <w:i/>
        </w:rPr>
      </w:pPr>
      <w:r w:rsidRPr="004F4D2C">
        <w:rPr>
          <w:rFonts w:ascii="Arial" w:hAnsi="Arial"/>
          <w:i/>
        </w:rPr>
        <w:t>OM(</w:t>
      </w:r>
      <w:r w:rsidR="008728AF">
        <w:rPr>
          <w:rFonts w:ascii="Arial" w:hAnsi="Arial"/>
          <w:i/>
        </w:rPr>
        <w:t>n,</w:t>
      </w:r>
      <w:r w:rsidRPr="004F4D2C">
        <w:rPr>
          <w:rFonts w:ascii="Arial" w:hAnsi="Arial"/>
          <w:i/>
        </w:rPr>
        <w:t>0)</w:t>
      </w:r>
    </w:p>
    <w:p w:rsidR="00801B93" w:rsidRDefault="00801B93" w:rsidP="00801B93">
      <w:pPr>
        <w:pStyle w:val="ListParagraph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The commander sends his value to every of the lieutenants</w:t>
      </w:r>
    </w:p>
    <w:p w:rsidR="00801B93" w:rsidRDefault="004F4D2C" w:rsidP="00801B93">
      <w:pPr>
        <w:pStyle w:val="ListParagraph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Each lieutenant adopt the value received from the commander, </w:t>
      </w:r>
      <w:r w:rsidR="008728AF">
        <w:rPr>
          <w:rFonts w:ascii="Arial" w:hAnsi="Arial"/>
        </w:rPr>
        <w:t xml:space="preserve">or set the default value, </w:t>
      </w:r>
      <w:r>
        <w:rPr>
          <w:rFonts w:ascii="Arial" w:hAnsi="Arial"/>
        </w:rPr>
        <w:t>RETREAT</w:t>
      </w:r>
      <w:r w:rsidR="008728AF">
        <w:rPr>
          <w:rFonts w:ascii="Arial" w:hAnsi="Arial"/>
        </w:rPr>
        <w:t>,</w:t>
      </w:r>
      <w:r>
        <w:rPr>
          <w:rFonts w:ascii="Arial" w:hAnsi="Arial"/>
        </w:rPr>
        <w:t xml:space="preserve"> if he hasn’t received any value.</w:t>
      </w:r>
    </w:p>
    <w:p w:rsidR="004F4D2C" w:rsidRDefault="004F4D2C" w:rsidP="004F4D2C">
      <w:pPr>
        <w:ind w:left="1080"/>
        <w:rPr>
          <w:rFonts w:ascii="Arial" w:hAnsi="Arial"/>
        </w:rPr>
      </w:pPr>
      <w:r w:rsidRPr="004F4D2C">
        <w:rPr>
          <w:rFonts w:ascii="Arial" w:hAnsi="Arial"/>
          <w:i/>
        </w:rPr>
        <w:t>OM(</w:t>
      </w:r>
      <w:r w:rsidR="008728AF">
        <w:rPr>
          <w:rFonts w:ascii="Arial" w:hAnsi="Arial"/>
          <w:i/>
        </w:rPr>
        <w:t>n,</w:t>
      </w:r>
      <w:r w:rsidRPr="004F4D2C">
        <w:rPr>
          <w:rFonts w:ascii="Arial" w:hAnsi="Arial"/>
          <w:i/>
        </w:rPr>
        <w:t>m), m</w:t>
      </w:r>
      <w:r>
        <w:rPr>
          <w:rFonts w:ascii="Arial" w:hAnsi="Arial"/>
        </w:rPr>
        <w:t>&gt;0</w:t>
      </w:r>
    </w:p>
    <w:p w:rsidR="004F4D2C" w:rsidRDefault="004F4D2C" w:rsidP="004F4D2C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The commander sends his value to every of the lieutenants</w:t>
      </w:r>
    </w:p>
    <w:p w:rsidR="004F4D2C" w:rsidRDefault="004F4D2C" w:rsidP="004F4D2C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For each</w:t>
      </w:r>
      <w:r w:rsidRPr="008728AF">
        <w:rPr>
          <w:rFonts w:ascii="Arial" w:hAnsi="Arial"/>
          <w:i/>
        </w:rPr>
        <w:t xml:space="preserve"> i</w:t>
      </w:r>
      <w:r>
        <w:rPr>
          <w:rFonts w:ascii="Arial" w:hAnsi="Arial"/>
        </w:rPr>
        <w:t xml:space="preserve">, </w:t>
      </w:r>
    </w:p>
    <w:p w:rsidR="004F4D2C" w:rsidRDefault="004F4D2C" w:rsidP="008728AF">
      <w:pPr>
        <w:pStyle w:val="ListParagraph"/>
        <w:numPr>
          <w:ilvl w:val="1"/>
          <w:numId w:val="8"/>
        </w:numPr>
        <w:rPr>
          <w:rFonts w:ascii="Arial" w:hAnsi="Arial"/>
        </w:rPr>
      </w:pPr>
      <w:r>
        <w:rPr>
          <w:rFonts w:ascii="Arial" w:hAnsi="Arial"/>
        </w:rPr>
        <w:t>Let v</w:t>
      </w:r>
      <w:r w:rsidRPr="004F4D2C">
        <w:rPr>
          <w:rFonts w:ascii="Arial" w:hAnsi="Arial"/>
          <w:vertAlign w:val="subscript"/>
        </w:rPr>
        <w:t>i</w:t>
      </w:r>
      <w:r>
        <w:rPr>
          <w:rFonts w:ascii="Arial" w:hAnsi="Arial"/>
          <w:vertAlign w:val="subscript"/>
        </w:rPr>
        <w:t xml:space="preserve"> </w:t>
      </w:r>
      <w:r>
        <w:rPr>
          <w:rFonts w:ascii="Arial" w:hAnsi="Arial"/>
        </w:rPr>
        <w:t xml:space="preserve">be the value that Lieutenant </w:t>
      </w:r>
      <w:r w:rsidRPr="008728AF">
        <w:rPr>
          <w:rFonts w:ascii="Arial" w:hAnsi="Arial"/>
          <w:i/>
        </w:rPr>
        <w:t>i</w:t>
      </w:r>
      <w:r>
        <w:rPr>
          <w:rFonts w:ascii="Arial" w:hAnsi="Arial"/>
        </w:rPr>
        <w:t xml:space="preserve"> </w:t>
      </w:r>
      <w:r w:rsidR="008728AF">
        <w:rPr>
          <w:rFonts w:ascii="Arial" w:hAnsi="Arial"/>
        </w:rPr>
        <w:t>receives from the command, or the default value, RETREAT, if he receives no value.</w:t>
      </w:r>
    </w:p>
    <w:p w:rsidR="008728AF" w:rsidRDefault="008728AF" w:rsidP="008728AF">
      <w:pPr>
        <w:pStyle w:val="ListParagraph"/>
        <w:numPr>
          <w:ilvl w:val="1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Lieutenant i acts as the commander in Algorithm </w:t>
      </w:r>
      <w:r w:rsidRPr="004F4D2C">
        <w:rPr>
          <w:rFonts w:ascii="Arial" w:hAnsi="Arial"/>
          <w:i/>
        </w:rPr>
        <w:t>OM(</w:t>
      </w:r>
      <w:r w:rsidR="006D20BA">
        <w:rPr>
          <w:rFonts w:ascii="Arial" w:hAnsi="Arial"/>
          <w:i/>
        </w:rPr>
        <w:t>n - 1,</w:t>
      </w:r>
      <w:r w:rsidRPr="004F4D2C">
        <w:rPr>
          <w:rFonts w:ascii="Arial" w:hAnsi="Arial"/>
          <w:i/>
        </w:rPr>
        <w:t>m</w:t>
      </w:r>
      <w:r>
        <w:rPr>
          <w:rFonts w:ascii="Arial" w:hAnsi="Arial"/>
          <w:i/>
        </w:rPr>
        <w:t xml:space="preserve"> – 1)</w:t>
      </w:r>
      <w:r>
        <w:rPr>
          <w:rFonts w:ascii="Arial" w:hAnsi="Arial"/>
        </w:rPr>
        <w:t xml:space="preserve"> to send the value v</w:t>
      </w:r>
      <w:r w:rsidRPr="004F4D2C">
        <w:rPr>
          <w:rFonts w:ascii="Arial" w:hAnsi="Arial"/>
          <w:vertAlign w:val="subscript"/>
        </w:rPr>
        <w:t>i</w:t>
      </w:r>
      <w:r>
        <w:rPr>
          <w:rFonts w:ascii="Arial" w:hAnsi="Arial"/>
          <w:vertAlign w:val="subscript"/>
        </w:rPr>
        <w:t xml:space="preserve"> </w:t>
      </w:r>
      <w:r>
        <w:rPr>
          <w:rFonts w:ascii="Arial" w:hAnsi="Arial"/>
        </w:rPr>
        <w:t xml:space="preserve">to each of the </w:t>
      </w:r>
      <w:r w:rsidRPr="008728AF">
        <w:rPr>
          <w:rFonts w:ascii="Arial" w:hAnsi="Arial"/>
          <w:i/>
        </w:rPr>
        <w:t>n</w:t>
      </w:r>
      <w:r>
        <w:rPr>
          <w:rFonts w:ascii="Arial" w:hAnsi="Arial"/>
        </w:rPr>
        <w:t xml:space="preserve"> – 2 lieutenants.</w:t>
      </w:r>
    </w:p>
    <w:p w:rsidR="004F4D2C" w:rsidRDefault="008728AF" w:rsidP="008728AF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For</w:t>
      </w:r>
      <w:r w:rsidRPr="008728AF"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 w:rsidRPr="008728AF">
        <w:rPr>
          <w:rFonts w:ascii="Arial" w:hAnsi="Arial"/>
          <w:i/>
        </w:rPr>
        <w:t xml:space="preserve"> i</w:t>
      </w:r>
      <w:r>
        <w:rPr>
          <w:rFonts w:ascii="Arial" w:hAnsi="Arial"/>
        </w:rPr>
        <w:t xml:space="preserve">, and each j different from i, </w:t>
      </w:r>
    </w:p>
    <w:p w:rsidR="008728AF" w:rsidRDefault="008728AF" w:rsidP="006D20BA">
      <w:pPr>
        <w:pStyle w:val="ListParagraph"/>
        <w:numPr>
          <w:ilvl w:val="1"/>
          <w:numId w:val="8"/>
        </w:numPr>
        <w:rPr>
          <w:rFonts w:ascii="Arial" w:hAnsi="Arial"/>
        </w:rPr>
      </w:pPr>
      <w:r>
        <w:rPr>
          <w:rFonts w:ascii="Arial" w:hAnsi="Arial"/>
        </w:rPr>
        <w:t>Let v</w:t>
      </w:r>
      <w:r w:rsidRPr="006D20BA">
        <w:rPr>
          <w:rFonts w:ascii="Arial" w:hAnsi="Arial"/>
        </w:rPr>
        <w:t xml:space="preserve">j </w:t>
      </w:r>
      <w:r>
        <w:rPr>
          <w:rFonts w:ascii="Arial" w:hAnsi="Arial"/>
        </w:rPr>
        <w:t xml:space="preserve">be the value that Lieutenant </w:t>
      </w:r>
      <w:r w:rsidRPr="006D20BA">
        <w:rPr>
          <w:rFonts w:ascii="Arial" w:hAnsi="Arial"/>
        </w:rPr>
        <w:t>i</w:t>
      </w:r>
      <w:r>
        <w:rPr>
          <w:rFonts w:ascii="Arial" w:hAnsi="Arial"/>
        </w:rPr>
        <w:t xml:space="preserve"> receives from Lieutenant </w:t>
      </w:r>
      <w:r w:rsidRPr="006D20BA">
        <w:rPr>
          <w:rFonts w:ascii="Arial" w:hAnsi="Arial"/>
        </w:rPr>
        <w:t xml:space="preserve">j </w:t>
      </w:r>
      <w:r>
        <w:rPr>
          <w:rFonts w:ascii="Arial" w:hAnsi="Arial"/>
        </w:rPr>
        <w:t>in step (2), or the default value, RETREAT, if he receives no value.</w:t>
      </w:r>
    </w:p>
    <w:p w:rsidR="006D20BA" w:rsidRPr="00801B93" w:rsidRDefault="006D20BA" w:rsidP="006D20BA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Lieutenant I uses the value </w:t>
      </w:r>
      <w:r w:rsidRPr="006D20BA">
        <w:rPr>
          <w:rFonts w:ascii="Arial" w:hAnsi="Arial"/>
          <w:i/>
        </w:rPr>
        <w:t>majority</w:t>
      </w:r>
      <w:r>
        <w:rPr>
          <w:rFonts w:ascii="Arial" w:hAnsi="Arial"/>
        </w:rPr>
        <w:t>(v</w:t>
      </w:r>
      <w:r>
        <w:rPr>
          <w:rFonts w:ascii="Arial" w:hAnsi="Arial"/>
          <w:vertAlign w:val="subscript"/>
        </w:rPr>
        <w:t xml:space="preserve">1, </w:t>
      </w:r>
      <w:r>
        <w:rPr>
          <w:rFonts w:ascii="Arial" w:hAnsi="Arial"/>
        </w:rPr>
        <w:t>…, v</w:t>
      </w:r>
      <w:r>
        <w:rPr>
          <w:rFonts w:ascii="Arial" w:hAnsi="Arial"/>
          <w:vertAlign w:val="subscript"/>
        </w:rPr>
        <w:t>n-1</w:t>
      </w:r>
      <w:r>
        <w:rPr>
          <w:rFonts w:ascii="Arial" w:hAnsi="Arial"/>
        </w:rPr>
        <w:t xml:space="preserve">) </w:t>
      </w:r>
    </w:p>
    <w:p w:rsidR="006D20BA" w:rsidRDefault="006D20BA" w:rsidP="006D20BA">
      <w:pPr>
        <w:widowControl w:val="0"/>
        <w:numPr>
          <w:ilvl w:val="1"/>
          <w:numId w:val="8"/>
        </w:numPr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 = 4 (4 generals), m = 1 (one randomly chosen general is faulty). </w:t>
      </w:r>
    </w:p>
    <w:p w:rsidR="006D20BA" w:rsidRDefault="006D20BA" w:rsidP="006D20BA">
      <w:pPr>
        <w:ind w:left="720"/>
        <w:rPr>
          <w:rFonts w:ascii="Arial" w:hAnsi="Arial"/>
        </w:rPr>
      </w:pPr>
    </w:p>
    <w:p w:rsidR="006D20BA" w:rsidRDefault="006D20BA" w:rsidP="006D20BA">
      <w:pPr>
        <w:ind w:left="720"/>
        <w:rPr>
          <w:rFonts w:ascii="Arial" w:hAnsi="Arial"/>
        </w:rPr>
      </w:pPr>
      <w:r>
        <w:rPr>
          <w:rFonts w:ascii="Arial" w:hAnsi="Arial"/>
        </w:rPr>
        <w:t>Let us consider different scenarios to demonstrate the above algorithm.</w:t>
      </w:r>
    </w:p>
    <w:p w:rsidR="006D20BA" w:rsidRDefault="006D20BA" w:rsidP="006D20BA">
      <w:pPr>
        <w:pStyle w:val="ListParagraph"/>
        <w:widowControl w:val="0"/>
        <w:numPr>
          <w:ilvl w:val="0"/>
          <w:numId w:val="7"/>
        </w:numPr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6D20BA">
        <w:rPr>
          <w:rFonts w:ascii="Arial" w:hAnsi="Arial" w:cs="Arial"/>
          <w:b/>
        </w:rPr>
        <w:t>n = 4 (4 generals), m = 1 (one randomly chosen general is faulty)</w:t>
      </w:r>
    </w:p>
    <w:p w:rsidR="00430B53" w:rsidRDefault="00430B53" w:rsidP="00430B5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430B53" w:rsidRPr="00430B53" w:rsidRDefault="00430B53" w:rsidP="00430B5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that </w:t>
      </w:r>
      <w:r w:rsidR="00A5439C">
        <w:rPr>
          <w:rFonts w:ascii="Arial" w:hAnsi="Arial" w:cs="Arial"/>
        </w:rPr>
        <w:t xml:space="preserve">one of the </w:t>
      </w:r>
      <w:r w:rsidR="00A5439C">
        <w:rPr>
          <w:rFonts w:ascii="Arial" w:hAnsi="Arial" w:cs="Arial"/>
          <w:sz w:val="23"/>
          <w:szCs w:val="23"/>
        </w:rPr>
        <w:t>lieutenant generals i.e. ID=3 is traitor and ID=0 is the commander general.</w:t>
      </w:r>
      <w:r w:rsidR="004C4BBC">
        <w:rPr>
          <w:rFonts w:ascii="Arial" w:hAnsi="Arial" w:cs="Arial"/>
          <w:sz w:val="23"/>
          <w:szCs w:val="23"/>
        </w:rPr>
        <w:t xml:space="preserve"> The image below shows how the algorithm works for this scenario.</w:t>
      </w:r>
    </w:p>
    <w:p w:rsidR="006D20BA" w:rsidRDefault="006D20BA" w:rsidP="006D20BA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6D20BA" w:rsidRDefault="00430B53" w:rsidP="006D20BA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30B53">
        <w:rPr>
          <w:rFonts w:ascii="Arial" w:hAnsi="Arial" w:cs="Arial"/>
          <w:b/>
          <w:noProof/>
        </w:rPr>
        <w:drawing>
          <wp:inline distT="0" distB="0" distL="0" distR="0">
            <wp:extent cx="5943600" cy="3352381"/>
            <wp:effectExtent l="0" t="0" r="0" b="0"/>
            <wp:docPr id="4" name="Picture 4" descr="D:\Education\TUB\Distributed Algorithm\Assignments\topologies\assignment 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TUB\Distributed Algorithm\Assignments\topologies\assignment 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BA" w:rsidRDefault="006D20BA" w:rsidP="006D20BA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430B53" w:rsidRDefault="00430B53" w:rsidP="006D20BA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6D20BA" w:rsidRDefault="004C4BBC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two round of message exchange, the loyal lieutenant generals will have the following set of messages received:</w:t>
      </w:r>
    </w:p>
    <w:p w:rsidR="004C4BBC" w:rsidRDefault="004C4BBC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1: {a,a,b}</w:t>
      </w:r>
    </w:p>
    <w:p w:rsidR="006D20BA" w:rsidRDefault="004C4BBC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  <w:r>
        <w:rPr>
          <w:rFonts w:ascii="Arial" w:hAnsi="Arial" w:cs="Arial"/>
        </w:rPr>
        <w:t>2: {a,a,b}</w:t>
      </w:r>
    </w:p>
    <w:p w:rsidR="004C4BBC" w:rsidRDefault="004C4BBC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4C4BBC" w:rsidRDefault="004C4BBC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Therefore, by using majority function, each of them decides that </w:t>
      </w:r>
      <w:r w:rsidRPr="004C4BBC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as the correct message.</w:t>
      </w:r>
      <w:r w:rsidR="0091479E">
        <w:rPr>
          <w:rFonts w:ascii="Arial" w:hAnsi="Arial" w:cs="Arial"/>
        </w:rPr>
        <w:t xml:space="preserve"> And the algorithm terminates in </w:t>
      </w:r>
      <w:r w:rsidR="0091479E" w:rsidRPr="0091479E">
        <w:rPr>
          <w:rFonts w:ascii="Arial" w:hAnsi="Arial" w:cs="Arial"/>
          <w:b/>
        </w:rPr>
        <w:t>2 rounds</w:t>
      </w:r>
      <w:r w:rsidR="0091479E">
        <w:rPr>
          <w:rFonts w:ascii="Arial" w:hAnsi="Arial" w:cs="Arial"/>
        </w:rPr>
        <w:t xml:space="preserve"> in which </w:t>
      </w:r>
      <w:r w:rsidR="0091479E" w:rsidRPr="0091479E">
        <w:rPr>
          <w:rFonts w:ascii="Arial" w:hAnsi="Arial" w:cs="Arial"/>
          <w:b/>
        </w:rPr>
        <w:t>9 messages</w:t>
      </w:r>
      <w:r w:rsidR="0091479E">
        <w:rPr>
          <w:rFonts w:ascii="Arial" w:hAnsi="Arial" w:cs="Arial"/>
        </w:rPr>
        <w:t xml:space="preserve"> are exchanged among the generals.</w:t>
      </w:r>
    </w:p>
    <w:p w:rsidR="00F4641E" w:rsidRDefault="00F4641E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FB1285" w:rsidRDefault="00FB1285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FB1285" w:rsidRDefault="00FB1285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FB1285" w:rsidRDefault="00FB1285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FB1285" w:rsidRDefault="00FB1285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FB1285" w:rsidRPr="006D20BA" w:rsidRDefault="00FB1285" w:rsidP="004C4BBC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Arial" w:hAnsi="Arial" w:cs="Arial"/>
        </w:rPr>
      </w:pPr>
    </w:p>
    <w:p w:rsidR="00323862" w:rsidRDefault="00F4641E" w:rsidP="00F4641E">
      <w:pPr>
        <w:pStyle w:val="ListParagraph"/>
        <w:widowControl w:val="0"/>
        <w:numPr>
          <w:ilvl w:val="0"/>
          <w:numId w:val="7"/>
        </w:numPr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4641E">
        <w:rPr>
          <w:rFonts w:ascii="Arial" w:hAnsi="Arial" w:cs="Arial"/>
          <w:b/>
        </w:rPr>
        <w:t>n = 7 (7 generals), m = 2 (two randomly chosen generals are faulty)</w:t>
      </w:r>
    </w:p>
    <w:p w:rsidR="00FB1285" w:rsidRDefault="00FB1285" w:rsidP="00FB128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lastRenderedPageBreak/>
        <w:t xml:space="preserve">Assume that two of the </w:t>
      </w:r>
      <w:r>
        <w:rPr>
          <w:rFonts w:ascii="Arial" w:hAnsi="Arial" w:cs="Arial"/>
          <w:sz w:val="23"/>
          <w:szCs w:val="23"/>
        </w:rPr>
        <w:t>lieutenant generals i.e. ID=5 and ID=6 are traitors and ID=0 is the commander general. The image below shows how the algorithm works for this scenario.</w:t>
      </w:r>
      <w:r w:rsidR="00F7187A">
        <w:rPr>
          <w:rFonts w:ascii="Arial" w:hAnsi="Arial" w:cs="Arial"/>
          <w:sz w:val="23"/>
          <w:szCs w:val="23"/>
        </w:rPr>
        <w:t xml:space="preserve"> The image shows details of ID=1 and ID=6 up to the final round.</w:t>
      </w:r>
    </w:p>
    <w:p w:rsidR="00F7187A" w:rsidRPr="00430B53" w:rsidRDefault="00F7187A" w:rsidP="00FB128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</w:rPr>
      </w:pPr>
    </w:p>
    <w:p w:rsidR="00FB1285" w:rsidRDefault="00FB1285" w:rsidP="00FB128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B1285" w:rsidRPr="00F4641E" w:rsidRDefault="00FB1285" w:rsidP="00FB128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</w:rPr>
      </w:pPr>
      <w:r w:rsidRPr="00FB1285">
        <w:rPr>
          <w:rFonts w:ascii="Arial" w:hAnsi="Arial" w:cs="Arial"/>
          <w:b/>
          <w:noProof/>
        </w:rPr>
        <w:drawing>
          <wp:inline distT="0" distB="0" distL="0" distR="0">
            <wp:extent cx="5943600" cy="2445812"/>
            <wp:effectExtent l="0" t="0" r="0" b="0"/>
            <wp:docPr id="5" name="Picture 5" descr="D:\Education\TUB\Distributed Algorithm\Assignments\topologies\assignment 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ucation\TUB\Distributed Algorithm\Assignments\topologies\assignment 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85" w:rsidRDefault="00FB1285" w:rsidP="00FB128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B1285" w:rsidRDefault="00FB1285" w:rsidP="00FB1285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The algorithm takes </w:t>
      </w:r>
      <w:r w:rsidRPr="00FB1285">
        <w:rPr>
          <w:rFonts w:ascii="Arial" w:hAnsi="Arial"/>
          <w:b/>
        </w:rPr>
        <w:t>3 rounds</w:t>
      </w:r>
      <w:r>
        <w:rPr>
          <w:rFonts w:ascii="Arial" w:hAnsi="Arial"/>
        </w:rPr>
        <w:t xml:space="preserve"> to finish and </w:t>
      </w:r>
      <w:r w:rsidRPr="00FB1285">
        <w:rPr>
          <w:rFonts w:ascii="Arial" w:hAnsi="Arial"/>
          <w:b/>
        </w:rPr>
        <w:t xml:space="preserve">156 messages </w:t>
      </w:r>
      <w:r w:rsidR="00A205D0">
        <w:rPr>
          <w:rFonts w:ascii="Arial" w:hAnsi="Arial"/>
        </w:rPr>
        <w:t>are being</w:t>
      </w:r>
      <w:r>
        <w:rPr>
          <w:rFonts w:ascii="Arial" w:hAnsi="Arial"/>
        </w:rPr>
        <w:t xml:space="preserve"> exchanged.</w:t>
      </w:r>
    </w:p>
    <w:p w:rsidR="00D635C0" w:rsidRDefault="00D635C0" w:rsidP="00FB1285">
      <w:pPr>
        <w:ind w:left="1080"/>
        <w:rPr>
          <w:rFonts w:ascii="Arial" w:hAnsi="Arial" w:cs="Arial"/>
        </w:rPr>
      </w:pPr>
    </w:p>
    <w:p w:rsidR="00323862" w:rsidRPr="00D635C0" w:rsidRDefault="00D635C0" w:rsidP="00D635C0">
      <w:pPr>
        <w:pStyle w:val="ListParagraph"/>
        <w:widowControl w:val="0"/>
        <w:numPr>
          <w:ilvl w:val="0"/>
          <w:numId w:val="7"/>
        </w:numPr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D635C0">
        <w:rPr>
          <w:rFonts w:ascii="Arial" w:hAnsi="Arial" w:cs="Arial"/>
          <w:b/>
        </w:rPr>
        <w:t>n = 10 (10 generals), m = 3 (three randomly chosen generals are faulty).</w:t>
      </w:r>
      <w:r w:rsidR="00323862" w:rsidRPr="00D635C0">
        <w:rPr>
          <w:rFonts w:ascii="Arial" w:hAnsi="Arial" w:cs="Arial"/>
          <w:b/>
        </w:rPr>
        <w:t xml:space="preserve"> </w:t>
      </w:r>
    </w:p>
    <w:p w:rsidR="00D635C0" w:rsidRDefault="00D635C0" w:rsidP="00D635C0">
      <w:pPr>
        <w:ind w:left="1080"/>
        <w:rPr>
          <w:rFonts w:ascii="Arial" w:hAnsi="Arial"/>
        </w:rPr>
      </w:pPr>
    </w:p>
    <w:p w:rsidR="00F7187A" w:rsidRDefault="00F7187A" w:rsidP="00F7187A">
      <w:pPr>
        <w:ind w:left="1080"/>
        <w:rPr>
          <w:rFonts w:ascii="Arial" w:hAnsi="Arial"/>
        </w:rPr>
      </w:pPr>
      <w:r>
        <w:rPr>
          <w:rFonts w:ascii="Arial" w:hAnsi="Arial" w:cs="Arial"/>
        </w:rPr>
        <w:t xml:space="preserve">Assume that three of the </w:t>
      </w:r>
      <w:r>
        <w:rPr>
          <w:rFonts w:ascii="Arial" w:hAnsi="Arial" w:cs="Arial"/>
          <w:sz w:val="23"/>
          <w:szCs w:val="23"/>
        </w:rPr>
        <w:t>lieutenant generals i.e. ID=7, ID=8 and ID=9 are traitors and ID=0 is the commander general.</w:t>
      </w:r>
    </w:p>
    <w:p w:rsidR="000A27F3" w:rsidRDefault="00D635C0" w:rsidP="00D635C0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Let us use the </w:t>
      </w:r>
      <w:r w:rsidR="00F7187A">
        <w:rPr>
          <w:rFonts w:ascii="Arial" w:hAnsi="Arial"/>
        </w:rPr>
        <w:t>message tree here and detail is shown for only ID=1.</w:t>
      </w:r>
    </w:p>
    <w:p w:rsidR="00D635C0" w:rsidRDefault="000A27F3" w:rsidP="000A27F3">
      <w:pPr>
        <w:ind w:left="1080"/>
        <w:jc w:val="center"/>
        <w:rPr>
          <w:rFonts w:ascii="Arial" w:hAnsi="Arial"/>
        </w:rPr>
      </w:pPr>
      <w:r w:rsidRPr="000A27F3">
        <w:rPr>
          <w:rFonts w:ascii="Arial" w:hAnsi="Arial"/>
          <w:noProof/>
        </w:rPr>
        <w:lastRenderedPageBreak/>
        <w:drawing>
          <wp:inline distT="0" distB="0" distL="0" distR="0">
            <wp:extent cx="5632999" cy="3276831"/>
            <wp:effectExtent l="0" t="0" r="0" b="0"/>
            <wp:docPr id="6" name="Picture 6" descr="D:\Education\TUB\Distributed Algorithm\Assignments\topologies\assignment 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ucation\TUB\Distributed Algorithm\Assignments\topologies\assignment 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28" cy="32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62" w:rsidRPr="00D635C0" w:rsidRDefault="00323862" w:rsidP="00D635C0">
      <w:pPr>
        <w:ind w:left="1080"/>
        <w:rPr>
          <w:rFonts w:ascii="Arial" w:hAnsi="Arial"/>
        </w:rPr>
      </w:pPr>
      <w:r w:rsidRPr="00D635C0">
        <w:rPr>
          <w:rFonts w:ascii="Arial" w:hAnsi="Arial"/>
        </w:rPr>
        <w:t xml:space="preserve"> </w:t>
      </w:r>
    </w:p>
    <w:p w:rsidR="00A205D0" w:rsidRDefault="00A205D0" w:rsidP="00A205D0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The algorithm finishes in </w:t>
      </w:r>
      <w:r w:rsidRPr="00A205D0">
        <w:rPr>
          <w:rFonts w:ascii="Arial" w:hAnsi="Arial"/>
          <w:b/>
        </w:rPr>
        <w:t>4</w:t>
      </w:r>
      <w:r w:rsidRPr="00FB1285">
        <w:rPr>
          <w:rFonts w:ascii="Arial" w:hAnsi="Arial"/>
          <w:b/>
        </w:rPr>
        <w:t xml:space="preserve"> rounds</w:t>
      </w:r>
      <w:r>
        <w:rPr>
          <w:rFonts w:ascii="Arial" w:hAnsi="Arial"/>
        </w:rPr>
        <w:t xml:space="preserve"> to finish and </w:t>
      </w:r>
      <w:r w:rsidRPr="00A205D0">
        <w:rPr>
          <w:rFonts w:ascii="Arial" w:hAnsi="Arial"/>
          <w:b/>
        </w:rPr>
        <w:t>3,609</w:t>
      </w:r>
      <w:r>
        <w:rPr>
          <w:rFonts w:ascii="Arial" w:hAnsi="Arial"/>
          <w:b/>
        </w:rPr>
        <w:t xml:space="preserve"> </w:t>
      </w:r>
      <w:r w:rsidRPr="00FB1285">
        <w:rPr>
          <w:rFonts w:ascii="Arial" w:hAnsi="Arial"/>
          <w:b/>
        </w:rPr>
        <w:t xml:space="preserve">messages </w:t>
      </w:r>
      <w:r>
        <w:rPr>
          <w:rFonts w:ascii="Arial" w:hAnsi="Arial"/>
        </w:rPr>
        <w:t>are being exchanged.</w:t>
      </w:r>
    </w:p>
    <w:p w:rsidR="00323862" w:rsidRPr="00D635C0" w:rsidRDefault="00323862" w:rsidP="00D635C0">
      <w:pPr>
        <w:rPr>
          <w:rFonts w:ascii="Arial" w:hAnsi="Arial"/>
        </w:rPr>
      </w:pPr>
    </w:p>
    <w:p w:rsidR="00DF1E70" w:rsidRDefault="00DF1E70">
      <w:pPr>
        <w:rPr>
          <w:rFonts w:ascii="Arial" w:hAnsi="Arial"/>
        </w:rPr>
      </w:pPr>
    </w:p>
    <w:p w:rsidR="00B15CE3" w:rsidRDefault="00B15CE3" w:rsidP="00B15CE3">
      <w:pPr>
        <w:spacing w:after="240"/>
        <w:jc w:val="both"/>
        <w:rPr>
          <w:rFonts w:ascii="Arial" w:hAnsi="Arial"/>
        </w:rPr>
      </w:pPr>
      <w:r>
        <w:rPr>
          <w:rFonts w:ascii="Arial" w:hAnsi="Arial" w:cs="Arial"/>
          <w:b/>
          <w:sz w:val="28"/>
        </w:rPr>
        <w:t>Exercise 3.2</w:t>
      </w:r>
    </w:p>
    <w:p w:rsidR="00B15CE3" w:rsidRDefault="00B15CE3" w:rsidP="00B15CE3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ind w:right="120"/>
        <w:jc w:val="both"/>
        <w:rPr>
          <w:rFonts w:ascii="Arial" w:eastAsia="SimSun" w:hAnsi="Arial" w:cs="Arial"/>
          <w:lang w:eastAsia="zh-CN"/>
        </w:rPr>
      </w:pPr>
    </w:p>
    <w:p w:rsidR="00B15CE3" w:rsidRDefault="00B15CE3" w:rsidP="00B15CE3">
      <w:pPr>
        <w:pStyle w:val="ListParagraph"/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1800" w:right="120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A: It depends. </w:t>
      </w:r>
    </w:p>
    <w:p w:rsidR="00B15CE3" w:rsidRDefault="00B15CE3" w:rsidP="00B15CE3">
      <w:pPr>
        <w:pStyle w:val="ListParagraph"/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1800" w:right="120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Omission Fault - Some actions are not exercised: Data receiver flags are not set correctly and leads buffer overflows.</w:t>
      </w:r>
    </w:p>
    <w:p w:rsidR="00B15CE3" w:rsidRDefault="00B15CE3" w:rsidP="00B15CE3">
      <w:pPr>
        <w:pStyle w:val="ListParagraph"/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1800" w:right="120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Crash Fault - A node suddenly fails and afterwards no actions are exercised: Data transmitter flags are not handled and leads to failure propagation.</w:t>
      </w:r>
    </w:p>
    <w:p w:rsidR="00B15CE3" w:rsidRDefault="00B15CE3" w:rsidP="00B15CE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15CE3" w:rsidRDefault="00B15CE3" w:rsidP="00B15CE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eastAsia="SimSun" w:hAnsi="Arial" w:cs="Arial"/>
          <w:lang w:eastAsia="zh-CN"/>
        </w:rPr>
      </w:pPr>
      <w:r w:rsidRPr="00B15CE3">
        <w:rPr>
          <w:rFonts w:ascii="Arial" w:eastAsia="SimSun" w:hAnsi="Arial" w:cs="Arial" w:hint="eastAsia"/>
          <w:lang w:eastAsia="zh-CN"/>
        </w:rPr>
        <w:t xml:space="preserve">Byzantine faults - Faulty processes can exercise arbitrary actions and cooperate among each other: The failure was propagated to other neighbors by </w:t>
      </w:r>
      <w:r w:rsidRPr="00B15CE3">
        <w:rPr>
          <w:rFonts w:ascii="Arial" w:hAnsi="Arial" w:cs="Arial"/>
        </w:rPr>
        <w:t>out-of-service message</w:t>
      </w:r>
      <w:r w:rsidRPr="00B15CE3">
        <w:rPr>
          <w:rFonts w:ascii="Arial" w:eastAsia="SimSun" w:hAnsi="Arial" w:cs="Arial" w:hint="eastAsia"/>
          <w:lang w:eastAsia="zh-CN"/>
        </w:rPr>
        <w:t xml:space="preserve">, reaching 114 </w:t>
      </w:r>
      <w:r w:rsidRPr="00B15CE3">
        <w:rPr>
          <w:rFonts w:ascii="Arial" w:hAnsi="Arial" w:cs="Arial"/>
        </w:rPr>
        <w:t>switching nodes</w:t>
      </w:r>
      <w:r w:rsidRPr="00B15CE3">
        <w:rPr>
          <w:rFonts w:ascii="Arial" w:eastAsia="SimSun" w:hAnsi="Arial" w:cs="Arial" w:hint="eastAsia"/>
          <w:lang w:eastAsia="zh-CN"/>
        </w:rPr>
        <w:t xml:space="preserve"> in the network.</w:t>
      </w:r>
      <w:r>
        <w:rPr>
          <w:rFonts w:ascii="Arial" w:eastAsia="SimSun" w:hAnsi="Arial" w:cs="Arial"/>
          <w:lang w:eastAsia="zh-CN"/>
        </w:rPr>
        <w:t xml:space="preserve"> </w:t>
      </w:r>
    </w:p>
    <w:p w:rsidR="00B15CE3" w:rsidRPr="00B15CE3" w:rsidRDefault="00B15CE3" w:rsidP="00EC1C59">
      <w:pPr>
        <w:pStyle w:val="ListParagraph"/>
        <w:numPr>
          <w:ilvl w:val="1"/>
          <w:numId w:val="12"/>
        </w:numPr>
        <w:spacing w:after="240" w:line="360" w:lineRule="auto"/>
        <w:jc w:val="both"/>
        <w:rPr>
          <w:rFonts w:ascii="Arial" w:hAnsi="Arial"/>
        </w:rPr>
      </w:pPr>
      <w:r w:rsidRPr="00B15CE3">
        <w:rPr>
          <w:rFonts w:ascii="Arial" w:eastAsia="SimSun" w:hAnsi="Arial" w:cs="Arial" w:hint="eastAsia"/>
          <w:lang w:eastAsia="zh-CN"/>
        </w:rPr>
        <w:t xml:space="preserve">Crash Fault - A node suddenly fails and afterwards no actions are exercised: Consider </w:t>
      </w:r>
      <w:r w:rsidRPr="00B15CE3">
        <w:rPr>
          <w:rFonts w:ascii="Arial" w:eastAsia="SimSun" w:hAnsi="Arial" w:cs="Arial"/>
          <w:lang w:eastAsia="zh-CN"/>
        </w:rPr>
        <w:t>on board computer</w:t>
      </w:r>
      <w:r w:rsidRPr="00B15CE3">
        <w:rPr>
          <w:rFonts w:ascii="Arial" w:eastAsia="SimSun" w:hAnsi="Arial" w:cs="Arial" w:hint="eastAsia"/>
          <w:lang w:eastAsia="zh-CN"/>
        </w:rPr>
        <w:t xml:space="preserve"> as a node. A crash fault results in node failure and no actions.</w:t>
      </w:r>
    </w:p>
    <w:sectPr w:rsidR="00B15CE3" w:rsidRPr="00B15CE3"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178" w:rsidRDefault="00B22178" w:rsidP="00B15CE3">
      <w:pPr>
        <w:spacing w:after="0" w:line="240" w:lineRule="auto"/>
      </w:pPr>
      <w:r>
        <w:separator/>
      </w:r>
    </w:p>
  </w:endnote>
  <w:endnote w:type="continuationSeparator" w:id="0">
    <w:p w:rsidR="00B22178" w:rsidRDefault="00B22178" w:rsidP="00B1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238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CE3" w:rsidRDefault="00B15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9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5CE3" w:rsidRDefault="00B15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178" w:rsidRDefault="00B22178" w:rsidP="00B15CE3">
      <w:pPr>
        <w:spacing w:after="0" w:line="240" w:lineRule="auto"/>
      </w:pPr>
      <w:r>
        <w:separator/>
      </w:r>
    </w:p>
  </w:footnote>
  <w:footnote w:type="continuationSeparator" w:id="0">
    <w:p w:rsidR="00B22178" w:rsidRDefault="00B22178" w:rsidP="00B15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A59AA6B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83206C3"/>
    <w:multiLevelType w:val="hybridMultilevel"/>
    <w:tmpl w:val="31CCA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1720D"/>
    <w:multiLevelType w:val="hybridMultilevel"/>
    <w:tmpl w:val="0DF2490E"/>
    <w:lvl w:ilvl="0" w:tplc="E03CF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32848"/>
    <w:multiLevelType w:val="hybridMultilevel"/>
    <w:tmpl w:val="DFF67D64"/>
    <w:lvl w:ilvl="0" w:tplc="780610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40C4A"/>
    <w:multiLevelType w:val="hybridMultilevel"/>
    <w:tmpl w:val="C9D6A75C"/>
    <w:lvl w:ilvl="0" w:tplc="036C80B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F2CAF"/>
    <w:multiLevelType w:val="multilevel"/>
    <w:tmpl w:val="CD2E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BD41E0A"/>
    <w:multiLevelType w:val="multilevel"/>
    <w:tmpl w:val="594419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47B1CA6"/>
    <w:multiLevelType w:val="hybridMultilevel"/>
    <w:tmpl w:val="AAC6065E"/>
    <w:lvl w:ilvl="0" w:tplc="BA18B2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323A"/>
    <w:multiLevelType w:val="hybridMultilevel"/>
    <w:tmpl w:val="5B52B884"/>
    <w:lvl w:ilvl="0" w:tplc="C3C8665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1D4339"/>
    <w:multiLevelType w:val="hybridMultilevel"/>
    <w:tmpl w:val="1BACE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D573BF"/>
    <w:multiLevelType w:val="hybridMultilevel"/>
    <w:tmpl w:val="A3101C08"/>
    <w:lvl w:ilvl="0" w:tplc="39D2BB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70169"/>
    <w:multiLevelType w:val="hybridMultilevel"/>
    <w:tmpl w:val="66900C7A"/>
    <w:lvl w:ilvl="0" w:tplc="65664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I2MLE0NLa0MDAxNDJR0lEKTi0uzszPAykwrgUAkSHBdywAAAA="/>
  </w:docVars>
  <w:rsids>
    <w:rsidRoot w:val="00DF1E70"/>
    <w:rsid w:val="000A27F3"/>
    <w:rsid w:val="00323862"/>
    <w:rsid w:val="00413938"/>
    <w:rsid w:val="00430B53"/>
    <w:rsid w:val="004C4BBC"/>
    <w:rsid w:val="004F4D2C"/>
    <w:rsid w:val="00580A74"/>
    <w:rsid w:val="006D20BA"/>
    <w:rsid w:val="00801B93"/>
    <w:rsid w:val="008728AF"/>
    <w:rsid w:val="008A1EDF"/>
    <w:rsid w:val="0091479E"/>
    <w:rsid w:val="00A205D0"/>
    <w:rsid w:val="00A5439C"/>
    <w:rsid w:val="00B12857"/>
    <w:rsid w:val="00B15CE3"/>
    <w:rsid w:val="00B22178"/>
    <w:rsid w:val="00D635C0"/>
    <w:rsid w:val="00DF1E70"/>
    <w:rsid w:val="00F4641E"/>
    <w:rsid w:val="00F7187A"/>
    <w:rsid w:val="00F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3C96F-6A22-46F9-8748-E314F0E6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DimensionLine">
    <w:name w:val="Dimension Line"/>
    <w:basedOn w:val="Default"/>
    <w:qFormat/>
  </w:style>
  <w:style w:type="paragraph" w:customStyle="1" w:styleId="Filled">
    <w:name w:val="Filled"/>
    <w:qFormat/>
    <w:rPr>
      <w:rFonts w:ascii="Noto Sans" w:eastAsia="Tahoma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Tahoma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TitelfolieLTGliederung1">
    <w:name w:val="Titelfolie~LT~Gliederung 1"/>
    <w:qFormat/>
    <w:pPr>
      <w:spacing w:before="283" w:line="776" w:lineRule="atLeast"/>
    </w:pPr>
    <w:rPr>
      <w:rFonts w:ascii="Arial" w:eastAsia="Tahoma" w:hAnsi="Arial" w:cs="Liberation Sans"/>
      <w:color w:val="000000"/>
      <w:kern w:val="2"/>
      <w:sz w:val="28"/>
      <w:szCs w:val="24"/>
    </w:rPr>
  </w:style>
  <w:style w:type="paragraph" w:customStyle="1" w:styleId="TitelfolieLTGliederung2">
    <w:name w:val="Titelfolie~LT~Gliederung 2"/>
    <w:basedOn w:val="TitelfolieLTGliederung1"/>
    <w:qFormat/>
    <w:pPr>
      <w:spacing w:before="227" w:line="200" w:lineRule="atLeast"/>
    </w:pPr>
  </w:style>
  <w:style w:type="paragraph" w:customStyle="1" w:styleId="TitelfolieLTGliederung3">
    <w:name w:val="Titelfolie~LT~Gliederung 3"/>
    <w:basedOn w:val="TitelfolieLTGliederung2"/>
    <w:qFormat/>
    <w:pPr>
      <w:spacing w:before="170"/>
    </w:pPr>
  </w:style>
  <w:style w:type="paragraph" w:customStyle="1" w:styleId="TitelfolieLTGliederung4">
    <w:name w:val="Titelfolie~LT~Gliederung 4"/>
    <w:basedOn w:val="TitelfolieLTGliederung3"/>
    <w:qFormat/>
    <w:pPr>
      <w:spacing w:before="113"/>
    </w:pPr>
  </w:style>
  <w:style w:type="paragraph" w:customStyle="1" w:styleId="TitelfolieLTGliederung5">
    <w:name w:val="Titelfolie~LT~Gliederung 5"/>
    <w:basedOn w:val="TitelfolieLTGliederung4"/>
    <w:qFormat/>
    <w:pPr>
      <w:spacing w:before="57"/>
    </w:pPr>
    <w:rPr>
      <w:sz w:val="40"/>
    </w:rPr>
  </w:style>
  <w:style w:type="paragraph" w:customStyle="1" w:styleId="TitelfolieLTGliederung6">
    <w:name w:val="Titelfolie~LT~Gliederung 6"/>
    <w:basedOn w:val="TitelfolieLTGliederung5"/>
    <w:qFormat/>
  </w:style>
  <w:style w:type="paragraph" w:customStyle="1" w:styleId="TitelfolieLTGliederung7">
    <w:name w:val="Titelfolie~LT~Gliederung 7"/>
    <w:basedOn w:val="TitelfolieLTGliederung6"/>
    <w:qFormat/>
  </w:style>
  <w:style w:type="paragraph" w:customStyle="1" w:styleId="TitelfolieLTGliederung8">
    <w:name w:val="Titelfolie~LT~Gliederung 8"/>
    <w:basedOn w:val="TitelfolieLTGliederung7"/>
    <w:qFormat/>
  </w:style>
  <w:style w:type="paragraph" w:customStyle="1" w:styleId="TitelfolieLTGliederung9">
    <w:name w:val="Titelfolie~LT~Gliederung 9"/>
    <w:basedOn w:val="TitelfolieLTGliederung8"/>
    <w:qFormat/>
  </w:style>
  <w:style w:type="paragraph" w:customStyle="1" w:styleId="TitelfolieLTTitel">
    <w:name w:val="Titelfolie~LT~Titel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48"/>
      <w:szCs w:val="24"/>
    </w:rPr>
  </w:style>
  <w:style w:type="paragraph" w:customStyle="1" w:styleId="TitelfolieLTUntertitel">
    <w:name w:val="Titelfoli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elfolieLTNotizen">
    <w:name w:val="Titelfoli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elfolieLTHintergrundobjekte">
    <w:name w:val="Titelfoli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elfolieLTHintergrund">
    <w:name w:val="Titelfoli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776" w:lineRule="atLeast"/>
    </w:pPr>
    <w:rPr>
      <w:rFonts w:ascii="Arial" w:eastAsia="Tahoma" w:hAnsi="Arial" w:cs="Liberation Sans"/>
      <w:color w:val="000000"/>
      <w:kern w:val="2"/>
      <w:sz w:val="28"/>
      <w:szCs w:val="24"/>
    </w:rPr>
  </w:style>
  <w:style w:type="paragraph" w:customStyle="1" w:styleId="Outline2">
    <w:name w:val="Outline 2"/>
    <w:basedOn w:val="Outline1"/>
    <w:qFormat/>
    <w:pPr>
      <w:spacing w:before="227" w:line="200" w:lineRule="atLeast"/>
    </w:p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elundInhaltLTGliederung1">
    <w:name w:val="Titel und Inhalt~LT~Gliederung 1"/>
    <w:qFormat/>
    <w:pPr>
      <w:spacing w:before="283" w:line="776" w:lineRule="atLeast"/>
    </w:pPr>
    <w:rPr>
      <w:rFonts w:ascii="Arial" w:eastAsia="Tahoma" w:hAnsi="Arial" w:cs="Liberation Sans"/>
      <w:color w:val="000000"/>
      <w:kern w:val="2"/>
      <w:sz w:val="28"/>
      <w:szCs w:val="24"/>
    </w:rPr>
  </w:style>
  <w:style w:type="paragraph" w:customStyle="1" w:styleId="TitelundInhaltLTGliederung2">
    <w:name w:val="Titel und Inhalt~LT~Gliederung 2"/>
    <w:basedOn w:val="TitelundInhaltLTGliederung1"/>
    <w:qFormat/>
    <w:pPr>
      <w:spacing w:before="227" w:line="200" w:lineRule="atLeast"/>
    </w:pPr>
  </w:style>
  <w:style w:type="paragraph" w:customStyle="1" w:styleId="TitelundInhaltLTGliederung3">
    <w:name w:val="Titel und Inhalt~LT~Gliederung 3"/>
    <w:basedOn w:val="TitelundInhaltLTGliederung2"/>
    <w:qFormat/>
    <w:pPr>
      <w:spacing w:before="170"/>
    </w:pPr>
  </w:style>
  <w:style w:type="paragraph" w:customStyle="1" w:styleId="TitelundInhaltLTGliederung4">
    <w:name w:val="Titel und Inhalt~LT~Gliederung 4"/>
    <w:basedOn w:val="TitelundInhaltLTGliederung3"/>
    <w:qFormat/>
    <w:pPr>
      <w:spacing w:before="113"/>
    </w:pPr>
  </w:style>
  <w:style w:type="paragraph" w:customStyle="1" w:styleId="TitelundInhaltLTGliederung5">
    <w:name w:val="Titel und Inhalt~LT~Gliederung 5"/>
    <w:basedOn w:val="TitelundInhaltLTGliederung4"/>
    <w:qFormat/>
    <w:pPr>
      <w:spacing w:before="57"/>
    </w:pPr>
    <w:rPr>
      <w:sz w:val="40"/>
    </w:rPr>
  </w:style>
  <w:style w:type="paragraph" w:customStyle="1" w:styleId="TitelundInhaltLTGliederung6">
    <w:name w:val="Titel und Inhalt~LT~Gliederung 6"/>
    <w:basedOn w:val="TitelundInhaltLTGliederung5"/>
    <w:qFormat/>
  </w:style>
  <w:style w:type="paragraph" w:customStyle="1" w:styleId="TitelundInhaltLTGliederung7">
    <w:name w:val="Titel und Inhalt~LT~Gliederung 7"/>
    <w:basedOn w:val="TitelundInhaltLTGliederung6"/>
    <w:qFormat/>
  </w:style>
  <w:style w:type="paragraph" w:customStyle="1" w:styleId="TitelundInhaltLTGliederung8">
    <w:name w:val="Titel und Inhalt~LT~Gliederung 8"/>
    <w:basedOn w:val="TitelundInhaltLTGliederung7"/>
    <w:qFormat/>
  </w:style>
  <w:style w:type="paragraph" w:customStyle="1" w:styleId="TitelundInhaltLTGliederung9">
    <w:name w:val="Titel und Inhalt~LT~Gliederung 9"/>
    <w:basedOn w:val="TitelundInhaltLTGliederung8"/>
    <w:qFormat/>
  </w:style>
  <w:style w:type="paragraph" w:customStyle="1" w:styleId="TitelundInhaltLTTitel">
    <w:name w:val="Titel und Inhalt~LT~Titel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48"/>
      <w:szCs w:val="24"/>
    </w:rPr>
  </w:style>
  <w:style w:type="paragraph" w:customStyle="1" w:styleId="TitelundInhaltLTUntertitel">
    <w:name w:val="Titel und Inhal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elundInhaltLTNotizen">
    <w:name w:val="Titel und Inhal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elundInhaltLTHintergrundobjekte">
    <w:name w:val="Titel und Inhal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elundInhaltLTHintergrund">
    <w:name w:val="Titel und Inhal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urTitelLTGliederung1">
    <w:name w:val="Nur Titel~LT~Gliederung 1"/>
    <w:qFormat/>
    <w:pPr>
      <w:spacing w:before="283" w:line="776" w:lineRule="atLeast"/>
    </w:pPr>
    <w:rPr>
      <w:rFonts w:ascii="Arial" w:eastAsia="Tahoma" w:hAnsi="Arial" w:cs="Liberation Sans"/>
      <w:color w:val="000000"/>
      <w:kern w:val="2"/>
      <w:sz w:val="28"/>
      <w:szCs w:val="24"/>
    </w:rPr>
  </w:style>
  <w:style w:type="paragraph" w:customStyle="1" w:styleId="NurTitelLTGliederung2">
    <w:name w:val="Nur Titel~LT~Gliederung 2"/>
    <w:basedOn w:val="NurTitelLTGliederung1"/>
    <w:qFormat/>
    <w:pPr>
      <w:spacing w:before="227" w:line="200" w:lineRule="atLeast"/>
    </w:pPr>
  </w:style>
  <w:style w:type="paragraph" w:customStyle="1" w:styleId="NurTitelLTGliederung3">
    <w:name w:val="Nur Titel~LT~Gliederung 3"/>
    <w:basedOn w:val="NurTitelLTGliederung2"/>
    <w:qFormat/>
    <w:pPr>
      <w:spacing w:before="170"/>
    </w:pPr>
  </w:style>
  <w:style w:type="paragraph" w:customStyle="1" w:styleId="NurTitelLTGliederung4">
    <w:name w:val="Nur Titel~LT~Gliederung 4"/>
    <w:basedOn w:val="NurTitelLTGliederung3"/>
    <w:qFormat/>
    <w:pPr>
      <w:spacing w:before="113"/>
    </w:pPr>
  </w:style>
  <w:style w:type="paragraph" w:customStyle="1" w:styleId="NurTitelLTGliederung5">
    <w:name w:val="Nur Titel~LT~Gliederung 5"/>
    <w:basedOn w:val="NurTitelLTGliederung4"/>
    <w:qFormat/>
    <w:pPr>
      <w:spacing w:before="57"/>
    </w:pPr>
    <w:rPr>
      <w:sz w:val="40"/>
    </w:rPr>
  </w:style>
  <w:style w:type="paragraph" w:customStyle="1" w:styleId="NurTitelLTGliederung6">
    <w:name w:val="Nur Titel~LT~Gliederung 6"/>
    <w:basedOn w:val="NurTitelLTGliederung5"/>
    <w:qFormat/>
  </w:style>
  <w:style w:type="paragraph" w:customStyle="1" w:styleId="NurTitelLTGliederung7">
    <w:name w:val="Nur Titel~LT~Gliederung 7"/>
    <w:basedOn w:val="NurTitelLTGliederung6"/>
    <w:qFormat/>
  </w:style>
  <w:style w:type="paragraph" w:customStyle="1" w:styleId="NurTitelLTGliederung8">
    <w:name w:val="Nur Titel~LT~Gliederung 8"/>
    <w:basedOn w:val="NurTitelLTGliederung7"/>
    <w:qFormat/>
  </w:style>
  <w:style w:type="paragraph" w:customStyle="1" w:styleId="NurTitelLTGliederung9">
    <w:name w:val="Nur Titel~LT~Gliederung 9"/>
    <w:basedOn w:val="NurTitelLTGliederung8"/>
    <w:qFormat/>
  </w:style>
  <w:style w:type="paragraph" w:customStyle="1" w:styleId="NurTitelLTTitel">
    <w:name w:val="Nur Titel~LT~Titel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48"/>
      <w:szCs w:val="24"/>
    </w:rPr>
  </w:style>
  <w:style w:type="paragraph" w:customStyle="1" w:styleId="NurTitelLTUntertitel">
    <w:name w:val="Nur Titel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NurTitelLTNotizen">
    <w:name w:val="Nur Titel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NurTitelLTHintergrundobjekte">
    <w:name w:val="Nur Titel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urTitelLTHintergrund">
    <w:name w:val="Nur Titel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23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E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1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E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Shafabakhsh</dc:creator>
  <dc:description/>
  <cp:lastModifiedBy>Yared Dejene</cp:lastModifiedBy>
  <cp:revision>28</cp:revision>
  <dcterms:created xsi:type="dcterms:W3CDTF">2018-11-19T09:25:00Z</dcterms:created>
  <dcterms:modified xsi:type="dcterms:W3CDTF">2019-01-24T11:16:00Z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