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B0" w:rsidRDefault="00102318" w:rsidP="00C25FB4">
      <w:pPr>
        <w:spacing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</w:t>
      </w:r>
      <w:r w:rsidR="003F04B0">
        <w:rPr>
          <w:rFonts w:asciiTheme="minorBidi" w:hAnsiTheme="minorBidi"/>
          <w:sz w:val="24"/>
          <w:szCs w:val="24"/>
        </w:rPr>
        <w:t xml:space="preserve"> test file named </w:t>
      </w:r>
      <w:r w:rsidR="0076412D" w:rsidRPr="0076412D">
        <w:rPr>
          <w:rFonts w:asciiTheme="minorBidi" w:hAnsiTheme="minorBidi"/>
          <w:i/>
          <w:iCs/>
          <w:sz w:val="24"/>
          <w:szCs w:val="24"/>
        </w:rPr>
        <w:t>‘</w:t>
      </w:r>
      <w:r w:rsidR="003F04B0" w:rsidRPr="0076412D">
        <w:rPr>
          <w:rFonts w:asciiTheme="minorBidi" w:hAnsiTheme="minorBidi"/>
          <w:i/>
          <w:iCs/>
          <w:sz w:val="24"/>
          <w:szCs w:val="24"/>
        </w:rPr>
        <w:t>test</w:t>
      </w:r>
      <w:r w:rsidR="00DE71B7">
        <w:rPr>
          <w:rFonts w:asciiTheme="minorBidi" w:hAnsiTheme="minorBidi"/>
          <w:i/>
          <w:iCs/>
          <w:sz w:val="24"/>
          <w:szCs w:val="24"/>
        </w:rPr>
        <w:t>DC</w:t>
      </w:r>
      <w:r w:rsidR="003F04B0" w:rsidRPr="0076412D">
        <w:rPr>
          <w:rFonts w:asciiTheme="minorBidi" w:hAnsiTheme="minorBidi"/>
          <w:i/>
          <w:iCs/>
          <w:sz w:val="24"/>
          <w:szCs w:val="24"/>
        </w:rPr>
        <w:t>A.m</w:t>
      </w:r>
      <w:r w:rsidR="0076412D" w:rsidRPr="0076412D">
        <w:rPr>
          <w:rFonts w:asciiTheme="minorBidi" w:hAnsiTheme="minorBidi"/>
          <w:i/>
          <w:iCs/>
          <w:sz w:val="24"/>
          <w:szCs w:val="24"/>
        </w:rPr>
        <w:t>’</w:t>
      </w:r>
      <w:r w:rsidR="003F04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is available in the current directory that</w:t>
      </w:r>
      <w:r w:rsidR="003F04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runs a</w:t>
      </w:r>
      <w:r w:rsidR="004C6BDB">
        <w:rPr>
          <w:rFonts w:asciiTheme="minorBidi" w:hAnsiTheme="minorBidi"/>
          <w:sz w:val="24"/>
          <w:szCs w:val="24"/>
        </w:rPr>
        <w:t xml:space="preserve"> sample</w:t>
      </w:r>
      <w:r>
        <w:rPr>
          <w:rFonts w:asciiTheme="minorBidi" w:hAnsiTheme="minorBidi"/>
          <w:sz w:val="24"/>
          <w:szCs w:val="24"/>
        </w:rPr>
        <w:t xml:space="preserve"> implementation of the </w:t>
      </w:r>
      <w:r w:rsidR="00DE71B7">
        <w:rPr>
          <w:rFonts w:asciiTheme="minorBidi" w:hAnsiTheme="minorBidi"/>
          <w:sz w:val="24"/>
          <w:szCs w:val="24"/>
        </w:rPr>
        <w:t>DCA</w:t>
      </w:r>
      <w:r>
        <w:rPr>
          <w:rFonts w:asciiTheme="minorBidi" w:hAnsiTheme="minorBidi"/>
          <w:sz w:val="24"/>
          <w:szCs w:val="24"/>
        </w:rPr>
        <w:t xml:space="preserve"> </w:t>
      </w:r>
      <w:r w:rsidR="004C6BDB">
        <w:rPr>
          <w:rFonts w:asciiTheme="minorBidi" w:hAnsiTheme="minorBidi"/>
          <w:sz w:val="24"/>
          <w:szCs w:val="24"/>
        </w:rPr>
        <w:t>algorithm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574F2F" w:rsidRPr="00DE71B7" w:rsidRDefault="00DE71B7" w:rsidP="00C25FB4">
      <w:pPr>
        <w:spacing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There is only one function </w:t>
      </w:r>
      <w:r w:rsidRPr="00DE71B7">
        <w:rPr>
          <w:rFonts w:asciiTheme="minorBidi" w:hAnsiTheme="minorBidi"/>
          <w:b/>
          <w:bCs/>
          <w:sz w:val="24"/>
          <w:szCs w:val="24"/>
        </w:rPr>
        <w:t>DCA</w:t>
      </w:r>
      <w:r w:rsidR="00574F2F" w:rsidRPr="00447E63">
        <w:rPr>
          <w:rFonts w:asciiTheme="minorBidi" w:hAnsiTheme="minorBidi"/>
          <w:b/>
          <w:bCs/>
          <w:sz w:val="24"/>
          <w:szCs w:val="24"/>
        </w:rPr>
        <w:t>(</w:t>
      </w:r>
      <w:r w:rsidR="00574F2F">
        <w:rPr>
          <w:rFonts w:asciiTheme="minorBidi" w:hAnsiTheme="minorBidi"/>
          <w:b/>
          <w:bCs/>
          <w:sz w:val="24"/>
          <w:szCs w:val="24"/>
        </w:rPr>
        <w:t>)</w:t>
      </w:r>
      <w:r w:rsidR="000B0485" w:rsidRPr="000B0485">
        <w:rPr>
          <w:rFonts w:asciiTheme="minorBidi" w:hAnsiTheme="minorBidi"/>
          <w:sz w:val="24"/>
          <w:szCs w:val="24"/>
        </w:rPr>
        <w:t xml:space="preserve">. </w:t>
      </w:r>
      <w:r w:rsidR="000B0485">
        <w:rPr>
          <w:rFonts w:asciiTheme="minorBidi" w:hAnsiTheme="minorBidi"/>
          <w:sz w:val="24"/>
          <w:szCs w:val="24"/>
        </w:rPr>
        <w:t>This function calls an</w:t>
      </w:r>
      <w:r>
        <w:rPr>
          <w:rFonts w:asciiTheme="minorBidi" w:hAnsiTheme="minorBidi"/>
          <w:sz w:val="24"/>
          <w:szCs w:val="24"/>
        </w:rPr>
        <w:t xml:space="preserve"> </w:t>
      </w:r>
      <w:r w:rsidR="000B0485">
        <w:rPr>
          <w:rFonts w:asciiTheme="minorBidi" w:hAnsiTheme="minorBidi"/>
          <w:sz w:val="24"/>
          <w:szCs w:val="24"/>
        </w:rPr>
        <w:t xml:space="preserve">m-file </w:t>
      </w:r>
      <w:r w:rsidR="000B0485" w:rsidRPr="00924734">
        <w:rPr>
          <w:rFonts w:asciiTheme="minorBidi" w:hAnsiTheme="minorBidi"/>
          <w:b/>
          <w:bCs/>
          <w:sz w:val="24"/>
          <w:szCs w:val="24"/>
        </w:rPr>
        <w:t>DCA_initialization.m</w:t>
      </w:r>
      <w:r w:rsidR="000B0485">
        <w:rPr>
          <w:rFonts w:asciiTheme="minorBidi" w:hAnsiTheme="minorBidi"/>
          <w:sz w:val="24"/>
          <w:szCs w:val="24"/>
        </w:rPr>
        <w:t xml:space="preserve"> </w:t>
      </w:r>
      <w:r w:rsidR="00924734">
        <w:rPr>
          <w:rFonts w:asciiTheme="minorBidi" w:hAnsiTheme="minorBidi"/>
          <w:sz w:val="24"/>
          <w:szCs w:val="24"/>
        </w:rPr>
        <w:t>that is needed to initialize the parameters of the DCA algorithm.</w:t>
      </w:r>
    </w:p>
    <w:p w:rsidR="00DF48FC" w:rsidRDefault="00574F2F" w:rsidP="00C25FB4">
      <w:pPr>
        <w:spacing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detail</w:t>
      </w:r>
      <w:r w:rsidR="00560C25">
        <w:rPr>
          <w:rFonts w:asciiTheme="minorBidi" w:hAnsiTheme="minorBidi"/>
          <w:sz w:val="24"/>
          <w:szCs w:val="24"/>
        </w:rPr>
        <w:t xml:space="preserve"> of </w:t>
      </w:r>
      <w:r w:rsidR="00CA23C3">
        <w:rPr>
          <w:rFonts w:asciiTheme="minorBidi" w:hAnsiTheme="minorBidi"/>
          <w:sz w:val="24"/>
          <w:szCs w:val="24"/>
        </w:rPr>
        <w:t>the</w:t>
      </w:r>
      <w:r w:rsidR="00560C25">
        <w:rPr>
          <w:rFonts w:asciiTheme="minorBidi" w:hAnsiTheme="minorBidi"/>
          <w:sz w:val="24"/>
          <w:szCs w:val="24"/>
        </w:rPr>
        <w:t xml:space="preserve"> function is provided below.</w:t>
      </w:r>
    </w:p>
    <w:p w:rsidR="00560C25" w:rsidRDefault="00560C25" w:rsidP="00560C25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400F52" w:rsidRDefault="0076412D" w:rsidP="00924734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3F0583">
        <w:rPr>
          <w:rFonts w:asciiTheme="minorBidi" w:hAnsiTheme="minorBidi"/>
          <w:color w:val="0070C0"/>
          <w:sz w:val="24"/>
          <w:szCs w:val="24"/>
        </w:rPr>
        <w:t>[</w:t>
      </w:r>
      <w:r w:rsidR="00924734" w:rsidRPr="003F0583">
        <w:rPr>
          <w:rFonts w:asciiTheme="minorBidi" w:hAnsiTheme="minorBidi"/>
          <w:i/>
          <w:iCs/>
          <w:color w:val="0070C0"/>
          <w:sz w:val="24"/>
          <w:szCs w:val="24"/>
        </w:rPr>
        <w:t>rDCA</w:t>
      </w:r>
      <w:r w:rsidR="00400F52" w:rsidRPr="003F0583">
        <w:rPr>
          <w:rFonts w:asciiTheme="minorBidi" w:hAnsiTheme="minorBidi"/>
          <w:color w:val="0070C0"/>
          <w:sz w:val="24"/>
          <w:szCs w:val="24"/>
        </w:rPr>
        <w:t>]</w:t>
      </w:r>
      <w:r w:rsidR="008844EE" w:rsidRPr="003F0583">
        <w:rPr>
          <w:rFonts w:asciiTheme="minorBidi" w:hAnsiTheme="minorBidi"/>
          <w:color w:val="0070C0"/>
          <w:sz w:val="24"/>
          <w:szCs w:val="24"/>
        </w:rPr>
        <w:t xml:space="preserve"> </w:t>
      </w:r>
      <w:r w:rsidR="00400F52" w:rsidRPr="003F0583">
        <w:rPr>
          <w:rFonts w:asciiTheme="minorBidi" w:hAnsiTheme="minorBidi"/>
          <w:color w:val="0070C0"/>
          <w:sz w:val="24"/>
          <w:szCs w:val="24"/>
        </w:rPr>
        <w:t xml:space="preserve">=  </w:t>
      </w:r>
      <w:r w:rsidR="00924734" w:rsidRPr="003F0583">
        <w:rPr>
          <w:rFonts w:asciiTheme="minorBidi" w:hAnsiTheme="minorBidi"/>
          <w:b/>
          <w:bCs/>
          <w:color w:val="0070C0"/>
          <w:sz w:val="24"/>
          <w:szCs w:val="24"/>
        </w:rPr>
        <w:t>DCA</w:t>
      </w:r>
      <w:r w:rsidRPr="003F0583">
        <w:rPr>
          <w:rFonts w:asciiTheme="minorBidi" w:hAnsiTheme="minorBidi"/>
          <w:b/>
          <w:bCs/>
          <w:color w:val="0070C0"/>
          <w:sz w:val="24"/>
          <w:szCs w:val="24"/>
        </w:rPr>
        <w:t>(</w:t>
      </w:r>
      <w:r w:rsidR="00924734" w:rsidRPr="003F0583">
        <w:rPr>
          <w:rFonts w:asciiTheme="minorBidi" w:hAnsiTheme="minorBidi"/>
          <w:i/>
          <w:iCs/>
          <w:color w:val="0070C0"/>
          <w:sz w:val="24"/>
          <w:szCs w:val="24"/>
        </w:rPr>
        <w:t>DualSensorDATA, IC, TimeWindow, MigrationThreshold, Threshold</w:t>
      </w:r>
      <w:r w:rsidRPr="003F0583">
        <w:rPr>
          <w:rFonts w:asciiTheme="minorBidi" w:hAnsiTheme="minorBidi"/>
          <w:b/>
          <w:bCs/>
          <w:color w:val="0070C0"/>
          <w:sz w:val="24"/>
          <w:szCs w:val="24"/>
        </w:rPr>
        <w:t>)</w:t>
      </w:r>
      <w:r w:rsidRPr="0076412D">
        <w:rPr>
          <w:rFonts w:asciiTheme="minorBidi" w:hAnsiTheme="minorBidi"/>
          <w:sz w:val="24"/>
          <w:szCs w:val="24"/>
        </w:rPr>
        <w:t xml:space="preserve"> </w:t>
      </w:r>
    </w:p>
    <w:p w:rsidR="00B756F5" w:rsidRPr="00E50496" w:rsidRDefault="00C84F69" w:rsidP="00E50496">
      <w:pPr>
        <w:spacing w:line="360" w:lineRule="auto"/>
        <w:ind w:firstLine="720"/>
        <w:jc w:val="both"/>
        <w:rPr>
          <w:rFonts w:asciiTheme="minorBidi" w:hAnsiTheme="minorBidi"/>
          <w:sz w:val="24"/>
          <w:szCs w:val="24"/>
        </w:rPr>
      </w:pPr>
      <w:r w:rsidRPr="00E50496">
        <w:rPr>
          <w:rFonts w:asciiTheme="minorBidi" w:hAnsiTheme="minorBidi"/>
          <w:sz w:val="24"/>
          <w:szCs w:val="24"/>
        </w:rPr>
        <w:t>The necessary input argument</w:t>
      </w:r>
      <w:r w:rsidR="005E499A" w:rsidRPr="00E50496">
        <w:rPr>
          <w:rFonts w:asciiTheme="minorBidi" w:hAnsiTheme="minorBidi"/>
          <w:sz w:val="24"/>
          <w:szCs w:val="24"/>
        </w:rPr>
        <w:t>s</w:t>
      </w:r>
      <w:r w:rsidRPr="00E50496">
        <w:rPr>
          <w:rFonts w:asciiTheme="minorBidi" w:hAnsiTheme="minorBidi"/>
          <w:sz w:val="24"/>
          <w:szCs w:val="24"/>
        </w:rPr>
        <w:t xml:space="preserve"> for this function are as follows:</w:t>
      </w:r>
    </w:p>
    <w:p w:rsidR="001D2481" w:rsidRPr="001D2481" w:rsidRDefault="00924734" w:rsidP="006C785F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</w:rPr>
      </w:pPr>
      <w:r w:rsidRPr="00924734">
        <w:rPr>
          <w:rFonts w:asciiTheme="minorBidi" w:hAnsiTheme="minorBidi"/>
          <w:i/>
          <w:iCs/>
          <w:sz w:val="24"/>
          <w:szCs w:val="24"/>
        </w:rPr>
        <w:t>DualSensorDATA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F76111">
        <w:rPr>
          <w:rFonts w:asciiTheme="minorBidi" w:hAnsiTheme="minorBidi"/>
          <w:sz w:val="24"/>
          <w:szCs w:val="24"/>
        </w:rPr>
        <w:t>:</w:t>
      </w:r>
      <w:r w:rsidR="00DF48FC">
        <w:rPr>
          <w:rFonts w:asciiTheme="minorBidi" w:hAnsiTheme="minorBidi"/>
          <w:sz w:val="24"/>
          <w:szCs w:val="24"/>
        </w:rPr>
        <w:t xml:space="preserve"> </w:t>
      </w:r>
      <w:r w:rsidR="006C785F" w:rsidRPr="006C785F">
        <w:rPr>
          <w:rFonts w:asciiTheme="minorBidi" w:hAnsiTheme="minorBidi"/>
          <w:sz w:val="24"/>
          <w:szCs w:val="24"/>
        </w:rPr>
        <w:t>Redundant m</w:t>
      </w:r>
      <w:r w:rsidR="00CA23C3">
        <w:rPr>
          <w:rFonts w:asciiTheme="minorBidi" w:hAnsiTheme="minorBidi"/>
          <w:sz w:val="24"/>
          <w:szCs w:val="24"/>
        </w:rPr>
        <w:t>easurements data.</w:t>
      </w:r>
    </w:p>
    <w:p w:rsidR="00A6711B" w:rsidRDefault="006C785F" w:rsidP="00CA23C3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i/>
          <w:iCs/>
          <w:sz w:val="24"/>
          <w:szCs w:val="24"/>
        </w:rPr>
        <w:t>IC</w:t>
      </w:r>
      <w:r w:rsidR="001D2481" w:rsidRPr="00F76111">
        <w:rPr>
          <w:rFonts w:asciiTheme="minorBidi" w:hAnsiTheme="minorBidi"/>
          <w:sz w:val="24"/>
          <w:szCs w:val="24"/>
        </w:rPr>
        <w:t>:</w:t>
      </w:r>
      <w:r w:rsidR="001D248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Inflammatory signal </w:t>
      </w:r>
      <w:r w:rsidR="00CA23C3">
        <w:rPr>
          <w:rFonts w:asciiTheme="minorBidi" w:hAnsiTheme="minorBidi"/>
          <w:sz w:val="24"/>
          <w:szCs w:val="24"/>
        </w:rPr>
        <w:t xml:space="preserve">that </w:t>
      </w:r>
      <w:r>
        <w:rPr>
          <w:rFonts w:asciiTheme="minorBidi" w:hAnsiTheme="minorBidi"/>
          <w:sz w:val="24"/>
          <w:szCs w:val="24"/>
        </w:rPr>
        <w:t>is ignored</w:t>
      </w:r>
      <w:r w:rsidR="00CA23C3">
        <w:rPr>
          <w:rFonts w:asciiTheme="minorBidi" w:hAnsiTheme="minorBidi"/>
          <w:sz w:val="24"/>
          <w:szCs w:val="24"/>
        </w:rPr>
        <w:t xml:space="preserve"> in most cases</w:t>
      </w:r>
      <w:r>
        <w:rPr>
          <w:rFonts w:asciiTheme="minorBidi" w:hAnsiTheme="minorBidi"/>
          <w:sz w:val="24"/>
          <w:szCs w:val="24"/>
        </w:rPr>
        <w:t xml:space="preserve">. If not provided, </w:t>
      </w:r>
      <w:r w:rsidRPr="006C785F">
        <w:rPr>
          <w:rFonts w:asciiTheme="minorBidi" w:hAnsiTheme="minorBidi"/>
          <w:i/>
          <w:iCs/>
          <w:sz w:val="24"/>
          <w:szCs w:val="24"/>
        </w:rPr>
        <w:t>IC = 1</w:t>
      </w:r>
      <w:r>
        <w:rPr>
          <w:rFonts w:asciiTheme="minorBidi" w:hAnsiTheme="minorBidi"/>
          <w:sz w:val="24"/>
          <w:szCs w:val="24"/>
        </w:rPr>
        <w:t>.</w:t>
      </w:r>
    </w:p>
    <w:p w:rsidR="00CA23C3" w:rsidRPr="00CA23C3" w:rsidRDefault="006C785F" w:rsidP="00CA23C3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924734">
        <w:rPr>
          <w:rFonts w:asciiTheme="minorBidi" w:hAnsiTheme="minorBidi"/>
          <w:i/>
          <w:iCs/>
          <w:sz w:val="24"/>
          <w:szCs w:val="24"/>
        </w:rPr>
        <w:t>TimeWindow</w:t>
      </w:r>
      <w:r w:rsidRPr="00F76111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</w:t>
      </w:r>
      <w:r w:rsidR="002426B8">
        <w:rPr>
          <w:rFonts w:asciiTheme="minorBidi" w:hAnsiTheme="minorBidi"/>
          <w:sz w:val="24"/>
          <w:szCs w:val="24"/>
        </w:rPr>
        <w:t>Size of the time window</w:t>
      </w:r>
      <w:r w:rsidR="00963268">
        <w:rPr>
          <w:rFonts w:asciiTheme="minorBidi" w:hAnsiTheme="minorBidi"/>
          <w:sz w:val="24"/>
          <w:szCs w:val="24"/>
        </w:rPr>
        <w:t xml:space="preserve"> of DC</w:t>
      </w:r>
      <w:r w:rsidR="00963268" w:rsidRPr="00963268">
        <w:rPr>
          <w:rFonts w:asciiTheme="minorBidi" w:hAnsiTheme="minorBidi"/>
          <w:sz w:val="24"/>
          <w:szCs w:val="24"/>
          <w:vertAlign w:val="subscript"/>
        </w:rPr>
        <w:t>store</w:t>
      </w:r>
      <w:r w:rsidR="002426B8">
        <w:rPr>
          <w:rFonts w:asciiTheme="minorBidi" w:hAnsiTheme="minorBidi"/>
          <w:sz w:val="24"/>
          <w:szCs w:val="24"/>
        </w:rPr>
        <w:t xml:space="preserve"> </w:t>
      </w:r>
      <w:r w:rsidR="00CA23C3">
        <w:rPr>
          <w:rFonts w:asciiTheme="minorBidi" w:hAnsiTheme="minorBidi"/>
          <w:sz w:val="24"/>
          <w:szCs w:val="24"/>
        </w:rPr>
        <w:t xml:space="preserve">that is </w:t>
      </w:r>
      <w:r w:rsidR="002426B8">
        <w:rPr>
          <w:rFonts w:asciiTheme="minorBidi" w:hAnsiTheme="minorBidi"/>
          <w:sz w:val="24"/>
          <w:szCs w:val="24"/>
        </w:rPr>
        <w:t>used</w:t>
      </w:r>
      <w:r w:rsidR="00963268">
        <w:rPr>
          <w:rFonts w:asciiTheme="minorBidi" w:hAnsiTheme="minorBidi"/>
          <w:sz w:val="24"/>
          <w:szCs w:val="24"/>
        </w:rPr>
        <w:t xml:space="preserve"> </w:t>
      </w:r>
      <w:r w:rsidR="002426B8">
        <w:rPr>
          <w:rFonts w:asciiTheme="minorBidi" w:hAnsiTheme="minorBidi"/>
          <w:sz w:val="24"/>
          <w:szCs w:val="24"/>
        </w:rPr>
        <w:t xml:space="preserve">to indicate the status </w:t>
      </w:r>
      <w:r w:rsidR="00963268">
        <w:rPr>
          <w:rFonts w:asciiTheme="minorBidi" w:hAnsiTheme="minorBidi"/>
          <w:sz w:val="24"/>
          <w:szCs w:val="24"/>
        </w:rPr>
        <w:t>of the DC at</w:t>
      </w:r>
      <w:r w:rsidR="002426B8">
        <w:rPr>
          <w:rFonts w:asciiTheme="minorBidi" w:hAnsiTheme="minorBidi"/>
          <w:sz w:val="24"/>
          <w:szCs w:val="24"/>
        </w:rPr>
        <w:t xml:space="preserve"> </w:t>
      </w:r>
      <w:r w:rsidR="00963268">
        <w:rPr>
          <w:rFonts w:asciiTheme="minorBidi" w:hAnsiTheme="minorBidi"/>
          <w:sz w:val="24"/>
          <w:szCs w:val="24"/>
        </w:rPr>
        <w:t>previous time samples</w:t>
      </w:r>
      <w:r>
        <w:rPr>
          <w:rFonts w:asciiTheme="minorBidi" w:hAnsiTheme="minorBidi"/>
          <w:sz w:val="24"/>
          <w:szCs w:val="24"/>
        </w:rPr>
        <w:t xml:space="preserve">.  If not provided, </w:t>
      </w:r>
      <w:r w:rsidRPr="00924734">
        <w:rPr>
          <w:rFonts w:asciiTheme="minorBidi" w:hAnsiTheme="minorBidi"/>
          <w:i/>
          <w:iCs/>
          <w:sz w:val="24"/>
          <w:szCs w:val="24"/>
        </w:rPr>
        <w:t>TimeWindow</w:t>
      </w:r>
      <w:r w:rsidRPr="006C785F">
        <w:rPr>
          <w:rFonts w:asciiTheme="minorBidi" w:hAnsiTheme="minorBidi"/>
          <w:i/>
          <w:iCs/>
          <w:sz w:val="24"/>
          <w:szCs w:val="24"/>
        </w:rPr>
        <w:t xml:space="preserve"> = 1</w:t>
      </w:r>
      <w:r>
        <w:rPr>
          <w:rFonts w:asciiTheme="minorBidi" w:hAnsiTheme="minorBidi"/>
          <w:i/>
          <w:iCs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>.</w:t>
      </w:r>
    </w:p>
    <w:p w:rsidR="00924734" w:rsidRPr="00EE6BAC" w:rsidRDefault="00924734" w:rsidP="00CA23C3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924734">
        <w:rPr>
          <w:rFonts w:asciiTheme="minorBidi" w:hAnsiTheme="minorBidi"/>
          <w:i/>
          <w:iCs/>
          <w:sz w:val="24"/>
          <w:szCs w:val="24"/>
        </w:rPr>
        <w:t>MigrationThreshold</w:t>
      </w:r>
      <w:r w:rsidRPr="00F76111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</w:t>
      </w:r>
      <w:r w:rsidR="004443D0">
        <w:rPr>
          <w:rFonts w:asciiTheme="minorBidi" w:hAnsiTheme="minorBidi"/>
          <w:sz w:val="24"/>
          <w:szCs w:val="24"/>
        </w:rPr>
        <w:t xml:space="preserve">The threshold that determines the maturation of a DC based on the DC </w:t>
      </w:r>
      <w:r w:rsidR="00432F4D">
        <w:rPr>
          <w:rFonts w:asciiTheme="minorBidi" w:hAnsiTheme="minorBidi"/>
          <w:sz w:val="24"/>
          <w:szCs w:val="24"/>
        </w:rPr>
        <w:t>output</w:t>
      </w:r>
      <w:r w:rsidR="00EC54AA">
        <w:rPr>
          <w:rFonts w:asciiTheme="minorBidi" w:hAnsiTheme="minorBidi"/>
          <w:sz w:val="24"/>
          <w:szCs w:val="24"/>
        </w:rPr>
        <w:t xml:space="preserve"> (main equation)</w:t>
      </w:r>
      <w:r w:rsidR="00432F4D">
        <w:rPr>
          <w:rFonts w:asciiTheme="minorBidi" w:hAnsiTheme="minorBidi"/>
          <w:sz w:val="24"/>
          <w:szCs w:val="24"/>
        </w:rPr>
        <w:t xml:space="preserve">. By default, </w:t>
      </w:r>
      <w:r w:rsidR="00432F4D" w:rsidRPr="00924734">
        <w:rPr>
          <w:rFonts w:asciiTheme="minorBidi" w:hAnsiTheme="minorBidi"/>
          <w:i/>
          <w:iCs/>
          <w:sz w:val="24"/>
          <w:szCs w:val="24"/>
        </w:rPr>
        <w:t>MigrationThreshold</w:t>
      </w:r>
      <w:r w:rsidR="00432F4D" w:rsidRPr="006C785F">
        <w:rPr>
          <w:rFonts w:asciiTheme="minorBidi" w:hAnsiTheme="minorBidi"/>
          <w:i/>
          <w:iCs/>
          <w:sz w:val="24"/>
          <w:szCs w:val="24"/>
        </w:rPr>
        <w:t xml:space="preserve"> = 1</w:t>
      </w:r>
      <w:r w:rsidR="00432F4D">
        <w:rPr>
          <w:rFonts w:asciiTheme="minorBidi" w:hAnsiTheme="minorBidi"/>
          <w:sz w:val="24"/>
          <w:szCs w:val="24"/>
        </w:rPr>
        <w:t xml:space="preserve">. </w:t>
      </w:r>
      <w:r w:rsidR="00CA23C3">
        <w:rPr>
          <w:rFonts w:asciiTheme="minorBidi" w:hAnsiTheme="minorBidi"/>
          <w:sz w:val="24"/>
          <w:szCs w:val="24"/>
        </w:rPr>
        <w:t>There is n</w:t>
      </w:r>
      <w:r w:rsidR="00DC3039">
        <w:rPr>
          <w:rFonts w:asciiTheme="minorBidi" w:hAnsiTheme="minorBidi"/>
          <w:sz w:val="24"/>
          <w:szCs w:val="24"/>
        </w:rPr>
        <w:t>o need to change this variable</w:t>
      </w:r>
      <w:r w:rsidR="00CA23C3">
        <w:rPr>
          <w:rFonts w:asciiTheme="minorBidi" w:hAnsiTheme="minorBidi"/>
          <w:sz w:val="24"/>
          <w:szCs w:val="24"/>
        </w:rPr>
        <w:t>,</w:t>
      </w:r>
      <w:r w:rsidR="00DC3039">
        <w:rPr>
          <w:rFonts w:asciiTheme="minorBidi" w:hAnsiTheme="minorBidi"/>
          <w:sz w:val="24"/>
          <w:szCs w:val="24"/>
        </w:rPr>
        <w:t xml:space="preserve"> unless there is a strong justification.</w:t>
      </w:r>
    </w:p>
    <w:p w:rsidR="00924734" w:rsidRPr="00EE6BAC" w:rsidRDefault="00924734" w:rsidP="00FF73EC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924734">
        <w:rPr>
          <w:rFonts w:asciiTheme="minorBidi" w:hAnsiTheme="minorBidi"/>
          <w:i/>
          <w:iCs/>
          <w:sz w:val="24"/>
          <w:szCs w:val="24"/>
        </w:rPr>
        <w:t>Threshold</w:t>
      </w:r>
      <w:r w:rsidR="00EC54AA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F76111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</w:t>
      </w:r>
      <w:r w:rsidR="00D72267">
        <w:rPr>
          <w:rFonts w:asciiTheme="minorBidi" w:hAnsiTheme="minorBidi"/>
          <w:sz w:val="24"/>
          <w:szCs w:val="24"/>
        </w:rPr>
        <w:t>A</w:t>
      </w:r>
      <w:r w:rsidR="00EC54AA">
        <w:rPr>
          <w:rFonts w:asciiTheme="minorBidi" w:hAnsiTheme="minorBidi"/>
          <w:sz w:val="24"/>
          <w:szCs w:val="24"/>
        </w:rPr>
        <w:t xml:space="preserve"> variable against which the number of matured DC (</w:t>
      </w:r>
      <w:r w:rsidR="002426B8">
        <w:rPr>
          <w:rFonts w:asciiTheme="minorBidi" w:hAnsiTheme="minorBidi"/>
          <w:sz w:val="24"/>
          <w:szCs w:val="24"/>
        </w:rPr>
        <w:t>Num</w:t>
      </w:r>
      <w:r w:rsidR="00EC54AA" w:rsidRPr="002426B8">
        <w:rPr>
          <w:rFonts w:asciiTheme="minorBidi" w:hAnsiTheme="minorBidi"/>
          <w:sz w:val="24"/>
          <w:szCs w:val="24"/>
          <w:vertAlign w:val="subscript"/>
        </w:rPr>
        <w:t>mDC</w:t>
      </w:r>
      <w:r w:rsidR="00EC54AA">
        <w:rPr>
          <w:rFonts w:asciiTheme="minorBidi" w:hAnsiTheme="minorBidi"/>
          <w:sz w:val="24"/>
          <w:szCs w:val="24"/>
        </w:rPr>
        <w:t>) is checked.</w:t>
      </w:r>
      <w:r w:rsidR="002426B8">
        <w:rPr>
          <w:rFonts w:asciiTheme="minorBidi" w:hAnsiTheme="minorBidi"/>
          <w:sz w:val="24"/>
          <w:szCs w:val="24"/>
        </w:rPr>
        <w:t xml:space="preserve"> </w:t>
      </w:r>
      <w:r w:rsidR="00650C78">
        <w:rPr>
          <w:rFonts w:asciiTheme="minorBidi" w:hAnsiTheme="minorBidi"/>
          <w:sz w:val="24"/>
          <w:szCs w:val="24"/>
        </w:rPr>
        <w:t>This variable can be changed in order to improve the performance.</w:t>
      </w:r>
      <w:r w:rsidR="00FF73EC">
        <w:rPr>
          <w:rFonts w:asciiTheme="minorBidi" w:hAnsiTheme="minorBidi"/>
          <w:sz w:val="24"/>
          <w:szCs w:val="24"/>
        </w:rPr>
        <w:t xml:space="preserve"> </w:t>
      </w:r>
      <w:r w:rsidR="00FF73EC">
        <w:rPr>
          <w:rFonts w:asciiTheme="minorBidi" w:hAnsiTheme="minorBidi"/>
          <w:sz w:val="24"/>
          <w:szCs w:val="24"/>
        </w:rPr>
        <w:t xml:space="preserve">If not provided, </w:t>
      </w:r>
      <w:r w:rsidR="00FF73EC" w:rsidRPr="00924734">
        <w:rPr>
          <w:rFonts w:asciiTheme="minorBidi" w:hAnsiTheme="minorBidi"/>
          <w:i/>
          <w:iCs/>
          <w:sz w:val="24"/>
          <w:szCs w:val="24"/>
        </w:rPr>
        <w:t>T</w:t>
      </w:r>
      <w:r w:rsidR="00FF73EC">
        <w:rPr>
          <w:rFonts w:asciiTheme="minorBidi" w:hAnsiTheme="minorBidi"/>
          <w:i/>
          <w:iCs/>
          <w:sz w:val="24"/>
          <w:szCs w:val="24"/>
        </w:rPr>
        <w:t>hreshold</w:t>
      </w:r>
      <w:r w:rsidR="00FF73EC" w:rsidRPr="006C785F">
        <w:rPr>
          <w:rFonts w:asciiTheme="minorBidi" w:hAnsiTheme="minorBidi"/>
          <w:i/>
          <w:iCs/>
          <w:sz w:val="24"/>
          <w:szCs w:val="24"/>
        </w:rPr>
        <w:t xml:space="preserve"> = </w:t>
      </w:r>
      <w:r w:rsidR="00FF73EC">
        <w:rPr>
          <w:rFonts w:asciiTheme="minorBidi" w:hAnsiTheme="minorBidi"/>
          <w:i/>
          <w:iCs/>
          <w:sz w:val="24"/>
          <w:szCs w:val="24"/>
        </w:rPr>
        <w:t>8</w:t>
      </w:r>
      <w:bookmarkStart w:id="0" w:name="_GoBack"/>
      <w:bookmarkEnd w:id="0"/>
      <w:r w:rsidR="00FF73EC">
        <w:rPr>
          <w:rFonts w:asciiTheme="minorBidi" w:hAnsiTheme="minorBidi"/>
          <w:sz w:val="24"/>
          <w:szCs w:val="24"/>
        </w:rPr>
        <w:t>.</w:t>
      </w:r>
    </w:p>
    <w:p w:rsidR="00924734" w:rsidRPr="00924734" w:rsidRDefault="0001690E" w:rsidP="00C25FB4">
      <w:pPr>
        <w:spacing w:line="276" w:lineRule="auto"/>
        <w:ind w:left="810"/>
        <w:jc w:val="both"/>
        <w:rPr>
          <w:rFonts w:asciiTheme="minorBidi" w:hAnsiTheme="minorBidi"/>
          <w:sz w:val="24"/>
          <w:szCs w:val="24"/>
        </w:rPr>
      </w:pPr>
      <w:r w:rsidRPr="00E50496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only output</w:t>
      </w:r>
      <w:r w:rsidRPr="00E50496">
        <w:rPr>
          <w:rFonts w:asciiTheme="minorBidi" w:hAnsiTheme="minorBidi"/>
          <w:sz w:val="24"/>
          <w:szCs w:val="24"/>
        </w:rPr>
        <w:t xml:space="preserve"> argument </w:t>
      </w:r>
      <w:r>
        <w:rPr>
          <w:rFonts w:asciiTheme="minorBidi" w:hAnsiTheme="minorBidi"/>
          <w:sz w:val="24"/>
          <w:szCs w:val="24"/>
        </w:rPr>
        <w:t xml:space="preserve">of </w:t>
      </w:r>
      <w:r w:rsidRPr="00E50496">
        <w:rPr>
          <w:rFonts w:asciiTheme="minorBidi" w:hAnsiTheme="minorBidi"/>
          <w:sz w:val="24"/>
          <w:szCs w:val="24"/>
        </w:rPr>
        <w:t xml:space="preserve">this function </w:t>
      </w:r>
      <w:r>
        <w:rPr>
          <w:rFonts w:asciiTheme="minorBidi" w:hAnsiTheme="minorBidi"/>
          <w:sz w:val="24"/>
          <w:szCs w:val="24"/>
        </w:rPr>
        <w:t xml:space="preserve">is </w:t>
      </w:r>
      <w:r w:rsidRPr="00924734">
        <w:rPr>
          <w:rFonts w:asciiTheme="minorBidi" w:hAnsiTheme="minorBidi"/>
          <w:i/>
          <w:iCs/>
          <w:sz w:val="24"/>
          <w:szCs w:val="24"/>
        </w:rPr>
        <w:t>rDCA</w:t>
      </w:r>
      <w:r>
        <w:rPr>
          <w:rFonts w:asciiTheme="minorBidi" w:hAnsiTheme="minorBidi"/>
          <w:sz w:val="24"/>
          <w:szCs w:val="24"/>
        </w:rPr>
        <w:t xml:space="preserve"> </w:t>
      </w:r>
      <w:r w:rsidR="00005868">
        <w:rPr>
          <w:rFonts w:asciiTheme="minorBidi" w:hAnsiTheme="minorBidi"/>
          <w:sz w:val="24"/>
          <w:szCs w:val="24"/>
        </w:rPr>
        <w:t>that consists of residuals for both sensors</w:t>
      </w:r>
      <w:r w:rsidR="00D902E1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2D333C" w:rsidRPr="00D80664" w:rsidRDefault="002D333C" w:rsidP="002D333C">
      <w:pPr>
        <w:jc w:val="both"/>
        <w:rPr>
          <w:rFonts w:asciiTheme="minorBidi" w:hAnsiTheme="minorBidi"/>
          <w:sz w:val="24"/>
          <w:szCs w:val="24"/>
        </w:rPr>
      </w:pPr>
    </w:p>
    <w:p w:rsidR="002D333C" w:rsidRPr="00D80664" w:rsidRDefault="002D333C" w:rsidP="002D333C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B84023" w:rsidRPr="00D80664" w:rsidRDefault="00D07456" w:rsidP="00D80664">
      <w:pPr>
        <w:jc w:val="both"/>
        <w:rPr>
          <w:rFonts w:asciiTheme="minorBidi" w:hAnsiTheme="minorBidi"/>
          <w:sz w:val="24"/>
          <w:szCs w:val="24"/>
        </w:rPr>
      </w:pPr>
      <w:r w:rsidRPr="00D80664">
        <w:rPr>
          <w:rFonts w:asciiTheme="minorBidi" w:hAnsiTheme="minorBidi"/>
          <w:sz w:val="24"/>
          <w:szCs w:val="24"/>
        </w:rPr>
        <w:tab/>
      </w:r>
    </w:p>
    <w:sectPr w:rsidR="00B84023" w:rsidRPr="00D80664" w:rsidSect="00560C25">
      <w:footerReference w:type="default" r:id="rId7"/>
      <w:pgSz w:w="12240" w:h="15840"/>
      <w:pgMar w:top="1170" w:right="117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F28" w:rsidRDefault="00E14F28" w:rsidP="00AF584E">
      <w:pPr>
        <w:spacing w:after="0" w:line="240" w:lineRule="auto"/>
      </w:pPr>
      <w:r>
        <w:separator/>
      </w:r>
    </w:p>
  </w:endnote>
  <w:endnote w:type="continuationSeparator" w:id="0">
    <w:p w:rsidR="00E14F28" w:rsidRDefault="00E14F28" w:rsidP="00AF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44995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84E" w:rsidRDefault="00AF58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3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584E" w:rsidRDefault="00AF5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F28" w:rsidRDefault="00E14F28" w:rsidP="00AF584E">
      <w:pPr>
        <w:spacing w:after="0" w:line="240" w:lineRule="auto"/>
      </w:pPr>
      <w:r>
        <w:separator/>
      </w:r>
    </w:p>
  </w:footnote>
  <w:footnote w:type="continuationSeparator" w:id="0">
    <w:p w:rsidR="00E14F28" w:rsidRDefault="00E14F28" w:rsidP="00AF5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5F50"/>
    <w:multiLevelType w:val="hybridMultilevel"/>
    <w:tmpl w:val="AB7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738EC"/>
    <w:multiLevelType w:val="hybridMultilevel"/>
    <w:tmpl w:val="FA12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C5485"/>
    <w:multiLevelType w:val="hybridMultilevel"/>
    <w:tmpl w:val="755832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40C4A3B"/>
    <w:multiLevelType w:val="hybridMultilevel"/>
    <w:tmpl w:val="D462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6A"/>
    <w:rsid w:val="00005868"/>
    <w:rsid w:val="0001690E"/>
    <w:rsid w:val="00037C0B"/>
    <w:rsid w:val="000B0485"/>
    <w:rsid w:val="000B1E4B"/>
    <w:rsid w:val="000C1E83"/>
    <w:rsid w:val="00102318"/>
    <w:rsid w:val="00113EC9"/>
    <w:rsid w:val="001A20D1"/>
    <w:rsid w:val="001D2481"/>
    <w:rsid w:val="001D5E9B"/>
    <w:rsid w:val="0020507C"/>
    <w:rsid w:val="002426B8"/>
    <w:rsid w:val="002529A5"/>
    <w:rsid w:val="00293B56"/>
    <w:rsid w:val="002C1239"/>
    <w:rsid w:val="002D333C"/>
    <w:rsid w:val="00315E9F"/>
    <w:rsid w:val="003522A8"/>
    <w:rsid w:val="003F04B0"/>
    <w:rsid w:val="003F0583"/>
    <w:rsid w:val="00400F52"/>
    <w:rsid w:val="00432F4D"/>
    <w:rsid w:val="004443D0"/>
    <w:rsid w:val="00445829"/>
    <w:rsid w:val="00445A3A"/>
    <w:rsid w:val="00447E63"/>
    <w:rsid w:val="004C152D"/>
    <w:rsid w:val="004C6BDB"/>
    <w:rsid w:val="004D7F28"/>
    <w:rsid w:val="00546F38"/>
    <w:rsid w:val="00560C25"/>
    <w:rsid w:val="00574F2F"/>
    <w:rsid w:val="005E499A"/>
    <w:rsid w:val="00617B00"/>
    <w:rsid w:val="00650C78"/>
    <w:rsid w:val="006574CE"/>
    <w:rsid w:val="006940D8"/>
    <w:rsid w:val="00695087"/>
    <w:rsid w:val="006C53DA"/>
    <w:rsid w:val="006C785F"/>
    <w:rsid w:val="00740BD1"/>
    <w:rsid w:val="00751215"/>
    <w:rsid w:val="007628B7"/>
    <w:rsid w:val="0076412D"/>
    <w:rsid w:val="007958F1"/>
    <w:rsid w:val="007C262A"/>
    <w:rsid w:val="0080443C"/>
    <w:rsid w:val="00813A23"/>
    <w:rsid w:val="00840C2C"/>
    <w:rsid w:val="00873958"/>
    <w:rsid w:val="008844EE"/>
    <w:rsid w:val="00924734"/>
    <w:rsid w:val="00930EF3"/>
    <w:rsid w:val="00963268"/>
    <w:rsid w:val="00987B53"/>
    <w:rsid w:val="00A261ED"/>
    <w:rsid w:val="00A36418"/>
    <w:rsid w:val="00A44528"/>
    <w:rsid w:val="00A50C27"/>
    <w:rsid w:val="00A57BA8"/>
    <w:rsid w:val="00A6711B"/>
    <w:rsid w:val="00AF584E"/>
    <w:rsid w:val="00B07249"/>
    <w:rsid w:val="00B35BF8"/>
    <w:rsid w:val="00B756F5"/>
    <w:rsid w:val="00BD1F59"/>
    <w:rsid w:val="00C25FB4"/>
    <w:rsid w:val="00C65C01"/>
    <w:rsid w:val="00C84F69"/>
    <w:rsid w:val="00CA106A"/>
    <w:rsid w:val="00CA23C3"/>
    <w:rsid w:val="00CD152D"/>
    <w:rsid w:val="00CE7359"/>
    <w:rsid w:val="00CF0841"/>
    <w:rsid w:val="00D07456"/>
    <w:rsid w:val="00D607B9"/>
    <w:rsid w:val="00D72267"/>
    <w:rsid w:val="00D80664"/>
    <w:rsid w:val="00D902E1"/>
    <w:rsid w:val="00DA7A60"/>
    <w:rsid w:val="00DC3039"/>
    <w:rsid w:val="00DE71B7"/>
    <w:rsid w:val="00DF48FC"/>
    <w:rsid w:val="00E14F28"/>
    <w:rsid w:val="00E50496"/>
    <w:rsid w:val="00E550F5"/>
    <w:rsid w:val="00EC54AA"/>
    <w:rsid w:val="00EE6BAC"/>
    <w:rsid w:val="00EF7284"/>
    <w:rsid w:val="00F27DB3"/>
    <w:rsid w:val="00F51CC7"/>
    <w:rsid w:val="00F66EEC"/>
    <w:rsid w:val="00F76111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896F"/>
  <w15:chartTrackingRefBased/>
  <w15:docId w15:val="{9575EEE6-D62A-4020-8498-2F5EC04E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4E"/>
  </w:style>
  <w:style w:type="paragraph" w:styleId="Footer">
    <w:name w:val="footer"/>
    <w:basedOn w:val="Normal"/>
    <w:link w:val="FooterChar"/>
    <w:uiPriority w:val="99"/>
    <w:unhideWhenUsed/>
    <w:rsid w:val="00AF5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 Alizadeh</dc:creator>
  <cp:keywords/>
  <dc:description/>
  <cp:lastModifiedBy>Esmaeil Alizadeh</cp:lastModifiedBy>
  <cp:revision>28</cp:revision>
  <dcterms:created xsi:type="dcterms:W3CDTF">2016-12-03T18:48:00Z</dcterms:created>
  <dcterms:modified xsi:type="dcterms:W3CDTF">2016-12-04T17:24:00Z</dcterms:modified>
</cp:coreProperties>
</file>