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D20ED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序言</w:t>
      </w:r>
    </w:p>
    <w:p w14:paraId="3713F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关于这个文档</w:t>
      </w:r>
    </w:p>
    <w:p w14:paraId="16ECD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预计是事无巨细的记录每一步，保证之后再做springboot的web项目时跟着这个文档一步步走就能很快地从0搭建出一个雏形</w:t>
      </w:r>
    </w:p>
    <w:p w14:paraId="00A8C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关于这个项目</w:t>
      </w:r>
    </w:p>
    <w:p w14:paraId="6F4D5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参考Microsoft to do (下称todo)的轻量日程安排/代办清单，针对本人自己的生活和操作习惯，提出如下痛点和功能：</w:t>
      </w:r>
    </w:p>
    <w:p w14:paraId="1D8226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todo不具备时钟功能，面对类似“背30分钟单词”的计时任务，需要搭配其他计时软件使用——本软件为任务提供计时功能，一站式解决计时型任务需求</w:t>
      </w:r>
    </w:p>
    <w:p w14:paraId="49AFA0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do想查看任务的子任务/步骤，只能打开详细信息，但其中又有诸多繁杂信息如提醒闹钟、任务标签等，把子任务的定义与完成同其他设置放在一起，并不符合操作习惯——本软件中子任务等同于一级任务，以树结构维护，支持在主界面直接展开子任务并勾选完成</w:t>
      </w:r>
    </w:p>
    <w:p w14:paraId="0D6B61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do只标记任务是否完成，用户不能直观地判断什么时段应该做什么——本软件支持两种形式的任务定义，其一是支持计时的列表形式，用户主动勾选完成或者时长达标自动勾选完成；其二是日程表形式，清晰列出一天中各个时段对应的任务；两个形式可以相互转换和关联</w:t>
      </w:r>
    </w:p>
    <w:p w14:paraId="666A38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日程表形式任务的一些具体功能</w:t>
      </w:r>
    </w:p>
    <w:p w14:paraId="354778D8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left="84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提供一个全局计时按钮，开启后，只要到达对应时段，自动开始任务的计时，如有关联则时长还会同步到列表形式</w:t>
      </w:r>
    </w:p>
    <w:p w14:paraId="79E230BA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left="84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各个时段开始和结束时提醒用户</w:t>
      </w:r>
    </w:p>
    <w:p w14:paraId="365635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支持复盘功能：用户可以为每一天写一份复盘笔记；保存每一天的完成情况并做可视化统计 (每日/周/月的任务完成率、坚持天数等)</w:t>
      </w:r>
    </w:p>
    <w:p w14:paraId="7E628D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敏感数据加密；数据导出、备份和恢复</w:t>
      </w:r>
    </w:p>
    <w:p w14:paraId="7CFD92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 助手：根据列表形式的任务一键转换为合适的日程表形式；根据用户要求自适应调整各任务的时长安排和时段分布；分析历史完成情况给出任务安排建议</w:t>
      </w:r>
    </w:p>
    <w:p w14:paraId="13803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</w:p>
    <w:p w14:paraId="59C92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准备环境</w:t>
      </w:r>
    </w:p>
    <w:p w14:paraId="1E252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maven: </w:t>
      </w:r>
    </w:p>
    <w:p w14:paraId="16153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使用mvn -version检查安装</w:t>
      </w:r>
    </w:p>
    <w:p w14:paraId="036F7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用于管理java项目：只要在pom.xml中声明依赖就可以自动下载并管理；可以一键编译、打包等</w:t>
      </w:r>
    </w:p>
    <w:p w14:paraId="5B4BE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</w:p>
    <w:p w14:paraId="7AC99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vscode还需要安装插件:</w:t>
      </w:r>
    </w:p>
    <w:p w14:paraId="4F9D9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Extension Pack for Java: 管理项目, 内置maven for java</w:t>
      </w:r>
    </w:p>
    <w:p w14:paraId="3B23C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Boot Extension Pack: 管理Springboot，内置Spring Initializr</w:t>
      </w:r>
    </w:p>
    <w:p w14:paraId="484E9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3550C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初始化</w:t>
      </w:r>
    </w:p>
    <w:p w14:paraId="06ED3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可以使用Spring Initializr快速搭建</w:t>
      </w:r>
    </w:p>
    <w:p w14:paraId="1C965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ctrl + shift+ p -&gt; Java -&gt; Spring Boot -&gt; Maven -&gt; [Spring Boot version] -&gt; Java -&gt; [group] -&gt; [artifact] -&gt; jar -&gt; [java version] -&gt; [dependencies]</w:t>
      </w:r>
    </w:p>
    <w:p w14:paraId="15658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Boot版本：4.0.6和3.5.14是正式版稳定可靠；SNAPSHOT是快照版，不太稳定；RC是候选版，接近正式版但还在最后测试阶段</w:t>
      </w:r>
    </w:p>
    <w:p w14:paraId="698E9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[group]是公司/组织的反向域名，个人用默认com.example或者cn.[name]就好</w:t>
      </w:r>
    </w:p>
    <w:p w14:paraId="49906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[artifact]是项目名称，注意不能有大写</w:t>
      </w:r>
    </w:p>
    <w:p w14:paraId="3EEC3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jar打包普通的java应用或类库，可以直接运行；war打包java web (如Servlet, JSP)，需要部署到Web服务器上；Spring Boot自带服务器，所以用jar就好</w:t>
      </w:r>
    </w:p>
    <w:p w14:paraId="7A2F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Boot 4.x最低支持Java 17，Java 1.8只能使用Spring Boot 2.7.x；多个jdk版本可以共存，切换时可以手动系统环境变量改变全局的版本，也可以在ide中手动选择路径改变局部的版本</w:t>
      </w:r>
    </w:p>
    <w:p w14:paraId="56EA5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我选择了如下9个依赖：</w:t>
      </w:r>
    </w:p>
    <w:p w14:paraId="5F539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Web: 开发Restful API</w:t>
      </w:r>
    </w:p>
    <w:p w14:paraId="1743E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Data JPA: 关系型数据库</w:t>
      </w:r>
    </w:p>
    <w:p w14:paraId="4F2CA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MySQL Driver: 连接云数据库</w:t>
      </w:r>
    </w:p>
    <w:p w14:paraId="79EAB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Data Redis: 缓存、分布式锁等redis功能</w:t>
      </w:r>
    </w:p>
    <w:p w14:paraId="6E30A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Security: 登录、权限控制、单点登录</w:t>
      </w:r>
    </w:p>
    <w:p w14:paraId="519D8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Lombok: 使用注解简化getter, setter, toString等方法编写</w:t>
      </w:r>
    </w:p>
    <w:p w14:paraId="36BBB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Validation I/O: 参数校验，如小时只能在[0, 23]</w:t>
      </w:r>
    </w:p>
    <w:p w14:paraId="6F217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Session for Spring Data Redis: 结合redis管理session，docker部署必选</w:t>
      </w:r>
    </w:p>
    <w:p w14:paraId="384EE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Spring for Apache Kafka: 消息队列</w:t>
      </w:r>
    </w:p>
    <w:p w14:paraId="4463E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另外还有5个Spring Cloud相关的依赖，考虑以后引入：</w:t>
      </w:r>
    </w:p>
    <w:p w14:paraId="5F3D9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Gateway: 统一鉴权转发、限流熔断等</w:t>
      </w:r>
    </w:p>
    <w:p w14:paraId="596F0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Eureka Discovery Client: 服务发现</w:t>
      </w:r>
    </w:p>
    <w:p w14:paraId="2B1BC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OpenFeign: 像调用本地方法一样调用远程服务</w:t>
      </w:r>
    </w:p>
    <w:p w14:paraId="6E363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 Cloud LoadBalancer</w:t>
      </w:r>
      <w:r>
        <w:rPr>
          <w:rFonts w:hint="eastAsia"/>
          <w:sz w:val="24"/>
          <w:szCs w:val="24"/>
          <w:lang w:val="en-US" w:eastAsia="zh-CN"/>
        </w:rPr>
        <w:t>: 负载均衡</w:t>
      </w:r>
    </w:p>
    <w:p w14:paraId="78C6A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Resilience4j</w:t>
      </w:r>
      <w:r>
        <w:rPr>
          <w:rFonts w:hint="eastAsia"/>
          <w:sz w:val="24"/>
          <w:szCs w:val="24"/>
          <w:lang w:val="en-US" w:eastAsia="zh-CN"/>
        </w:rPr>
        <w:t>: 流量控制、熔断降级等</w:t>
      </w:r>
    </w:p>
    <w:p w14:paraId="284B9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</w:p>
    <w:p w14:paraId="44A61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完成上述选择就会自动生成一个项目框架</w:t>
      </w:r>
    </w:p>
    <w:p w14:paraId="5CD71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.mvn*, .vscode, .git*, HELP.md不太用管，都是自动生成的</w:t>
      </w:r>
    </w:p>
    <w:p w14:paraId="4C961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pom.xml里面写的是依赖，如果后续有新的依赖需要在这里声明</w:t>
      </w:r>
    </w:p>
    <w:p w14:paraId="05788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外层的mychecklist是springboot项目的文件夹，建议重命名为backend做区分</w:t>
      </w:r>
    </w:p>
    <w:p w14:paraId="522C6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内层的mychecklist下写后端业务代码 (C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ontroller、Service等)</w:t>
      </w:r>
    </w:p>
    <w:p w14:paraId="413E9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06700" cy="3397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6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</w:p>
    <w:p w14:paraId="282FC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</w:p>
    <w:p w14:paraId="009A6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eastAsia"/>
          <w:sz w:val="24"/>
          <w:szCs w:val="24"/>
          <w:lang w:val="en-US" w:eastAsia="zh-CN"/>
        </w:rPr>
      </w:pPr>
    </w:p>
    <w:p w14:paraId="67903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</w:p>
    <w:p w14:paraId="37494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</w:p>
    <w:p w14:paraId="260AE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79" w:afterLines="25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5FBA33"/>
    <w:multiLevelType w:val="multilevel"/>
    <w:tmpl w:val="F45FBA3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8028B"/>
    <w:rsid w:val="03F053EA"/>
    <w:rsid w:val="04552A50"/>
    <w:rsid w:val="067032E2"/>
    <w:rsid w:val="07AA2823"/>
    <w:rsid w:val="07B13BB2"/>
    <w:rsid w:val="08053EFD"/>
    <w:rsid w:val="08911ADD"/>
    <w:rsid w:val="0AC74099"/>
    <w:rsid w:val="0D0C3638"/>
    <w:rsid w:val="0EBB70C4"/>
    <w:rsid w:val="0F56503F"/>
    <w:rsid w:val="10260EB5"/>
    <w:rsid w:val="10F253AB"/>
    <w:rsid w:val="18786026"/>
    <w:rsid w:val="205621F7"/>
    <w:rsid w:val="249B5576"/>
    <w:rsid w:val="25464913"/>
    <w:rsid w:val="25826736"/>
    <w:rsid w:val="25D544DB"/>
    <w:rsid w:val="2714160F"/>
    <w:rsid w:val="28477625"/>
    <w:rsid w:val="2D8E166E"/>
    <w:rsid w:val="2EA414CB"/>
    <w:rsid w:val="350D7169"/>
    <w:rsid w:val="38E752CC"/>
    <w:rsid w:val="38FB2FC0"/>
    <w:rsid w:val="39350746"/>
    <w:rsid w:val="3AEC0481"/>
    <w:rsid w:val="3BA92ECA"/>
    <w:rsid w:val="3BFC64A2"/>
    <w:rsid w:val="4779309D"/>
    <w:rsid w:val="48D52555"/>
    <w:rsid w:val="496E2E6D"/>
    <w:rsid w:val="51763067"/>
    <w:rsid w:val="522352F5"/>
    <w:rsid w:val="57F95A65"/>
    <w:rsid w:val="63EB5B25"/>
    <w:rsid w:val="69CF0300"/>
    <w:rsid w:val="6A8E4049"/>
    <w:rsid w:val="6ADE7537"/>
    <w:rsid w:val="6C7A503E"/>
    <w:rsid w:val="6EB5235D"/>
    <w:rsid w:val="708244C1"/>
    <w:rsid w:val="71CD298B"/>
    <w:rsid w:val="73A05F69"/>
    <w:rsid w:val="77024D33"/>
    <w:rsid w:val="7730111A"/>
    <w:rsid w:val="79B448B5"/>
    <w:rsid w:val="7E2C3459"/>
    <w:rsid w:val="7E58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330</Words>
  <Characters>624</Characters>
  <Lines>0</Lines>
  <Paragraphs>0</Paragraphs>
  <TotalTime>137</TotalTime>
  <ScaleCrop>false</ScaleCrop>
  <LinksUpToDate>false</LinksUpToDate>
  <CharactersWithSpaces>670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2026-05-13T06:10:00Z</dcterms:created>
  <dc:creator>ppy</dc:creator>
  <cp:lastModifiedBy>ye</cp:lastModifiedBy>
  <dcterms:modified xsi:type="dcterms:W3CDTF">2026-05-14T07:21:36Z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eyJoZGlkIjoiZmU5MmViZmVlNjcxZGEwMDljOWY4NTM5ODE0YWZmYmEiLCJ1c2VySWQiOiI4OTY0MDMxNzIifQ==</vt:lpwstr>
  </property>
  <property fmtid="{D5CDD505-2E9C-101B-9397-08002B2CF9AE}" pid="4" name="ICV">
    <vt:lpwstr>724FAB91A2264F72A94A9FE5F126BBF8_12</vt:lpwstr>
  </property>
</Properties>
</file>