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23DA" w14:textId="77777777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 w:hint="default"/>
          <w:b/>
          <w:color w:val="000000"/>
          <w:sz w:val="40"/>
          <w:lang w:val="zh-CN"/>
        </w:rPr>
      </w:pPr>
      <w:r>
        <w:rPr>
          <w:rFonts w:ascii="Times New Roman" w:eastAsia="Times New Roman" w:hAnsi="Times New Roman"/>
          <w:b/>
          <w:color w:val="000000"/>
          <w:sz w:val="40"/>
          <w:lang w:val="zh-CN"/>
        </w:rPr>
        <w:t>盘扣式脚手架计算书</w:t>
      </w:r>
    </w:p>
    <w:p w14:paraId="00A0573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计算依据：</w:t>
      </w:r>
    </w:p>
    <w:p w14:paraId="223F682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1、《建筑施工承插型盘扣式钢管脚手架安全技术标准》JGJ/T 231-2021</w:t>
      </w:r>
    </w:p>
    <w:p w14:paraId="758B3AF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2、《建筑地基基础设计规范》GB50007-2011</w:t>
      </w:r>
    </w:p>
    <w:p w14:paraId="796308A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3、《建筑结构荷载规范》GB50009-2012</w:t>
      </w:r>
    </w:p>
    <w:p w14:paraId="675030A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4、《钢结构设计标准》GB50017-2017</w:t>
      </w:r>
    </w:p>
    <w:p w14:paraId="0A67813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5、《施工脚手架通用规范》GB 55023-2022</w:t>
      </w:r>
    </w:p>
    <w:p w14:paraId="3FD4C8D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6、《钢结构通用规范》GB 55006-2021</w:t>
      </w:r>
    </w:p>
    <w:p w14:paraId="612999E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7、《工程结构通用规范》GB 55001-2021</w:t>
      </w:r>
    </w:p>
    <w:p w14:paraId="140101F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8、《建筑与市政地基基础通用规范》GB55003-2021</w:t>
      </w:r>
    </w:p>
    <w:p w14:paraId="05B42CA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一、脚手架参数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5DCF6B0F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22D68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脚手架安全等级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8D695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cn.safety_level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0EF62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结构重要性系数</w:t>
            </w:r>
            <w:r w:rsidRPr="00D86E7D">
              <w:rPr>
                <w:rFonts w:ascii="Times New Roman" w:hAnsi="Times New Roman" w:hint="default"/>
                <w:szCs w:val="20"/>
              </w:rPr>
              <w:t>γ0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C066EA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req.basic_info.importance_factor }}</w:t>
            </w:r>
          </w:p>
        </w:tc>
      </w:tr>
      <w:tr w:rsidR="001302DB" w:rsidRPr="00D86E7D" w14:paraId="081CA590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4B045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立杆纵向间距</w:t>
            </w:r>
            <w:r w:rsidRPr="00D86E7D">
              <w:rPr>
                <w:rFonts w:ascii="Times New Roman" w:hAnsi="Times New Roman" w:hint="default"/>
                <w:szCs w:val="20"/>
              </w:rPr>
              <w:t>la(m)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F2CBB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req.geometry_params.longitudinal_spacing_la_m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7EB97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立杆步距</w:t>
            </w:r>
            <w:r w:rsidRPr="00D86E7D">
              <w:rPr>
                <w:rFonts w:ascii="Times New Roman" w:hAnsi="Times New Roman" w:hint="default"/>
                <w:szCs w:val="20"/>
              </w:rPr>
              <w:t>h(m)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69D358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req.geometry_params.step_height_h_m }}</w:t>
            </w:r>
          </w:p>
        </w:tc>
      </w:tr>
      <w:tr w:rsidR="001302DB" w:rsidRPr="00D86E7D" w14:paraId="378C2375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084D7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顶部防护栏杆高</w:t>
            </w:r>
            <w:r w:rsidRPr="00D86E7D">
              <w:rPr>
                <w:rFonts w:ascii="Times New Roman" w:hAnsi="Times New Roman" w:hint="default"/>
                <w:szCs w:val="20"/>
              </w:rPr>
              <w:t>h1(m)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90CB5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req.geometry_params.guardrail_top_height_h1_m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D66F4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纵横向扫地杆距立杆底</w:t>
            </w:r>
            <w:r w:rsidRPr="00D86E7D">
              <w:rPr>
                <w:rFonts w:ascii="Times New Roman" w:hAnsi="Times New Roman" w:hint="default"/>
                <w:szCs w:val="20"/>
              </w:rPr>
              <w:t>h2(mm)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D789F8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req.geometry_params.sweeping_rod_height_h2_mm }}</w:t>
            </w:r>
          </w:p>
        </w:tc>
      </w:tr>
      <w:tr w:rsidR="001302DB" w:rsidRPr="00D86E7D" w14:paraId="55007299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39023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架体离地高度</w:t>
            </w:r>
            <w:r w:rsidRPr="00D86E7D">
              <w:rPr>
                <w:rFonts w:ascii="Times New Roman" w:hAnsi="Times New Roman" w:hint="default"/>
                <w:szCs w:val="20"/>
              </w:rPr>
              <w:t>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15DE9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req.basic_info.scaffold_clearance_m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099AC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脚手架搭设排数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982ABA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req.geometry_params.row_count }}</w:t>
            </w:r>
          </w:p>
        </w:tc>
      </w:tr>
      <w:tr w:rsidR="001302DB" w:rsidRPr="00D86E7D" w14:paraId="1FEC68BA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39294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承载力设计值调整系数</w:t>
            </w:r>
            <w:r w:rsidRPr="00D86E7D">
              <w:rPr>
                <w:rFonts w:ascii="Times New Roman" w:hAnsi="Times New Roman" w:hint="default"/>
                <w:szCs w:val="20"/>
              </w:rPr>
              <w:t>γR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F07C00" w14:textId="77777777" w:rsidR="001302DB" w:rsidRPr="00D86E7D" w:rsidRDefault="001302DB" w:rsidP="00D86E7D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D2009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jc w:val="right"/>
              <w:rPr>
                <w:rFonts w:ascii="Times New Roman" w:hAnsi="Times New Roman" w:hint="default"/>
                <w:szCs w:val="20"/>
              </w:rPr>
            </w:pP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6D6C9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eastAsia="Times New Roman" w:hAnsi="Times New Roman" w:hint="default"/>
                <w:szCs w:val="20"/>
              </w:rPr>
            </w:pPr>
          </w:p>
        </w:tc>
      </w:tr>
    </w:tbl>
    <w:p w14:paraId="4B7A690F" w14:textId="77777777" w:rsid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</w:p>
    <w:p w14:paraId="321D34D9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302DB" w:rsidRPr="00D86E7D" w14:paraId="6959EE9E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13ED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立杆排号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54F8C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立杆依次横距</w:t>
            </w:r>
            <w:r w:rsidRPr="00D86E7D">
              <w:rPr>
                <w:rFonts w:ascii="Times New Roman" w:hAnsi="Times New Roman" w:hint="default"/>
                <w:szCs w:val="20"/>
              </w:rPr>
              <w:t>lb(m)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D7C97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立杆搭设高度</w:t>
            </w:r>
            <w:r w:rsidRPr="00D86E7D">
              <w:rPr>
                <w:rFonts w:ascii="Times New Roman" w:hAnsi="Times New Roman" w:hint="default"/>
                <w:szCs w:val="20"/>
              </w:rPr>
              <w:t>Hs(m)</w:t>
            </w:r>
          </w:p>
        </w:tc>
      </w:tr>
      <w:tr w:rsidR="001302DB" w:rsidRPr="00D86E7D" w14:paraId="3EFE4670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4094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 (</w:t>
            </w:r>
            <w:r w:rsidRPr="00D86E7D">
              <w:rPr>
                <w:rFonts w:ascii="Times New Roman" w:hAnsi="Times New Roman" w:hint="default"/>
                <w:szCs w:val="20"/>
              </w:rPr>
              <w:t>内排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5AA0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req.geometry_params.inner_pole_to_wall_m }}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D8032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req.geometry_params.erection_height_hs_m }}</w:t>
            </w:r>
          </w:p>
        </w:tc>
      </w:tr>
      <w:tr w:rsidR="001302DB" w:rsidRPr="00D86E7D" w14:paraId="52658707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10AE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2 (</w:t>
            </w:r>
            <w:r w:rsidRPr="00D86E7D">
              <w:rPr>
                <w:rFonts w:ascii="Times New Roman" w:hAnsi="Times New Roman" w:hint="default"/>
                <w:szCs w:val="20"/>
              </w:rPr>
              <w:t>外排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C466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req.geometry_params.transverse_spacing_lb_m }}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BD62C1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req.geometry_params.erection_height_hs_m }}</w:t>
            </w:r>
          </w:p>
        </w:tc>
      </w:tr>
    </w:tbl>
    <w:p w14:paraId="1BFA053E" w14:textId="77777777" w:rsidR="001302DB" w:rsidRP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</w:p>
    <w:p w14:paraId="61A7CC00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b/>
          <w:color w:val="000000"/>
          <w:sz w:val="28"/>
          <w:lang w:val="zh-CN"/>
        </w:rPr>
      </w:pPr>
      <w:r w:rsidRPr="001302DB">
        <w:rPr>
          <w:rFonts w:ascii="Times New Roman" w:eastAsia="Times New Roman" w:hAnsi="Times New Roman"/>
          <w:b/>
          <w:color w:val="000000"/>
          <w:sz w:val="28"/>
          <w:lang w:val="en-GB"/>
        </w:rPr>
        <w:lastRenderedPageBreak/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二、荷载设计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302DB" w:rsidRPr="00D86E7D" w14:paraId="52068DA3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4A09D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68884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cn.plank_type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3FBE9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Gkjb(kN/m²)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57E86C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req.material_load_params.plank_self_weight_kn_m2 }}</w:t>
            </w:r>
          </w:p>
        </w:tc>
      </w:tr>
      <w:tr w:rsidR="001302DB" w:rsidRPr="00D86E7D" w14:paraId="46FDF684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74894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C2FAD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req.material_load_params.plank_laying_method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1E4E6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安全网自重标准值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Gkmw(kN/m²)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5B334D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req.material_load_params.safety_net_self_weight_kn_m2 }}</w:t>
            </w:r>
          </w:p>
        </w:tc>
      </w:tr>
      <w:tr w:rsidR="001302DB" w:rsidRPr="00D86E7D" w14:paraId="56BE69FC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E6EF7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7D3C9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req.material_load_params.toe_board_type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8B161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栏杆与挡脚板自重</w:t>
            </w:r>
            <w:r w:rsidRPr="00D86E7D">
              <w:rPr>
                <w:rFonts w:ascii="Times New Roman" w:hAnsi="Times New Roman" w:hint="default"/>
                <w:szCs w:val="20"/>
              </w:rPr>
              <w:t>Gkdb(kN/m)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EDB865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req.material_load_params.toe_board_self_weight_kn_m }}</w:t>
            </w:r>
          </w:p>
        </w:tc>
      </w:tr>
      <w:tr w:rsidR="001302DB" w:rsidRPr="00D86E7D" w14:paraId="0196A329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F4DE5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02516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req.material_load_params.toe_board_laying_method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F98CD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单块脚手板宽度</w:t>
            </w:r>
            <w:r w:rsidRPr="00D86E7D">
              <w:rPr>
                <w:rFonts w:ascii="Times New Roman" w:hAnsi="Times New Roman" w:hint="default"/>
                <w:szCs w:val="20"/>
              </w:rPr>
              <w:t>b(mm)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19C3B2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req.material_load_params.single_plank_width_b_mm }}</w:t>
            </w:r>
          </w:p>
        </w:tc>
      </w:tr>
      <w:tr w:rsidR="001302DB" w:rsidRPr="00D86E7D" w14:paraId="6407E27E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FE1AC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单块脚手板一侧爪钩数量</w:t>
            </w:r>
            <w:r w:rsidRPr="00D86E7D">
              <w:rPr>
                <w:rFonts w:ascii="Times New Roman" w:hAnsi="Times New Roman" w:hint="default"/>
                <w:szCs w:val="20"/>
              </w:rPr>
              <w:t>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556D8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req.material_load_params.hook_count_per_side_j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57AC5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爪钩间距</w:t>
            </w:r>
            <w:r w:rsidRPr="00D86E7D">
              <w:rPr>
                <w:rFonts w:ascii="Times New Roman" w:hAnsi="Times New Roman" w:hint="default"/>
                <w:szCs w:val="20"/>
              </w:rPr>
              <w:t>s(mm)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F7B9B7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req.material_load_params.hook_spacing_s_mm }}</w:t>
            </w:r>
          </w:p>
        </w:tc>
      </w:tr>
      <w:tr w:rsidR="001302DB" w:rsidRPr="00D86E7D" w14:paraId="0693361A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88F9C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作业层数</w:t>
            </w:r>
            <w:r w:rsidRPr="00D86E7D">
              <w:rPr>
                <w:rFonts w:ascii="Times New Roman" w:hAnsi="Times New Roman" w:hint="default"/>
                <w:szCs w:val="20"/>
              </w:rPr>
              <w:t>njj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E41B3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req.material_load_params.working_layer_count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F5F75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活荷载标准值</w:t>
            </w:r>
            <w:r w:rsidRPr="00D86E7D">
              <w:rPr>
                <w:rFonts w:ascii="Times New Roman" w:hAnsi="Times New Roman" w:hint="default"/>
                <w:szCs w:val="20"/>
              </w:rPr>
              <w:t>Qkjj(kN/m²)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61E619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req.material_load_params.construction_live_load_kn_m2 }}</w:t>
            </w:r>
          </w:p>
        </w:tc>
      </w:tr>
      <w:tr w:rsidR="009B1BC6" w:rsidRPr="00D86E7D" w14:paraId="663752B2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8F3F50" w14:textId="77777777" w:rsidR="009B1BC6" w:rsidRPr="009B1BC6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项目所在省份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7CBEED" w14:textId="77777777" w:rsidR="009B1BC6" w:rsidRPr="00D86E7D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9B1BC6">
              <w:rPr>
                <w:rFonts w:ascii="Times New Roman" w:hAnsi="Times New Roman" w:hint="default"/>
                <w:szCs w:val="20"/>
              </w:rPr>
              <w:t>{{ req.location_info.province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B53BEC" w14:textId="77777777" w:rsidR="009B1BC6" w:rsidRPr="00D86E7D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项目所在城市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</w:tcPr>
          <w:p w14:paraId="39C8C4EC" w14:textId="77777777" w:rsidR="009B1BC6" w:rsidRPr="00D86E7D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9B1BC6">
              <w:rPr>
                <w:rFonts w:ascii="Times New Roman" w:hAnsi="Times New Roman" w:hint="default"/>
                <w:szCs w:val="20"/>
              </w:rPr>
              <w:t>{{ req.location_info.city }}</w:t>
            </w:r>
          </w:p>
        </w:tc>
      </w:tr>
      <w:tr w:rsidR="001302DB" w:rsidRPr="00D86E7D" w14:paraId="1A661687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6C630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风荷载标准值</w:t>
            </w:r>
            <w:r w:rsidRPr="00D86E7D">
              <w:rPr>
                <w:rFonts w:ascii="Times New Roman" w:hAnsi="Times New Roman" w:hint="default"/>
                <w:szCs w:val="20"/>
              </w:rPr>
              <w:t>ωk(kN/m²)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1F3698" w14:textId="77777777" w:rsid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>: {{ "%.3f" % wt.wk_kn_m2 }}</w:t>
            </w:r>
          </w:p>
          <w:p w14:paraId="687E2A3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</w:t>
            </w:r>
            <w:r w:rsidRPr="00D86E7D">
              <w:rPr>
                <w:rFonts w:ascii="Times New Roman" w:hAnsi="Times New Roman" w:hint="default"/>
                <w:szCs w:val="20"/>
              </w:rPr>
              <w:t>: {{ "%.3f" % vs.wk_kn_m2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26D81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基本风压</w:t>
            </w:r>
            <w:r w:rsidRPr="00D86E7D">
              <w:rPr>
                <w:rFonts w:ascii="Times New Roman" w:hAnsi="Times New Roman" w:hint="default"/>
                <w:szCs w:val="20"/>
              </w:rPr>
              <w:t>ω0(kN/m²)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C3C250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req.material_load_params.basic_wind_pressure_w0_kn_m2 }}</w:t>
            </w:r>
          </w:p>
        </w:tc>
      </w:tr>
      <w:tr w:rsidR="001302DB" w:rsidRPr="00D86E7D" w14:paraId="72FA890F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7AF25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风荷载高度变化系数</w:t>
            </w:r>
            <w:r w:rsidRPr="00D86E7D">
              <w:rPr>
                <w:rFonts w:ascii="Times New Roman" w:hAnsi="Times New Roman" w:hint="default"/>
                <w:szCs w:val="20"/>
              </w:rPr>
              <w:t>μz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B0B1E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>: {{ wt.muz }}</w:t>
            </w:r>
            <w:r w:rsidRPr="00D86E7D">
              <w:rPr>
                <w:rFonts w:ascii="Times New Roman" w:hAnsi="Times New Roman" w:hint="default"/>
                <w:szCs w:val="20"/>
              </w:rPr>
              <w:t>，立杆</w:t>
            </w:r>
            <w:r w:rsidRPr="00D86E7D">
              <w:rPr>
                <w:rFonts w:ascii="Times New Roman" w:hAnsi="Times New Roman" w:hint="default"/>
                <w:szCs w:val="20"/>
              </w:rPr>
              <w:t>: {{ vs.muz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A5B5C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风荷载体型系数</w:t>
            </w:r>
            <w:r w:rsidRPr="00D86E7D">
              <w:rPr>
                <w:rFonts w:ascii="Times New Roman" w:hAnsi="Times New Roman" w:hint="default"/>
                <w:szCs w:val="20"/>
              </w:rPr>
              <w:t>μs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D3B320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req.material_load_params.wind_shape_factor }}</w:t>
            </w:r>
          </w:p>
        </w:tc>
      </w:tr>
    </w:tbl>
    <w:p w14:paraId="1069064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三、横向横杆验算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7DEF5ECA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23899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61787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req.material_load_params.pole_model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57193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C6F1E6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req.material_load_params.pole_tube_spec }}</w:t>
            </w:r>
          </w:p>
        </w:tc>
      </w:tr>
      <w:tr w:rsidR="001302DB" w:rsidRPr="00D86E7D" w14:paraId="7930EA1C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145CE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3CC49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req.material_load_params.ledger_model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4E90F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61B87A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req.material_load_params.ledger_tube_spec }}</w:t>
            </w:r>
          </w:p>
        </w:tc>
      </w:tr>
      <w:tr w:rsidR="001302DB" w:rsidRPr="00D86E7D" w14:paraId="51648871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92347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F2F86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30F62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外斜杆材料形式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45F91A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req.material_load_params.brace_material_form }}</w:t>
            </w:r>
          </w:p>
        </w:tc>
      </w:tr>
      <w:tr w:rsidR="001302DB" w:rsidRPr="00D86E7D" w14:paraId="249993E6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D334C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lastRenderedPageBreak/>
              <w:t>外斜杆布置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9CE5C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req.geometry_params.diagonal_brace_layout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27C63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外斜杆钢管截面类型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7EB9AA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req.material_load_params.brace_tube_spec }}</w:t>
            </w:r>
          </w:p>
        </w:tc>
      </w:tr>
    </w:tbl>
    <w:p w14:paraId="32CBA91C" w14:textId="77777777" w:rsidR="00D86E7D" w:rsidRPr="00D86E7D" w:rsidRDefault="001302DB" w:rsidP="001302DB">
      <w:pPr>
        <w:spacing w:before="0" w:after="0" w:line="360" w:lineRule="auto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1. 承载能力极限状态：</w:t>
      </w:r>
      <w:r w:rsidR="001D69A1" w:rsidRPr="001D69A1">
        <w:rPr>
          <w:rFonts w:ascii="宋体" w:hAnsi="宋体"/>
          <w:color w:val="000000"/>
          <w:sz w:val="24"/>
        </w:rPr>
        <w:t xml:space="preserve"> （JGJ/T 231-2021 第4.3.1条）</w:t>
      </w:r>
    </w:p>
    <w:p w14:paraId="4A2366BF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线荷载设计值：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q = b(1.3×Gkjb+1.5×Qkjj) = {{ req.material_load_params.single_plank_width_b_mm / 1000 }}×(1.3×{{ req.material_load_params.plank_self_weight_kn_m2 }} + 1.5×{{ req.material_load_params.construction_live_load_kn_m2 }}) = {{ "%.3f" % hl.line_load_design_kn_m }} kN/m </w:t>
      </w:r>
    </w:p>
    <w:p w14:paraId="4B29837B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支座反力：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R = q×la / j = {{ "%.3f" % hl.line_load_design_kn_m }}×{{ req.geometry_params.longitudinal_spacing_la_m }} / {{ req.material_load_params.hook_count_per_side_j }} = {{ "%.3f" % hl.hook_reaction_design_k }} kN</w:t>
      </w:r>
    </w:p>
    <w:p w14:paraId="12A5D436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横杆自重设计值：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q1 = 1.3×m2 = {{ "%.3f" % hl.self_weight_design_kn_m }} kN/m</w:t>
      </w:r>
    </w:p>
    <w:p w14:paraId="7ECADCE0" w14:textId="77777777" w:rsidR="00D86E7D" w:rsidRPr="00D86E7D" w:rsidRDefault="001302DB" w:rsidP="001302DB">
      <w:pPr>
        <w:spacing w:before="0" w:after="0" w:line="360" w:lineRule="auto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2. 抗弯与挠度验算</w:t>
      </w:r>
      <w:r w:rsidR="001D69A1">
        <w:rPr>
          <w:rFonts w:ascii="宋体" w:hAnsi="宋体"/>
          <w:b/>
          <w:bCs/>
          <w:color w:val="000000"/>
          <w:sz w:val="24"/>
        </w:rPr>
        <w:t xml:space="preserve"> </w:t>
      </w:r>
      <w:r w:rsidR="001D69A1" w:rsidRPr="001D69A1">
        <w:rPr>
          <w:rFonts w:ascii="宋体" w:hAnsi="宋体"/>
          <w:color w:val="000000"/>
          <w:sz w:val="24"/>
        </w:rPr>
        <w:t>（JGJ/T 231-2021 第5.1.5条、5.1.8条、附录B）</w:t>
      </w:r>
    </w:p>
    <w:p w14:paraId="47888598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Mmax = {{ "%.3f" % hl.max_bending_moment_kn_m }} kN·m {% if hl.sigma_n_mm2 &lt;= hl.allowable_stress_n_mm2 %}</w:t>
      </w:r>
    </w:p>
    <w:p w14:paraId="5B79FAC0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抗弯应力：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σ = {{ "%.2f" % hl.sigma_n_mm2 }} N/mm² ≤ [f]/γR = {{ hl.allowable_stress_n_mm2 }} N/mm²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，</w:t>
      </w:r>
      <w:r w:rsidRPr="00D86E7D">
        <w:rPr>
          <w:rFonts w:ascii="宋体" w:hAnsi="宋体" w:hint="default"/>
          <w:color w:val="000000"/>
          <w:sz w:val="24"/>
        </w:rPr>
        <w:t>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{% else %}</w:t>
      </w:r>
      <w:r w:rsidRPr="00D86E7D">
        <w:rPr>
          <w:rFonts w:ascii="宋体" w:hAnsi="宋体" w:hint="default"/>
          <w:color w:val="000000"/>
          <w:sz w:val="24"/>
        </w:rPr>
        <w:t>抗弯应力：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σ = {{ "%.2f" % hl.sigma_n_mm2 }} N/mm² &gt; [f]/γR = {{ hl.allowable_stress_n_mm2 }} N/mm²</w:t>
      </w:r>
      <w:r w:rsidRPr="00D86E7D">
        <w:rPr>
          <w:rFonts w:ascii="宋体" w:hAnsi="宋体" w:hint="default"/>
          <w:color w:val="000000"/>
          <w:sz w:val="24"/>
        </w:rPr>
        <w:t>，不满足要求！！！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{% endif %}</w:t>
      </w:r>
    </w:p>
    <w:p w14:paraId="71956C1E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{% if hl.max_deflection_mm &lt;= hl.deflection_limit_mm %}</w:t>
      </w:r>
      <w:r w:rsidRPr="00D86E7D">
        <w:rPr>
          <w:rFonts w:ascii="宋体" w:hAnsi="宋体" w:hint="default"/>
          <w:color w:val="000000"/>
          <w:sz w:val="24"/>
        </w:rPr>
        <w:t>最大挠度：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v = {{ "%.3f" % hl.max_deflection_mm }} mm ≤ [v] = {{ "%.2f" % hl.deflection_limit_mm }} mm</w:t>
      </w:r>
      <w:r w:rsidRPr="00D86E7D">
        <w:rPr>
          <w:rFonts w:ascii="宋体" w:hAnsi="宋体" w:hint="default"/>
          <w:color w:val="000000"/>
          <w:sz w:val="24"/>
        </w:rPr>
        <w:t>，满足要求！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{% else %}</w:t>
      </w:r>
      <w:r w:rsidRPr="00D86E7D">
        <w:rPr>
          <w:rFonts w:ascii="宋体" w:hAnsi="宋体" w:hint="default"/>
          <w:color w:val="000000"/>
          <w:sz w:val="24"/>
        </w:rPr>
        <w:t>最大挠度：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v = {{ "%.3f" % hl.max_deflection_mm }} mm &gt; [v] = {{ "%.2f" % hl.deflection_limit_mm }} mm</w:t>
      </w:r>
      <w:r w:rsidRPr="00D86E7D">
        <w:rPr>
          <w:rFonts w:ascii="宋体" w:hAnsi="宋体" w:hint="default"/>
          <w:color w:val="000000"/>
          <w:sz w:val="24"/>
        </w:rPr>
        <w:t>，不满足要求！！！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{% endif %}</w:t>
      </w:r>
    </w:p>
    <w:p w14:paraId="0C61A8F9" w14:textId="77777777" w:rsidR="00D86E7D" w:rsidRPr="00D86E7D" w:rsidRDefault="001302DB" w:rsidP="001302DB">
      <w:pPr>
        <w:spacing w:before="0" w:after="0" w:line="360" w:lineRule="auto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3. 盘扣节点连接盘的抗剪承载力验算</w:t>
      </w:r>
      <w:r w:rsidR="001D69A1">
        <w:rPr>
          <w:rFonts w:ascii="宋体" w:hAnsi="宋体"/>
          <w:b/>
          <w:bCs/>
          <w:color w:val="000000"/>
          <w:sz w:val="24"/>
        </w:rPr>
        <w:t xml:space="preserve"> </w:t>
      </w:r>
      <w:r w:rsidR="001D69A1" w:rsidRPr="00B721FF">
        <w:rPr>
          <w:rFonts w:ascii="宋体" w:hAnsi="宋体"/>
          <w:color w:val="000000"/>
          <w:sz w:val="24"/>
        </w:rPr>
        <w:t>（JGJ/T 231-2021 第5.5.1条）</w:t>
      </w:r>
    </w:p>
    <w:p w14:paraId="199C057E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{% if hl.node_shear_design_kn &lt;= hl.node_shear_limit_kn %}FR = γ0×R1 = 1.0×{{ "%.3f" % hl.node_shear_design_kn }} kN ≤ [Qb]/γR = {{ hl.node_shear_limit_kn }} kN</w:t>
      </w:r>
      <w:r w:rsidRPr="00D86E7D">
        <w:rPr>
          <w:rFonts w:ascii="宋体" w:hAnsi="宋体" w:hint="default"/>
          <w:color w:val="000000"/>
          <w:sz w:val="24"/>
        </w:rPr>
        <w:t>，满足要求！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{% else %}FR = γ0×R1 = 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lastRenderedPageBreak/>
        <w:t>1.0×{{ "%.3f" % hl.node_shear_design_kn }} kN &gt; [Qb]/γR = {{ hl.node_shear_limit_kn }} kN</w:t>
      </w:r>
      <w:r w:rsidRPr="00D86E7D">
        <w:rPr>
          <w:rFonts w:ascii="宋体" w:hAnsi="宋体" w:hint="default"/>
          <w:color w:val="000000"/>
          <w:sz w:val="24"/>
        </w:rPr>
        <w:t>，不满足要求！！！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{% endif %}</w:t>
      </w:r>
    </w:p>
    <w:p w14:paraId="118B6C9F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【横杆受力简图】</w:t>
      </w:r>
    </w:p>
    <w:p w14:paraId="2CD2CBEE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img_force }}</w:t>
      </w:r>
    </w:p>
    <w:p w14:paraId="2DE63DD5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【弯矩图(kN·m)】</w:t>
      </w:r>
    </w:p>
    <w:p w14:paraId="74DEDC15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img_moment }}</w:t>
      </w:r>
    </w:p>
    <w:p w14:paraId="24AE0B50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【变形图(mm)】</w:t>
      </w:r>
    </w:p>
    <w:p w14:paraId="43F4D54D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img_deflection }}</w:t>
      </w:r>
    </w:p>
    <w:p w14:paraId="22A7D1A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四、荷载计算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18E77A71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B21BB1F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8145F7D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>{{ req.material_load_params.pole_model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0A02656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AEB88AF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req.material_load_params.pole_tube_spec }}</w:t>
            </w:r>
          </w:p>
        </w:tc>
      </w:tr>
      <w:tr w:rsidR="00FF6CAA" w14:paraId="0C9820A7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35104DD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6345485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req.material_load_params.ledger_model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09B620A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40CDD71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req.material_load_params.ledger_tube_spec }}</w:t>
            </w:r>
          </w:p>
        </w:tc>
      </w:tr>
      <w:tr w:rsidR="00FF6CAA" w14:paraId="76F171A6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3297006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7BB695A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req.material_load_params.brace_model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BC56CFF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外斜杆材料形式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FF36188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req.material_load_params.brace_material_form }}</w:t>
            </w:r>
          </w:p>
        </w:tc>
      </w:tr>
      <w:tr w:rsidR="00FF6CAA" w14:paraId="2C7A2BF8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7A1E5F1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外斜杆布置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8FF131D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req.geometry_params.diagonal_brace_layout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C8CFAB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外斜杆钢管截面类型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77B9E72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req.material_load_params.brace_tube_spec }}</w:t>
            </w:r>
          </w:p>
        </w:tc>
      </w:tr>
    </w:tbl>
    <w:p w14:paraId="65F5978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单立杆静荷载计算</w:t>
      </w:r>
    </w:p>
    <w:p w14:paraId="19C3902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1、结</w:t>
      </w:r>
      <w:r w:rsidRPr="00D86E7D">
        <w:rPr>
          <w:rFonts w:ascii="宋体" w:hAnsi="宋体"/>
          <w:color w:val="000000"/>
          <w:sz w:val="24"/>
          <w:lang w:val="zh-CN"/>
        </w:rPr>
        <w:t>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</w:p>
    <w:p w14:paraId="7E7E0E2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(1)、立杆</w:t>
      </w:r>
      <w:r w:rsidRPr="00D86E7D">
        <w:rPr>
          <w:rFonts w:ascii="宋体" w:hAnsi="宋体" w:cs="宋体"/>
          <w:color w:val="000000"/>
          <w:sz w:val="24"/>
          <w:lang w:val="zh-CN"/>
        </w:rPr>
        <w:t>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1k1</w:t>
      </w:r>
    </w:p>
    <w:p w14:paraId="44F1837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立杆型号为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>{{ req.material_load_params.pole_model }}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，单根立杆自重为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>m1={{ vs.m1_kn }}kN</w:t>
      </w:r>
    </w:p>
    <w:p w14:paraId="004C9CBC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lastRenderedPageBreak/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</w:t>
      </w:r>
      <w:r w:rsidR="00B959F3" w:rsidRPr="00F654D2">
        <w:rPr>
          <w:rFonts w:ascii="Times New Roman" w:eastAsia="Times New Roman" w:hAnsi="Times New Roman"/>
          <w:color w:val="000000"/>
          <w:sz w:val="24"/>
        </w:rPr>
        <w:t>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Hs1/3={{ vs.m1_kn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"%.1f" % vs.hs_m }}/3={{ "%.3f" % vs.ng1k1_kn }}kN</w:t>
      </w:r>
    </w:p>
    <w:p w14:paraId="1625967E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Hs2/3={{ vs.m1_kn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"%.1f" % vs.hs_m }}/3={{ "%.3f" % vs.ng1k1_kn }}kN</w:t>
      </w:r>
    </w:p>
    <w:p w14:paraId="3B0B0A1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(2)、纵向横杆的自重标准值NG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1k2</w:t>
      </w:r>
    </w:p>
    <w:p w14:paraId="318FAE1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纵向横杆型号为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req.material_load_params.ledger_model }}</w:t>
      </w:r>
      <w:r w:rsidR="00B959F3" w:rsidRPr="00B959F3">
        <w:rPr>
          <w:rFonts w:ascii="宋体" w:hAnsi="宋体" w:cs="宋体"/>
          <w:color w:val="000000"/>
          <w:sz w:val="24"/>
        </w:rPr>
        <w:t>，单根纵向横杆自重为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vs.m2_kn }}kN</w:t>
      </w:r>
    </w:p>
    <w:p w14:paraId="7015A2A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=[(Hs1-h1-h2)/h]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 {{ "%.1f" % vs.hs_m }}-{{ req.geometry_params.guardrail_top_height_h1_m }}-{{ req.geometry_params.sweeping_rod_height_h2_mm }}/1000)/{{ req.geometry_params.step_height_h_m }}]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vs.step_count_n }}</w:t>
      </w:r>
    </w:p>
    <w:p w14:paraId="090EEB9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×(n1+1)={{ vs.m2_kn }}×({{ vs.step_count_n }}+1)={{ "%.3f" % vs.ng1k2_inner_kn }}kN</w:t>
      </w:r>
    </w:p>
    <w:p w14:paraId="1C71D05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=[(Hs2-h1-h2)/h]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 {{ "%.1f" % vs.hs_m }}-{{ req.geometry_params.guardrail_top_height_h1_m }}-{{ req.geometry_params.sweeping_rod_height_h2_mm }}/1000)/{{ req.geometry_params.step_height_h_m }}]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vs.step_count_n }}</w:t>
      </w:r>
    </w:p>
    <w:p w14:paraId="5553299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×(n2+1)={{ vs.m2_kn }}×({{ vs.step_count_n }}+1)={{ "%.3f" % vs.ng1k2_inner_kn }}kN</w:t>
      </w:r>
    </w:p>
    <w:p w14:paraId="726F93B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(3)、横向横杆的自重标准值NG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1k3</w:t>
      </w:r>
    </w:p>
    <w:p w14:paraId="3D81E79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根据横向横杆型号及依次横距计算出单根横杆自重代入计算：</w:t>
      </w:r>
    </w:p>
    <w:p w14:paraId="3B9E29C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1: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vs.m3_kn }}/2={{ "%.3f" % vs.ng1k3_kn }}kN</w:t>
      </w:r>
    </w:p>
    <w:p w14:paraId="3DB496C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2: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vs.m3_kn }}/2={{ "%.3f" % vs.ng1k3_kn }}kN</w:t>
      </w:r>
    </w:p>
    <w:p w14:paraId="5409E71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(4)、外斜杆的自重标准值NG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1k4</w:t>
      </w:r>
    </w:p>
    <w:p w14:paraId="1AF3A5D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外斜杆型号为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req.material_load_params.brace_model }}</w:t>
      </w:r>
      <w:r w:rsidR="00B959F3" w:rsidRPr="00B959F3">
        <w:rPr>
          <w:rFonts w:ascii="宋体" w:hAnsi="宋体" w:cs="宋体"/>
          <w:color w:val="000000"/>
          <w:sz w:val="24"/>
        </w:rPr>
        <w:t>，单根外斜杆自重为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lastRenderedPageBreak/>
        <w:t>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vs.m4_kn }}kN</w:t>
      </w:r>
    </w:p>
    <w:p w14:paraId="102EEBD3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n2/2={{ vs.m4_kn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vs.step_count_n }}/2={{ "%.3f" % vs.ng1k4_kn }}kN</w:t>
      </w:r>
    </w:p>
    <w:p w14:paraId="7319BDA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结构自重标准值NG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3D8D1B1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 ={{ "%.3f" % vs.ng1k1_kn }}+{{ "%.3f" % vs.ng1k2_inner_kn }}+{{ "%.3f" % vs.ng1k3_kn }}={{ "%.3f" % vs.ng1k_inner_kn }}kN</w:t>
      </w:r>
    </w:p>
    <w:p w14:paraId="6954109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 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"%.3f" % vs.ng1k1_kn }}+{{ "%.3f" % vs.ng1k2_inner_kn }}+{{ "%.3f" % vs.ng1k3_kn }}+{{ "%.3f" % vs.ng1k4_kn }}={{ "%.3f" % vs.ng1k_outer_kn }}kN</w:t>
      </w:r>
    </w:p>
    <w:p w14:paraId="590DAAF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</w:p>
    <w:p w14:paraId="7C651A2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(1)、脚手板的自重标准值NG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2k1</w:t>
      </w:r>
    </w:p>
    <w:p w14:paraId="4DA9222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Gkjb/2=({{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req.material_load_params.plank_self_weight_kn_m2 }}/2={{ "%.3f" % vs.ng2k_inner_kn }}kN</w:t>
      </w:r>
    </w:p>
    <w:p w14:paraId="6C8F55C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Gkjb/2=({{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req.material_load_params.plank_self_weight_kn_m2 }}/2={{ "%.3f" % vs.ng2k_inner_kn }}kN</w:t>
      </w:r>
    </w:p>
    <w:p w14:paraId="51DAB4EB" w14:textId="77777777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>{{ req.material_load_params.plank_laying_method }}</w:t>
      </w:r>
    </w:p>
    <w:p w14:paraId="4E5B7E8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(2)、栏杆挡脚板的自重标准值NG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2k2</w:t>
      </w:r>
    </w:p>
    <w:p w14:paraId="2710DA41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Gkdb=({{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req.material_load_params.toe_board_self_weight_kn_m }}={{ "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lastRenderedPageBreak/>
        <w:t>%.3f" % vs.ng2k2_kn }}kN</w:t>
      </w:r>
    </w:p>
    <w:p w14:paraId="4C91BCB7" w14:textId="77777777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>{{ req.material_load_params.toe_board_laying_method }}</w:t>
      </w:r>
    </w:p>
    <w:p w14:paraId="0E018EC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(3)、围护材料的自重标准值NG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2k3</w:t>
      </w:r>
    </w:p>
    <w:p w14:paraId="6CD00B8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=Gkmw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Hs={{ req.material_load_params.safety_net_self_weight_kn_m2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"%.1f" % vs.hs_m }}={{ "%.3f" % vs.ng2k3_kn }}kN</w:t>
      </w:r>
    </w:p>
    <w:p w14:paraId="0457886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2D186DD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"%.3f" % vs.ng2k_inner_kn }}kN</w:t>
      </w:r>
    </w:p>
    <w:p w14:paraId="1D39F70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"%.3f" % vs.ng2k_inner_kn }}+{{ "%.3f" % vs.ng2k2_kn }}+{{ "%.3f" % vs.ng2k3_kn }}={{ "%.3f" % vs.ng2k_outer_kn }}kN</w:t>
      </w:r>
    </w:p>
    <w:p w14:paraId="53C72E1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单立杆施工活荷载计算</w:t>
      </w:r>
    </w:p>
    <w:p w14:paraId="1B404B6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Qkjj)/2={{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({{ req.material_load_params.working_layer_count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req.material_load_params.construction_live_load_kn_m2 }})/2={{ "%.3f" % vs.nq1k_kn }}kN</w:t>
      </w:r>
    </w:p>
    <w:p w14:paraId="0C996B7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Qkjj)/2={{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({{ req.material_load_params.working_layer_count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req.material_load_params.construction_live_load_kn_m2 }})/2={{ "%.3f" % vs.nq1k_kn }}kN</w:t>
      </w:r>
    </w:p>
    <w:p w14:paraId="74BD4F4F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无风组合：</w:t>
      </w:r>
    </w:p>
    <w:p w14:paraId="1D986CAF" w14:textId="77777777" w:rsidR="00283ECE" w:rsidRDefault="00FF6CAA" w:rsidP="00FF6CAA">
      <w:pPr>
        <w:spacing w:before="0" w:after="0" w:line="360" w:lineRule="auto"/>
        <w:rPr>
          <w:rFonts w:ascii="宋体" w:hAnsi="宋体" w:cs="宋体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无风组合①：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vs.ng1k_inner_kn }}+{{ "%.3f" % vs.ng2k_inner_kn }})+1.5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vs.n1_no_wind_kn }}kN</w:t>
      </w:r>
      <w:r w:rsidRPr="009C00E6">
        <w:rPr>
          <w:rFonts w:ascii="宋体" w:hAnsi="宋体" w:cs="宋体"/>
          <w:color w:val="000000"/>
          <w:sz w:val="24"/>
        </w:rPr>
        <w:t>；</w:t>
      </w:r>
    </w:p>
    <w:p w14:paraId="7B8E2719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lastRenderedPageBreak/>
        <w:t>②：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vs.ng1k_outer_kn }}+{{ "%.3f" % vs.ng2k_outer_kn }})+1.5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vs.n2_no_wind_kn }}kN</w:t>
      </w:r>
    </w:p>
    <w:p w14:paraId="177EECC3" w14:textId="77777777" w:rsidR="00283ECE" w:rsidRDefault="00FF6CAA" w:rsidP="00FF6CAA">
      <w:pPr>
        <w:spacing w:before="0" w:after="0" w:line="360" w:lineRule="auto"/>
        <w:rPr>
          <w:rFonts w:ascii="宋体" w:hAnsi="宋体" w:cs="宋体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有风组合①：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vs.ng1k_inner_kn }}+{{ "%.3f" % vs.ng2k_inner_kn }})+0.9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vs.n1_with_wind_kn }}kN</w:t>
      </w:r>
      <w:r w:rsidRPr="009C00E6">
        <w:rPr>
          <w:rFonts w:ascii="宋体" w:hAnsi="宋体" w:cs="宋体"/>
          <w:color w:val="000000"/>
          <w:sz w:val="24"/>
        </w:rPr>
        <w:t>；</w:t>
      </w:r>
    </w:p>
    <w:p w14:paraId="7B4D9FEC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②：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vs.ng1k_outer_kn }}+{{ "%.3f" % vs.ng2k_outer_kn }})+0.9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vs.n2_with_wind_kn }}kN</w:t>
      </w:r>
    </w:p>
    <w:p w14:paraId="6BFD0B94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取设计轴力：</w:t>
      </w:r>
      <w:r w:rsidRPr="009C00E6">
        <w:rPr>
          <w:rFonts w:ascii="Times New Roman" w:eastAsia="Times New Roman" w:hAnsi="Times New Roman"/>
          <w:color w:val="000000"/>
          <w:sz w:val="24"/>
        </w:rPr>
        <w:t>N=max(N</w:t>
      </w:r>
      <w:r w:rsidRPr="009C00E6">
        <w:rPr>
          <w:rFonts w:ascii="宋体" w:hAnsi="宋体" w:cs="宋体"/>
          <w:color w:val="000000"/>
          <w:sz w:val="24"/>
        </w:rPr>
        <w:t>无风</w:t>
      </w:r>
      <w:r w:rsidRPr="009C00E6">
        <w:rPr>
          <w:rFonts w:ascii="Times New Roman" w:eastAsia="Times New Roman" w:hAnsi="Times New Roman"/>
          <w:color w:val="000000"/>
          <w:sz w:val="24"/>
        </w:rPr>
        <w:t>,N</w:t>
      </w:r>
      <w:r w:rsidRPr="009C00E6">
        <w:rPr>
          <w:rFonts w:ascii="宋体" w:hAnsi="宋体" w:cs="宋体"/>
          <w:color w:val="000000"/>
          <w:sz w:val="24"/>
        </w:rPr>
        <w:t>有风</w:t>
      </w:r>
      <w:r w:rsidRPr="009C00E6">
        <w:rPr>
          <w:rFonts w:ascii="Times New Roman" w:eastAsia="Times New Roman" w:hAnsi="Times New Roman"/>
          <w:color w:val="000000"/>
          <w:sz w:val="24"/>
        </w:rPr>
        <w:t>)=max({{ "%.3f" % vs.axial_force_no_wind_kn }},{{ "%.3f" % vs.axial_force_with_wind_kn }})={{ "%.3f" % vs.axial_force_design_kn }}kN</w:t>
      </w:r>
    </w:p>
    <w:p w14:paraId="65B22DD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 w:rsidRPr="009C00E6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五、立杆稳定性验算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2CDE84A1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F967649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A44CA27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req.material_load_params.pole_tube_spec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C0C08EB" w14:textId="77777777" w:rsidR="00FF6CAA" w:rsidRPr="00B959F3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立杆截面抵抗矩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W(mm</w:t>
            </w:r>
            <w:r w:rsidRPr="00B959F3"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en-GB"/>
              </w:rPr>
              <w:t>3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4BEF58B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vs.w_section_mm3 }}</w:t>
            </w:r>
          </w:p>
        </w:tc>
      </w:tr>
      <w:tr w:rsidR="00FF6CAA" w14:paraId="2D53C0B7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F92D1A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E80EFB7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vs.radius_of_gyration_mm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37944C7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E506587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>{{ vs.allowable_stress_n_mm2 }}</w:t>
            </w:r>
          </w:p>
        </w:tc>
      </w:tr>
      <w:tr w:rsidR="00FF6CAA" w14:paraId="390152E0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114E9B3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立杆截面面积A(mm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A563ADE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vs.area_mm2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91D0B05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A3CC93F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vs.mu_desc }}</w:t>
            </w:r>
          </w:p>
        </w:tc>
      </w:tr>
      <w:tr w:rsidR="00FF6CAA" w14:paraId="725042C0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2D51ED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立杆计算长度系数μ</w:t>
            </w:r>
          </w:p>
        </w:tc>
        <w:tc>
          <w:tcPr>
            <w:tcW w:w="63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50BD752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vs.mu }}</w:t>
            </w:r>
          </w:p>
        </w:tc>
      </w:tr>
    </w:tbl>
    <w:p w14:paraId="0C1DA80E" w14:textId="77777777" w:rsidR="00FF6CAA" w:rsidRPr="001D69A1" w:rsidRDefault="00FF6CAA" w:rsidP="00FF6CAA">
      <w:pPr>
        <w:spacing w:before="0" w:after="0" w:line="360" w:lineRule="auto"/>
        <w:rPr>
          <w:rFonts w:ascii="宋体" w:hAnsi="宋体"/>
          <w:b/>
          <w:color w:val="000000"/>
          <w:sz w:val="24"/>
          <w:lang w:val="zh-CN"/>
        </w:rPr>
      </w:pPr>
      <w:r w:rsidRPr="001D69A1">
        <w:rPr>
          <w:rFonts w:ascii="宋体" w:hAnsi="宋体"/>
          <w:b/>
          <w:color w:val="000000"/>
          <w:sz w:val="24"/>
          <w:lang w:val="zh-CN"/>
        </w:rPr>
        <w:t xml:space="preserve"> 1、立杆长细比验算</w:t>
      </w:r>
      <w:r w:rsidR="001D69A1" w:rsidRPr="001D69A1">
        <w:rPr>
          <w:rFonts w:ascii="宋体" w:hAnsi="宋体"/>
          <w:b/>
          <w:color w:val="000000"/>
          <w:sz w:val="24"/>
          <w:lang w:val="zh-CN"/>
        </w:rPr>
        <w:t xml:space="preserve"> </w:t>
      </w:r>
      <w:r w:rsidR="001D69A1" w:rsidRPr="001D69A1">
        <w:rPr>
          <w:rFonts w:ascii="宋体" w:hAnsi="宋体"/>
          <w:bCs/>
          <w:color w:val="000000"/>
          <w:sz w:val="24"/>
          <w:lang w:val="zh-CN"/>
        </w:rPr>
        <w:t>（JGJ/T 231-2021 第5.1.6条、</w:t>
      </w:r>
      <w:r w:rsidR="001D69A1" w:rsidRPr="001D69A1">
        <w:rPr>
          <w:rFonts w:ascii="宋体" w:hAnsi="宋体"/>
          <w:bCs/>
          <w:color w:val="000000"/>
          <w:sz w:val="24"/>
        </w:rPr>
        <w:t>5.4.1条-2、附录C</w:t>
      </w:r>
      <w:r w:rsidR="001D69A1" w:rsidRPr="001D69A1">
        <w:rPr>
          <w:rFonts w:ascii="宋体" w:hAnsi="宋体"/>
          <w:bCs/>
          <w:color w:val="000000"/>
          <w:sz w:val="24"/>
          <w:lang w:val="zh-CN"/>
        </w:rPr>
        <w:t>）</w:t>
      </w:r>
    </w:p>
    <w:p w14:paraId="68C4CE91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计算长度</w:t>
      </w:r>
      <w:r w:rsidRPr="009C00E6">
        <w:rPr>
          <w:rFonts w:ascii="Times New Roman" w:eastAsia="Times New Roman" w:hAnsi="Times New Roman"/>
          <w:color w:val="000000"/>
          <w:sz w:val="24"/>
        </w:rPr>
        <w:t>l0=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μ×</w:t>
      </w:r>
      <w:r w:rsidRPr="009C00E6">
        <w:rPr>
          <w:rFonts w:ascii="Times New Roman" w:eastAsia="Times New Roman" w:hAnsi="Times New Roman"/>
          <w:color w:val="000000"/>
          <w:sz w:val="24"/>
        </w:rPr>
        <w:t>h={{ vs.mu }}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vs.h_m }}={{ "%.3f" % vs.effective_length_m }}m</w:t>
      </w:r>
    </w:p>
    <w:p w14:paraId="61357454" w14:textId="77777777" w:rsidR="009D1872" w:rsidRPr="009C00E6" w:rsidRDefault="009D1872" w:rsidP="009D1872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几何长细比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λ</w:t>
      </w:r>
      <w:r w:rsidRPr="009C00E6">
        <w:rPr>
          <w:rFonts w:ascii="Times New Roman" w:eastAsia="Times New Roman" w:hAnsi="Times New Roman"/>
          <w:color w:val="000000"/>
          <w:sz w:val="24"/>
        </w:rPr>
        <w:t>g=h/i={{ vs.h_m }}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1000/{{ vs.radius_of_gyration_mm }}={{ "%.1f" % vs.lambda_geometric }}</w:t>
      </w:r>
    </w:p>
    <w:p w14:paraId="5ABCAAAF" w14:textId="77777777" w:rsidR="009D1872" w:rsidRPr="009C00E6" w:rsidRDefault="009D1872" w:rsidP="009D1872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>{% if vs.lambda_geometric &lt;= vs.lambda_limit %}</w:t>
      </w:r>
      <w:r w:rsidRPr="009C00E6">
        <w:rPr>
          <w:rFonts w:ascii="宋体" w:hAnsi="宋体" w:cs="宋体"/>
          <w:color w:val="000000"/>
          <w:sz w:val="24"/>
        </w:rPr>
        <w:t>几何长细比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λ</w:t>
      </w:r>
      <w:r w:rsidRPr="009C00E6">
        <w:rPr>
          <w:rFonts w:ascii="Times New Roman" w:eastAsia="Times New Roman" w:hAnsi="Times New Roman"/>
          <w:color w:val="000000"/>
          <w:sz w:val="24"/>
        </w:rPr>
        <w:t>g={{ "%.1f" % vs.lambda_geometric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≤</w:t>
      </w:r>
      <w:r w:rsidRPr="009C00E6">
        <w:rPr>
          <w:rFonts w:ascii="Times New Roman" w:eastAsia="Times New Roman" w:hAnsi="Times New Roman"/>
          <w:color w:val="000000"/>
          <w:sz w:val="24"/>
        </w:rPr>
        <w:t>{{ "%.1f" % vs.lambda_limit }}</w:t>
      </w:r>
      <w:r w:rsidRPr="009C00E6">
        <w:rPr>
          <w:rFonts w:ascii="宋体" w:hAnsi="宋体" w:cs="宋体"/>
          <w:color w:val="000000"/>
          <w:sz w:val="24"/>
        </w:rPr>
        <w:t>，满足要求</w:t>
      </w:r>
      <w:r w:rsidRPr="009C00E6">
        <w:rPr>
          <w:rFonts w:ascii="Times New Roman" w:eastAsia="Times New Roman" w:hAnsi="Times New Roman"/>
          <w:color w:val="000000"/>
          <w:sz w:val="24"/>
        </w:rPr>
        <w:t>{% else %}</w:t>
      </w:r>
      <w:r w:rsidRPr="009C00E6">
        <w:rPr>
          <w:rFonts w:ascii="宋体" w:hAnsi="宋体" w:cs="宋体"/>
          <w:color w:val="000000"/>
          <w:sz w:val="24"/>
        </w:rPr>
        <w:t>几何长</w:t>
      </w:r>
      <w:r w:rsidRPr="009C00E6">
        <w:rPr>
          <w:rFonts w:ascii="宋体" w:hAnsi="宋体" w:cs="宋体"/>
          <w:color w:val="000000"/>
          <w:sz w:val="24"/>
        </w:rPr>
        <w:lastRenderedPageBreak/>
        <w:t>细比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λ</w:t>
      </w:r>
      <w:r w:rsidRPr="009C00E6">
        <w:rPr>
          <w:rFonts w:ascii="Times New Roman" w:eastAsia="Times New Roman" w:hAnsi="Times New Roman"/>
          <w:color w:val="000000"/>
          <w:sz w:val="24"/>
        </w:rPr>
        <w:t>g={{ "%.1f" % vs.lambda_geometric }}&gt;{{ "%.1f" % vs.lambda_limit }}</w:t>
      </w:r>
      <w:r w:rsidRPr="009C00E6">
        <w:rPr>
          <w:rFonts w:ascii="宋体" w:hAnsi="宋体" w:cs="宋体"/>
          <w:color w:val="000000"/>
          <w:sz w:val="24"/>
        </w:rPr>
        <w:t>，不满足要求！！！</w:t>
      </w:r>
      <w:r w:rsidRPr="009C00E6">
        <w:rPr>
          <w:rFonts w:ascii="Times New Roman" w:eastAsia="Times New Roman" w:hAnsi="Times New Roman"/>
          <w:color w:val="000000"/>
          <w:sz w:val="24"/>
        </w:rPr>
        <w:t>{% endif %}</w:t>
      </w:r>
    </w:p>
    <w:p w14:paraId="12ECD232" w14:textId="77777777" w:rsidR="009D1872" w:rsidRPr="009C00E6" w:rsidRDefault="009D1872" w:rsidP="009D1872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计算长细比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λ</w:t>
      </w:r>
      <w:r w:rsidRPr="009C00E6">
        <w:rPr>
          <w:rFonts w:ascii="Times New Roman" w:eastAsia="Times New Roman" w:hAnsi="Times New Roman"/>
          <w:color w:val="000000"/>
          <w:sz w:val="24"/>
        </w:rPr>
        <w:t>=l0/i={{ "%.3f" % vs.effective_length_m }}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1000/{{ vs.radius_of_gyration_mm }}={{ "%.1f" % vs.lambda_calc }}</w:t>
      </w:r>
      <w:r w:rsidRPr="009C00E6">
        <w:rPr>
          <w:rFonts w:ascii="宋体" w:hAnsi="宋体" w:cs="宋体"/>
          <w:color w:val="000000"/>
          <w:sz w:val="24"/>
        </w:rPr>
        <w:t>，查表得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φ</w:t>
      </w:r>
      <w:r w:rsidRPr="009C00E6">
        <w:rPr>
          <w:rFonts w:ascii="Times New Roman" w:eastAsia="Times New Roman" w:hAnsi="Times New Roman"/>
          <w:color w:val="000000"/>
          <w:sz w:val="24"/>
        </w:rPr>
        <w:t>={{ "%.3f" % vs.phi }}</w:t>
      </w:r>
    </w:p>
    <w:p w14:paraId="22487ABE" w14:textId="77777777" w:rsidR="00FF6CAA" w:rsidRPr="001D69A1" w:rsidRDefault="00FF6CAA" w:rsidP="00FF6CAA">
      <w:pPr>
        <w:spacing w:before="0" w:after="0" w:line="360" w:lineRule="auto"/>
        <w:rPr>
          <w:rFonts w:ascii="宋体" w:hAnsi="宋体"/>
          <w:b/>
          <w:color w:val="000000"/>
          <w:sz w:val="24"/>
        </w:rPr>
      </w:pPr>
      <w:r w:rsidRPr="001D69A1">
        <w:rPr>
          <w:rFonts w:ascii="宋体" w:hAnsi="宋体"/>
          <w:b/>
          <w:color w:val="000000"/>
          <w:sz w:val="24"/>
        </w:rPr>
        <w:t xml:space="preserve">  2</w:t>
      </w:r>
      <w:r w:rsidRPr="001D69A1">
        <w:rPr>
          <w:rFonts w:ascii="宋体" w:hAnsi="宋体"/>
          <w:b/>
          <w:color w:val="000000"/>
          <w:sz w:val="24"/>
          <w:lang w:val="zh-CN"/>
        </w:rPr>
        <w:t>、立杆稳定性验算</w:t>
      </w:r>
      <w:r w:rsidR="001D69A1" w:rsidRPr="001D69A1">
        <w:rPr>
          <w:rFonts w:ascii="宋体" w:hAnsi="宋体"/>
          <w:b/>
          <w:color w:val="000000"/>
          <w:sz w:val="24"/>
          <w:lang w:val="zh-CN"/>
        </w:rPr>
        <w:t xml:space="preserve"> </w:t>
      </w:r>
      <w:r w:rsidR="001D69A1" w:rsidRPr="001D69A1">
        <w:rPr>
          <w:rFonts w:ascii="宋体" w:hAnsi="宋体"/>
          <w:bCs/>
          <w:color w:val="000000"/>
          <w:sz w:val="24"/>
          <w:lang w:val="zh-CN"/>
        </w:rPr>
        <w:t>（JGJ/T 231-2021 第5.3.3条、第5.4.1条、第5.4.2条、附录B、附录C）</w:t>
      </w:r>
    </w:p>
    <w:p w14:paraId="519995CD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Mw=0.9×1.5×ωk×la×h²/10=0.9×1.5×{{ "%.3f" % vs.wk_kn_m2 }}×{{ vs.la_m }}×{{ vs.h_m }}²/10={{ "%.3f" % vs.wind_bending_moment_kn_m }}kN·m</w:t>
      </w:r>
    </w:p>
    <w:p w14:paraId="0C14BDF4" w14:textId="77777777" w:rsidR="0015785C" w:rsidRPr="009C00E6" w:rsidRDefault="00FF6CAA" w:rsidP="0015785C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无风应力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σ</w:t>
      </w:r>
      <w:r w:rsidRPr="009C00E6">
        <w:rPr>
          <w:rFonts w:ascii="Times New Roman" w:eastAsia="Times New Roman" w:hAnsi="Times New Roman"/>
          <w:color w:val="000000"/>
          <w:sz w:val="24"/>
        </w:rPr>
        <w:t>=N/(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φ</w:t>
      </w:r>
      <w:r w:rsidRPr="009C00E6">
        <w:rPr>
          <w:rFonts w:ascii="Times New Roman" w:eastAsia="Times New Roman" w:hAnsi="Times New Roman"/>
          <w:color w:val="000000"/>
          <w:sz w:val="24"/>
        </w:rPr>
        <w:t>A)={{ "%.3f" % vs.axial_force_no_wind_kn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1000/({{ "%.3f" % vs.phi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vs.area_mm2 }})={{ "%.3f" % vs.sigma_no_wind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</w:p>
    <w:p w14:paraId="12C80360" w14:textId="77777777" w:rsidR="0015785C" w:rsidRPr="009C00E6" w:rsidRDefault="0015785C" w:rsidP="0015785C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有风应力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σ</w:t>
      </w:r>
      <w:r w:rsidRPr="009C00E6">
        <w:rPr>
          <w:rFonts w:ascii="Times New Roman" w:eastAsia="Times New Roman" w:hAnsi="Times New Roman"/>
          <w:color w:val="000000"/>
          <w:sz w:val="24"/>
        </w:rPr>
        <w:t>=N/(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φ</w:t>
      </w:r>
      <w:r w:rsidRPr="009C00E6">
        <w:rPr>
          <w:rFonts w:ascii="Times New Roman" w:eastAsia="Times New Roman" w:hAnsi="Times New Roman"/>
          <w:color w:val="000000"/>
          <w:sz w:val="24"/>
        </w:rPr>
        <w:t>A)+Mw/W={{ "%.3f" % vs.axial_force_with_wind_kn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1000/({{ "%.3f" % vs.phi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vs.area_mm2 }})+{{ "%.3f" % vs.wind_bending_moment_kn_m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⁶</w:t>
      </w:r>
      <w:r w:rsidRPr="009C00E6">
        <w:rPr>
          <w:rFonts w:ascii="Times New Roman" w:eastAsia="Times New Roman" w:hAnsi="Times New Roman"/>
          <w:color w:val="000000"/>
          <w:sz w:val="24"/>
        </w:rPr>
        <w:t>/{{ vs.w_section_mm3 }}={{ "%.3f" % vs.sigma_with_wind }}N/mm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</w:p>
    <w:p w14:paraId="1E36232A" w14:textId="77777777" w:rsidR="0015785C" w:rsidRPr="009C00E6" w:rsidRDefault="004D4347" w:rsidP="0015785C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{% if vs.sigma_n_mm2 &lt;= vs.allowable_stress_n_mm2 %}    </w:t>
      </w:r>
      <w:r w:rsidRPr="009C00E6">
        <w:rPr>
          <w:rFonts w:ascii="宋体" w:hAnsi="宋体" w:cs="宋体"/>
          <w:color w:val="000000"/>
          <w:sz w:val="24"/>
        </w:rPr>
        <w:t>控制应力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σ</w:t>
      </w:r>
      <w:r w:rsidRPr="009C00E6">
        <w:rPr>
          <w:rFonts w:ascii="Times New Roman" w:eastAsia="Times New Roman" w:hAnsi="Times New Roman"/>
          <w:color w:val="000000"/>
          <w:sz w:val="24"/>
        </w:rPr>
        <w:t>=max(</w:t>
      </w:r>
      <w:r w:rsidRPr="009C00E6">
        <w:rPr>
          <w:rFonts w:ascii="宋体" w:hAnsi="宋体" w:cs="宋体"/>
          <w:color w:val="000000"/>
          <w:sz w:val="24"/>
        </w:rPr>
        <w:t>无风</w:t>
      </w:r>
      <w:r w:rsidRPr="009C00E6">
        <w:rPr>
          <w:rFonts w:ascii="Times New Roman" w:eastAsia="Times New Roman" w:hAnsi="Times New Roman"/>
          <w:color w:val="000000"/>
          <w:sz w:val="24"/>
        </w:rPr>
        <w:t>,</w:t>
      </w:r>
      <w:r w:rsidRPr="009C00E6">
        <w:rPr>
          <w:rFonts w:ascii="宋体" w:hAnsi="宋体" w:cs="宋体"/>
          <w:color w:val="000000"/>
          <w:sz w:val="24"/>
        </w:rPr>
        <w:t>有风</w:t>
      </w:r>
      <w:r w:rsidRPr="009C00E6">
        <w:rPr>
          <w:rFonts w:ascii="Times New Roman" w:eastAsia="Times New Roman" w:hAnsi="Times New Roman"/>
          <w:color w:val="000000"/>
          <w:sz w:val="24"/>
        </w:rPr>
        <w:t>)={{ "%.3f" % vs.sigma_n_mm2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²≤</w:t>
      </w:r>
      <w:r w:rsidRPr="009C00E6">
        <w:rPr>
          <w:rFonts w:ascii="Times New Roman" w:eastAsia="Times New Roman" w:hAnsi="Times New Roman"/>
          <w:color w:val="000000"/>
          <w:sz w:val="24"/>
        </w:rPr>
        <w:t>[f]/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γ</w:t>
      </w:r>
      <w:r w:rsidRPr="009C00E6">
        <w:rPr>
          <w:rFonts w:ascii="Times New Roman" w:eastAsia="Times New Roman" w:hAnsi="Times New Roman"/>
          <w:color w:val="000000"/>
          <w:sz w:val="24"/>
        </w:rPr>
        <w:t>R={{ vs.allowable_stress_n_mm2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  <w:r w:rsidRPr="009C00E6">
        <w:rPr>
          <w:rFonts w:ascii="宋体" w:hAnsi="宋体" w:cs="宋体"/>
          <w:color w:val="000000"/>
          <w:sz w:val="24"/>
        </w:rPr>
        <w:t>，满足要求</w:t>
      </w:r>
      <w:r w:rsidRPr="009C00E6">
        <w:rPr>
          <w:rFonts w:ascii="Times New Roman" w:eastAsia="Times New Roman" w:hAnsi="Times New Roman"/>
          <w:color w:val="000000"/>
          <w:sz w:val="24"/>
        </w:rPr>
        <w:t xml:space="preserve">{% else %}    </w:t>
      </w:r>
      <w:r w:rsidRPr="009C00E6">
        <w:rPr>
          <w:rFonts w:ascii="宋体" w:hAnsi="宋体" w:cs="宋体"/>
          <w:color w:val="000000"/>
          <w:sz w:val="24"/>
        </w:rPr>
        <w:t>控制应力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σ</w:t>
      </w:r>
      <w:r w:rsidRPr="009C00E6">
        <w:rPr>
          <w:rFonts w:ascii="Times New Roman" w:eastAsia="Times New Roman" w:hAnsi="Times New Roman"/>
          <w:color w:val="000000"/>
          <w:sz w:val="24"/>
        </w:rPr>
        <w:t>=max(</w:t>
      </w:r>
      <w:r w:rsidRPr="009C00E6">
        <w:rPr>
          <w:rFonts w:ascii="宋体" w:hAnsi="宋体" w:cs="宋体"/>
          <w:color w:val="000000"/>
          <w:sz w:val="24"/>
        </w:rPr>
        <w:t>无风</w:t>
      </w:r>
      <w:r w:rsidRPr="009C00E6">
        <w:rPr>
          <w:rFonts w:ascii="Times New Roman" w:eastAsia="Times New Roman" w:hAnsi="Times New Roman"/>
          <w:color w:val="000000"/>
          <w:sz w:val="24"/>
        </w:rPr>
        <w:t>,</w:t>
      </w:r>
      <w:r w:rsidRPr="009C00E6">
        <w:rPr>
          <w:rFonts w:ascii="宋体" w:hAnsi="宋体" w:cs="宋体"/>
          <w:color w:val="000000"/>
          <w:sz w:val="24"/>
        </w:rPr>
        <w:t>有风</w:t>
      </w:r>
      <w:r w:rsidRPr="009C00E6">
        <w:rPr>
          <w:rFonts w:ascii="Times New Roman" w:eastAsia="Times New Roman" w:hAnsi="Times New Roman"/>
          <w:color w:val="000000"/>
          <w:sz w:val="24"/>
        </w:rPr>
        <w:t>)={{ "%.3f" % vs.sigma_n_mm2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  <w:r w:rsidRPr="009C00E6">
        <w:rPr>
          <w:rFonts w:ascii="Times New Roman" w:eastAsia="Times New Roman" w:hAnsi="Times New Roman"/>
          <w:color w:val="000000"/>
          <w:sz w:val="24"/>
        </w:rPr>
        <w:t>&gt;[f]/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γ</w:t>
      </w:r>
      <w:r w:rsidRPr="009C00E6">
        <w:rPr>
          <w:rFonts w:ascii="Times New Roman" w:eastAsia="Times New Roman" w:hAnsi="Times New Roman"/>
          <w:color w:val="000000"/>
          <w:sz w:val="24"/>
        </w:rPr>
        <w:t>R={{ vs.allowable_stress_n_mm2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  <w:r w:rsidRPr="009C00E6">
        <w:rPr>
          <w:rFonts w:ascii="宋体" w:hAnsi="宋体" w:cs="宋体"/>
          <w:color w:val="000000"/>
          <w:sz w:val="24"/>
        </w:rPr>
        <w:t>，不满足要求！！！</w:t>
      </w:r>
      <w:r w:rsidRPr="009C00E6">
        <w:rPr>
          <w:rFonts w:ascii="Times New Roman" w:eastAsia="Times New Roman" w:hAnsi="Times New Roman"/>
          <w:color w:val="000000"/>
          <w:sz w:val="24"/>
        </w:rPr>
        <w:t>{% endif %}</w:t>
      </w:r>
    </w:p>
    <w:p w14:paraId="1DEFB8F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六、连墙件承载力验算</w:t>
      </w:r>
    </w:p>
    <w:tbl>
      <w:tblPr>
        <w:tblW w:w="94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:rsidRPr="001D69A1" w14:paraId="08B28108" w14:textId="77777777" w:rsidTr="005D3423">
        <w:trPr>
          <w:trHeight w:val="75"/>
          <w:jc w:val="center"/>
        </w:trPr>
        <w:tc>
          <w:tcPr>
            <w:tcW w:w="3090" w:type="dxa"/>
            <w:shd w:val="clear" w:color="auto" w:fill="FFFFFF"/>
          </w:tcPr>
          <w:p w14:paraId="10975969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连墙件布置方式</w:t>
            </w:r>
          </w:p>
        </w:tc>
        <w:tc>
          <w:tcPr>
            <w:tcW w:w="1620" w:type="dxa"/>
            <w:shd w:val="clear" w:color="auto" w:fill="FFFFFF"/>
          </w:tcPr>
          <w:p w14:paraId="194DD2C9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wt.tie_member_layout_cn }}</w:t>
            </w:r>
          </w:p>
        </w:tc>
        <w:tc>
          <w:tcPr>
            <w:tcW w:w="3090" w:type="dxa"/>
            <w:shd w:val="clear" w:color="auto" w:fill="FFFFFF"/>
          </w:tcPr>
          <w:p w14:paraId="599C20FD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连接方式</w:t>
            </w:r>
          </w:p>
        </w:tc>
        <w:tc>
          <w:tcPr>
            <w:tcW w:w="1620" w:type="dxa"/>
            <w:shd w:val="clear" w:color="auto" w:fill="FFFFFF"/>
          </w:tcPr>
          <w:p w14:paraId="55AA7E0C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wt.connection_type_cn }}</w:t>
            </w:r>
          </w:p>
        </w:tc>
      </w:tr>
      <w:tr w:rsidR="00FF6CAA" w:rsidRPr="001D69A1" w14:paraId="0EB63C37" w14:textId="77777777" w:rsidTr="005D3423">
        <w:trPr>
          <w:trHeight w:val="75"/>
          <w:jc w:val="center"/>
        </w:trPr>
        <w:tc>
          <w:tcPr>
            <w:tcW w:w="3090" w:type="dxa"/>
            <w:shd w:val="clear" w:color="auto" w:fill="FFFFFF"/>
          </w:tcPr>
          <w:p w14:paraId="430CCE3F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lastRenderedPageBreak/>
              <w:t>连墙件计算长度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l0(mm)</w:t>
            </w:r>
          </w:p>
        </w:tc>
        <w:tc>
          <w:tcPr>
            <w:tcW w:w="1620" w:type="dxa"/>
            <w:shd w:val="clear" w:color="auto" w:fill="FFFFFF"/>
          </w:tcPr>
          <w:p w14:paraId="5D512585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wt.calculation_length_l0_mm }}</w:t>
            </w:r>
          </w:p>
        </w:tc>
        <w:tc>
          <w:tcPr>
            <w:tcW w:w="3090" w:type="dxa"/>
            <w:shd w:val="clear" w:color="auto" w:fill="FFFFFF"/>
          </w:tcPr>
          <w:p w14:paraId="0D1948F8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FFFFFF"/>
          </w:tcPr>
          <w:p w14:paraId="1E1109EB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11B8A3A2" w14:textId="77777777" w:rsidTr="005D3423">
        <w:trPr>
          <w:trHeight w:val="75"/>
          <w:jc w:val="center"/>
        </w:trPr>
        <w:tc>
          <w:tcPr>
            <w:tcW w:w="3090" w:type="dxa"/>
            <w:shd w:val="clear" w:color="auto" w:fill="FFFFFF"/>
          </w:tcPr>
          <w:p w14:paraId="0030B42B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"anchor_bolt" %}</w:t>
            </w:r>
          </w:p>
        </w:tc>
        <w:tc>
          <w:tcPr>
            <w:tcW w:w="1620" w:type="dxa"/>
            <w:shd w:val="clear" w:color="auto" w:fill="FFFFFF"/>
          </w:tcPr>
          <w:p w14:paraId="677C9336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3090" w:type="dxa"/>
            <w:shd w:val="clear" w:color="auto" w:fill="FFFFFF"/>
          </w:tcPr>
          <w:p w14:paraId="3128644C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FFFFFF"/>
          </w:tcPr>
          <w:p w14:paraId="759C8C20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53760CCF" w14:textId="77777777" w:rsidTr="005D3423">
        <w:trPr>
          <w:trHeight w:val="75"/>
          <w:jc w:val="center"/>
        </w:trPr>
        <w:tc>
          <w:tcPr>
            <w:tcW w:w="3090" w:type="dxa"/>
            <w:shd w:val="clear" w:color="auto" w:fill="FFFFFF"/>
          </w:tcPr>
          <w:p w14:paraId="736A4900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螺栓直径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 xml:space="preserve"> d(mm)</w:t>
            </w:r>
          </w:p>
        </w:tc>
        <w:tc>
          <w:tcPr>
            <w:tcW w:w="1620" w:type="dxa"/>
            <w:shd w:val="clear" w:color="auto" w:fill="FFFFFF"/>
          </w:tcPr>
          <w:p w14:paraId="4F7F8C52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wt.bolt_diameter_mm }}</w:t>
            </w:r>
          </w:p>
        </w:tc>
        <w:tc>
          <w:tcPr>
            <w:tcW w:w="3090" w:type="dxa"/>
            <w:shd w:val="clear" w:color="auto" w:fill="FFFFFF"/>
          </w:tcPr>
          <w:p w14:paraId="6B37016D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螺栓抗拉强度设计值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ft</w:t>
            </w:r>
          </w:p>
        </w:tc>
        <w:tc>
          <w:tcPr>
            <w:tcW w:w="1620" w:type="dxa"/>
            <w:shd w:val="clear" w:color="auto" w:fill="FFFFFF"/>
          </w:tcPr>
          <w:p w14:paraId="383E920F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wt.tension_allowable_n_mm2 }}</w:t>
            </w:r>
          </w:p>
        </w:tc>
      </w:tr>
      <w:tr w:rsidR="00FF6CAA" w:rsidRPr="001D69A1" w14:paraId="4060FA79" w14:textId="77777777" w:rsidTr="005D3423">
        <w:trPr>
          <w:trHeight w:val="75"/>
          <w:jc w:val="center"/>
        </w:trPr>
        <w:tc>
          <w:tcPr>
            <w:tcW w:w="3090" w:type="dxa"/>
            <w:shd w:val="clear" w:color="auto" w:fill="FFFFFF"/>
          </w:tcPr>
          <w:p w14:paraId="72D6465A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endif %}</w:t>
            </w:r>
          </w:p>
        </w:tc>
        <w:tc>
          <w:tcPr>
            <w:tcW w:w="1620" w:type="dxa"/>
            <w:shd w:val="clear" w:color="auto" w:fill="FFFFFF"/>
          </w:tcPr>
          <w:p w14:paraId="2155CCC7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3090" w:type="dxa"/>
            <w:shd w:val="clear" w:color="auto" w:fill="FFFFFF"/>
          </w:tcPr>
          <w:p w14:paraId="739DBF4A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FFFFFF"/>
          </w:tcPr>
          <w:p w14:paraId="05C0614A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706A6144" w14:textId="77777777" w:rsidTr="005D3423">
        <w:trPr>
          <w:trHeight w:val="75"/>
          <w:jc w:val="center"/>
        </w:trPr>
        <w:tc>
          <w:tcPr>
            <w:tcW w:w="3090" w:type="dxa"/>
            <w:shd w:val="clear" w:color="auto" w:fill="FFFFFF"/>
          </w:tcPr>
          <w:p w14:paraId="6375BC56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"anchor_bolt" %}</w:t>
            </w:r>
          </w:p>
        </w:tc>
        <w:tc>
          <w:tcPr>
            <w:tcW w:w="1620" w:type="dxa"/>
            <w:shd w:val="clear" w:color="auto" w:fill="FFFFFF"/>
          </w:tcPr>
          <w:p w14:paraId="36C71AEA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3090" w:type="dxa"/>
            <w:shd w:val="clear" w:color="auto" w:fill="FFFFFF"/>
          </w:tcPr>
          <w:p w14:paraId="0F605D86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FFFFFF"/>
          </w:tcPr>
          <w:p w14:paraId="7EF0A156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3B19D588" w14:textId="77777777" w:rsidTr="005D3423">
        <w:trPr>
          <w:trHeight w:val="75"/>
          <w:jc w:val="center"/>
        </w:trPr>
        <w:tc>
          <w:tcPr>
            <w:tcW w:w="3090" w:type="dxa"/>
            <w:shd w:val="clear" w:color="auto" w:fill="FFFFFF"/>
          </w:tcPr>
          <w:p w14:paraId="3C2265D0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混凝土强度等级</w:t>
            </w:r>
          </w:p>
        </w:tc>
        <w:tc>
          <w:tcPr>
            <w:tcW w:w="1620" w:type="dxa"/>
            <w:shd w:val="clear" w:color="auto" w:fill="FFFFFF"/>
          </w:tcPr>
          <w:p w14:paraId="0EA8BD00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req.wall_tie_params.concrete_grade }}</w:t>
            </w:r>
          </w:p>
        </w:tc>
        <w:tc>
          <w:tcPr>
            <w:tcW w:w="3090" w:type="dxa"/>
            <w:shd w:val="clear" w:color="auto" w:fill="FFFFFF"/>
          </w:tcPr>
          <w:p w14:paraId="7A6753B5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混凝土轴心抗压强度设计值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fc(N/mm²)</w:t>
            </w:r>
          </w:p>
        </w:tc>
        <w:tc>
          <w:tcPr>
            <w:tcW w:w="1620" w:type="dxa"/>
            <w:shd w:val="clear" w:color="auto" w:fill="FFFFFF"/>
          </w:tcPr>
          <w:p w14:paraId="6903351F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wt.fc_n_mm2 }}</w:t>
            </w:r>
          </w:p>
        </w:tc>
      </w:tr>
      <w:tr w:rsidR="00692391" w:rsidRPr="001D69A1" w14:paraId="0B30A452" w14:textId="77777777" w:rsidTr="005D3423">
        <w:trPr>
          <w:jc w:val="center"/>
        </w:trPr>
        <w:tc>
          <w:tcPr>
            <w:tcW w:w="3094" w:type="dxa"/>
          </w:tcPr>
          <w:p w14:paraId="69219221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endif %}</w:t>
            </w:r>
          </w:p>
        </w:tc>
        <w:tc>
          <w:tcPr>
            <w:tcW w:w="1623" w:type="dxa"/>
          </w:tcPr>
          <w:p w14:paraId="47EFE004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3095" w:type="dxa"/>
          </w:tcPr>
          <w:p w14:paraId="5871E619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23" w:type="dxa"/>
          </w:tcPr>
          <w:p w14:paraId="24953576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7C593341" w14:textId="77777777" w:rsidTr="005D3423">
        <w:trPr>
          <w:jc w:val="center"/>
        </w:trPr>
        <w:tc>
          <w:tcPr>
            <w:tcW w:w="3094" w:type="dxa"/>
          </w:tcPr>
          <w:p w14:paraId="641C96F5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"embedded_tube" or wt.connection_type == "clamp_column" %}</w:t>
            </w:r>
          </w:p>
        </w:tc>
        <w:tc>
          <w:tcPr>
            <w:tcW w:w="1623" w:type="dxa"/>
          </w:tcPr>
          <w:p w14:paraId="37D8258C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3095" w:type="dxa"/>
          </w:tcPr>
          <w:p w14:paraId="7A253EF4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23" w:type="dxa"/>
          </w:tcPr>
          <w:p w14:paraId="01ED0158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784ED576" w14:textId="77777777" w:rsidTr="005D3423">
        <w:trPr>
          <w:jc w:val="center"/>
        </w:trPr>
        <w:tc>
          <w:tcPr>
            <w:tcW w:w="3094" w:type="dxa"/>
          </w:tcPr>
          <w:p w14:paraId="05103DDB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钢管规格</w:t>
            </w:r>
          </w:p>
        </w:tc>
        <w:tc>
          <w:tcPr>
            <w:tcW w:w="1623" w:type="dxa"/>
          </w:tcPr>
          <w:p w14:paraId="5B219AB4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wt.tube_spec }}</w:t>
            </w:r>
          </w:p>
        </w:tc>
        <w:tc>
          <w:tcPr>
            <w:tcW w:w="3095" w:type="dxa"/>
          </w:tcPr>
          <w:p w14:paraId="3338C24F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扣件类型</w:t>
            </w:r>
          </w:p>
        </w:tc>
        <w:tc>
          <w:tcPr>
            <w:tcW w:w="1623" w:type="dxa"/>
          </w:tcPr>
          <w:p w14:paraId="23831F27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wt.fastener_type }}</w:t>
            </w:r>
          </w:p>
        </w:tc>
      </w:tr>
      <w:tr w:rsidR="00692391" w:rsidRPr="001D69A1" w14:paraId="36DE8886" w14:textId="77777777" w:rsidTr="005D3423">
        <w:trPr>
          <w:jc w:val="center"/>
        </w:trPr>
        <w:tc>
          <w:tcPr>
            <w:tcW w:w="3094" w:type="dxa"/>
          </w:tcPr>
          <w:p w14:paraId="035FF5D9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endif %}</w:t>
            </w:r>
          </w:p>
        </w:tc>
        <w:tc>
          <w:tcPr>
            <w:tcW w:w="1623" w:type="dxa"/>
          </w:tcPr>
          <w:p w14:paraId="1367418E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3095" w:type="dxa"/>
          </w:tcPr>
          <w:p w14:paraId="7B4A8F24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23" w:type="dxa"/>
          </w:tcPr>
          <w:p w14:paraId="76625EDF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7EB94F24" w14:textId="77777777" w:rsidTr="005D3423">
        <w:trPr>
          <w:jc w:val="center"/>
        </w:trPr>
        <w:tc>
          <w:tcPr>
            <w:tcW w:w="3094" w:type="dxa"/>
          </w:tcPr>
          <w:p w14:paraId="12284BBB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"embedded_tube" %}</w:t>
            </w:r>
          </w:p>
        </w:tc>
        <w:tc>
          <w:tcPr>
            <w:tcW w:w="1623" w:type="dxa"/>
          </w:tcPr>
          <w:p w14:paraId="2EEE109D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3095" w:type="dxa"/>
          </w:tcPr>
          <w:p w14:paraId="7E001C0A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23" w:type="dxa"/>
          </w:tcPr>
          <w:p w14:paraId="6540B6FF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12A1E74F" w14:textId="77777777" w:rsidTr="005D3423">
        <w:trPr>
          <w:jc w:val="center"/>
        </w:trPr>
        <w:tc>
          <w:tcPr>
            <w:tcW w:w="3094" w:type="dxa"/>
          </w:tcPr>
          <w:p w14:paraId="261E179C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预埋深度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 xml:space="preserve"> l(mm)</w:t>
            </w:r>
          </w:p>
        </w:tc>
        <w:tc>
          <w:tcPr>
            <w:tcW w:w="1623" w:type="dxa"/>
          </w:tcPr>
          <w:p w14:paraId="6B7C7524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wt.anchor_depth_mm }}</w:t>
            </w:r>
          </w:p>
        </w:tc>
        <w:tc>
          <w:tcPr>
            <w:tcW w:w="3095" w:type="dxa"/>
          </w:tcPr>
          <w:p w14:paraId="20A6CC22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容许粘结强度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(N/mm²)</w:t>
            </w:r>
          </w:p>
        </w:tc>
        <w:tc>
          <w:tcPr>
            <w:tcW w:w="1623" w:type="dxa"/>
          </w:tcPr>
          <w:p w14:paraId="39F1F71D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wt.allowable_bond_strength_n_mm2 }}</w:t>
            </w:r>
          </w:p>
        </w:tc>
      </w:tr>
      <w:tr w:rsidR="00692391" w:rsidRPr="001D69A1" w14:paraId="567C0B75" w14:textId="77777777" w:rsidTr="005D3423">
        <w:trPr>
          <w:jc w:val="center"/>
        </w:trPr>
        <w:tc>
          <w:tcPr>
            <w:tcW w:w="3094" w:type="dxa"/>
          </w:tcPr>
          <w:p w14:paraId="68337805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endif %}</w:t>
            </w:r>
          </w:p>
        </w:tc>
        <w:tc>
          <w:tcPr>
            <w:tcW w:w="1623" w:type="dxa"/>
          </w:tcPr>
          <w:p w14:paraId="19904C1C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3095" w:type="dxa"/>
          </w:tcPr>
          <w:p w14:paraId="4FC47E0D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23" w:type="dxa"/>
          </w:tcPr>
          <w:p w14:paraId="4024952F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</w:tbl>
    <w:p w14:paraId="6FD06A1B" w14:textId="77777777" w:rsidR="00692391" w:rsidRPr="00A71337" w:rsidRDefault="00A71337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/>
          <w:b/>
          <w:bCs/>
          <w:sz w:val="24"/>
        </w:rPr>
        <w:t>1</w:t>
      </w:r>
      <w:r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连墙件轴向力计算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5.4.4</w:t>
      </w:r>
      <w:r w:rsidRPr="00A71337">
        <w:rPr>
          <w:rFonts w:ascii="Times New Roman" w:hAnsi="Times New Roman" w:hint="default"/>
          <w:sz w:val="24"/>
        </w:rPr>
        <w:t>条）</w:t>
      </w:r>
    </w:p>
    <w:p w14:paraId="29838F8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Nlw = 1.5×wk×Ll×Hl</w:t>
      </w:r>
    </w:p>
    <w:p w14:paraId="37255840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= 1.5×{{ "%.3f" % wt.wk_kn_m2 }}×{{ "%.3f" % wt.L_l }}×{{ "%.3f" % wt.H_l }}</w:t>
      </w:r>
    </w:p>
    <w:p w14:paraId="2EB769EA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= {{ "%.3f" % wt.N_lw_kn }}kN</w:t>
      </w:r>
    </w:p>
    <w:p w14:paraId="4D67079B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连墙件约束变形轴向力</w:t>
      </w:r>
      <w:r w:rsidRPr="00A71337">
        <w:rPr>
          <w:rFonts w:ascii="Times New Roman" w:hAnsi="Times New Roman" w:hint="default"/>
          <w:sz w:val="24"/>
        </w:rPr>
        <w:t xml:space="preserve"> N0 = 3.0kN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</w:t>
      </w:r>
      <w:r w:rsidRPr="00A71337">
        <w:rPr>
          <w:rFonts w:ascii="Times New Roman" w:hAnsi="Times New Roman" w:hint="default"/>
          <w:sz w:val="24"/>
        </w:rPr>
        <w:t>条）</w:t>
      </w:r>
    </w:p>
    <w:p w14:paraId="049B97BC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lastRenderedPageBreak/>
        <w:t>Nl = Nlw + N0 = {{ "%.3f" % wt.N_lw_kn }} + 3.0 = {{ "%.3f" % wt.N_l_kn }}kN</w:t>
      </w:r>
    </w:p>
    <w:p w14:paraId="6018B347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"anchor_bolt" %}</w:t>
      </w:r>
    </w:p>
    <w:p w14:paraId="2EA29C89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2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螺栓受拉承载力验算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5.4.3-2</w:t>
      </w:r>
      <w:r w:rsidRPr="00A71337">
        <w:rPr>
          <w:rFonts w:ascii="Times New Roman" w:hAnsi="Times New Roman" w:hint="default"/>
          <w:sz w:val="24"/>
        </w:rPr>
        <w:t>条）</w:t>
      </w:r>
    </w:p>
    <w:p w14:paraId="2F5C0345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螺栓净截面积</w:t>
      </w:r>
      <w:r w:rsidRPr="00A71337">
        <w:rPr>
          <w:rFonts w:ascii="Times New Roman" w:hAnsi="Times New Roman" w:hint="default"/>
          <w:sz w:val="24"/>
        </w:rPr>
        <w:t xml:space="preserve"> An={{ wt.A_n_mm2 }}mm²</w:t>
      </w:r>
    </w:p>
    <w:p w14:paraId="77F63D30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σ=Nl/An={{ "%.3f" % wt.N_l_kn }}×10³/{{ wt.A_n_mm2 }}={{ "%.3f" % wt.tension_stress_n_mm2 }}N/mm²</w:t>
      </w:r>
    </w:p>
    <w:p w14:paraId="3C965372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wt.tension_check %}σ={{ "%.3f" % wt.tension_stress_n_mm2 }}N/mm²≤[ft]={{ wt.tension_allowable_n_mm2 }}N/mm²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%}σ={{ "%.3f" % wt.tension_stress_n_mm2 }}N/mm²&gt;[ft]={{ wt.tension_allowable_n_mm2 }}N/mm²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6E0C23BD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62C3F601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"anchor_bolt" %}</w:t>
      </w:r>
    </w:p>
    <w:p w14:paraId="12C17762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3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螺栓稳定性验算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5.4.3-3</w:t>
      </w:r>
      <w:r w:rsidRPr="00A71337">
        <w:rPr>
          <w:rFonts w:ascii="Times New Roman" w:hAnsi="Times New Roman" w:hint="default"/>
          <w:sz w:val="24"/>
        </w:rPr>
        <w:t>条）</w:t>
      </w:r>
    </w:p>
    <w:p w14:paraId="230D971C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长细比</w:t>
      </w:r>
      <w:r w:rsidRPr="00A71337">
        <w:rPr>
          <w:rFonts w:ascii="Times New Roman" w:hAnsi="Times New Roman" w:hint="default"/>
          <w:sz w:val="24"/>
        </w:rPr>
        <w:t>λ=l0/i={{ wt.stability_lambda }}</w:t>
      </w:r>
      <w:r w:rsidRPr="00A71337">
        <w:rPr>
          <w:rFonts w:ascii="Times New Roman" w:hAnsi="Times New Roman" w:hint="default"/>
          <w:sz w:val="24"/>
        </w:rPr>
        <w:t>，查附录</w:t>
      </w:r>
      <w:r w:rsidRPr="00A71337">
        <w:rPr>
          <w:rFonts w:ascii="Times New Roman" w:hAnsi="Times New Roman" w:hint="default"/>
          <w:sz w:val="24"/>
        </w:rPr>
        <w:t>C</w:t>
      </w:r>
      <w:r w:rsidRPr="00A71337">
        <w:rPr>
          <w:rFonts w:ascii="Times New Roman" w:hAnsi="Times New Roman" w:hint="default"/>
          <w:sz w:val="24"/>
        </w:rPr>
        <w:t>得</w:t>
      </w:r>
      <w:r w:rsidRPr="00A71337">
        <w:rPr>
          <w:rFonts w:ascii="Times New Roman" w:hAnsi="Times New Roman" w:hint="default"/>
          <w:sz w:val="24"/>
        </w:rPr>
        <w:t>φ={{ wt.stability_phi }}</w:t>
      </w:r>
    </w:p>
    <w:p w14:paraId="5B6AE2F7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φAf={{ "%.3f" % wt.stability_capacity_kn }}kN</w:t>
      </w:r>
    </w:p>
    <w:p w14:paraId="2E91F6BF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wt.stability_check %}Nl={{ "%.3f" % wt.N_l_kn }}kN≤φAf={{ "%.3f" % wt.stability_capacity_kn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%}Nl={{ "%.3f" % wt.N_l_kn }}kN&gt;φAf={{ "%.3f" % wt.stability_capacity_kn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30B3CF22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7D1E2BB5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"anchor_bolt" %}</w:t>
      </w:r>
    </w:p>
    <w:p w14:paraId="097FAF3A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4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垫片局部承压验算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GB 50010-2010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6.6.1</w:t>
      </w:r>
      <w:r w:rsidRPr="00A71337">
        <w:rPr>
          <w:rFonts w:ascii="Times New Roman" w:hAnsi="Times New Roman" w:hint="default"/>
          <w:sz w:val="24"/>
        </w:rPr>
        <w:t>条）</w:t>
      </w:r>
    </w:p>
    <w:p w14:paraId="0271E9EA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垫片尺寸</w:t>
      </w:r>
      <w:r w:rsidRPr="00A71337">
        <w:rPr>
          <w:rFonts w:ascii="Times New Roman" w:hAnsi="Times New Roman" w:hint="default"/>
          <w:sz w:val="24"/>
        </w:rPr>
        <w:t>100mm×100mm</w:t>
      </w:r>
      <w:r w:rsidRPr="00A71337">
        <w:rPr>
          <w:rFonts w:ascii="Times New Roman" w:hAnsi="Times New Roman" w:hint="default"/>
          <w:sz w:val="24"/>
        </w:rPr>
        <w:t>，局部受压净面积</w:t>
      </w:r>
      <w:r w:rsidRPr="00A71337">
        <w:rPr>
          <w:rFonts w:ascii="Times New Roman" w:hAnsi="Times New Roman" w:hint="default"/>
          <w:sz w:val="24"/>
        </w:rPr>
        <w:t>Aln={{ wt.A_l_mm2 }}mm²</w:t>
      </w:r>
    </w:p>
    <w:p w14:paraId="67275F11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强度提高系数</w:t>
      </w:r>
      <w:r w:rsidRPr="00A71337">
        <w:rPr>
          <w:rFonts w:ascii="Times New Roman" w:hAnsi="Times New Roman" w:hint="default"/>
          <w:sz w:val="24"/>
        </w:rPr>
        <w:t>βl={{ wt.beta_l }}</w:t>
      </w:r>
      <w:r w:rsidRPr="00A71337">
        <w:rPr>
          <w:rFonts w:ascii="Times New Roman" w:hAnsi="Times New Roman" w:hint="default"/>
          <w:sz w:val="24"/>
        </w:rPr>
        <w:t>，混凝土轴心抗压强度设计值</w:t>
      </w:r>
      <w:r w:rsidRPr="00A71337">
        <w:rPr>
          <w:rFonts w:ascii="Times New Roman" w:hAnsi="Times New Roman" w:hint="default"/>
          <w:sz w:val="24"/>
        </w:rPr>
        <w:t>fc={{ wt.fc_n_mm2 }}N/mm²</w:t>
      </w:r>
    </w:p>
    <w:p w14:paraId="6C76FDB2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lastRenderedPageBreak/>
        <w:t>局部承压承载力</w:t>
      </w:r>
      <w:r w:rsidRPr="00A71337">
        <w:rPr>
          <w:rFonts w:ascii="Times New Roman" w:hAnsi="Times New Roman" w:hint="default"/>
          <w:sz w:val="24"/>
        </w:rPr>
        <w:t>Flu=1.35×βc×βl×fc×Aln={{ "%.3f" % wt.bearing_capacity_kn }}kN</w:t>
      </w:r>
    </w:p>
    <w:p w14:paraId="2BEF8370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wt.bearing_check %}Nl={{ "%.3f" % wt.N_l_kn }}kN≤Flu={{ "%.3f" % wt.bearing_capacity_kn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%}Nl={{ "%.3f" % wt.N_l_kn }}kN&gt;Flu={{ "%.3f" % wt.bearing_capacity_kn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1E921736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65913CF2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"embedded_tube" %}</w:t>
      </w:r>
    </w:p>
    <w:p w14:paraId="0FDBF0F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2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钢管受拉承载力验算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5.4.3-2</w:t>
      </w:r>
      <w:r w:rsidRPr="00A71337">
        <w:rPr>
          <w:rFonts w:ascii="Times New Roman" w:hAnsi="Times New Roman" w:hint="default"/>
          <w:sz w:val="24"/>
        </w:rPr>
        <w:t>条）</w:t>
      </w:r>
    </w:p>
    <w:p w14:paraId="03B75660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钢管规格</w:t>
      </w:r>
      <w:r w:rsidRPr="00A71337">
        <w:rPr>
          <w:rFonts w:ascii="Times New Roman" w:hAnsi="Times New Roman" w:hint="default"/>
          <w:sz w:val="24"/>
        </w:rPr>
        <w:t>{{ wt.tube_spec }}</w:t>
      </w:r>
      <w:r w:rsidRPr="00A71337">
        <w:rPr>
          <w:rFonts w:ascii="Times New Roman" w:hAnsi="Times New Roman" w:hint="default"/>
          <w:sz w:val="24"/>
        </w:rPr>
        <w:t>，净截面积</w:t>
      </w:r>
      <w:r w:rsidRPr="00A71337">
        <w:rPr>
          <w:rFonts w:ascii="Times New Roman" w:hAnsi="Times New Roman" w:hint="default"/>
          <w:sz w:val="24"/>
        </w:rPr>
        <w:t>An={{ wt.A_n_mm2 }}mm²</w:t>
      </w:r>
    </w:p>
    <w:p w14:paraId="2B7947EA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σ=Nl/An={{ "%.3f" % wt.tension_stress_n_mm2 }}N/mm²</w:t>
      </w:r>
    </w:p>
    <w:p w14:paraId="66C8A7D5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wt.tension_check %}σ≤[f]={{ wt.tension_allowable_n_mm2 }}N/mm²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%}σ&gt;[f]={{ wt.tension_allowable_n_mm2 }}N/mm²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3ADB8FB0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14242FB4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"embedded_tube" %}</w:t>
      </w:r>
    </w:p>
    <w:p w14:paraId="4B46BAEC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3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钢管稳定性验算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5.4.3-3</w:t>
      </w:r>
      <w:r w:rsidRPr="00A71337">
        <w:rPr>
          <w:rFonts w:ascii="Times New Roman" w:hAnsi="Times New Roman" w:hint="default"/>
          <w:sz w:val="24"/>
        </w:rPr>
        <w:t>条）</w:t>
      </w:r>
    </w:p>
    <w:p w14:paraId="737DC1DA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长细比</w:t>
      </w:r>
      <w:r w:rsidRPr="00A71337">
        <w:rPr>
          <w:rFonts w:ascii="Times New Roman" w:hAnsi="Times New Roman" w:hint="default"/>
          <w:sz w:val="24"/>
        </w:rPr>
        <w:t>λ={{ wt.stability_lambda }}</w:t>
      </w:r>
      <w:r w:rsidRPr="00A71337">
        <w:rPr>
          <w:rFonts w:ascii="Times New Roman" w:hAnsi="Times New Roman" w:hint="default"/>
          <w:sz w:val="24"/>
        </w:rPr>
        <w:t>，</w:t>
      </w:r>
      <w:r w:rsidRPr="00A71337">
        <w:rPr>
          <w:rFonts w:ascii="Times New Roman" w:hAnsi="Times New Roman" w:hint="default"/>
          <w:sz w:val="24"/>
        </w:rPr>
        <w:t>φ={{ wt.stability_phi }}</w:t>
      </w:r>
    </w:p>
    <w:p w14:paraId="3A82CB65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wt.stability_check %}Nl={{ "%.3f" % wt.N_l_kn }}kN≤φAf={{ "%.3f" % wt.stability_capacity_kn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%}Nl&gt;φAf={{ "%.3f" % wt.stability_capacity_kn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46C1BDA1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11949E76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"embedded_tube" %}</w:t>
      </w:r>
    </w:p>
    <w:p w14:paraId="0D8FC799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4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扣件抗滑承载力验算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5.4.3-4</w:t>
      </w:r>
      <w:r w:rsidRPr="00A71337">
        <w:rPr>
          <w:rFonts w:ascii="Times New Roman" w:hAnsi="Times New Roman" w:hint="default"/>
          <w:sz w:val="24"/>
        </w:rPr>
        <w:t>条）</w:t>
      </w:r>
    </w:p>
    <w:p w14:paraId="5FE8EAEF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{{ wt.fastener_type }}</w:t>
      </w:r>
      <w:r w:rsidRPr="00A71337">
        <w:rPr>
          <w:rFonts w:ascii="Times New Roman" w:hAnsi="Times New Roman" w:hint="default"/>
          <w:sz w:val="24"/>
        </w:rPr>
        <w:t>抗滑承载力设计值</w:t>
      </w:r>
      <w:r w:rsidRPr="00A71337">
        <w:rPr>
          <w:rFonts w:ascii="Times New Roman" w:hAnsi="Times New Roman" w:hint="default"/>
          <w:sz w:val="24"/>
        </w:rPr>
        <w:t>Rc={{ wt.slip_Rc_kn }}kN</w:t>
      </w:r>
    </w:p>
    <w:p w14:paraId="0589AF11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wt.slip_check %}Nl={{ "%.3f" % wt.N_l_kn }}kN≤Rc={{ wt.slip_Rc_kn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%}Nl={{ "%.3f" % wt.N_l_kn }}kN&gt;Rc={{ wt.slip_Rc_kn }}kN</w:t>
      </w:r>
      <w:r w:rsidRPr="00A71337">
        <w:rPr>
          <w:rFonts w:ascii="Times New Roman" w:hAnsi="Times New Roman" w:hint="default"/>
          <w:sz w:val="24"/>
        </w:rPr>
        <w:t>，</w:t>
      </w:r>
      <w:r w:rsidRPr="00A71337">
        <w:rPr>
          <w:rFonts w:ascii="Times New Roman" w:hAnsi="Times New Roman" w:hint="default"/>
          <w:sz w:val="24"/>
        </w:rPr>
        <w:lastRenderedPageBreak/>
        <w:t>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0E0DC34B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4109DCDA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"embedded_tube" %}</w:t>
      </w:r>
    </w:p>
    <w:p w14:paraId="326A7169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b/>
          <w:bCs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5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预埋段握裹锚固验算</w:t>
      </w:r>
    </w:p>
    <w:p w14:paraId="388D974C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F=π×D×l×fbond=3.14×{{ wt.outer_diameter_mm }}×{{ wt.anchor_depth_mm }}×{{ wt.allowable_bond_strength_n_mm2 }}={{ "%.3f" % wt.anchor_capacity_kn }}kN</w:t>
      </w:r>
    </w:p>
    <w:p w14:paraId="2AF20365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wt.anchor_check %}Nl={{ "%.3f" % wt.N_l_kn }}kN≤F={{ "%.3f" % wt.anchor_capacity_kn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%}Nl={{ "%.3f" % wt.N_l_kn }}kN&gt;F={{ "%.3f" % wt.anchor_capacity_kn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217909CB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3B796AE4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"clamp_column" %}</w:t>
      </w:r>
    </w:p>
    <w:p w14:paraId="3C0684DF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2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钢管受拉承载力验算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5.4.3-2</w:t>
      </w:r>
      <w:r w:rsidRPr="00A71337">
        <w:rPr>
          <w:rFonts w:ascii="Times New Roman" w:hAnsi="Times New Roman" w:hint="default"/>
          <w:sz w:val="24"/>
        </w:rPr>
        <w:t>条）</w:t>
      </w:r>
    </w:p>
    <w:p w14:paraId="612422E5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钢管规格</w:t>
      </w:r>
      <w:r w:rsidRPr="00A71337">
        <w:rPr>
          <w:rFonts w:ascii="Times New Roman" w:hAnsi="Times New Roman" w:hint="default"/>
          <w:sz w:val="24"/>
        </w:rPr>
        <w:t>{{ wt.tube_spec }}</w:t>
      </w:r>
      <w:r w:rsidRPr="00A71337">
        <w:rPr>
          <w:rFonts w:ascii="Times New Roman" w:hAnsi="Times New Roman" w:hint="default"/>
          <w:sz w:val="24"/>
        </w:rPr>
        <w:t>，净截面积</w:t>
      </w:r>
      <w:r w:rsidRPr="00A71337">
        <w:rPr>
          <w:rFonts w:ascii="Times New Roman" w:hAnsi="Times New Roman" w:hint="default"/>
          <w:sz w:val="24"/>
        </w:rPr>
        <w:t>An={{ wt.A_n_mm2 }}mm²</w:t>
      </w:r>
    </w:p>
    <w:p w14:paraId="425B9AC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σ=Nl/An={{ "%.3f" % wt.tension_stress_n_mm2 }}N/mm²</w:t>
      </w:r>
    </w:p>
    <w:p w14:paraId="4F4CF01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wt.tension_check %}σ≤[f]={{ wt.tension_allowable_n_mm2 }}N/mm²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%}σ&gt;[f]={{ wt.tension_allowable_n_mm2 }}N/mm²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55A2DC72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63EFEF8F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"clamp_column" %}</w:t>
      </w:r>
    </w:p>
    <w:p w14:paraId="06C61B3E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3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钢管稳定性验算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5.4.3-3</w:t>
      </w:r>
      <w:r w:rsidRPr="00A71337">
        <w:rPr>
          <w:rFonts w:ascii="Times New Roman" w:hAnsi="Times New Roman" w:hint="default"/>
          <w:sz w:val="24"/>
        </w:rPr>
        <w:t>条）</w:t>
      </w:r>
    </w:p>
    <w:p w14:paraId="790FC847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长细比</w:t>
      </w:r>
      <w:r w:rsidRPr="00A71337">
        <w:rPr>
          <w:rFonts w:ascii="Times New Roman" w:hAnsi="Times New Roman" w:hint="default"/>
          <w:sz w:val="24"/>
        </w:rPr>
        <w:t>λ={{ wt.stability_lambda }}</w:t>
      </w:r>
      <w:r w:rsidRPr="00A71337">
        <w:rPr>
          <w:rFonts w:ascii="Times New Roman" w:hAnsi="Times New Roman" w:hint="default"/>
          <w:sz w:val="24"/>
        </w:rPr>
        <w:t>，</w:t>
      </w:r>
      <w:r w:rsidRPr="00A71337">
        <w:rPr>
          <w:rFonts w:ascii="Times New Roman" w:hAnsi="Times New Roman" w:hint="default"/>
          <w:sz w:val="24"/>
        </w:rPr>
        <w:t>φ={{ wt.stability_phi }}</w:t>
      </w:r>
    </w:p>
    <w:p w14:paraId="6D8332D1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wt.stability_check %}Nl={{ "%.3f" % wt.N_l_kn }}kN≤φAf={{ "%.3f" % wt.stability_capacity_kn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%}Nl&gt;φAf={{ "%.3f" % wt.stability_capacity_kn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5D4172D6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32DF5FC6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lastRenderedPageBreak/>
        <w:t>{%p if wt.connection_type == "clamp_column" %}</w:t>
      </w:r>
    </w:p>
    <w:p w14:paraId="3E69F536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4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扣件抗滑承载力验算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5.4.3-4</w:t>
      </w:r>
      <w:r w:rsidRPr="00A71337">
        <w:rPr>
          <w:rFonts w:ascii="Times New Roman" w:hAnsi="Times New Roman" w:hint="default"/>
          <w:sz w:val="24"/>
        </w:rPr>
        <w:t>条）</w:t>
      </w:r>
    </w:p>
    <w:p w14:paraId="01F100FF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注：钢管抱柱式无预埋锚固，扣件抗滑为控制性验算</w:t>
      </w:r>
    </w:p>
    <w:p w14:paraId="15BFEB17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{{ wt.fastener_type }}</w:t>
      </w:r>
      <w:r w:rsidRPr="00A71337">
        <w:rPr>
          <w:rFonts w:ascii="Times New Roman" w:hAnsi="Times New Roman" w:hint="default"/>
          <w:sz w:val="24"/>
        </w:rPr>
        <w:t>抗滑承载力设计值</w:t>
      </w:r>
      <w:r w:rsidRPr="00A71337">
        <w:rPr>
          <w:rFonts w:ascii="Times New Roman" w:hAnsi="Times New Roman" w:hint="default"/>
          <w:sz w:val="24"/>
        </w:rPr>
        <w:t>Rc={{ wt.slip_Rc_kn }}kN</w:t>
      </w:r>
    </w:p>
    <w:p w14:paraId="7EAA8A86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wt.slip_check %}Nl={{ "%.3f" % wt.N_l_kn }}kN≤Rc={{ wt.slip_Rc_kn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%}Nl={{ "%.3f" % wt.N_l_kn }}kN&gt;Rc={{ wt.slip_Rc_kn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6F913E39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320D012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七、可调底座承载力验算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4717"/>
        <w:gridCol w:w="4718"/>
      </w:tblGrid>
      <w:tr w:rsidR="00FF6CAA" w14:paraId="1B5C3777" w14:textId="77777777" w:rsidTr="00066B6C">
        <w:trPr>
          <w:trHeight w:val="75"/>
          <w:jc w:val="center"/>
        </w:trPr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7F2E78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可调底座承载力设计值[N](kN)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CA9DBA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fd.adjustable_base_limit_kn }}</w:t>
            </w:r>
          </w:p>
        </w:tc>
      </w:tr>
    </w:tbl>
    <w:p w14:paraId="3BC880B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由立杆稳定性一节可知可调底座最大受力：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（</w:t>
      </w:r>
      <w:r w:rsidR="001D69A1" w:rsidRPr="001D69A1">
        <w:rPr>
          <w:rFonts w:ascii="Times New Roman" w:eastAsia="Times New Roman" w:hAnsi="Times New Roman"/>
          <w:color w:val="000000"/>
          <w:sz w:val="24"/>
          <w:lang w:val="zh-CN"/>
        </w:rPr>
        <w:t xml:space="preserve">JGJ/T 231-2021 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第</w:t>
      </w:r>
      <w:r w:rsidR="001D69A1" w:rsidRPr="001D69A1">
        <w:rPr>
          <w:rFonts w:ascii="Times New Roman" w:eastAsia="Times New Roman" w:hAnsi="Times New Roman"/>
          <w:color w:val="000000"/>
          <w:sz w:val="24"/>
          <w:lang w:val="zh-CN"/>
        </w:rPr>
        <w:t>4.4.3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条、第</w:t>
      </w:r>
      <w:r w:rsidR="001D69A1" w:rsidRPr="001D69A1">
        <w:rPr>
          <w:rFonts w:ascii="Times New Roman" w:eastAsia="Times New Roman" w:hAnsi="Times New Roman"/>
          <w:color w:val="000000"/>
          <w:sz w:val="24"/>
          <w:lang w:val="zh-CN"/>
        </w:rPr>
        <w:t>5.1.9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条）</w:t>
      </w:r>
    </w:p>
    <w:p w14:paraId="15FE8D9A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>Rmax=γ0×N={{ req.basic_info.importance_factor }}×{{ "%.3f" % vs.axial_force_design_kn }}={{ "%.3f" % fd.reaction_base_kn }}kN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≤[N]/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γ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R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>{{ fd.adjustable_base_limit_kn }}/1={{ fd.adjustable_base_limit_kn }}kN</w:t>
      </w:r>
    </w:p>
    <w:p w14:paraId="618B0B5C" w14:textId="77777777" w:rsidR="00FF6CAA" w:rsidRPr="001D69A1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sz w:val="24"/>
          <w:lang w:val="en-GB"/>
        </w:rPr>
      </w:pPr>
      <w:r w:rsidRPr="001D69A1">
        <w:rPr>
          <w:rFonts w:ascii="Times New Roman" w:eastAsia="Times New Roman" w:hAnsi="Times New Roman"/>
          <w:sz w:val="24"/>
          <w:lang w:val="en-GB"/>
        </w:rPr>
        <w:t xml:space="preserve">    </w:t>
      </w:r>
      <w:r w:rsidR="002109A3" w:rsidRPr="001D69A1">
        <w:rPr>
          <w:rFonts w:ascii="Times New Roman" w:eastAsia="Times New Roman" w:hAnsi="Times New Roman"/>
          <w:sz w:val="24"/>
        </w:rPr>
        <w:t>{% if fd.reaction_base_kn &lt;= fd.adjustable_base_limit_kn %}</w:t>
      </w:r>
      <w:r w:rsidR="002109A3" w:rsidRPr="001D69A1">
        <w:rPr>
          <w:rFonts w:ascii="宋体" w:hAnsi="宋体" w:cs="宋体"/>
          <w:sz w:val="24"/>
        </w:rPr>
        <w:t>满足要求！</w:t>
      </w:r>
      <w:r w:rsidR="002109A3" w:rsidRPr="001D69A1">
        <w:rPr>
          <w:rFonts w:ascii="Times New Roman" w:eastAsia="Times New Roman" w:hAnsi="Times New Roman"/>
          <w:sz w:val="24"/>
        </w:rPr>
        <w:t>{% else %}</w:t>
      </w:r>
      <w:r w:rsidR="002109A3" w:rsidRPr="001D69A1">
        <w:rPr>
          <w:rFonts w:ascii="宋体" w:hAnsi="宋体" w:cs="宋体"/>
          <w:sz w:val="24"/>
        </w:rPr>
        <w:t>不满足要求！！！</w:t>
      </w:r>
      <w:r w:rsidR="002109A3" w:rsidRPr="001D69A1">
        <w:rPr>
          <w:rFonts w:ascii="Times New Roman" w:eastAsia="Times New Roman" w:hAnsi="Times New Roman"/>
          <w:sz w:val="24"/>
        </w:rPr>
        <w:t>{% endif %}</w:t>
      </w:r>
    </w:p>
    <w:p w14:paraId="2E3FAE07" w14:textId="77777777" w:rsidR="00FF6CAA" w:rsidRDefault="00FF6CAA" w:rsidP="00FF6CAA">
      <w:pPr>
        <w:rPr>
          <w:rFonts w:hint="default"/>
        </w:rPr>
      </w:pPr>
    </w:p>
    <w:p w14:paraId="5C0401B5" w14:textId="77777777" w:rsidR="009A5CA7" w:rsidRPr="00E87D13" w:rsidRDefault="009A5CA7" w:rsidP="00E87D13">
      <w:pPr>
        <w:rPr>
          <w:rFonts w:hint="default"/>
        </w:rPr>
      </w:pPr>
    </w:p>
    <w:p w14:paraId="20C25B51" w14:textId="77777777" w:rsidR="007E2B57" w:rsidRDefault="00000000">
      <w:pPr>
        <w:rPr>
          <w:rFonts w:hint="default"/>
        </w:rPr>
      </w:pPr>
      <w:r>
        <w:rPr>
          <w:b/>
          <w:sz w:val="28"/>
        </w:rPr>
        <w:t>?????????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0"/>
        <w:gridCol w:w="2706"/>
        <w:gridCol w:w="1574"/>
        <w:gridCol w:w="3070"/>
      </w:tblGrid>
      <w:tr w:rsidR="007E2B57" w14:paraId="2D5836D5" w14:textId="77777777">
        <w:tc>
          <w:tcPr>
            <w:tcW w:w="2160" w:type="dxa"/>
          </w:tcPr>
          <w:p w14:paraId="5B35EEBE" w14:textId="77777777" w:rsidR="007E2B57" w:rsidRDefault="00000000">
            <w:pPr>
              <w:rPr>
                <w:rFonts w:hint="default"/>
              </w:rPr>
            </w:pPr>
            <w:r>
              <w:rPr>
                <w:sz w:val="24"/>
              </w:rPr>
              <w:t>????????</w:t>
            </w:r>
          </w:p>
        </w:tc>
        <w:tc>
          <w:tcPr>
            <w:tcW w:w="2160" w:type="dxa"/>
          </w:tcPr>
          <w:p w14:paraId="3F14D154" w14:textId="77777777" w:rsidR="007E2B57" w:rsidRDefault="00000000">
            <w:pPr>
              <w:rPr>
                <w:rFonts w:hint="default"/>
              </w:rPr>
            </w:pPr>
            <w:r>
              <w:rPr>
                <w:sz w:val="24"/>
              </w:rPr>
              <w:t>{{ fd.foundation_hardened_cn }}</w:t>
            </w:r>
          </w:p>
        </w:tc>
        <w:tc>
          <w:tcPr>
            <w:tcW w:w="2160" w:type="dxa"/>
          </w:tcPr>
          <w:p w14:paraId="1CAF6958" w14:textId="77777777" w:rsidR="007E2B57" w:rsidRDefault="00000000">
            <w:pPr>
              <w:rPr>
                <w:rFonts w:hint="default"/>
              </w:rPr>
            </w:pPr>
            <w:r>
              <w:rPr>
                <w:sz w:val="24"/>
              </w:rPr>
              <w:t>??????</w:t>
            </w:r>
          </w:p>
        </w:tc>
        <w:tc>
          <w:tcPr>
            <w:tcW w:w="2160" w:type="dxa"/>
          </w:tcPr>
          <w:p w14:paraId="1069290B" w14:textId="77777777" w:rsidR="007E2B57" w:rsidRDefault="00000000">
            <w:pPr>
              <w:rPr>
                <w:rFonts w:hint="default"/>
              </w:rPr>
            </w:pPr>
            <w:r>
              <w:rPr>
                <w:sz w:val="24"/>
              </w:rPr>
              <w:t>{{ fd.adjustable_base_type_cn }}</w:t>
            </w:r>
          </w:p>
        </w:tc>
      </w:tr>
      <w:tr w:rsidR="007E2B57" w14:paraId="7C6DFE91" w14:textId="77777777">
        <w:tc>
          <w:tcPr>
            <w:tcW w:w="2160" w:type="dxa"/>
          </w:tcPr>
          <w:p w14:paraId="2C3C46D2" w14:textId="77777777" w:rsidR="007E2B57" w:rsidRDefault="00000000">
            <w:pPr>
              <w:rPr>
                <w:rFonts w:hint="default"/>
              </w:rPr>
            </w:pPr>
            <w:r>
              <w:rPr>
                <w:sz w:val="24"/>
              </w:rPr>
              <w:t>?????Ab(m?)</w:t>
            </w:r>
          </w:p>
        </w:tc>
        <w:tc>
          <w:tcPr>
            <w:tcW w:w="2160" w:type="dxa"/>
          </w:tcPr>
          <w:p w14:paraId="1F75BE08" w14:textId="77777777" w:rsidR="007E2B57" w:rsidRDefault="00000000">
            <w:pPr>
              <w:rPr>
                <w:rFonts w:hint="default"/>
              </w:rPr>
            </w:pPr>
            <w:r>
              <w:rPr>
                <w:sz w:val="24"/>
              </w:rPr>
              <w:t>{{ fd.base_plate_area_desc }}</w:t>
            </w:r>
          </w:p>
        </w:tc>
        <w:tc>
          <w:tcPr>
            <w:tcW w:w="2160" w:type="dxa"/>
          </w:tcPr>
          <w:p w14:paraId="03080749" w14:textId="77777777" w:rsidR="007E2B57" w:rsidRDefault="00000000">
            <w:pPr>
              <w:rPr>
                <w:rFonts w:hint="default"/>
              </w:rPr>
            </w:pPr>
            <w:r>
              <w:rPr>
                <w:sz w:val="24"/>
              </w:rPr>
              <w:t>???????R(kN)</w:t>
            </w:r>
          </w:p>
        </w:tc>
        <w:tc>
          <w:tcPr>
            <w:tcW w:w="2160" w:type="dxa"/>
          </w:tcPr>
          <w:p w14:paraId="660C2ED8" w14:textId="77777777" w:rsidR="007E2B57" w:rsidRDefault="00000000">
            <w:pPr>
              <w:rPr>
                <w:rFonts w:hint="default"/>
              </w:rPr>
            </w:pPr>
            <w:r>
              <w:rPr>
                <w:sz w:val="24"/>
              </w:rPr>
              <w:t>{{ fd.adjustable_base_capacity_kn }}</w:t>
            </w:r>
          </w:p>
        </w:tc>
      </w:tr>
      <w:tr w:rsidR="007E2B57" w14:paraId="2AFF3587" w14:textId="77777777">
        <w:tc>
          <w:tcPr>
            <w:tcW w:w="2160" w:type="dxa"/>
          </w:tcPr>
          <w:p w14:paraId="22CBF950" w14:textId="77777777" w:rsidR="007E2B57" w:rsidRDefault="00000000">
            <w:pPr>
              <w:rPr>
                <w:rFonts w:hint="default"/>
              </w:rPr>
            </w:pPr>
            <w:r>
              <w:rPr>
                <w:sz w:val="24"/>
              </w:rPr>
              <w:t>?????</w:t>
            </w:r>
          </w:p>
        </w:tc>
        <w:tc>
          <w:tcPr>
            <w:tcW w:w="2160" w:type="dxa"/>
          </w:tcPr>
          <w:p w14:paraId="062836A0" w14:textId="77777777" w:rsidR="007E2B57" w:rsidRDefault="00000000">
            <w:pPr>
              <w:rPr>
                <w:rFonts w:hint="default"/>
              </w:rPr>
            </w:pPr>
            <w:r>
              <w:rPr>
                <w:sz w:val="24"/>
              </w:rPr>
              <w:t>{{ fd.soil_type }}</w:t>
            </w:r>
          </w:p>
        </w:tc>
        <w:tc>
          <w:tcPr>
            <w:tcW w:w="2160" w:type="dxa"/>
          </w:tcPr>
          <w:p w14:paraId="4FC45351" w14:textId="77777777" w:rsidR="007E2B57" w:rsidRDefault="00000000">
            <w:pPr>
              <w:rPr>
                <w:rFonts w:hint="default"/>
              </w:rPr>
            </w:pPr>
            <w:r>
              <w:rPr>
                <w:sz w:val="24"/>
              </w:rPr>
              <w:t>????????fg(kPa)</w:t>
            </w:r>
          </w:p>
        </w:tc>
        <w:tc>
          <w:tcPr>
            <w:tcW w:w="2160" w:type="dxa"/>
          </w:tcPr>
          <w:p w14:paraId="39BD374C" w14:textId="77777777" w:rsidR="007E2B57" w:rsidRDefault="00000000">
            <w:pPr>
              <w:rPr>
                <w:rFonts w:hint="default"/>
              </w:rPr>
            </w:pPr>
            <w:r>
              <w:rPr>
                <w:sz w:val="24"/>
              </w:rPr>
              <w:t>{{ fd.bearing_capacity_fg_kpa }}</w:t>
            </w:r>
          </w:p>
        </w:tc>
      </w:tr>
    </w:tbl>
    <w:p w14:paraId="1BB54A7F" w14:textId="77777777" w:rsidR="007E2B57" w:rsidRDefault="00000000">
      <w:pPr>
        <w:rPr>
          <w:rFonts w:hint="default"/>
        </w:rPr>
      </w:pPr>
      <w:r>
        <w:rPr>
          <w:sz w:val="24"/>
        </w:rPr>
        <w:t>1? ??????????JGJ/T 231-2021 ?5.1.9??</w:t>
      </w:r>
    </w:p>
    <w:p w14:paraId="14F7A46F" w14:textId="77777777" w:rsidR="007E2B57" w:rsidRDefault="00000000">
      <w:pPr>
        <w:rPr>
          <w:rFonts w:hint="default"/>
        </w:rPr>
      </w:pPr>
      <w:r>
        <w:rPr>
          <w:sz w:val="24"/>
        </w:rPr>
        <w:lastRenderedPageBreak/>
        <w:t>????????? N = {{ "%.3f" % fd.N_max_kn }} kN</w:t>
      </w:r>
    </w:p>
    <w:p w14:paraId="7B6BF5EF" w14:textId="77777777" w:rsidR="007E2B57" w:rsidRDefault="00000000">
      <w:pPr>
        <w:rPr>
          <w:rFonts w:hint="default"/>
        </w:rPr>
      </w:pPr>
      <w:r>
        <w:rPr>
          <w:sz w:val="24"/>
        </w:rPr>
        <w:t>???????? Rmax = ?0?N = {{ req.basic_info.importance_factor }}?{{ "%.3f" % fd.N_max_kn }} = {{ "%.3f" % fd.reaction_base_kn }} kN</w:t>
      </w:r>
    </w:p>
    <w:p w14:paraId="77C6DA31" w14:textId="77777777" w:rsidR="007E2B57" w:rsidRDefault="00000000">
      <w:pPr>
        <w:rPr>
          <w:rFonts w:hint="default"/>
        </w:rPr>
      </w:pPr>
      <w:r>
        <w:rPr>
          <w:sz w:val="24"/>
        </w:rPr>
        <w:t>{%p if fd.base_capacity_check %}</w:t>
      </w:r>
    </w:p>
    <w:p w14:paraId="22AD7A1F" w14:textId="77777777" w:rsidR="007E2B57" w:rsidRDefault="00000000">
      <w:pPr>
        <w:rPr>
          <w:rFonts w:hint="default"/>
        </w:rPr>
      </w:pPr>
      <w:r>
        <w:rPr>
          <w:b/>
          <w:sz w:val="24"/>
        </w:rPr>
        <w:t>Rmax = {{ "%.3f" % fd.reaction_base_kn }} kN ? R = {{ fd.adjustable_base_capacity_kn }} kN??????</w:t>
      </w:r>
    </w:p>
    <w:p w14:paraId="7432B586" w14:textId="77777777" w:rsidR="007E2B57" w:rsidRDefault="00000000">
      <w:pPr>
        <w:rPr>
          <w:rFonts w:hint="default"/>
        </w:rPr>
      </w:pPr>
      <w:r>
        <w:rPr>
          <w:sz w:val="24"/>
        </w:rPr>
        <w:t>{%p else %}</w:t>
      </w:r>
    </w:p>
    <w:p w14:paraId="586AD3B5" w14:textId="77777777" w:rsidR="007E2B57" w:rsidRDefault="00000000">
      <w:pPr>
        <w:rPr>
          <w:rFonts w:hint="default"/>
        </w:rPr>
      </w:pPr>
      <w:r>
        <w:rPr>
          <w:b/>
          <w:sz w:val="24"/>
        </w:rPr>
        <w:t>Rmax = {{ "%.3f" % fd.reaction_base_kn }} kN &gt; R = {{ fd.adjustable_base_capacity_kn }} kN?????????</w:t>
      </w:r>
    </w:p>
    <w:p w14:paraId="1548B4AD" w14:textId="77777777" w:rsidR="007E2B57" w:rsidRDefault="00000000">
      <w:pPr>
        <w:rPr>
          <w:rFonts w:hint="default"/>
        </w:rPr>
      </w:pPr>
      <w:r>
        <w:rPr>
          <w:sz w:val="24"/>
        </w:rPr>
        <w:t>{%p endif %}</w:t>
      </w:r>
    </w:p>
    <w:p w14:paraId="2148163C" w14:textId="77777777" w:rsidR="007E2B57" w:rsidRDefault="00000000">
      <w:pPr>
        <w:rPr>
          <w:rFonts w:hint="default"/>
        </w:rPr>
      </w:pPr>
      <w:r>
        <w:rPr>
          <w:sz w:val="24"/>
        </w:rPr>
        <w:t>2? ????????JGJ/T 231-2021 ?5.2.1??</w:t>
      </w:r>
    </w:p>
    <w:p w14:paraId="6589B6EA" w14:textId="77777777" w:rsidR="007E2B57" w:rsidRDefault="00000000">
      <w:pPr>
        <w:rPr>
          <w:rFonts w:hint="default"/>
        </w:rPr>
      </w:pPr>
      <w:r>
        <w:rPr>
          <w:sz w:val="24"/>
        </w:rPr>
        <w:t>p = N / Ab = {{ "%.3f" % fd.N_max_kn }} / {{ fd.base_plate_area_m2 }} = {{ "%.3f" % fd.base_pressure_kpa }} kPa</w:t>
      </w:r>
    </w:p>
    <w:p w14:paraId="6F3B14E8" w14:textId="77777777" w:rsidR="007E2B57" w:rsidRDefault="00000000">
      <w:pPr>
        <w:rPr>
          <w:rFonts w:hint="default"/>
        </w:rPr>
      </w:pPr>
      <w:r>
        <w:rPr>
          <w:sz w:val="24"/>
        </w:rPr>
        <w:t>{%p if fd.bearing_check %}</w:t>
      </w:r>
    </w:p>
    <w:p w14:paraId="489E09AF" w14:textId="77777777" w:rsidR="007E2B57" w:rsidRDefault="00000000">
      <w:pPr>
        <w:rPr>
          <w:rFonts w:hint="default"/>
        </w:rPr>
      </w:pPr>
      <w:r>
        <w:rPr>
          <w:b/>
          <w:sz w:val="24"/>
        </w:rPr>
        <w:t>p = {{ "%.3f" % fd.base_pressure_kpa }} kPa ? fg = {{ fd.bearing_capacity_fg_kpa }} kPa??????</w:t>
      </w:r>
    </w:p>
    <w:p w14:paraId="71E64CB9" w14:textId="77777777" w:rsidR="007E2B57" w:rsidRDefault="00000000">
      <w:pPr>
        <w:rPr>
          <w:rFonts w:hint="default"/>
        </w:rPr>
      </w:pPr>
      <w:r>
        <w:rPr>
          <w:sz w:val="24"/>
        </w:rPr>
        <w:t>{%p else %}</w:t>
      </w:r>
    </w:p>
    <w:p w14:paraId="2B1A405B" w14:textId="77777777" w:rsidR="007E2B57" w:rsidRDefault="00000000">
      <w:pPr>
        <w:rPr>
          <w:rFonts w:hint="default"/>
        </w:rPr>
      </w:pPr>
      <w:r>
        <w:rPr>
          <w:b/>
          <w:sz w:val="24"/>
        </w:rPr>
        <w:t>p = {{ "%.3f" % fd.base_pressure_kpa }} kPa &gt; fg = {{ fd.bearing_capacity_fg_kpa }} kPa?????????</w:t>
      </w:r>
    </w:p>
    <w:p w14:paraId="2923B34F" w14:textId="77777777" w:rsidR="007E2B57" w:rsidRDefault="00000000">
      <w:pPr>
        <w:rPr>
          <w:rFonts w:hint="default"/>
        </w:rPr>
      </w:pPr>
      <w:r>
        <w:rPr>
          <w:sz w:val="24"/>
        </w:rPr>
        <w:t>{%p endif %}</w:t>
      </w:r>
    </w:p>
    <w:sectPr w:rsidR="007E2B57" w:rsidSect="00FF6CAA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D3F96" w14:textId="77777777" w:rsidR="000E27FF" w:rsidRDefault="000E27FF">
      <w:pPr>
        <w:spacing w:before="0" w:after="0"/>
        <w:rPr>
          <w:rFonts w:hint="default"/>
        </w:rPr>
      </w:pPr>
      <w:r>
        <w:separator/>
      </w:r>
    </w:p>
  </w:endnote>
  <w:endnote w:type="continuationSeparator" w:id="0">
    <w:p w14:paraId="0371D515" w14:textId="77777777" w:rsidR="000E27FF" w:rsidRDefault="000E27FF">
      <w:pPr>
        <w:spacing w:before="0" w:after="0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BD55D" w14:textId="77777777" w:rsidR="000E27FF" w:rsidRDefault="000E27FF">
      <w:pPr>
        <w:spacing w:before="0" w:after="0"/>
        <w:rPr>
          <w:rFonts w:hint="default"/>
        </w:rPr>
      </w:pPr>
      <w:r>
        <w:separator/>
      </w:r>
    </w:p>
  </w:footnote>
  <w:footnote w:type="continuationSeparator" w:id="0">
    <w:p w14:paraId="4D1D15F6" w14:textId="77777777" w:rsidR="000E27FF" w:rsidRDefault="000E27FF">
      <w:pPr>
        <w:spacing w:before="0" w:after="0"/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F57F2"/>
    <w:multiLevelType w:val="multilevel"/>
    <w:tmpl w:val="3E36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25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6"/>
    <w:rsid w:val="0002165E"/>
    <w:rsid w:val="00076D1D"/>
    <w:rsid w:val="000978F6"/>
    <w:rsid w:val="000C1BB6"/>
    <w:rsid w:val="000E27FF"/>
    <w:rsid w:val="001302DB"/>
    <w:rsid w:val="0015785C"/>
    <w:rsid w:val="001A3350"/>
    <w:rsid w:val="001B4F50"/>
    <w:rsid w:val="001B67EB"/>
    <w:rsid w:val="001D69A1"/>
    <w:rsid w:val="001F3AD9"/>
    <w:rsid w:val="002002F9"/>
    <w:rsid w:val="002109A3"/>
    <w:rsid w:val="0023258C"/>
    <w:rsid w:val="002327A0"/>
    <w:rsid w:val="00283ECE"/>
    <w:rsid w:val="00294ADB"/>
    <w:rsid w:val="00295998"/>
    <w:rsid w:val="0029706A"/>
    <w:rsid w:val="0039310D"/>
    <w:rsid w:val="003C561A"/>
    <w:rsid w:val="003F0A17"/>
    <w:rsid w:val="003F6155"/>
    <w:rsid w:val="00432209"/>
    <w:rsid w:val="00460D99"/>
    <w:rsid w:val="0046746F"/>
    <w:rsid w:val="004851FF"/>
    <w:rsid w:val="004B2D6C"/>
    <w:rsid w:val="004B6F5D"/>
    <w:rsid w:val="004D4347"/>
    <w:rsid w:val="00510F94"/>
    <w:rsid w:val="00521193"/>
    <w:rsid w:val="0055213E"/>
    <w:rsid w:val="0057296F"/>
    <w:rsid w:val="005D3423"/>
    <w:rsid w:val="00603B46"/>
    <w:rsid w:val="00617E08"/>
    <w:rsid w:val="00635EF2"/>
    <w:rsid w:val="00673D69"/>
    <w:rsid w:val="006764C1"/>
    <w:rsid w:val="00681061"/>
    <w:rsid w:val="00692391"/>
    <w:rsid w:val="006B3677"/>
    <w:rsid w:val="00756D97"/>
    <w:rsid w:val="007A6984"/>
    <w:rsid w:val="007D183F"/>
    <w:rsid w:val="007E2B57"/>
    <w:rsid w:val="007E3BA7"/>
    <w:rsid w:val="00811FAF"/>
    <w:rsid w:val="008225F8"/>
    <w:rsid w:val="00825F57"/>
    <w:rsid w:val="008367EA"/>
    <w:rsid w:val="00866DA9"/>
    <w:rsid w:val="008712D0"/>
    <w:rsid w:val="008B6E95"/>
    <w:rsid w:val="00901C73"/>
    <w:rsid w:val="0096040E"/>
    <w:rsid w:val="009A5CA7"/>
    <w:rsid w:val="009B1BC6"/>
    <w:rsid w:val="009B79ED"/>
    <w:rsid w:val="009C00E6"/>
    <w:rsid w:val="009C6DDB"/>
    <w:rsid w:val="009D08E4"/>
    <w:rsid w:val="009D1872"/>
    <w:rsid w:val="00A44974"/>
    <w:rsid w:val="00A61D28"/>
    <w:rsid w:val="00A71337"/>
    <w:rsid w:val="00A9487F"/>
    <w:rsid w:val="00AA5C37"/>
    <w:rsid w:val="00AD4EF2"/>
    <w:rsid w:val="00B10BF7"/>
    <w:rsid w:val="00B66046"/>
    <w:rsid w:val="00B758D7"/>
    <w:rsid w:val="00B81A7B"/>
    <w:rsid w:val="00B81EF4"/>
    <w:rsid w:val="00B959F3"/>
    <w:rsid w:val="00B962C6"/>
    <w:rsid w:val="00BC7589"/>
    <w:rsid w:val="00BD1542"/>
    <w:rsid w:val="00BE6F9D"/>
    <w:rsid w:val="00BF21F9"/>
    <w:rsid w:val="00C22CF5"/>
    <w:rsid w:val="00C26A91"/>
    <w:rsid w:val="00C52EBD"/>
    <w:rsid w:val="00C5490E"/>
    <w:rsid w:val="00C91415"/>
    <w:rsid w:val="00CA0681"/>
    <w:rsid w:val="00CB1EBB"/>
    <w:rsid w:val="00D055D2"/>
    <w:rsid w:val="00D258C7"/>
    <w:rsid w:val="00D85C11"/>
    <w:rsid w:val="00D86E7D"/>
    <w:rsid w:val="00DD7DE4"/>
    <w:rsid w:val="00DF17FE"/>
    <w:rsid w:val="00E3385C"/>
    <w:rsid w:val="00E50349"/>
    <w:rsid w:val="00E84346"/>
    <w:rsid w:val="00E87D13"/>
    <w:rsid w:val="00EB11F9"/>
    <w:rsid w:val="00F00399"/>
    <w:rsid w:val="00F01924"/>
    <w:rsid w:val="00F04019"/>
    <w:rsid w:val="00F12BED"/>
    <w:rsid w:val="00F654D2"/>
    <w:rsid w:val="00F71DDC"/>
    <w:rsid w:val="00F77E2A"/>
    <w:rsid w:val="00F9003D"/>
    <w:rsid w:val="00FB12CC"/>
    <w:rsid w:val="00FB3CF5"/>
    <w:rsid w:val="00FC1340"/>
    <w:rsid w:val="00FC4054"/>
    <w:rsid w:val="00FE438A"/>
    <w:rsid w:val="00FF0B1A"/>
    <w:rsid w:val="00F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ABE1F"/>
  <w15:chartTrackingRefBased/>
  <w15:docId w15:val="{5FFFB0BF-557C-434D-8E5C-0904733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FF6CAA"/>
    <w:pPr>
      <w:widowControl w:val="0"/>
      <w:autoSpaceDE w:val="0"/>
      <w:autoSpaceDN w:val="0"/>
      <w:adjustRightInd w:val="0"/>
      <w:spacing w:before="45" w:after="45"/>
    </w:pPr>
    <w:rPr>
      <w:rFonts w:ascii="Arial" w:eastAsia="宋体" w:hAnsi="Arial" w:cs="Times New Roman" w:hint="eastAsia"/>
      <w:kern w:val="0"/>
      <w:sz w:val="20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60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0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0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0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0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0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0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0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0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0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0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0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0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0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0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046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FF6CAA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f">
    <w:name w:val="页脚 字符"/>
    <w:basedOn w:val="a0"/>
    <w:link w:val="ae"/>
    <w:rsid w:val="00FF6CAA"/>
    <w:rPr>
      <w:rFonts w:ascii="Arial" w:eastAsia="宋体" w:hAnsi="Arial" w:cs="Times New Roman"/>
      <w:kern w:val="0"/>
      <w:sz w:val="18"/>
      <w:szCs w:val="24"/>
      <w14:ligatures w14:val="none"/>
    </w:rPr>
  </w:style>
  <w:style w:type="paragraph" w:styleId="af0">
    <w:name w:val="header"/>
    <w:basedOn w:val="a"/>
    <w:link w:val="af1"/>
    <w:uiPriority w:val="99"/>
    <w:unhideWhenUsed/>
    <w:rsid w:val="00D86E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86E7D"/>
    <w:rPr>
      <w:rFonts w:ascii="Arial" w:eastAsia="宋体" w:hAnsi="Arial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15</Pages>
  <Words>2828</Words>
  <Characters>14621</Characters>
  <Application>Microsoft Office Word</Application>
  <DocSecurity>0</DocSecurity>
  <Lines>584</Lines>
  <Paragraphs>363</Paragraphs>
  <ScaleCrop>false</ScaleCrop>
  <Company/>
  <LinksUpToDate>false</LinksUpToDate>
  <CharactersWithSpaces>17086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 0.0</dc:creator>
  <cp:keywords/>
  <dc:description/>
  <cp:lastModifiedBy>Administer 0.0</cp:lastModifiedBy>
  <cp:revision>23</cp:revision>
  <dcterms:created xsi:type="dcterms:W3CDTF">2026-03-25T07:17:00Z</dcterms:created>
  <dcterms:modified xsi:type="dcterms:W3CDTF">2026-04-13T09:02:00Z</dcterms:modified>
</cp:coreProperties>
</file>