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B767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B33C98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CC6209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07DD530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50C78F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12CBDA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3181D3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5C99ADB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EA9C4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21EFFAB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0E7102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CA428E0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03DC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脚手架安全等级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E899B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Ⅱ级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E1CD6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结构重要性系数γ</w:t>
            </w:r>
            <w:r w:rsidRPr="001302DB">
              <w:rPr>
                <w:rFonts w:cs="Arial"/>
                <w:szCs w:val="20"/>
              </w:rPr>
              <w:t>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910CC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1.0</w:t>
            </w:r>
          </w:p>
        </w:tc>
      </w:tr>
      <w:tr w:rsidR="001302DB" w:rsidRPr="001302DB" w14:paraId="186F64B1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0F98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立杆纵向间距</w:t>
            </w:r>
            <w:r w:rsidRPr="001302DB">
              <w:rPr>
                <w:rFonts w:cs="Arial"/>
                <w:szCs w:val="20"/>
              </w:rPr>
              <w:t>la(m)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0CBD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1.5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9BCD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立杆步距</w:t>
            </w:r>
            <w:r w:rsidRPr="001302DB">
              <w:rPr>
                <w:rFonts w:cs="Arial"/>
                <w:szCs w:val="20"/>
              </w:rPr>
              <w:t>h(m)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59D8E7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2.0</w:t>
            </w:r>
          </w:p>
        </w:tc>
      </w:tr>
      <w:tr w:rsidR="001302DB" w:rsidRPr="001302DB" w14:paraId="0FE66944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69EA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顶部防护栏杆高</w:t>
            </w:r>
            <w:r w:rsidRPr="001302DB">
              <w:rPr>
                <w:rFonts w:cs="Arial"/>
                <w:szCs w:val="20"/>
              </w:rPr>
              <w:t>h1(m)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09FD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1.5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1DA8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纵横向扫地杆距立杆底</w:t>
            </w:r>
            <w:r w:rsidRPr="001302DB">
              <w:rPr>
                <w:rFonts w:cs="Arial"/>
                <w:szCs w:val="20"/>
              </w:rPr>
              <w:t>h2(mm)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058F61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500</w:t>
            </w:r>
          </w:p>
        </w:tc>
      </w:tr>
      <w:tr w:rsidR="001302DB" w:rsidRPr="001302DB" w14:paraId="4891B0B8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1080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架体离地高度</w:t>
            </w:r>
            <w:r w:rsidRPr="001302DB">
              <w:rPr>
                <w:rFonts w:cs="Arial"/>
                <w:szCs w:val="20"/>
              </w:rPr>
              <w:t>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EDD5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D83A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脚手架搭设排数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AFA67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</w:tr>
      <w:tr w:rsidR="001302DB" w:rsidRPr="001302DB" w14:paraId="278C2502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550F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承载力设计值调整系数γ</w:t>
            </w:r>
            <w:r w:rsidRPr="001302DB">
              <w:rPr>
                <w:rFonts w:cs="Arial"/>
                <w:szCs w:val="20"/>
              </w:rPr>
              <w:t>R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10B6C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1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FFE5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cs="Arial" w:hint="default"/>
                <w:szCs w:val="20"/>
              </w:rPr>
            </w:pP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CE36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3A44233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159D7432" w14:textId="27992C45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4"/>
        <w:gridCol w:w="2875"/>
        <w:gridCol w:w="2875"/>
      </w:tblGrid>
      <w:tr w:rsidR="001302DB" w:rsidRPr="001302DB" w14:paraId="622A8B78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9FDC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立杆排号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AD95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立杆依次横距</w:t>
            </w:r>
            <w:r w:rsidRPr="001302DB">
              <w:rPr>
                <w:rFonts w:cs="Arial"/>
                <w:szCs w:val="20"/>
              </w:rPr>
              <w:t>lb(m)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30FB6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立杆搭设高度</w:t>
            </w:r>
            <w:r w:rsidRPr="001302DB">
              <w:rPr>
                <w:rFonts w:cs="Arial"/>
                <w:szCs w:val="20"/>
              </w:rPr>
              <w:t>Hs(m)</w:t>
            </w:r>
          </w:p>
        </w:tc>
      </w:tr>
      <w:tr w:rsidR="001302DB" w:rsidRPr="001302DB" w14:paraId="668414E6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552A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1 (</w:t>
            </w:r>
            <w:r w:rsidRPr="001302DB">
              <w:rPr>
                <w:rFonts w:cs="Arial"/>
                <w:szCs w:val="20"/>
              </w:rPr>
              <w:t>内排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FFB1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40DDA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22.7</w:t>
            </w:r>
          </w:p>
        </w:tc>
      </w:tr>
      <w:tr w:rsidR="001302DB" w:rsidRPr="001302DB" w14:paraId="016BE52D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2B57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2 (</w:t>
            </w:r>
            <w:r w:rsidRPr="001302DB">
              <w:rPr>
                <w:rFonts w:cs="Arial"/>
                <w:szCs w:val="20"/>
              </w:rPr>
              <w:t>外排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85E0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0.9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5B738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22.7</w:t>
            </w:r>
          </w:p>
        </w:tc>
      </w:tr>
    </w:tbl>
    <w:p w14:paraId="4CA7D551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03404CAC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8E7B8E6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8425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脚手板类型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A5558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冲压钢脚手板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EDAC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脚手板自重标准值</w:t>
            </w:r>
            <w:r w:rsidRPr="001302DB">
              <w:rPr>
                <w:rFonts w:cs="Arial"/>
                <w:szCs w:val="20"/>
              </w:rPr>
              <w:t>Gkjb(kN/m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AB1F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0.35</w:t>
            </w:r>
          </w:p>
        </w:tc>
      </w:tr>
      <w:tr w:rsidR="001302DB" w:rsidRPr="001302DB" w14:paraId="32A090C8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D2F9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脚手板铺设方式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86EA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1步1设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8F31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安全网自重标准值</w:t>
            </w:r>
            <w:r w:rsidRPr="001302DB">
              <w:rPr>
                <w:rFonts w:cs="Arial"/>
                <w:szCs w:val="20"/>
              </w:rPr>
              <w:t>Gkmw(kN/m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E2F36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0.01</w:t>
            </w:r>
          </w:p>
        </w:tc>
      </w:tr>
      <w:tr w:rsidR="001302DB" w:rsidRPr="001302DB" w14:paraId="6F99CE73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F24B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挡脚板类型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16FE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木脚手板挡板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FCE4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栏杆与挡脚板自重</w:t>
            </w:r>
            <w:r w:rsidRPr="001302DB">
              <w:rPr>
                <w:rFonts w:cs="Arial"/>
                <w:szCs w:val="20"/>
              </w:rPr>
              <w:t>Gkdb(kN/m)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1A862B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0.17</w:t>
            </w:r>
          </w:p>
        </w:tc>
      </w:tr>
      <w:tr w:rsidR="001302DB" w:rsidRPr="001302DB" w14:paraId="5F4AF4D7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1FFC5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挡脚板铺设方式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E1B4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1步1设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9769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单块脚手板宽度</w:t>
            </w:r>
            <w:r w:rsidRPr="001302DB">
              <w:rPr>
                <w:rFonts w:cs="Arial"/>
                <w:szCs w:val="20"/>
              </w:rPr>
              <w:t>b(mm)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D876C1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250</w:t>
            </w:r>
          </w:p>
        </w:tc>
      </w:tr>
      <w:tr w:rsidR="001302DB" w:rsidRPr="001302DB" w14:paraId="2893B9A2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FBC5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单块脚手板一侧爪钩数量</w:t>
            </w:r>
            <w:r w:rsidRPr="001302DB">
              <w:rPr>
                <w:rFonts w:cs="Arial"/>
                <w:szCs w:val="20"/>
              </w:rPr>
              <w:t>j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82B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D3A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爪钩间距</w:t>
            </w:r>
            <w:r w:rsidRPr="001302DB">
              <w:rPr>
                <w:rFonts w:cs="Arial"/>
                <w:szCs w:val="20"/>
              </w:rPr>
              <w:t>s(mm)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33D7A9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200</w:t>
            </w:r>
          </w:p>
        </w:tc>
      </w:tr>
      <w:tr w:rsidR="001302DB" w:rsidRPr="001302DB" w14:paraId="5605A01F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5551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作业层数</w:t>
            </w:r>
            <w:r w:rsidRPr="001302DB">
              <w:rPr>
                <w:rFonts w:cs="Arial"/>
                <w:szCs w:val="20"/>
              </w:rPr>
              <w:t>njj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E3A0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432B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活荷载标准值</w:t>
            </w:r>
            <w:r w:rsidRPr="001302DB">
              <w:rPr>
                <w:rFonts w:cs="Arial"/>
                <w:szCs w:val="20"/>
              </w:rPr>
              <w:t>Qkjj(kN/m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2FAAE8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3.0</w:t>
            </w:r>
          </w:p>
        </w:tc>
      </w:tr>
      <w:tr w:rsidR="001302DB" w:rsidRPr="001302DB" w14:paraId="616BA073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C988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风荷载标准值ω</w:t>
            </w:r>
            <w:r w:rsidRPr="001302DB">
              <w:rPr>
                <w:rFonts w:cs="Arial"/>
                <w:szCs w:val="20"/>
              </w:rPr>
              <w:t>k(kN/m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3858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连墙件</w:t>
            </w:r>
            <w:r w:rsidRPr="001302DB">
              <w:rPr>
                <w:rFonts w:cs="Arial"/>
                <w:szCs w:val="20"/>
              </w:rPr>
              <w:t xml:space="preserve">: 0.410</w:t>
            </w:r>
            <w:r w:rsidRPr="001302DB">
              <w:rPr>
                <w:rFonts w:cs="Arial"/>
                <w:szCs w:val="20"/>
              </w:rPr>
              <w:t>，立杆</w:t>
            </w:r>
            <w:r w:rsidRPr="001302DB">
              <w:rPr>
                <w:rFonts w:cs="Arial"/>
                <w:szCs w:val="20"/>
              </w:rPr>
              <w:t xml:space="preserve">: 0.410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543E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基本风压ω</w:t>
            </w:r>
            <w:r w:rsidRPr="001302DB">
              <w:rPr>
                <w:rFonts w:cs="Arial"/>
                <w:szCs w:val="20"/>
              </w:rPr>
              <w:t>0(kN/m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EFB154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</w:t>
            </w:r>
          </w:p>
        </w:tc>
      </w:tr>
      <w:tr w:rsidR="001302DB" w:rsidRPr="001302DB" w14:paraId="16A5946E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7584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风荷载高度变化系数μ</w:t>
            </w:r>
            <w:r w:rsidRPr="001302DB">
              <w:rPr>
                <w:rFonts w:cs="Arial"/>
                <w:szCs w:val="20"/>
              </w:rPr>
              <w:t>z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3A43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连墙件</w:t>
            </w:r>
            <w:r w:rsidRPr="001302DB">
              <w:rPr>
                <w:rFonts w:cs="Arial"/>
                <w:szCs w:val="20"/>
              </w:rPr>
              <w:t xml:space="preserve">: 1.052</w:t>
            </w:r>
            <w:r w:rsidRPr="001302DB">
              <w:rPr>
                <w:rFonts w:cs="Arial"/>
                <w:szCs w:val="20"/>
              </w:rPr>
              <w:t>，立杆</w:t>
            </w:r>
            <w:r w:rsidRPr="001302DB">
              <w:rPr>
                <w:rFonts w:cs="Arial"/>
                <w:szCs w:val="20"/>
              </w:rPr>
              <w:t xml:space="preserve">: 1.052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ECF6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风荷载体型系数μ</w:t>
            </w:r>
            <w:r w:rsidRPr="001302DB">
              <w:rPr>
                <w:rFonts w:cs="Arial"/>
                <w:szCs w:val="20"/>
              </w:rPr>
              <w:t>s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526A57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1.3</w:t>
            </w:r>
          </w:p>
        </w:tc>
      </w:tr>
    </w:tbl>
    <w:p w14:paraId="4848ED21" w14:textId="4AE98AC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61D6031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C052A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FBC45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B-LG-300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6503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立杆钢管类型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3516F0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Φ48.3×3.2</w:t>
            </w:r>
          </w:p>
        </w:tc>
      </w:tr>
      <w:tr w:rsidR="001302DB" w:rsidRPr="001302DB" w14:paraId="329C7C63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00334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纵横向水平杆型号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C4F2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B-SG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6ABD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纵横向水平杆钢管类型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56B5B5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Φ48.3×2.5</w:t>
            </w:r>
          </w:p>
        </w:tc>
      </w:tr>
      <w:tr w:rsidR="001302DB" w:rsidRPr="001302DB" w14:paraId="20AA474E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CC2F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lastRenderedPageBreak/>
              <w:t>外斜杆型号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1931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B-XG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4CD2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外斜杆材料形式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21DEA1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专用斜杆</w:t>
            </w:r>
          </w:p>
        </w:tc>
      </w:tr>
      <w:tr w:rsidR="001302DB" w:rsidRPr="001302DB" w14:paraId="7FAF05E6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E31BC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外斜杆布置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6CE3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每隔3跨一设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0FFE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外斜杆钢管截面类型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46DD9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Φ48.3×2.5</w:t>
            </w:r>
          </w:p>
        </w:tc>
      </w:tr>
    </w:tbl>
    <w:p w14:paraId="5626B710" w14:textId="77777777" w:rsid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1.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>承载能力极限状态：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  <w:r w:rsidRPr="001302DB">
        <w:rPr>
          <w:rFonts w:ascii="Times New Roman" w:eastAsiaTheme="minorEastAsia" w:hAnsi="Times New Roman"/>
          <w:color w:val="000000"/>
          <w:sz w:val="24"/>
        </w:rPr>
        <w:t>线荷载设计值：</w:t>
      </w:r>
      <w:r w:rsidRPr="001302DB">
        <w:rPr>
          <w:rFonts w:ascii="Times New Roman" w:eastAsiaTheme="minorEastAsia" w:hAnsi="Times New Roman"/>
          <w:color w:val="000000"/>
          <w:sz w:val="24"/>
        </w:rPr>
        <w:t>q = b(1.3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Gkjb+1.5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Qkjj) = 0.25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(1.3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0.35 + 1.5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3.0) = 1.239 kN/m </w:t>
      </w:r>
    </w:p>
    <w:p w14:paraId="177D46B1" w14:textId="1F172658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>支座反力：</w:t>
      </w:r>
      <w:r w:rsidRPr="001302DB">
        <w:rPr>
          <w:rFonts w:ascii="Times New Roman" w:eastAsiaTheme="minorEastAsia" w:hAnsi="Times New Roman"/>
          <w:color w:val="000000"/>
          <w:sz w:val="24"/>
        </w:rPr>
        <w:t>R = q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la / j = 1.239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1.5 / 2 = 0.929 kN </w:t>
      </w:r>
      <w:r w:rsidRPr="001302DB">
        <w:rPr>
          <w:rFonts w:ascii="Times New Roman" w:eastAsiaTheme="minorEastAsia" w:hAnsi="Times New Roman"/>
          <w:color w:val="000000"/>
          <w:sz w:val="24"/>
        </w:rPr>
        <w:t>横杆自重设计值：</w:t>
      </w:r>
      <w:r w:rsidRPr="001302DB">
        <w:rPr>
          <w:rFonts w:ascii="Times New Roman" w:eastAsiaTheme="minorEastAsia" w:hAnsi="Times New Roman"/>
          <w:color w:val="000000"/>
          <w:sz w:val="24"/>
        </w:rPr>
        <w:t>q1 = 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m2 = 0.036 kN/m</w:t>
      </w:r>
    </w:p>
    <w:p w14:paraId="3C0DB497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2.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抗弯与挠度验算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Mmax = 0.422 kN</w:t>
      </w:r>
      <w:r w:rsidRPr="001302DB">
        <w:rPr>
          <w:rFonts w:ascii="Times New Roman" w:eastAsiaTheme="minorEastAsia" w:hAnsi="Times New Roman"/>
          <w:color w:val="000000"/>
          <w:sz w:val="24"/>
        </w:rPr>
        <w:t>·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m 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抗弯应力：σ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= 107.59 N/mm² </w:t>
      </w:r>
      <w:r w:rsidRPr="001302DB">
        <w:rPr>
          <w:rFonts w:ascii="Times New Roman" w:eastAsiaTheme="minorEastAsia" w:hAnsi="Times New Roman"/>
          <w:color w:val="000000"/>
          <w:sz w:val="24"/>
        </w:rPr>
        <w:t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[f]/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R = 205.0 N/mm²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74D5D8D9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 xml:space="preserve"/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最大挠度：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v = 1.366 mm 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[v] = 6.00 mm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4AECEE6C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3.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盘扣节点连接盘的抗剪承载力验算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FR = 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>0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R1 = 1.0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0.945 kN </w:t>
      </w:r>
      <w:r w:rsidRPr="001302DB">
        <w:rPr>
          <w:rFonts w:ascii="Times New Roman" w:eastAsiaTheme="minorEastAsia" w:hAnsi="Times New Roman"/>
          <w:color w:val="000000"/>
          <w:sz w:val="24"/>
        </w:rPr>
        <w:t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[Qb]/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R = 40.0 kN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050D1DAC" w14:textId="7777777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【横杆受力简图】</w:t>
      </w:r>
    </w:p>
    <w:p w14:paraId="47C2C6DC" w14:textId="01E338F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72669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6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7F9830E" w14:textId="7777777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【弯矩图</w:t>
      </w:r>
      <w:r w:rsidRPr="008B6E95">
        <w:rPr>
          <w:rFonts w:ascii="Times New Roman" w:eastAsiaTheme="minorEastAsia" w:hAnsi="Times New Roman"/>
          <w:color w:val="000000"/>
          <w:sz w:val="24"/>
        </w:rPr>
        <w:t>(kN</w:t>
      </w:r>
      <w:r w:rsidRPr="008B6E95">
        <w:rPr>
          <w:rFonts w:ascii="Times New Roman" w:eastAsiaTheme="minorEastAsia" w:hAnsi="Times New Roman"/>
          <w:color w:val="000000"/>
          <w:sz w:val="24"/>
        </w:rPr>
        <w:t>·</w:t>
      </w:r>
      <w:r w:rsidRPr="008B6E95">
        <w:rPr>
          <w:rFonts w:ascii="Times New Roman" w:eastAsiaTheme="minorEastAsia" w:hAnsi="Times New Roman"/>
          <w:color w:val="000000"/>
          <w:sz w:val="24"/>
        </w:rPr>
        <w:t>m)</w:t>
      </w:r>
      <w:r w:rsidRPr="008B6E95">
        <w:rPr>
          <w:rFonts w:ascii="Times New Roman" w:eastAsiaTheme="minorEastAsia" w:hAnsi="Times New Roman"/>
          <w:color w:val="000000"/>
          <w:sz w:val="24"/>
        </w:rPr>
        <w:t>】</w:t>
      </w:r>
    </w:p>
    <w:p w14:paraId="0742355C" w14:textId="75F08A60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89343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93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C7CA287" w14:textId="5473FF84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【变形图</w:t>
      </w:r>
      <w:r w:rsidRPr="008B6E95">
        <w:rPr>
          <w:rFonts w:ascii="Times New Roman" w:eastAsiaTheme="minorEastAsia" w:hAnsi="Times New Roman"/>
          <w:color w:val="000000"/>
          <w:sz w:val="24"/>
        </w:rPr>
        <w:t>(mm)</w:t>
      </w:r>
      <w:r w:rsidRPr="008B6E95">
        <w:rPr>
          <w:rFonts w:ascii="Times New Roman" w:eastAsiaTheme="minorEastAsia" w:hAnsi="Times New Roman"/>
          <w:color w:val="000000"/>
          <w:sz w:val="24"/>
        </w:rPr>
        <w:t>】</w:t>
      </w:r>
    </w:p>
    <w:p w14:paraId="58CAFDAF" w14:textId="2A25856E" w:rsidR="008B6E95" w:rsidRPr="001302DB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980819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08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136D5EE" w14:textId="574DC709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1941D80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B9F9E8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CB50914" w14:textId="48733419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B-LG-300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82A2F4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6405DD" w14:textId="6E76A2D1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</w:tr>
      <w:tr w:rsidR="00FF6CAA" w14:paraId="377658C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E09A8B7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39A26FC" w14:textId="32BA0A8F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B-SG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BD6555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8956CA9" w14:textId="65C2F35B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  <w:tr w:rsidR="00FF6CAA" w14:paraId="3629F22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23790E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BF790A" w14:textId="3DAE9E70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B-XG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4933D2A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9E4781" w14:textId="3E82195E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专用斜杆</w:t>
            </w:r>
          </w:p>
        </w:tc>
      </w:tr>
      <w:tr w:rsidR="00FF6CAA" w14:paraId="350A636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23AED2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9A7B83F" w14:textId="035B1632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每隔3跨一设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25417A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F1BB564" w14:textId="55F79B22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</w:tbl>
    <w:p w14:paraId="6A93D7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44C52A3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5AF04B5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4F86B1D4" w14:textId="105E4E5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B-LG-300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m1=0.147kN</w:t>
      </w:r>
    </w:p>
    <w:p w14:paraId="7D60E376" w14:textId="54974309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Hs1/3=0.147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090310B8" w14:textId="52B5EDF2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Hs2/3=0.147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5A5173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97897E9" w14:textId="7685AB9D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B-SG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m2=0.05kN</w:t>
      </w:r>
    </w:p>
    <w:p w14:paraId="626893F1" w14:textId="237BBC9D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n1=[(Hs1-h1-h2)/h]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61007DA2" w14:textId="388868B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NG1k2=m2×(n1+1)=0.05×(10+1)=0.550kN</w:t>
      </w:r>
    </w:p>
    <w:p w14:paraId="6AE09E12" w14:textId="13B8D2B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461CF9CC" w14:textId="5D681DB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NG1k2=m2×(n2+1)=0.05×(10+1)=0.550kN</w:t>
      </w:r>
    </w:p>
    <w:p w14:paraId="60A7D84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22202AF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471C975A" w14:textId="0E9F747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1: NG1k3=(10+1)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2EE720D4" w14:textId="5908866A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2: NG1k3=(10+1)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73E3234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BCD58D2" w14:textId="44E9300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B-XG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m4=0.089kN</w:t>
      </w:r>
    </w:p>
    <w:p w14:paraId="3FD55E36" w14:textId="247B9591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NG1k4=m4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n2/2=0.089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10/2=0.445kN</w:t>
      </w:r>
    </w:p>
    <w:p w14:paraId="778C031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15ED85A" w14:textId="22201BA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NG1k= NG1k1+ NG1k2+ NG1k3 =1.112+0.550+0.181=1.844kN</w:t>
      </w:r>
    </w:p>
    <w:p w14:paraId="3E9ED6A1" w14:textId="465701A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NG1k= NG1k1+ NG1k2+ NG1k3 + NG1k4=1.112+0.550+0.181+0.445=2.289kN</w:t>
      </w:r>
    </w:p>
    <w:p w14:paraId="6E9CA1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09EB87A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BBF2240" w14:textId="65F21EE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NG2k1=(n1+1)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5E91C744" w14:textId="53621B46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NG2k1=(n2+1)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199669A0" w14:textId="731F440A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3A5EE48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657130B5" w14:textId="2C95DC1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NG2k2=(n2+1)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Gkdb=(10+1)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0.17=2.805kN</w:t>
      </w:r>
    </w:p>
    <w:p w14:paraId="426675A8" w14:textId="1037FFE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6FBC891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2EE3459E" w14:textId="4CEAC97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NG2k3=Gkmw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Hs=0.01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22.7=0.340kN</w:t>
      </w:r>
    </w:p>
    <w:p w14:paraId="5FF27C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7499DDF0" w14:textId="78DD9A6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NG2k= NG2k1=2.599kN</w:t>
      </w:r>
    </w:p>
    <w:p w14:paraId="4DE43E71" w14:textId="1FF9B49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 xml:space="preserve"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NG2k= NG2k1+ NG2k2+ NG2k3=2.599+2.805+0.340=5.744kN</w:t>
      </w:r>
    </w:p>
    <w:p w14:paraId="483C517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4D0D0E1A" w14:textId="1733EEE4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08E2E22D" w14:textId="588ED73A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030B8CF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单立杆轴向力：</w:t>
      </w:r>
    </w:p>
    <w:p w14:paraId="6D2B0D62" w14:textId="67BA5B8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N1=1.3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(NG1k+NG2k)+0.9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(1.844+2.599)+0.9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4.050=11.243kN</w:t>
      </w:r>
    </w:p>
    <w:p w14:paraId="27AD50E8" w14:textId="466DBAA6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(NG1k+NG2k)+0.9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(2.289+5.744)+0.9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4.050=15.910kN</w:t>
      </w:r>
    </w:p>
    <w:p w14:paraId="3F0598D7" w14:textId="5009937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立杆最大轴力设计值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N=max(N1,N2)=max(11.243,15.910)=15.910kN</w:t>
      </w:r>
    </w:p>
    <w:p w14:paraId="54C551A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0FF00D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DAAD4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035E09F" w14:textId="6A551FF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70236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81CB246" w14:textId="5390FDC3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4797.0</w:t>
            </w:r>
          </w:p>
        </w:tc>
      </w:tr>
      <w:tr w:rsidR="00FF6CAA" w14:paraId="121824B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73F30C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3F7F57" w14:textId="1AC9E4E4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04EAC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8B064CF" w14:textId="27731AE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300.0</w:t>
            </w:r>
          </w:p>
        </w:tc>
      </w:tr>
      <w:tr w:rsidR="00FF6CAA" w14:paraId="19BEA22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5D10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009B" w14:textId="21828A4E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453.0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D4341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DE5063" w14:textId="76F60AFA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</w:tr>
      <w:tr w:rsidR="00FF6CAA" w14:paraId="017DDA5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5EC6B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BFA6EE9" w14:textId="0EEBE5ED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1.3</w:t>
            </w:r>
          </w:p>
        </w:tc>
      </w:tr>
    </w:tbl>
    <w:p w14:paraId="542DA1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5A34FC3" w14:textId="5F6FCCC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l0=μ×h=1.3×2.0=2.600m</w:t>
      </w:r>
    </w:p>
    <w:p w14:paraId="1537F1AA" w14:textId="7782227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长细比</w:t>
      </w:r>
      <w:r w:rsidR="002109A3" w:rsidRPr="002109A3">
        <w:rPr>
          <w:rFonts w:ascii="Times New Roman" w:eastAsia="Times New Roman" w:hAnsi="Times New Roman"/>
          <w:color w:val="000000"/>
          <w:sz w:val="24"/>
          <w:lang w:val="zh-CN"/>
        </w:rPr>
        <w:t>λ</w:t>
      </w:r>
      <w:r w:rsidR="002109A3" w:rsidRPr="002109A3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=l0/i=2.600×1000/16.0=162.5</w:t>
      </w:r>
    </w:p>
    <w:p w14:paraId="1E3ECA1F" w14:textId="4A8F65D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查表得，φ=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0.161</w:t>
      </w:r>
    </w:p>
    <w:p w14:paraId="69DCC60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</w:t>
      </w:r>
    </w:p>
    <w:p w14:paraId="55A6C2C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4"/>
          <w:lang w:val="zh-CN"/>
        </w:rPr>
      </w:pPr>
      <w:r>
        <w:rPr>
          <w:rFonts w:ascii="Times New Roman" w:eastAsia="Times New Roman" w:hAnsi="Times New Roman"/>
          <w:b/>
          <w:color w:val="000000"/>
          <w:sz w:val="24"/>
          <w:lang w:val="zh-CN"/>
        </w:rPr>
        <w:t xml:space="preserve">  2、立杆稳定性验算</w:t>
      </w:r>
    </w:p>
    <w:p w14:paraId="798C29C1" w14:textId="78ABC75D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Mw=0.9×1.5×ωk×la×h²/10=0.9×1.5×0.410×1.5×2.0²/10=0.332kN·m</w:t>
      </w:r>
    </w:p>
    <w:p w14:paraId="33A9D6CB" w14:textId="41F5FB21" w:rsidR="00FF6CAA" w:rsidRPr="00B959F3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σ=γ0[N/(φA)+Mw/W]=1.0×[15.91×1000/(0.161×453.0)+0.332×10⁶/4797.0]=287.430N/mm²≤[f]/γR=300.0/1=300.0N/mm²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</w:t>
      </w:r>
    </w:p>
    <w:p w14:paraId="15A1F8B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B959F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67601C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1CF95E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B72181" w14:textId="116807CE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8D102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B0B0A9" w14:textId="418878DD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膨胀螺栓</w:t>
            </w:r>
          </w:p>
        </w:tc>
      </w:tr>
      <w:tr w:rsidR="00FF6CAA" w14:paraId="0EC16DC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83047C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F3F6900" w14:textId="3A77ECC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1500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EAC038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81167A1" w14:textId="08729368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钢管</w:t>
            </w:r>
          </w:p>
        </w:tc>
      </w:tr>
      <w:tr w:rsidR="00FF6CAA" w14:paraId="350BFC3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D9DEA9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3CDD79" w14:textId="77D3601D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>
            <w:r>
              <w:t>扣件抗滑承载力设计值（kN）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>
            <w:r>
              <w:t xml:space="preserve">16.0</w:t>
            </w:r>
          </w:p>
        </w:tc>
      </w:tr>
      <w:tr w:rsidR="00FF6CAA" w14:paraId="00AEDFFD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7D6FEE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DFDBD9B" w14:textId="2204058C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450.0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5FCD6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857F06A" w14:textId="471DC70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</w:tr>
      <w:tr w:rsidR="00FF6CAA" w14:paraId="7088491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FD3995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3AE93CC" w14:textId="61BE41BF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205.0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B68BB5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BE80EAF" w14:textId="39F93B03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双扣件</w:t>
            </w:r>
          </w:p>
        </w:tc>
      </w:tr>
      <w:tr w:rsidR="00FF6CAA" w14:paraId="3E2501D7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69827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5BF4AED" w14:textId="4F09DCFC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18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6AA404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720B36" w14:textId="0794DFE9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170.0</w:t>
            </w:r>
          </w:p>
        </w:tc>
      </w:tr>
      <w:tr w:rsidR="00FF6CAA" w14:paraId="4DF7F6F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C46C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79903F" w14:textId="66FF077A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1.5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09F6ED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F6B2F06" w14:textId="22DB63B2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C30</w:t>
            </w:r>
          </w:p>
        </w:tc>
      </w:tr>
    </w:tbl>
    <w:p w14:paraId="3CCB0607" w14:textId="17E175A8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Nlw=1.5×ωk×Aw=1.5×0.410×6.000=3.693kN</w:t>
      </w:r>
    </w:p>
    <w:p w14:paraId="53B30446" w14:textId="7BC70F58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长细比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λ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=l0/i=1500/16.0=93.75</w:t>
      </w:r>
      <w:r w:rsidR="00B959F3" w:rsidRPr="00B959F3">
        <w:rPr>
          <w:rFonts w:ascii="宋体" w:hAnsi="宋体" w:cs="宋体"/>
          <w:color w:val="000000"/>
          <w:sz w:val="24"/>
        </w:rPr>
        <w:t>，查《规范》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JGJ/T 231-2021</w:t>
      </w:r>
      <w:r w:rsidR="00B959F3" w:rsidRPr="00B959F3">
        <w:rPr>
          <w:rFonts w:ascii="宋体" w:hAnsi="宋体" w:cs="宋体"/>
          <w:color w:val="000000"/>
          <w:sz w:val="24"/>
        </w:rPr>
        <w:t>表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C</w:t>
      </w:r>
      <w:r w:rsidR="00B959F3" w:rsidRPr="00B959F3">
        <w:rPr>
          <w:rFonts w:ascii="宋体" w:hAnsi="宋体" w:cs="宋体"/>
          <w:color w:val="000000"/>
          <w:sz w:val="24"/>
        </w:rPr>
        <w:t>得，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=0.634</w:t>
      </w:r>
    </w:p>
    <w:p w14:paraId="15B7C11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，取3kN。</w:t>
      </w:r>
    </w:p>
    <w:p w14:paraId="0F3A0B20" w14:textId="10655537" w:rsidR="00B959F3" w:rsidRPr="00B959F3" w:rsidRDefault="00FF6CAA" w:rsidP="00B959F3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(Nlw+N0)/(φAc)=(3.693+3)×10³/(0.634×450.0)=23.458N/mm²≤[f]/γR=205.0/1=205.0N/mm²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EE6805F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螺栓粘结力锚固强度计算</w:t>
      </w:r>
    </w:p>
    <w:p w14:paraId="4BD79AD9" w14:textId="190107B5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螺栓锚固深度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:h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≥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d[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τ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b])=(3.693+3)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10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/(3.14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18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1.5)=78.900mm</w:t>
      </w:r>
    </w:p>
    <w:p w14:paraId="295C52FF" w14:textId="6E610150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σ=(Nlw+N0)/(π×d²/4)=(3.693+3)×10³/(3.14×18²/4)=26.300N/mm²≤[ft]=170.0N/mm²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DB9B288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混凝土局部承压计算如下</w:t>
      </w:r>
    </w:p>
    <w:p w14:paraId="3802E53F" w14:textId="3566D6D4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混凝土的局部挤压强度设计值</w:t>
      </w:r>
      <w:r w:rsidRPr="00B959F3">
        <w:rPr>
          <w:rFonts w:ascii="Times New Roman" w:eastAsia="Times New Roman" w:hAnsi="Times New Roman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fcc=0.95fc=0.95×14.3=13.585N/mm²</w:t>
      </w:r>
    </w:p>
    <w:p w14:paraId="6221738F" w14:textId="1F2BCAA4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(Nlw+N0)=6.693×1000=6692N≤(b²-πd²/4)fcc=106581.539N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385B0E57" w14:textId="4058DDC2" w:rsidR="00FF6CAA" w:rsidRPr="009C6DDB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注</w:t>
      </w:r>
      <w:r w:rsidRPr="009C6DDB">
        <w:rPr>
          <w:rFonts w:ascii="Times New Roman" w:eastAsia="Times New Roman" w:hAnsi="Times New Roman"/>
          <w:color w:val="000000"/>
          <w:sz w:val="24"/>
        </w:rPr>
        <w:t>：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锚板边长</w:t>
      </w:r>
      <w:r w:rsidRPr="009C6DDB">
        <w:rPr>
          <w:rFonts w:ascii="Times New Roman" w:eastAsia="Times New Roman" w:hAnsi="Times New Roman"/>
          <w:color w:val="000000"/>
          <w:sz w:val="24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一般按经验确定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不作计算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此处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b=5d=5×18=90mm</w:t>
      </w:r>
    </w:p>
    <w:p w14:paraId="1841EDD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9C6DDB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344DD02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连墙件与脚手架连接扣件抗滑承载力验算:</w:t>
      </w:r>
    </w:p>
    <w:p w14:paraId="28367455" w14:textId="4507CEC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Nlw+N0=3.693+3=6.693kN≤[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]=16.0kN</w:t>
      </w:r>
      <w:r w:rsidR="009C6DDB" w:rsidRPr="009C6DDB">
        <w:rPr>
          <w:rFonts w:ascii="宋体" w:hAnsi="宋体" w:cs="宋体"/>
          <w:color w:val="000000"/>
          <w:sz w:val="24"/>
        </w:rPr>
        <w:t>，满足要求！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0D6B6C94" w14:textId="5AE3A479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3BD61ED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31190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F9AAC71" w14:textId="3E3B5EEE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100.0</w:t>
            </w:r>
          </w:p>
        </w:tc>
      </w:tr>
    </w:tbl>
    <w:p w14:paraId="2069723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</w:p>
    <w:p w14:paraId="084ED770" w14:textId="1B10EFD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Rmax=γ0×N=1.0×15.910=15.910kN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100.0/1=100.0kN</w:t>
      </w:r>
    </w:p>
    <w:p w14:paraId="53AB8D0C" w14:textId="63990FEF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  <w:r w:rsidR="002109A3" w:rsidRPr="002109A3">
        <w:rPr>
          <w:rFonts w:ascii="宋体" w:hAnsi="宋体" w:cs="宋体"/>
          <w:color w:val="008000"/>
          <w:sz w:val="24"/>
        </w:rPr>
        <w:t>满足要求！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</w:p>
    <w:p w14:paraId="774EE963" w14:textId="77777777" w:rsidR="00FF6CAA" w:rsidRDefault="00FF6CAA" w:rsidP="00FF6CAA">
      <w:pPr>
        <w:rPr>
          <w:rFonts w:hint="default"/>
        </w:rPr>
      </w:pPr>
    </w:p>
    <w:p w14:paraId="50C0E8FA" w14:textId="2986B94A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footerReference w:type="default" r:id="rId6"/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B9D31" w14:textId="77777777" w:rsidR="00D055D2" w:rsidRDefault="00D055D2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3BF384C2" w14:textId="77777777" w:rsidR="00D055D2" w:rsidRDefault="00D055D2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79D" w14:textId="77777777" w:rsidR="00FF6CAA" w:rsidRDefault="00FF6CAA">
    <w:pPr>
      <w:pStyle w:val="ae"/>
      <w:rPr>
        <w:rFonts w:hint="default"/>
      </w:rPr>
    </w:pPr>
    <w:r>
      <w:t>品茗施工云安全计算软件</w:t>
    </w:r>
    <w:r>
      <w:t>2025</w:t>
    </w:r>
    <w:r>
      <w:t>版（</w:t>
    </w:r>
    <w:r>
      <w:t>V4.1.1</w:t>
    </w:r>
    <w:r>
      <w:t>）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C0421" w14:textId="77777777" w:rsidR="00D055D2" w:rsidRDefault="00D055D2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4FBE0DEB" w14:textId="77777777" w:rsidR="00D055D2" w:rsidRDefault="00D055D2">
      <w:pPr>
        <w:spacing w:before="0" w:after="0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A3350"/>
    <w:rsid w:val="002002F9"/>
    <w:rsid w:val="002109A3"/>
    <w:rsid w:val="0023258C"/>
    <w:rsid w:val="00295998"/>
    <w:rsid w:val="0029706A"/>
    <w:rsid w:val="0039310D"/>
    <w:rsid w:val="003F0A17"/>
    <w:rsid w:val="003F6155"/>
    <w:rsid w:val="00432209"/>
    <w:rsid w:val="0046746F"/>
    <w:rsid w:val="004B2D6C"/>
    <w:rsid w:val="004B6F5D"/>
    <w:rsid w:val="00510F94"/>
    <w:rsid w:val="00521193"/>
    <w:rsid w:val="0055213E"/>
    <w:rsid w:val="00603B46"/>
    <w:rsid w:val="00617E08"/>
    <w:rsid w:val="00673D69"/>
    <w:rsid w:val="006764C1"/>
    <w:rsid w:val="00681061"/>
    <w:rsid w:val="006B3677"/>
    <w:rsid w:val="00756D97"/>
    <w:rsid w:val="007E3BA7"/>
    <w:rsid w:val="008225F8"/>
    <w:rsid w:val="00825F57"/>
    <w:rsid w:val="00866DA9"/>
    <w:rsid w:val="008712D0"/>
    <w:rsid w:val="008B6E95"/>
    <w:rsid w:val="00901C73"/>
    <w:rsid w:val="0096040E"/>
    <w:rsid w:val="009A5CA7"/>
    <w:rsid w:val="009B79ED"/>
    <w:rsid w:val="009C6DDB"/>
    <w:rsid w:val="00A44974"/>
    <w:rsid w:val="00A61D28"/>
    <w:rsid w:val="00AA5C37"/>
    <w:rsid w:val="00B66046"/>
    <w:rsid w:val="00B81A7B"/>
    <w:rsid w:val="00B959F3"/>
    <w:rsid w:val="00BD1542"/>
    <w:rsid w:val="00BE6F9D"/>
    <w:rsid w:val="00BF21F9"/>
    <w:rsid w:val="00C22CF5"/>
    <w:rsid w:val="00C26A91"/>
    <w:rsid w:val="00C52EBD"/>
    <w:rsid w:val="00C5490E"/>
    <w:rsid w:val="00CA0681"/>
    <w:rsid w:val="00CB1EBB"/>
    <w:rsid w:val="00D055D2"/>
    <w:rsid w:val="00D258C7"/>
    <w:rsid w:val="00D85C11"/>
    <w:rsid w:val="00DF17FE"/>
    <w:rsid w:val="00E3385C"/>
    <w:rsid w:val="00E50349"/>
    <w:rsid w:val="00E84346"/>
    <w:rsid w:val="00E87D13"/>
    <w:rsid w:val="00EB11F9"/>
    <w:rsid w:val="00F00399"/>
    <w:rsid w:val="00F01924"/>
    <w:rsid w:val="00F12BED"/>
    <w:rsid w:val="00F71DDC"/>
    <w:rsid w:val="00F9003D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7C5A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1778</Words>
  <Characters>12163</Characters>
  <Application>Microsoft Office Word</Application>
  <DocSecurity>0</DocSecurity>
  <Lines>467</Lines>
  <Paragraphs>248</Paragraphs>
  <ScaleCrop>false</ScaleCrop>
  <Company/>
  <LinksUpToDate>false</LinksUpToDate>
  <CharactersWithSpaces>13693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10</cp:revision>
  <dcterms:created xsi:type="dcterms:W3CDTF">2026-03-25T07:17:00Z</dcterms:created>
  <dcterms:modified xsi:type="dcterms:W3CDTF">2026-03-30T16:09:00Z</dcterms:modified>
  <dc:identifier/>
  <dc:language/>
</cp:coreProperties>
</file>