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3096C" w:rsidRDefault="005C7ADB" w:rsidP="00E86A60">
      <w:pPr>
        <w:pStyle w:val="1"/>
      </w:pPr>
      <w:bookmarkStart w:id="0" w:name="_Toc515544236"/>
      <w:r w:rsidRPr="0003096C">
        <w:t>Laborbericht zum Komplexen Informationstechnischen Systemen Praktikum</w:t>
      </w:r>
      <w:bookmarkEnd w:id="0"/>
    </w:p>
    <w:p w:rsidR="005C7C9C" w:rsidRPr="0003096C" w:rsidRDefault="005C7C9C" w:rsidP="005C7C9C"/>
    <w:p w:rsidR="005C7ADB" w:rsidRPr="0003096C" w:rsidRDefault="005C7ADB" w:rsidP="002D30FE">
      <w:pPr>
        <w:pStyle w:val="2"/>
      </w:pPr>
      <w:bookmarkStart w:id="1" w:name="_Toc515544237"/>
      <w:r w:rsidRPr="0003096C">
        <w:t>Versuch: Kugelfall</w:t>
      </w:r>
      <w:bookmarkEnd w:id="1"/>
    </w:p>
    <w:p w:rsidR="005C7C9C" w:rsidRPr="0003096C" w:rsidRDefault="005C7C9C" w:rsidP="005C7C9C"/>
    <w:p w:rsidR="005C7ADB" w:rsidRPr="0003096C" w:rsidRDefault="002D30FE" w:rsidP="002D30FE">
      <w:pPr>
        <w:pStyle w:val="2"/>
      </w:pPr>
      <w:bookmarkStart w:id="2" w:name="_Toc515544238"/>
      <w:r w:rsidRPr="0003096C">
        <w:t>Version</w:t>
      </w:r>
      <w:r w:rsidR="00C912DE" w:rsidRPr="0003096C">
        <w:t xml:space="preserve"> 2</w:t>
      </w:r>
      <w:r w:rsidR="005C7ADB" w:rsidRPr="0003096C">
        <w:t>.0</w:t>
      </w:r>
      <w:bookmarkEnd w:id="2"/>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ab"/>
      </w:pPr>
    </w:p>
    <w:p w:rsidR="00E86A60" w:rsidRPr="0003096C" w:rsidRDefault="00E86A60" w:rsidP="00E86A60">
      <w:pPr>
        <w:pStyle w:val="ab"/>
      </w:pPr>
      <w:r w:rsidRPr="0003096C">
        <w:t>Technische</w:t>
      </w:r>
      <w:r w:rsidR="005C7ADB" w:rsidRPr="0003096C">
        <w:t xml:space="preserve"> Universität Ilmenau</w:t>
      </w:r>
    </w:p>
    <w:p w:rsidR="005C7ADB" w:rsidRPr="0003096C" w:rsidRDefault="00E86A60" w:rsidP="00E86A60">
      <w:pPr>
        <w:pStyle w:val="ab"/>
      </w:pPr>
      <w:r w:rsidRPr="0003096C">
        <w:t>Fakultät für Informatik und Automatisierung</w:t>
      </w:r>
    </w:p>
    <w:p w:rsidR="00C80C9D" w:rsidRPr="004E3B85" w:rsidRDefault="00E86A60" w:rsidP="00FD611C">
      <w:pPr>
        <w:pStyle w:val="ab"/>
        <w:rPr>
          <w:lang w:val="en-US"/>
        </w:rPr>
      </w:pPr>
      <w:proofErr w:type="spellStart"/>
      <w:r w:rsidRPr="004E3B85">
        <w:rPr>
          <w:lang w:val="en-US"/>
        </w:rPr>
        <w:t>Fachgebiet</w:t>
      </w:r>
      <w:proofErr w:type="spellEnd"/>
      <w:r w:rsidRPr="004E3B85">
        <w:rPr>
          <w:lang w:val="en-US"/>
        </w:rPr>
        <w:t xml:space="preserve"> System- und Software-Engineering</w:t>
      </w:r>
    </w:p>
    <w:p w:rsidR="00C80C9D" w:rsidRPr="004E3B85" w:rsidRDefault="00C80C9D" w:rsidP="00C80C9D">
      <w:pPr>
        <w:rPr>
          <w:lang w:val="en-US"/>
        </w:rPr>
      </w:pPr>
      <w:r w:rsidRPr="004E3B85">
        <w:rPr>
          <w:lang w:val="en-US"/>
        </w:rPr>
        <w:br w:type="page"/>
      </w:r>
    </w:p>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
          </w:pPr>
          <w:r w:rsidRPr="004E3B85">
            <w:t>Table of Contents</w:t>
          </w:r>
        </w:p>
        <w:p w:rsidR="000E7E7B" w:rsidRPr="0003096C" w:rsidRDefault="00C80C9D">
          <w:pPr>
            <w:pStyle w:val="TOC1"/>
            <w:tabs>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5544236" w:history="1">
            <w:r w:rsidR="000E7E7B" w:rsidRPr="0003096C">
              <w:rPr>
                <w:rStyle w:val="a9"/>
                <w:noProof/>
              </w:rPr>
              <w:t>Laborbericht zum Komplexen Informationstechnischen Systemen Praktikum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_Toc515544236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37" w:history="1">
            <w:r w:rsidR="000E7E7B" w:rsidRPr="0003096C">
              <w:rPr>
                <w:rStyle w:val="a9"/>
                <w:noProof/>
              </w:rPr>
              <w:t>Versuch: Kugelfall</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_Toc515544237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38" w:history="1">
            <w:r w:rsidR="000E7E7B" w:rsidRPr="0003096C">
              <w:rPr>
                <w:rStyle w:val="a9"/>
                <w:noProof/>
              </w:rPr>
              <w:t>Version 2.0</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_Toc515544238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085F65">
          <w:pPr>
            <w:pStyle w:val="TOC1"/>
            <w:tabs>
              <w:tab w:val="right" w:leader="dot" w:pos="9056"/>
            </w:tabs>
            <w:rPr>
              <w:rFonts w:eastAsiaTheme="minorEastAsia" w:cstheme="minorBidi"/>
              <w:b w:val="0"/>
              <w:bCs w:val="0"/>
              <w:caps w:val="0"/>
              <w:noProof/>
              <w:sz w:val="24"/>
              <w:szCs w:val="24"/>
            </w:rPr>
          </w:pPr>
          <w:hyperlink w:anchor="_Toc515544239" w:history="1">
            <w:r w:rsidR="000E7E7B" w:rsidRPr="0003096C">
              <w:rPr>
                <w:rStyle w:val="a9"/>
                <w:noProof/>
              </w:rPr>
              <w:t>1. Einleitung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_Toc515544239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40" w:history="1">
            <w:r w:rsidR="000E7E7B" w:rsidRPr="0003096C">
              <w:rPr>
                <w:rStyle w:val="a9"/>
                <w:noProof/>
              </w:rPr>
              <w:t>1.1 Einführung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_Toc515544240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41" w:history="1">
            <w:r w:rsidR="000E7E7B" w:rsidRPr="0003096C">
              <w:rPr>
                <w:rStyle w:val="a9"/>
                <w:noProof/>
              </w:rPr>
              <w:t>1.2 Aufgabenstellung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_Toc515544241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1"/>
            <w:tabs>
              <w:tab w:val="right" w:leader="dot" w:pos="9056"/>
            </w:tabs>
            <w:rPr>
              <w:rFonts w:eastAsiaTheme="minorEastAsia" w:cstheme="minorBidi"/>
              <w:b w:val="0"/>
              <w:bCs w:val="0"/>
              <w:caps w:val="0"/>
              <w:noProof/>
              <w:sz w:val="24"/>
              <w:szCs w:val="24"/>
            </w:rPr>
          </w:pPr>
          <w:hyperlink w:anchor="_Toc515544242" w:history="1">
            <w:r w:rsidR="000E7E7B" w:rsidRPr="0003096C">
              <w:rPr>
                <w:rStyle w:val="a9"/>
                <w:noProof/>
              </w:rPr>
              <w:t>2. Systemanalyse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_Toc515544242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43" w:history="1">
            <w:r w:rsidR="000E7E7B" w:rsidRPr="0003096C">
              <w:rPr>
                <w:rStyle w:val="a9"/>
                <w:noProof/>
              </w:rPr>
              <w:t>2.1 Versuchsaufbau</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_Toc515544243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4" w:history="1">
            <w:r w:rsidR="000E7E7B" w:rsidRPr="0003096C">
              <w:rPr>
                <w:rStyle w:val="a9"/>
                <w:noProof/>
              </w:rPr>
              <w:t>2.1.1 Photoelektrischer Näherungsschalter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_Toc515544244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5" w:history="1">
            <w:r w:rsidR="000E7E7B" w:rsidRPr="0003096C">
              <w:rPr>
                <w:rStyle w:val="a9"/>
                <w:noProof/>
              </w:rPr>
              <w:t>2.1.2 Hall-Effekt Geschwindigkeits-Zahnradsensor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_Toc515544245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6" w:history="1">
            <w:r w:rsidR="000E7E7B" w:rsidRPr="0003096C">
              <w:rPr>
                <w:rStyle w:val="a9"/>
                <w:noProof/>
              </w:rPr>
              <w:t>2.1.3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_Toc515544246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7" w:history="1">
            <w:r w:rsidR="000E7E7B" w:rsidRPr="0003096C">
              <w:rPr>
                <w:rStyle w:val="a9"/>
                <w:noProof/>
              </w:rPr>
              <w:t>2.1.4 Switch</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_Toc515544247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8" w:history="1">
            <w:r w:rsidR="000E7E7B" w:rsidRPr="0003096C">
              <w:rPr>
                <w:rStyle w:val="a9"/>
                <w:noProof/>
              </w:rPr>
              <w:t>2.1.5 Button1 und Button2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_Toc515544248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49" w:history="1">
            <w:r w:rsidR="000E7E7B" w:rsidRPr="0003096C">
              <w:rPr>
                <w:rStyle w:val="a9"/>
                <w:noProof/>
              </w:rPr>
              <w:t>2.1.6 Blackbox LED gelb, LED1 und LED2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_Toc515544249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50" w:history="1">
            <w:r w:rsidR="000E7E7B" w:rsidRPr="0003096C">
              <w:rPr>
                <w:rStyle w:val="a9"/>
                <w:noProof/>
              </w:rPr>
              <w:t>2.1.7 Servomechanismus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_Toc515544250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51" w:history="1">
            <w:r w:rsidR="000E7E7B" w:rsidRPr="0003096C">
              <w:rPr>
                <w:rStyle w:val="a9"/>
                <w:noProof/>
              </w:rPr>
              <w:t>2.2 Modellzustand</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_Toc515544251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52" w:history="1">
            <w:r w:rsidR="000E7E7B" w:rsidRPr="0003096C">
              <w:rPr>
                <w:rStyle w:val="a9"/>
                <w:noProof/>
              </w:rPr>
              <w:t>2.3 Grundidee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_Toc515544252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53" w:history="1">
            <w:r w:rsidR="000E7E7B" w:rsidRPr="0003096C">
              <w:rPr>
                <w:rStyle w:val="a9"/>
                <w:noProof/>
              </w:rPr>
              <w:t xml:space="preserve">2.3.1 Kugelfallzeit: </w:t>
            </w:r>
            <m:oMath>
              <m:r>
                <w:rPr>
                  <w:rStyle w:val="a9"/>
                  <w:rFonts w:ascii="Cambria Math" w:hAnsi="Cambria Math"/>
                  <w:noProof/>
                </w:rPr>
                <m:t>tfall</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_Toc515544253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54" w:history="1">
            <w:r w:rsidR="000E7E7B" w:rsidRPr="0003096C">
              <w:rPr>
                <w:rStyle w:val="a9"/>
                <w:noProof/>
              </w:rPr>
              <w:t xml:space="preserve">2.3.2 Zeitpunkt von Übergang: </w:t>
            </w:r>
            <m:oMath>
              <m:r>
                <w:rPr>
                  <w:rStyle w:val="a9"/>
                  <w:rFonts w:ascii="Cambria Math" w:hAnsi="Cambria Math"/>
                  <w:noProof/>
                </w:rPr>
                <m:t>tpass</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_Toc515544254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085F65">
          <w:pPr>
            <w:pStyle w:val="TOC1"/>
            <w:tabs>
              <w:tab w:val="right" w:leader="dot" w:pos="9056"/>
            </w:tabs>
            <w:rPr>
              <w:rFonts w:eastAsiaTheme="minorEastAsia" w:cstheme="minorBidi"/>
              <w:b w:val="0"/>
              <w:bCs w:val="0"/>
              <w:caps w:val="0"/>
              <w:noProof/>
              <w:sz w:val="24"/>
              <w:szCs w:val="24"/>
            </w:rPr>
          </w:pPr>
          <w:hyperlink w:anchor="_Toc515544255" w:history="1">
            <w:r w:rsidR="000E7E7B" w:rsidRPr="0003096C">
              <w:rPr>
                <w:rStyle w:val="a9"/>
                <w:noProof/>
              </w:rPr>
              <w:t>3. Entwurfsphase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_Toc515544255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56" w:history="1">
            <w:r w:rsidR="000E7E7B" w:rsidRPr="0003096C">
              <w:rPr>
                <w:rStyle w:val="a9"/>
                <w:noProof/>
              </w:rPr>
              <w:t>3.1 UML Diagramm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_Toc515544256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57" w:history="1">
            <w:r w:rsidR="000E7E7B" w:rsidRPr="0003096C">
              <w:rPr>
                <w:rStyle w:val="a9"/>
                <w:noProof/>
              </w:rPr>
              <w:t>3.2 Systemfehler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58" w:history="1">
            <w:r w:rsidR="000E7E7B" w:rsidRPr="0003096C">
              <w:rPr>
                <w:rStyle w:val="a9"/>
                <w:noProof/>
              </w:rPr>
              <w:t>3.2.2 Inhomogenität der Scheibe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59" w:history="1">
            <w:r w:rsidR="000E7E7B" w:rsidRPr="0003096C">
              <w:rPr>
                <w:rStyle w:val="a9"/>
                <w:noProof/>
              </w:rPr>
              <w:t>3.2.3 Die Signalschwankung des Triggers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_Toc515544259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60" w:history="1">
            <w:r w:rsidR="000E7E7B" w:rsidRPr="0003096C">
              <w:rPr>
                <w:rStyle w:val="a9"/>
                <w:noProof/>
              </w:rPr>
              <w:t>3.2.4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_Toc515544260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1"/>
            <w:tabs>
              <w:tab w:val="right" w:leader="dot" w:pos="9056"/>
            </w:tabs>
            <w:rPr>
              <w:rFonts w:eastAsiaTheme="minorEastAsia" w:cstheme="minorBidi"/>
              <w:b w:val="0"/>
              <w:bCs w:val="0"/>
              <w:caps w:val="0"/>
              <w:noProof/>
              <w:sz w:val="24"/>
              <w:szCs w:val="24"/>
            </w:rPr>
          </w:pPr>
          <w:hyperlink w:anchor="_Toc515544261" w:history="1">
            <w:r w:rsidR="000E7E7B" w:rsidRPr="0003096C">
              <w:rPr>
                <w:rStyle w:val="a9"/>
                <w:noProof/>
              </w:rPr>
              <w:t>4. Implementierungsphase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_Toc515544261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62" w:history="1">
            <w:r w:rsidR="000E7E7B" w:rsidRPr="0003096C">
              <w:rPr>
                <w:rStyle w:val="a9"/>
                <w:noProof/>
              </w:rPr>
              <w:t>4.1 Beschreibung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_Toc515544262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63" w:history="1">
            <w:r w:rsidR="000E7E7B" w:rsidRPr="0003096C">
              <w:rPr>
                <w:rStyle w:val="a9"/>
                <w:noProof/>
              </w:rPr>
              <w:t>4.2 Fehleranalyse und Änderungen im Entwurf</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_Toc515544263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64" w:history="1">
            <w:r w:rsidR="000E7E7B" w:rsidRPr="0003096C">
              <w:rPr>
                <w:rStyle w:val="a9"/>
                <w:noProof/>
              </w:rPr>
              <w:t>4.2.1 Validierung des Ausgangssignals von Hallsensor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_Toc515544264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65" w:history="1">
            <w:r w:rsidR="000E7E7B" w:rsidRPr="0003096C">
              <w:rPr>
                <w:rStyle w:val="a9"/>
                <w:noProof/>
              </w:rPr>
              <w:t>4.2.2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_Toc515544265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3"/>
            <w:tabs>
              <w:tab w:val="right" w:leader="dot" w:pos="9056"/>
            </w:tabs>
            <w:rPr>
              <w:rFonts w:eastAsiaTheme="minorEastAsia" w:cstheme="minorBidi"/>
              <w:i w:val="0"/>
              <w:iCs w:val="0"/>
              <w:noProof/>
              <w:sz w:val="24"/>
              <w:szCs w:val="24"/>
            </w:rPr>
          </w:pPr>
          <w:hyperlink w:anchor="_Toc515544266" w:history="1">
            <w:r w:rsidR="000E7E7B" w:rsidRPr="0003096C">
              <w:rPr>
                <w:rStyle w:val="a9"/>
                <w:noProof/>
              </w:rPr>
              <w:t>4.2.3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_Toc515544266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2"/>
            <w:tabs>
              <w:tab w:val="right" w:leader="dot" w:pos="9056"/>
            </w:tabs>
            <w:rPr>
              <w:rFonts w:eastAsiaTheme="minorEastAsia" w:cstheme="minorBidi"/>
              <w:smallCaps w:val="0"/>
              <w:noProof/>
              <w:sz w:val="24"/>
              <w:szCs w:val="24"/>
            </w:rPr>
          </w:pPr>
          <w:hyperlink w:anchor="_Toc515544267" w:history="1">
            <w:r w:rsidR="000E7E7B" w:rsidRPr="0003096C">
              <w:rPr>
                <w:rStyle w:val="a9"/>
                <w:noProof/>
              </w:rPr>
              <w:t>4.3 Validierung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085F65">
          <w:pPr>
            <w:pStyle w:val="TOC1"/>
            <w:tabs>
              <w:tab w:val="right" w:leader="dot" w:pos="9056"/>
            </w:tabs>
            <w:rPr>
              <w:rFonts w:eastAsiaTheme="minorEastAsia" w:cstheme="minorBidi"/>
              <w:b w:val="0"/>
              <w:bCs w:val="0"/>
              <w:caps w:val="0"/>
              <w:noProof/>
              <w:sz w:val="24"/>
              <w:szCs w:val="24"/>
            </w:rPr>
          </w:pPr>
          <w:hyperlink w:anchor="_Toc515544268" w:history="1">
            <w:r w:rsidR="000E7E7B" w:rsidRPr="0003096C">
              <w:rPr>
                <w:rStyle w:val="a9"/>
                <w:noProof/>
              </w:rPr>
              <w:t>5 Quellenverzeichnis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C80C9D" w:rsidRPr="0003096C" w:rsidRDefault="00C80C9D">
          <w:r w:rsidRPr="0003096C">
            <w:rPr>
              <w:b/>
              <w:bCs/>
              <w:noProof/>
            </w:rPr>
            <w:fldChar w:fldCharType="end"/>
          </w:r>
        </w:p>
      </w:sdtContent>
    </w:sdt>
    <w:p w:rsidR="00E86A60" w:rsidRPr="0003096C" w:rsidRDefault="00E86A60" w:rsidP="00FD611C">
      <w:pPr>
        <w:pStyle w:val="ab"/>
      </w:pPr>
      <w:r w:rsidRPr="0003096C">
        <w:br w:type="page"/>
      </w:r>
    </w:p>
    <w:p w:rsidR="00FD611C" w:rsidRPr="0003096C" w:rsidRDefault="000B4AE0" w:rsidP="000B4AE0">
      <w:pPr>
        <w:pStyle w:val="1"/>
      </w:pPr>
      <w:bookmarkStart w:id="3" w:name="_Toc515544239"/>
      <w:r w:rsidRPr="0003096C">
        <w:lastRenderedPageBreak/>
        <w:t xml:space="preserve">1. </w:t>
      </w:r>
      <w:r w:rsidR="00FD611C" w:rsidRPr="0003096C">
        <w:t>Einleitung</w:t>
      </w:r>
      <w:bookmarkEnd w:id="3"/>
    </w:p>
    <w:p w:rsidR="002A2F19" w:rsidRPr="0003096C" w:rsidRDefault="000B4AE0" w:rsidP="00796022">
      <w:pPr>
        <w:pStyle w:val="2"/>
      </w:pPr>
      <w:bookmarkStart w:id="4" w:name="_Toc515544240"/>
      <w:r w:rsidRPr="0003096C">
        <w:t xml:space="preserve">1.1 </w:t>
      </w:r>
      <w:r w:rsidR="000E57C7" w:rsidRPr="0003096C">
        <w:t>Einführung</w:t>
      </w:r>
      <w:bookmarkEnd w:id="4"/>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bookmarkStart w:id="5" w:name="OLE_LINK20"/>
      <w:r w:rsidRPr="0003096C">
        <w:rPr>
          <w:rFonts w:eastAsiaTheme="minorEastAsia"/>
        </w:rPr>
        <w:t>Servomechanismus</w:t>
      </w:r>
      <w:r w:rsidR="0078691C" w:rsidRPr="0003096C">
        <w:rPr>
          <w:rFonts w:eastAsiaTheme="minorEastAsia"/>
        </w:rPr>
        <w:t xml:space="preserve"> </w:t>
      </w:r>
      <w:bookmarkEnd w:id="5"/>
      <w:r w:rsidR="0078691C" w:rsidRPr="0003096C">
        <w:rPr>
          <w:rFonts w:eastAsiaTheme="minorEastAsia"/>
        </w:rPr>
        <w:t>aktiviert</w:t>
      </w:r>
      <w:bookmarkStart w:id="6" w:name="OLE_LINK15"/>
      <w:bookmarkStart w:id="7" w:name="OLE_LINK16"/>
      <w:r w:rsidR="0078691C" w:rsidRPr="0003096C">
        <w:rPr>
          <w:rFonts w:eastAsiaTheme="minorEastAsia"/>
        </w:rPr>
        <w:t>,</w:t>
      </w:r>
      <w:bookmarkEnd w:id="6"/>
      <w:bookmarkEnd w:id="7"/>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2"/>
      </w:pPr>
      <w:bookmarkStart w:id="8" w:name="_Toc515544241"/>
      <w:r w:rsidRPr="0003096C">
        <w:t>1.2 Aufgabenstellung</w:t>
      </w:r>
      <w:bookmarkEnd w:id="8"/>
    </w:p>
    <w:p w:rsidR="006C1621" w:rsidRPr="0003096C" w:rsidRDefault="006C1621" w:rsidP="00A611DC">
      <w:pPr>
        <w:pStyle w:val="afc"/>
        <w:numPr>
          <w:ilvl w:val="0"/>
          <w:numId w:val="19"/>
        </w:numPr>
      </w:pPr>
      <w:r w:rsidRPr="0003096C">
        <w:t>Kugeln mit einer Erfolgsquote von über 80% in das Loch fallen zu lassen</w:t>
      </w:r>
    </w:p>
    <w:p w:rsidR="006C1621" w:rsidRPr="0003096C" w:rsidRDefault="006C1621" w:rsidP="00A611DC">
      <w:pPr>
        <w:pStyle w:val="afc"/>
        <w:numPr>
          <w:ilvl w:val="0"/>
          <w:numId w:val="19"/>
        </w:numPr>
      </w:pPr>
      <w:r w:rsidRPr="0003096C">
        <w:t>Hierzu ist es notwendig die Drehbewegung der Scheibe kontinuierlich zu bestimmen</w:t>
      </w:r>
    </w:p>
    <w:p w:rsidR="006C1621" w:rsidRPr="0003096C" w:rsidRDefault="006C1621" w:rsidP="00A611DC">
      <w:pPr>
        <w:pStyle w:val="afc"/>
        <w:numPr>
          <w:ilvl w:val="0"/>
          <w:numId w:val="19"/>
        </w:numPr>
      </w:pPr>
      <w:r w:rsidRPr="0003096C">
        <w:t>Untypische Änderungen der Drehbewegung (Andrehen, Bremsen, ...) erkennen und fehlerhafte Freigabe der Kugel verhindern</w:t>
      </w:r>
    </w:p>
    <w:p w:rsidR="006C1621" w:rsidRPr="0003096C" w:rsidRDefault="006C1621" w:rsidP="00A611DC">
      <w:pPr>
        <w:pStyle w:val="afc"/>
        <w:numPr>
          <w:ilvl w:val="0"/>
          <w:numId w:val="19"/>
        </w:numPr>
      </w:pPr>
      <w:r w:rsidRPr="0003096C">
        <w:t>Drücken des Triggers führt schnellstmöglich zur Freigabe einer Kugel. </w:t>
      </w:r>
    </w:p>
    <w:p w:rsidR="006C1621" w:rsidRPr="0003096C" w:rsidRDefault="006C1621" w:rsidP="00A611DC">
      <w:pPr>
        <w:pStyle w:val="afc"/>
        <w:numPr>
          <w:ilvl w:val="0"/>
          <w:numId w:val="19"/>
        </w:numPr>
      </w:pPr>
      <w:r w:rsidRPr="0003096C">
        <w:t>Wenn der der Trigger zwei Mal hintereinander gedrückt wird, sollen fünf Kugeln hintereinander ausgelöst werden.</w:t>
      </w:r>
    </w:p>
    <w:p w:rsidR="006C1621" w:rsidRPr="0003096C" w:rsidRDefault="006C1621" w:rsidP="00A611DC">
      <w:pPr>
        <w:pStyle w:val="afc"/>
        <w:numPr>
          <w:ilvl w:val="0"/>
          <w:numId w:val="19"/>
        </w:numPr>
      </w:pPr>
      <w:r w:rsidRPr="0003096C">
        <w:t>Die Kugeln sollen bei allen realistischen Drehgeschwindigkeiten (von ca. 3 U/s bis 5 </w:t>
      </w:r>
      <w:r w:rsidR="00682440" w:rsidRPr="0003096C">
        <w:t>s</w:t>
      </w:r>
      <w:r w:rsidRPr="0003096C">
        <w:t>/U) das Loch treffen.</w:t>
      </w:r>
    </w:p>
    <w:p w:rsidR="00FD611C" w:rsidRPr="0003096C" w:rsidRDefault="000B4AE0" w:rsidP="000B4AE0">
      <w:pPr>
        <w:pStyle w:val="1"/>
      </w:pPr>
      <w:bookmarkStart w:id="9" w:name="_Toc515544242"/>
      <w:r w:rsidRPr="0003096C">
        <w:t xml:space="preserve">2. </w:t>
      </w:r>
      <w:r w:rsidR="00EC7760" w:rsidRPr="0003096C">
        <w:t>Systemanalyse</w:t>
      </w:r>
      <w:bookmarkEnd w:id="9"/>
    </w:p>
    <w:p w:rsidR="000B4AE0" w:rsidRPr="0003096C" w:rsidRDefault="000B4AE0" w:rsidP="000B4AE0">
      <w:pPr>
        <w:pStyle w:val="2"/>
      </w:pPr>
      <w:bookmarkStart w:id="10" w:name="_Toc515544243"/>
      <w:r w:rsidRPr="0003096C">
        <w:t>2.1 Versuchsaufbau</w:t>
      </w:r>
      <w:bookmarkEnd w:id="10"/>
    </w:p>
    <w:p w:rsidR="006C1621" w:rsidRPr="0003096C" w:rsidRDefault="006C1621" w:rsidP="00A611DC">
      <w:pPr>
        <w:pStyle w:val="afc"/>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afc"/>
      </w:pPr>
      <w:r w:rsidRPr="0003096C">
        <w:t>Sensoren:</w:t>
      </w:r>
    </w:p>
    <w:p w:rsidR="00532A0E" w:rsidRPr="0003096C" w:rsidRDefault="00532A0E" w:rsidP="00A611DC">
      <w:pPr>
        <w:pStyle w:val="afc"/>
        <w:numPr>
          <w:ilvl w:val="0"/>
          <w:numId w:val="20"/>
        </w:numPr>
      </w:pPr>
      <w:r w:rsidRPr="0003096C">
        <w:t>Photoelektrischer Näherungsschalter</w:t>
      </w:r>
    </w:p>
    <w:p w:rsidR="006C1621" w:rsidRPr="0003096C" w:rsidRDefault="00362DB0" w:rsidP="00A611DC">
      <w:pPr>
        <w:pStyle w:val="afc"/>
        <w:numPr>
          <w:ilvl w:val="0"/>
          <w:numId w:val="20"/>
        </w:numPr>
      </w:pPr>
      <w:bookmarkStart w:id="11" w:name="OLE_LINK26"/>
      <w:bookmarkStart w:id="12" w:name="OLE_LINK27"/>
      <w:bookmarkStart w:id="13" w:name="OLE_LINK28"/>
      <w:r w:rsidRPr="0003096C">
        <w:t>Hall-Effekt Geschwindigkeits-Zahnradsensor</w:t>
      </w:r>
    </w:p>
    <w:bookmarkEnd w:id="11"/>
    <w:bookmarkEnd w:id="12"/>
    <w:bookmarkEnd w:id="13"/>
    <w:p w:rsidR="006C1621" w:rsidRPr="0003096C" w:rsidRDefault="006C1621" w:rsidP="00A611DC">
      <w:pPr>
        <w:pStyle w:val="afc"/>
        <w:numPr>
          <w:ilvl w:val="0"/>
          <w:numId w:val="20"/>
        </w:numPr>
      </w:pPr>
      <w:r w:rsidRPr="0003096C">
        <w:t>Trigger</w:t>
      </w:r>
    </w:p>
    <w:p w:rsidR="006C1621" w:rsidRPr="0003096C" w:rsidRDefault="006C1621" w:rsidP="00A611DC">
      <w:pPr>
        <w:pStyle w:val="afc"/>
        <w:numPr>
          <w:ilvl w:val="0"/>
          <w:numId w:val="20"/>
        </w:numPr>
      </w:pPr>
      <w:r w:rsidRPr="0003096C">
        <w:t>Switch</w:t>
      </w:r>
    </w:p>
    <w:p w:rsidR="006C1621" w:rsidRPr="0003096C" w:rsidRDefault="006C1621" w:rsidP="00A611DC">
      <w:pPr>
        <w:pStyle w:val="afc"/>
        <w:numPr>
          <w:ilvl w:val="0"/>
          <w:numId w:val="20"/>
        </w:numPr>
      </w:pPr>
      <w:r w:rsidRPr="0003096C">
        <w:t>Button1</w:t>
      </w:r>
    </w:p>
    <w:p w:rsidR="006C1621" w:rsidRPr="0003096C" w:rsidRDefault="006C1621" w:rsidP="00A611DC">
      <w:pPr>
        <w:pStyle w:val="afc"/>
        <w:numPr>
          <w:ilvl w:val="0"/>
          <w:numId w:val="20"/>
        </w:numPr>
      </w:pPr>
      <w:r w:rsidRPr="0003096C">
        <w:t>Button2</w:t>
      </w:r>
    </w:p>
    <w:p w:rsidR="006C1621" w:rsidRPr="0003096C" w:rsidRDefault="006C1621" w:rsidP="00A611DC">
      <w:pPr>
        <w:pStyle w:val="afc"/>
      </w:pPr>
      <w:r w:rsidRPr="0003096C">
        <w:t>Aktoren:</w:t>
      </w:r>
    </w:p>
    <w:p w:rsidR="006C1621" w:rsidRPr="0003096C" w:rsidRDefault="006C1621" w:rsidP="00A611DC">
      <w:pPr>
        <w:pStyle w:val="afc"/>
        <w:numPr>
          <w:ilvl w:val="0"/>
          <w:numId w:val="20"/>
        </w:numPr>
      </w:pPr>
      <w:r w:rsidRPr="0003096C">
        <w:t>Blackbox LED gelb</w:t>
      </w:r>
    </w:p>
    <w:p w:rsidR="006C1621" w:rsidRPr="0003096C" w:rsidRDefault="00086360" w:rsidP="00A611DC">
      <w:pPr>
        <w:pStyle w:val="afc"/>
        <w:numPr>
          <w:ilvl w:val="0"/>
          <w:numId w:val="20"/>
        </w:numPr>
      </w:pPr>
      <w:r w:rsidRPr="0003096C">
        <w:rPr>
          <w:rFonts w:eastAsiaTheme="minorEastAsia"/>
        </w:rPr>
        <w:t>Servomechanismus</w:t>
      </w:r>
    </w:p>
    <w:p w:rsidR="006C1621" w:rsidRPr="0003096C" w:rsidRDefault="006C1621" w:rsidP="00A611DC">
      <w:pPr>
        <w:pStyle w:val="afc"/>
        <w:numPr>
          <w:ilvl w:val="0"/>
          <w:numId w:val="20"/>
        </w:numPr>
      </w:pPr>
      <w:r w:rsidRPr="0003096C">
        <w:t>LED1</w:t>
      </w:r>
    </w:p>
    <w:p w:rsidR="006C1621" w:rsidRPr="0003096C" w:rsidRDefault="006C1621" w:rsidP="00A611DC">
      <w:pPr>
        <w:pStyle w:val="afc"/>
        <w:numPr>
          <w:ilvl w:val="0"/>
          <w:numId w:val="20"/>
        </w:numPr>
      </w:pPr>
      <w:r w:rsidRPr="0003096C">
        <w:t>LED2</w:t>
      </w:r>
    </w:p>
    <w:p w:rsidR="006C1621" w:rsidRPr="0003096C" w:rsidRDefault="00532A0E" w:rsidP="00A611DC">
      <w:pPr>
        <w:pStyle w:val="3"/>
      </w:pPr>
      <w:bookmarkStart w:id="14" w:name="_Toc515544244"/>
      <w:r w:rsidRPr="0003096C">
        <w:t xml:space="preserve">2.1.1 </w:t>
      </w:r>
      <w:bookmarkStart w:id="15" w:name="OLE_LINK1"/>
      <w:bookmarkStart w:id="16" w:name="OLE_LINK2"/>
      <w:bookmarkStart w:id="17" w:name="OLE_LINK8"/>
      <w:r w:rsidRPr="0003096C">
        <w:t>Photoelektrischer Näherungsschalter</w:t>
      </w:r>
      <w:bookmarkEnd w:id="14"/>
      <w:bookmarkEnd w:id="15"/>
      <w:bookmarkEnd w:id="16"/>
      <w:bookmarkEnd w:id="17"/>
    </w:p>
    <w:p w:rsidR="006C1621" w:rsidRPr="0003096C" w:rsidRDefault="006C1621" w:rsidP="00A611DC">
      <w:pPr>
        <w:pStyle w:val="afc"/>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afc"/>
      </w:pPr>
      <w:r w:rsidRPr="0003096C">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w:t>
      </w:r>
      <w:r w:rsidRPr="0003096C">
        <w:lastRenderedPageBreak/>
        <w:t>zurück, wo er einen zweiten Polfilter passiert, bevor er den Empfänger erreicht. Unterbricht ein Objekt den Lichtstrahl, registriert der Sensor die reduzierte Lichtinten</w:t>
      </w:r>
      <w:r w:rsidR="0058665F" w:rsidRPr="0003096C">
        <w:t xml:space="preserve">sität und aktiviert den Ausgang [1]. </w:t>
      </w:r>
    </w:p>
    <w:p w:rsidR="0058665F" w:rsidRPr="0003096C" w:rsidRDefault="004A5843" w:rsidP="003D2FFE">
      <w:pPr>
        <w:pStyle w:val="afc"/>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afc"/>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532A0E" w:rsidP="000722F5">
      <w:pPr>
        <w:pStyle w:val="3"/>
      </w:pPr>
      <w:bookmarkStart w:id="18" w:name="_Toc515544245"/>
      <w:r w:rsidRPr="0003096C">
        <w:t>2</w:t>
      </w:r>
      <w:r w:rsidR="006C1621" w:rsidRPr="0003096C">
        <w:t xml:space="preserve">.1.2 </w:t>
      </w:r>
      <w:r w:rsidR="000722F5" w:rsidRPr="0003096C">
        <w:t>Hall-Effekt Geschwindigkeits-Zahnradsensor</w:t>
      </w:r>
      <w:bookmarkEnd w:id="18"/>
    </w:p>
    <w:p w:rsidR="00397F91" w:rsidRPr="0003096C" w:rsidRDefault="00397F91" w:rsidP="00682440">
      <w:pPr>
        <w:pStyle w:val="afc"/>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afc"/>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afc"/>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afc"/>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0722F5" w:rsidP="00A611DC">
      <w:pPr>
        <w:pStyle w:val="3"/>
      </w:pPr>
      <w:bookmarkStart w:id="19" w:name="_Toc515544246"/>
      <w:r w:rsidRPr="0003096C">
        <w:t>2.</w:t>
      </w:r>
      <w:r w:rsidR="006C1621" w:rsidRPr="0003096C">
        <w:t>1.3 Trigger</w:t>
      </w:r>
      <w:bookmarkEnd w:id="19"/>
    </w:p>
    <w:p w:rsidR="006C1621" w:rsidRPr="0003096C" w:rsidRDefault="006C1621" w:rsidP="00A611DC">
      <w:pPr>
        <w:pStyle w:val="afc"/>
      </w:pPr>
      <w:r w:rsidRPr="0003096C">
        <w:t xml:space="preserve">Am </w:t>
      </w:r>
      <w:bookmarkStart w:id="20" w:name="OLE_LINK3"/>
      <w:bookmarkStart w:id="21" w:name="OLE_LINK4"/>
      <w:bookmarkStart w:id="22" w:name="OLE_LINK5"/>
      <w:r w:rsidRPr="0003096C">
        <w:t xml:space="preserve">Arduino </w:t>
      </w:r>
      <w:bookmarkEnd w:id="20"/>
      <w:bookmarkEnd w:id="21"/>
      <w:bookmarkEnd w:id="22"/>
      <w:r w:rsidRPr="0003096C">
        <w:t>ist der Trigger auf Pin 4 ver</w:t>
      </w:r>
      <w:r w:rsidR="00976544" w:rsidRPr="0003096C">
        <w:t>bindet</w:t>
      </w:r>
      <w:r w:rsidRPr="0003096C">
        <w:t xml:space="preserve">. Bei Drücken des Triggers wird Pin 4 ein High-Pegel Signal </w:t>
      </w:r>
      <w:bookmarkStart w:id="23" w:name="OLE_LINK6"/>
      <w:bookmarkStart w:id="24" w:name="OLE_LINK7"/>
      <w:r w:rsidRPr="0003096C">
        <w:t>empfangen</w:t>
      </w:r>
      <w:bookmarkEnd w:id="23"/>
      <w:bookmarkEnd w:id="24"/>
      <w:r w:rsidRPr="0003096C">
        <w:t xml:space="preserve">. Das Ausgangssignal verändert sich von Low-Pegel zu High-Pegel bei Drücken des Triggers, und von High-Pegel zu Low-Pegel bei Verlassen. </w:t>
      </w:r>
    </w:p>
    <w:p w:rsidR="006C1621" w:rsidRPr="0003096C" w:rsidRDefault="00532A0E" w:rsidP="00A611DC">
      <w:pPr>
        <w:pStyle w:val="3"/>
      </w:pPr>
      <w:bookmarkStart w:id="25" w:name="_Toc515544247"/>
      <w:r w:rsidRPr="0003096C">
        <w:t>2</w:t>
      </w:r>
      <w:r w:rsidR="006C1621" w:rsidRPr="0003096C">
        <w:t>.1.4 Switch</w:t>
      </w:r>
      <w:bookmarkEnd w:id="25"/>
    </w:p>
    <w:p w:rsidR="006C1621" w:rsidRPr="0003096C" w:rsidRDefault="006C1621" w:rsidP="00A611DC">
      <w:pPr>
        <w:pStyle w:val="afc"/>
      </w:pPr>
      <w:r w:rsidRPr="0003096C">
        <w:t xml:space="preserve">Am Arduino ist der Switch auf Pin 5 </w:t>
      </w:r>
      <w:r w:rsidR="00976544" w:rsidRPr="0003096C">
        <w:t>verbindet</w:t>
      </w:r>
      <w:r w:rsidRPr="0003096C">
        <w:t>. Bei Rü</w:t>
      </w:r>
      <w:bookmarkStart w:id="26" w:name="OLE_LINK17"/>
      <w:bookmarkStart w:id="27" w:name="OLE_LINK18"/>
      <w:r w:rsidRPr="0003096C">
        <w:t xml:space="preserve">cken </w:t>
      </w:r>
      <w:bookmarkEnd w:id="26"/>
      <w:bookmarkEnd w:id="27"/>
      <w:r w:rsidRPr="0003096C">
        <w:t>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532A0E" w:rsidP="00A611DC">
      <w:pPr>
        <w:pStyle w:val="3"/>
      </w:pPr>
      <w:bookmarkStart w:id="28" w:name="_Toc515544248"/>
      <w:r w:rsidRPr="0003096C">
        <w:t>2</w:t>
      </w:r>
      <w:r w:rsidR="006C1621" w:rsidRPr="0003096C">
        <w:t>.1.5 Button1 und Button2</w:t>
      </w:r>
      <w:bookmarkEnd w:id="28"/>
    </w:p>
    <w:p w:rsidR="006C1621" w:rsidRPr="0003096C" w:rsidRDefault="006C1621" w:rsidP="00A611DC">
      <w:pPr>
        <w:pStyle w:val="afc"/>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532A0E" w:rsidP="00A611DC">
      <w:pPr>
        <w:pStyle w:val="3"/>
        <w:rPr>
          <w:lang w:val="en-US"/>
        </w:rPr>
      </w:pPr>
      <w:bookmarkStart w:id="29" w:name="_Toc515544249"/>
      <w:r w:rsidRPr="004E3B85">
        <w:rPr>
          <w:lang w:val="en-US"/>
        </w:rPr>
        <w:t>2</w:t>
      </w:r>
      <w:r w:rsidR="006C1621" w:rsidRPr="004E3B85">
        <w:rPr>
          <w:lang w:val="en-US"/>
        </w:rPr>
        <w:t xml:space="preserve">.1.6 Blackbox LED </w:t>
      </w:r>
      <w:proofErr w:type="spellStart"/>
      <w:r w:rsidR="006C1621" w:rsidRPr="004E3B85">
        <w:rPr>
          <w:lang w:val="en-US"/>
        </w:rPr>
        <w:t>gelb</w:t>
      </w:r>
      <w:proofErr w:type="spellEnd"/>
      <w:r w:rsidR="006C1621" w:rsidRPr="004E3B85">
        <w:rPr>
          <w:lang w:val="en-US"/>
        </w:rPr>
        <w:t>, LED1 und LED2</w:t>
      </w:r>
      <w:bookmarkEnd w:id="29"/>
    </w:p>
    <w:p w:rsidR="006C1621" w:rsidRPr="0003096C" w:rsidRDefault="006C1621" w:rsidP="00A611DC">
      <w:pPr>
        <w:pStyle w:val="afc"/>
      </w:pPr>
      <w:r w:rsidRPr="0003096C">
        <w:t>Am Arduino sind die Blackbox LED, LED1 und LED2 jeweils auf Pin 7, 12 und 13 ve</w:t>
      </w:r>
      <w:r w:rsidR="00976544" w:rsidRPr="0003096C">
        <w:t>rbind</w:t>
      </w:r>
      <w:r w:rsidRPr="0003096C">
        <w:t xml:space="preserve">et. </w:t>
      </w:r>
    </w:p>
    <w:p w:rsidR="006C1621" w:rsidRPr="0003096C" w:rsidRDefault="00532A0E" w:rsidP="00915251">
      <w:pPr>
        <w:pStyle w:val="3"/>
      </w:pPr>
      <w:bookmarkStart w:id="30" w:name="_Toc515544250"/>
      <w:r w:rsidRPr="0003096C">
        <w:t>2</w:t>
      </w:r>
      <w:r w:rsidR="006C1621" w:rsidRPr="0003096C">
        <w:t xml:space="preserve">.1.7 </w:t>
      </w:r>
      <w:r w:rsidR="00915251" w:rsidRPr="0003096C">
        <w:t>Servomechanismus</w:t>
      </w:r>
      <w:bookmarkEnd w:id="30"/>
    </w:p>
    <w:p w:rsidR="006C1621" w:rsidRPr="0003096C" w:rsidRDefault="006C1621" w:rsidP="00A611DC">
      <w:pPr>
        <w:pStyle w:val="afc"/>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2"/>
      </w:pPr>
      <w:bookmarkStart w:id="31" w:name="_Toc515544251"/>
      <w:r w:rsidRPr="0003096C">
        <w:lastRenderedPageBreak/>
        <w:t>2.2 Modellzustand</w:t>
      </w:r>
      <w:bookmarkEnd w:id="31"/>
    </w:p>
    <w:p w:rsidR="00AE6BB3" w:rsidRPr="0003096C" w:rsidRDefault="006C1621" w:rsidP="00A611DC">
      <w:pPr>
        <w:pStyle w:val="afc"/>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bookmarkStart w:id="32" w:name="OLE_LINK19"/>
      <w:r w:rsidR="00FC36C8" w:rsidRPr="0003096C">
        <w:t>.</w:t>
      </w:r>
    </w:p>
    <w:p w:rsidR="00AE6BB3" w:rsidRPr="0003096C" w:rsidRDefault="00AE6BB3" w:rsidP="00CF70EA">
      <w:pPr>
        <w:pStyle w:val="afc"/>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w:t>
      </w:r>
      <w:bookmarkStart w:id="33" w:name="OLE_LINK10"/>
      <w:bookmarkStart w:id="34" w:name="OLE_LINK11"/>
      <w:bookmarkStart w:id="35" w:name="OLE_LINK12"/>
      <w:bookmarkStart w:id="36" w:name="OLE_LINK9"/>
      <w:r w:rsidRPr="0003096C">
        <w:rPr>
          <w:rFonts w:eastAsiaTheme="minorEastAsia"/>
        </w:rPr>
        <w:t xml:space="preserve">der </w:t>
      </w:r>
      <w:bookmarkStart w:id="37" w:name="OLE_LINK14"/>
      <w:r w:rsidRPr="0003096C">
        <w:rPr>
          <w:rFonts w:eastAsiaTheme="minorEastAsia"/>
        </w:rPr>
        <w:t>Mittelpunkt des Lochs</w:t>
      </w:r>
      <w:bookmarkEnd w:id="33"/>
      <w:bookmarkEnd w:id="34"/>
      <w:bookmarkEnd w:id="35"/>
      <w:bookmarkEnd w:id="37"/>
      <w:r w:rsidRPr="0003096C">
        <w:rPr>
          <w:rFonts w:eastAsiaTheme="minorEastAsia"/>
        </w:rPr>
        <w:t xml:space="preserve"> geht an den Hallsensor </w:t>
      </w:r>
      <w:bookmarkEnd w:id="36"/>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w:t>
      </w:r>
      <w:bookmarkStart w:id="38" w:name="OLE_LINK13"/>
      <w:r w:rsidRPr="0003096C">
        <w:rPr>
          <w:rFonts w:eastAsiaTheme="minorEastAsia"/>
        </w:rPr>
        <w:t xml:space="preserve"> bestimmen.</w:t>
      </w:r>
      <w:bookmarkEnd w:id="32"/>
      <w:r w:rsidRPr="0003096C">
        <w:rPr>
          <w:rFonts w:eastAsiaTheme="minorEastAsia"/>
        </w:rPr>
        <w:t xml:space="preserve"> Basiert darauf kann man mit</w:t>
      </w:r>
      <w:r w:rsidR="00CF70EA" w:rsidRPr="0003096C">
        <w:rPr>
          <w:rFonts w:eastAsiaTheme="minorEastAsia"/>
        </w:rPr>
        <w:t xml:space="preserve"> der Anzahl der Flanken von</w:t>
      </w:r>
      <w:r w:rsidRPr="0003096C">
        <w:rPr>
          <w:rFonts w:eastAsiaTheme="minorEastAsia"/>
        </w:rPr>
        <w:t xml:space="preserve"> Photosensor genauer</w:t>
      </w:r>
      <w:bookmarkEnd w:id="38"/>
      <w:r w:rsidR="00CF70EA" w:rsidRPr="0003096C">
        <w:rPr>
          <w:rFonts w:eastAsiaTheme="minorEastAsia"/>
        </w:rPr>
        <w:t xml:space="preserve"> den Modellzustand bestimmen.</w:t>
      </w:r>
    </w:p>
    <w:p w:rsidR="00C912DE" w:rsidRPr="0003096C" w:rsidRDefault="00F368EF" w:rsidP="00A611DC">
      <w:pPr>
        <w:pStyle w:val="afc"/>
      </w:pPr>
      <w:r w:rsidRPr="0003096C">
        <w:t>Mit Hilfe des Photosensors</w:t>
      </w:r>
      <w:r w:rsidR="00811852" w:rsidRPr="0003096C">
        <w:t xml:space="preserve"> kann man durch </w:t>
      </w:r>
      <w:r w:rsidR="006C1621" w:rsidRPr="0003096C">
        <w:t xml:space="preserve">die Zeiträume zwischen zwei nahen Signalen und </w:t>
      </w:r>
      <w:bookmarkStart w:id="39" w:name="OLE_LINK21"/>
      <w:bookmarkStart w:id="40" w:name="OLE_LINK22"/>
      <w:r w:rsidR="006C1621" w:rsidRPr="0003096C">
        <w:t xml:space="preserve">den </w:t>
      </w:r>
      <w:r w:rsidR="00811852" w:rsidRPr="0003096C">
        <w:t>Winkel</w:t>
      </w:r>
      <w:r w:rsidR="006C1621" w:rsidRPr="0003096C">
        <w:t xml:space="preserve"> zwischen zwei </w:t>
      </w:r>
      <w:bookmarkEnd w:id="39"/>
      <w:bookmarkEnd w:id="40"/>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2"/>
      </w:pPr>
      <w:bookmarkStart w:id="41" w:name="_Toc515544252"/>
      <w:r w:rsidRPr="0003096C">
        <w:t>2.3 Grundidee</w:t>
      </w:r>
      <w:bookmarkEnd w:id="41"/>
    </w:p>
    <w:p w:rsidR="00DE07E5" w:rsidRPr="0003096C" w:rsidRDefault="00167D3C" w:rsidP="00167D3C">
      <w:pPr>
        <w:pStyle w:val="afc"/>
      </w:pPr>
      <w:r w:rsidRPr="0003096C">
        <w:t xml:space="preserve">Unsere Aufgabe ist </w:t>
      </w:r>
      <w:bookmarkStart w:id="42" w:name="OLE_LINK23"/>
      <w:bookmarkStart w:id="43" w:name="OLE_LINK24"/>
      <w:r w:rsidRPr="0003096C">
        <w:t>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w:t>
      </w:r>
      <w:bookmarkEnd w:id="42"/>
      <w:bookmarkEnd w:id="43"/>
      <w:r w:rsidRPr="0003096C">
        <w:t xml:space="preserve">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übergeht. Mit Hilfe von Formel (1) wird den die Kugel aufgelösten Zeitpunkt berechnet.</w:t>
      </w:r>
    </w:p>
    <w:p w:rsidR="001D16D5" w:rsidRPr="0003096C" w:rsidRDefault="00085F65" w:rsidP="001D16D5">
      <w:pPr>
        <w:pStyle w:val="afc"/>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3096C" w:rsidRDefault="00F368EF" w:rsidP="003B33C8">
      <w:pPr>
        <w:pStyle w:val="3"/>
      </w:pPr>
      <w:bookmarkStart w:id="44" w:name="_Toc515544253"/>
      <w:r w:rsidRPr="0003096C">
        <w:t>2.3.1</w:t>
      </w:r>
      <w:r w:rsidR="001D16D5" w:rsidRPr="0003096C">
        <w:t xml:space="preserve"> </w:t>
      </w:r>
      <w:r w:rsidR="00114769" w:rsidRPr="0003096C">
        <w:t>Kugelfallzeit</w:t>
      </w:r>
      <w:r w:rsidR="00ED31B1" w:rsidRPr="0003096C">
        <w:t>:</w:t>
      </w:r>
      <w:r w:rsidR="00114769"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44"/>
    </w:p>
    <w:p w:rsidR="00114769" w:rsidRPr="0003096C" w:rsidRDefault="00114769" w:rsidP="00114769">
      <w:pPr>
        <w:pStyle w:val="afe"/>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085F65" w:rsidP="00114769">
      <w:pPr>
        <w:pStyle w:val="afe"/>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211D13" w:rsidRPr="0003096C" w:rsidRDefault="00211D13" w:rsidP="00114769">
      <w:pPr>
        <w:pStyle w:val="afe"/>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afe"/>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die Formel </w:t>
      </w:r>
      <w:r w:rsidRPr="0003096C">
        <w:rPr>
          <w:rFonts w:ascii="Calibri" w:eastAsia="Times New Roman" w:hAnsi="Calibri" w:cs="Calibri"/>
          <w:i/>
          <w:iCs/>
          <w:lang w:val="de-DE"/>
        </w:rPr>
        <w:t xml:space="preserve">(2) </w:t>
      </w:r>
      <w:r w:rsidRPr="0003096C">
        <w:rPr>
          <w:rFonts w:ascii="Calibri" w:eastAsia="Times New Roman" w:hAnsi="Calibri" w:cs="Calibri"/>
          <w:lang w:val="de-DE"/>
        </w:rPr>
        <w:t xml:space="preserve">Fallzeit für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3"/>
      </w:pPr>
      <w:bookmarkStart w:id="45" w:name="_Toc515544254"/>
      <w:r w:rsidRPr="0003096C">
        <w:t>2.3.2 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45"/>
    </w:p>
    <w:p w:rsidR="00F368EF" w:rsidRPr="0003096C" w:rsidRDefault="00ED31B1" w:rsidP="00F368EF">
      <w:pPr>
        <w:rPr>
          <w:i/>
        </w:rPr>
      </w:pPr>
      <w:r w:rsidRPr="0003096C">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In Abbildung (1) </w:t>
      </w:r>
      <w:r w:rsidR="00F76C8D" w:rsidRPr="0003096C">
        <w:t>sind die Zeitintervalle zwischen jeder 30 Grad von vier Umdrehungen</w:t>
      </w:r>
      <w:r w:rsidR="005F1C31" w:rsidRPr="0003096C">
        <w:t xml:space="preserve"> bei niedriger Geschwindigkeit</w:t>
      </w:r>
      <w:r w:rsidR="00F76C8D" w:rsidRPr="0003096C">
        <w:t xml:space="preserve"> dargestellt.</w:t>
      </w:r>
      <w:r w:rsidR="005D7847" w:rsidRPr="0003096C">
        <w:rPr>
          <w:rStyle w:val="afd"/>
        </w:rPr>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aff"/>
        <w:jc w:val="center"/>
        <w:rPr>
          <w:noProof/>
        </w:rP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1</w:t>
      </w:r>
      <w:r w:rsidRPr="0003096C">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p>
    <w:p w:rsidR="00012069" w:rsidRPr="0003096C" w:rsidRDefault="00012069" w:rsidP="00012069"/>
    <w:p w:rsidR="005D7847" w:rsidRPr="0003096C" w:rsidRDefault="005D7847" w:rsidP="00F27849">
      <w:pPr>
        <w:rPr>
          <w:rStyle w:val="afd"/>
        </w:rPr>
      </w:pPr>
      <w:r w:rsidRPr="0003096C">
        <w:rPr>
          <w:rStyle w:val="afd"/>
        </w:rPr>
        <w:t>Davon kann man sehen, dass die Zeitintervalle bei hellen Segmenten immer viel höher sind, während die bei dunklen Segmenten immer niedriger sind. Dann kann man schlussfolgern, möglichweise sind die Fläche der h</w:t>
      </w:r>
      <w:r w:rsidR="005F1C31" w:rsidRPr="0003096C">
        <w:rPr>
          <w:rStyle w:val="afd"/>
        </w:rPr>
        <w:t>ellen Segmente größer als die von</w:t>
      </w:r>
      <w:r w:rsidRPr="0003096C">
        <w:rPr>
          <w:rStyle w:val="afd"/>
        </w:rPr>
        <w:t xml:space="preserve"> Dunklen. Damit wird es entscheidet, das Zeitraum zwischen 2 angrenzenden Segmenten zu betrachten, sodass die Fehler miteinander kompensiert werden können. </w:t>
      </w:r>
    </w:p>
    <w:p w:rsidR="00F27849" w:rsidRPr="0003096C" w:rsidRDefault="00F76C8D" w:rsidP="00F27849">
      <w:r w:rsidRPr="0003096C">
        <w:t>In Abbildung (2) sind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2</w:t>
      </w:r>
      <w:r w:rsidRPr="0003096C">
        <w:fldChar w:fldCharType="end"/>
      </w:r>
      <w:r w:rsidRPr="0003096C">
        <w:t xml:space="preserve"> 6 Zeitintervalle von vier Umdrehungen</w:t>
      </w:r>
    </w:p>
    <w:p w:rsidR="00012069" w:rsidRPr="0003096C" w:rsidRDefault="00012069" w:rsidP="00012069"/>
    <w:p w:rsidR="004C7F22" w:rsidRPr="0003096C" w:rsidRDefault="005D7847" w:rsidP="005D7847">
      <w:pPr>
        <w:pStyle w:val="afc"/>
      </w:pPr>
      <w:bookmarkStart w:id="46" w:name="OLE_LINK25"/>
      <w:r w:rsidRPr="0003096C">
        <w:t>Im V</w:t>
      </w:r>
      <w:r w:rsidR="004C7F22" w:rsidRPr="0003096C">
        <w:t>ergleich zur</w:t>
      </w:r>
      <w:r w:rsidRPr="0003096C">
        <w:t xml:space="preserve"> Abbildung (1) sind die Varianz der Zeitintervalle jeder 60 Grad stabiler als die in 30 Grad. </w:t>
      </w:r>
    </w:p>
    <w:p w:rsidR="005D7847" w:rsidRPr="0003096C" w:rsidRDefault="004C7F22" w:rsidP="005D7847">
      <w:pPr>
        <w:pStyle w:val="afc"/>
      </w:pPr>
      <w:r w:rsidRPr="0003096C">
        <w:t>In Abbildung (3) werden alle Zeitintervalle in einer Drehung</w:t>
      </w:r>
      <w:r w:rsidR="002C32A0" w:rsidRPr="0003096C">
        <w:t xml:space="preserve"> von hohen Geschwindigkeit</w:t>
      </w:r>
      <w:r w:rsidRPr="0003096C">
        <w:t xml:space="preserve"> bis zum Stillstand dargestellt</w:t>
      </w:r>
      <w:r w:rsidR="005D7847" w:rsidRPr="0003096C">
        <w:t>.</w:t>
      </w:r>
      <w:bookmarkEnd w:id="46"/>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3</w:t>
      </w:r>
      <w:r w:rsidRPr="0003096C">
        <w:fldChar w:fldCharType="end"/>
      </w:r>
      <w:r w:rsidRPr="0003096C">
        <w:t xml:space="preserve"> alle Zeitintervalle</w:t>
      </w:r>
    </w:p>
    <w:p w:rsidR="00012069" w:rsidRPr="0003096C" w:rsidRDefault="00012069" w:rsidP="00012069"/>
    <w:p w:rsidR="00012069" w:rsidRPr="0003096C" w:rsidRDefault="002C32A0" w:rsidP="00012069">
      <w:pPr>
        <w:pStyle w:val="afc"/>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afc"/>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Pr="0003096C" w:rsidRDefault="00085F65" w:rsidP="00012069">
      <w:pPr>
        <w:pStyle w:val="afc"/>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    (3)</m:t>
          </m:r>
        </m:oMath>
      </m:oMathPara>
    </w:p>
    <w:p w:rsidR="00246503" w:rsidRPr="0003096C" w:rsidRDefault="00246503" w:rsidP="00246503">
      <w:pPr>
        <w:pStyle w:val="afc"/>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4</w:t>
      </w:r>
      <w:r w:rsidRPr="0003096C">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5</w:t>
      </w:r>
      <w:r w:rsidRPr="0003096C">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6</w:t>
      </w:r>
      <w:r w:rsidRPr="0003096C">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7</w:t>
      </w:r>
      <w:r w:rsidRPr="0003096C">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8971B6" w:rsidP="00F76C8D">
      <w:r w:rsidRPr="0003096C">
        <w:t xml:space="preserve">Um die Formel (3) zu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aff"/>
        <w:jc w:val="center"/>
      </w:pPr>
      <w:r w:rsidRPr="0003096C">
        <w:t xml:space="preserve">Figure </w:t>
      </w:r>
      <w:r w:rsidRPr="0003096C">
        <w:fldChar w:fldCharType="begin"/>
      </w:r>
      <w:r w:rsidRPr="0003096C">
        <w:instrText xml:space="preserve"> SEQ Figure \* ARABIC </w:instrText>
      </w:r>
      <w:r w:rsidRPr="0003096C">
        <w:fldChar w:fldCharType="separate"/>
      </w:r>
      <w:r w:rsidR="00E14169">
        <w:rPr>
          <w:noProof/>
        </w:rPr>
        <w:t>8</w:t>
      </w:r>
      <w:r w:rsidRPr="0003096C">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0B4AE0" w:rsidP="00567FC4">
      <w:pPr>
        <w:pStyle w:val="1"/>
      </w:pPr>
      <w:bookmarkStart w:id="47" w:name="_Toc515544255"/>
      <w:r w:rsidRPr="0003096C">
        <w:lastRenderedPageBreak/>
        <w:t xml:space="preserve">3. </w:t>
      </w:r>
      <w:r w:rsidR="00672CC8" w:rsidRPr="0003096C">
        <w:t>Entwurfsphase</w:t>
      </w:r>
      <w:bookmarkEnd w:id="47"/>
    </w:p>
    <w:p w:rsidR="00567FC4" w:rsidRPr="0003096C" w:rsidRDefault="00567FC4" w:rsidP="00567FC4">
      <w:pPr>
        <w:pStyle w:val="2"/>
      </w:pPr>
      <w:bookmarkStart w:id="48" w:name="_Toc515544256"/>
      <w:r w:rsidRPr="0003096C">
        <w:t>3.1 UML Diagramm</w:t>
      </w:r>
      <w:bookmarkEnd w:id="48"/>
    </w:p>
    <w:p w:rsidR="00D63E73" w:rsidRPr="0003096C" w:rsidRDefault="00D63E73" w:rsidP="00D63E73">
      <w:pPr>
        <w:pStyle w:val="2"/>
      </w:pPr>
      <w:bookmarkStart w:id="49" w:name="OLE_LINK29"/>
      <w:r>
        <w:rPr>
          <w:rFonts w:eastAsiaTheme="minorEastAsia" w:hint="eastAsia"/>
        </w:rPr>
        <w:t>3.1.1</w:t>
      </w:r>
      <w:r>
        <w:rPr>
          <w:rFonts w:eastAsiaTheme="minorEastAsia"/>
        </w:rPr>
        <w:t xml:space="preserve"> K</w:t>
      </w:r>
      <w:r>
        <w:rPr>
          <w:rFonts w:eastAsiaTheme="minorEastAsia" w:hint="eastAsia"/>
        </w:rPr>
        <w:t>lassendiagramm</w:t>
      </w:r>
    </w:p>
    <w:bookmarkEnd w:id="49"/>
    <w:p w:rsidR="00D63E73" w:rsidRDefault="00D63E73" w:rsidP="00D63E73">
      <w:pPr>
        <w:pStyle w:val="aff"/>
        <w:keepNext/>
        <w:jc w:val="center"/>
      </w:pPr>
      <w:r w:rsidRPr="0003096C">
        <w:rPr>
          <w:noProof/>
        </w:rPr>
        <w:drawing>
          <wp:inline distT="0" distB="0" distL="0" distR="0" wp14:anchorId="4E4902D5" wp14:editId="61FE952C">
            <wp:extent cx="4794250" cy="3795931"/>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6">
                      <a:extLst>
                        <a:ext uri="{28A0092B-C50C-407E-A947-70E740481C1C}">
                          <a14:useLocalDpi xmlns:a14="http://schemas.microsoft.com/office/drawing/2010/main" val="0"/>
                        </a:ext>
                      </a:extLst>
                    </a:blip>
                    <a:stretch>
                      <a:fillRect/>
                    </a:stretch>
                  </pic:blipFill>
                  <pic:spPr>
                    <a:xfrm>
                      <a:off x="0" y="0"/>
                      <a:ext cx="4829083" cy="3823511"/>
                    </a:xfrm>
                    <a:prstGeom prst="rect">
                      <a:avLst/>
                    </a:prstGeom>
                  </pic:spPr>
                </pic:pic>
              </a:graphicData>
            </a:graphic>
          </wp:inline>
        </w:drawing>
      </w:r>
    </w:p>
    <w:p w:rsidR="00D63E73" w:rsidRDefault="00D63E73" w:rsidP="00D63E73">
      <w:pPr>
        <w:pStyle w:val="aff"/>
        <w:jc w:val="center"/>
      </w:pPr>
      <w:r>
        <w:t xml:space="preserve">Abbildung </w:t>
      </w:r>
      <w:r>
        <w:fldChar w:fldCharType="begin"/>
      </w:r>
      <w:r>
        <w:instrText xml:space="preserve"> SEQ Abbildung \* ARABIC </w:instrText>
      </w:r>
      <w:r>
        <w:fldChar w:fldCharType="separate"/>
      </w:r>
      <w:r>
        <w:rPr>
          <w:noProof/>
        </w:rPr>
        <w:t>1</w:t>
      </w:r>
      <w:r>
        <w:fldChar w:fldCharType="end"/>
      </w:r>
      <w:r>
        <w:t xml:space="preserve"> Klassendiagramm</w:t>
      </w:r>
    </w:p>
    <w:p w:rsidR="00D63E73" w:rsidRDefault="00D63E73" w:rsidP="00D63E73">
      <w:pPr>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D63E73">
      <w:pPr>
        <w:rPr>
          <w:rFonts w:eastAsiaTheme="minorEastAsia"/>
        </w:rPr>
      </w:pPr>
      <w:r>
        <w:rPr>
          <w:rFonts w:eastAsiaTheme="minorEastAsia"/>
        </w:rPr>
        <w:t xml:space="preserve">Der Trigger, der Photosensor und der Hallsensor </w:t>
      </w:r>
      <w:bookmarkStart w:id="50" w:name="OLE_LINK30"/>
      <w:bookmarkStart w:id="51" w:name="OLE_LINK31"/>
      <w:r>
        <w:rPr>
          <w:rFonts w:eastAsiaTheme="minorEastAsia"/>
        </w:rPr>
        <w:t>gehör</w:t>
      </w:r>
      <w:r>
        <w:rPr>
          <w:rFonts w:eastAsiaTheme="minorEastAsia" w:hint="eastAsia"/>
        </w:rPr>
        <w:t>en</w:t>
      </w:r>
      <w:r>
        <w:rPr>
          <w:rFonts w:eastAsiaTheme="minorEastAsia"/>
        </w:rPr>
        <w:t xml:space="preserve"> zum</w:t>
      </w:r>
      <w:bookmarkEnd w:id="50"/>
      <w:bookmarkEnd w:id="51"/>
      <w:r w:rsidRPr="00F93CFB">
        <w:rPr>
          <w:rFonts w:eastAsiaTheme="minorEastAsia"/>
        </w:rPr>
        <w:t xml:space="preserve"> K</w:t>
      </w:r>
      <w:r w:rsidRPr="00F93CFB">
        <w:rPr>
          <w:rFonts w:eastAsiaTheme="minorEastAsia" w:hint="eastAsia"/>
        </w:rPr>
        <w:t>lass</w:t>
      </w:r>
      <w:r w:rsidRPr="00F93CFB">
        <w:rPr>
          <w:rFonts w:eastAsiaTheme="minorEastAsia"/>
        </w:rPr>
        <w:t xml:space="preserve"> S</w:t>
      </w:r>
      <w:r w:rsidRPr="00F93CFB">
        <w:rPr>
          <w:rFonts w:eastAsiaTheme="minorEastAsia" w:hint="eastAsia"/>
        </w:rPr>
        <w:t>ensor</w:t>
      </w:r>
      <w:r w:rsidRPr="00F93CFB">
        <w:rPr>
          <w:rFonts w:eastAsiaTheme="minorEastAsia"/>
        </w:rPr>
        <w:t xml:space="preserve"> </w:t>
      </w:r>
      <w:r>
        <w:rPr>
          <w:rFonts w:eastAsiaTheme="minorEastAsia"/>
        </w:rPr>
        <w:t>,</w:t>
      </w:r>
      <w:r w:rsidRPr="00E82C55">
        <w:rPr>
          <w:rFonts w:eastAsiaTheme="minorEastAsia"/>
        </w:rPr>
        <w:t xml:space="preserve"> </w:t>
      </w:r>
      <w:r>
        <w:rPr>
          <w:rFonts w:eastAsiaTheme="minorEastAsia"/>
        </w:rPr>
        <w:t xml:space="preserve"> der Servomotor ist ein Klass </w:t>
      </w:r>
      <w:r>
        <w:rPr>
          <w:rFonts w:eastAsiaTheme="minorEastAsia" w:hint="eastAsia"/>
        </w:rPr>
        <w:t>,</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Pr="00E82C55">
        <w:rPr>
          <w:rFonts w:eastAsiaTheme="minorEastAsia"/>
        </w:rPr>
        <w:t>Der</w:t>
      </w:r>
      <w:r>
        <w:rPr>
          <w:rFonts w:eastAsiaTheme="minorEastAsia"/>
        </w:rPr>
        <w:t xml:space="preserve"> Klass Disk </w:t>
      </w:r>
      <w:r>
        <w:rPr>
          <w:rFonts w:eastAsiaTheme="minorEastAsia" w:hint="eastAsia"/>
        </w:rPr>
        <w:t>ist</w:t>
      </w:r>
      <w:r>
        <w:rPr>
          <w:rFonts w:eastAsiaTheme="minorEastAsia"/>
        </w:rPr>
        <w:t xml:space="preserve"> zuständig dafür,  die Daten von Sensoren zu speichern und die Stabilität der Scheibe zu bestimmen. Der Klass Controller entscheidet der Zeitpunkt der Freilassung der Kugeln.</w:t>
      </w:r>
    </w:p>
    <w:p w:rsidR="00D63E73" w:rsidRPr="0003096C" w:rsidRDefault="00D63E73" w:rsidP="00D63E73">
      <w:pPr>
        <w:pStyle w:val="2"/>
      </w:pPr>
      <w:r>
        <w:rPr>
          <w:rFonts w:eastAsiaTheme="minorEastAsia" w:hint="eastAsia"/>
        </w:rPr>
        <w:lastRenderedPageBreak/>
        <w:t>3.1.</w:t>
      </w:r>
      <w:r>
        <w:rPr>
          <w:rFonts w:eastAsiaTheme="minorEastAsia"/>
        </w:rPr>
        <w:t xml:space="preserve">2 </w:t>
      </w:r>
      <w:r>
        <w:t>Aktivitätsdiagramm</w:t>
      </w:r>
    </w:p>
    <w:p w:rsidR="00D63E73" w:rsidRDefault="00D63E73" w:rsidP="00D63E73">
      <w:pPr>
        <w:keepNext/>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7">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Pr="00564EEC" w:rsidRDefault="00D63E73" w:rsidP="00D63E73">
      <w:pPr>
        <w:pStyle w:val="aff"/>
        <w:ind w:firstLineChars="1850" w:firstLine="3700"/>
        <w:rPr>
          <w:rFonts w:eastAsiaTheme="minorEastAsia"/>
        </w:rPr>
      </w:pPr>
      <w:r>
        <w:t xml:space="preserve">Abbildung </w:t>
      </w:r>
      <w:r>
        <w:fldChar w:fldCharType="begin"/>
      </w:r>
      <w:r>
        <w:instrText xml:space="preserve"> SEQ Abbildung \* ARABIC </w:instrText>
      </w:r>
      <w:r>
        <w:fldChar w:fldCharType="separate"/>
      </w:r>
      <w:r>
        <w:rPr>
          <w:noProof/>
        </w:rPr>
        <w:t>2</w:t>
      </w:r>
      <w:r>
        <w:fldChar w:fldCharType="end"/>
      </w:r>
      <w:r>
        <w:t xml:space="preserve"> Aktivitätsdiagramm</w:t>
      </w:r>
    </w:p>
    <w:p w:rsidR="00D63E73" w:rsidRDefault="00D63E73" w:rsidP="00D63E73">
      <w:pPr>
        <w:rPr>
          <w:rFonts w:eastAsiaTheme="minorEastAsia"/>
        </w:rPr>
      </w:pPr>
      <w:r>
        <w:rPr>
          <w:rFonts w:eastAsiaTheme="minorEastAsia"/>
        </w:rPr>
        <w:t xml:space="preserve">Das Aktivitätdiagramm in der Abbildung 2 zeigt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Pr>
          <w:rFonts w:eastAsiaTheme="minorEastAsia"/>
        </w:rPr>
        <w:t xml:space="preserve"> TriggerCount wird wie viel Kugeln freizulassen entscheidet. E</w:t>
      </w:r>
      <w:r>
        <w:rPr>
          <w:rFonts w:eastAsiaTheme="minorEastAsia" w:hint="eastAsia"/>
        </w:rPr>
        <w:t>in</w:t>
      </w:r>
      <w:r>
        <w:rPr>
          <w:rFonts w:eastAsiaTheme="minorEastAsia"/>
        </w:rPr>
        <w:t xml:space="preserve"> Kreislauf von Bestimmung des nächstes Zeitpunkts läuft immer bist triggerCount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Pr>
          <w:rFonts w:eastAsiaTheme="minorEastAsia" w:hint="eastAsia"/>
        </w:rPr>
        <w:t>bearbeiten</w:t>
      </w:r>
      <w:r>
        <w:rPr>
          <w:rFonts w:eastAsiaTheme="minorEastAsia"/>
        </w:rPr>
        <w:t xml:space="preserve"> , werden die </w:t>
      </w:r>
      <w:r w:rsidRPr="00CD1773">
        <w:rPr>
          <w:rFonts w:eastAsiaTheme="minorEastAsia"/>
        </w:rPr>
        <w:t>Unterbrechungs</w:t>
      </w:r>
      <w:r>
        <w:rPr>
          <w:rFonts w:eastAsiaTheme="minorEastAsia"/>
        </w:rPr>
        <w:t>routine benutzt.</w:t>
      </w:r>
    </w:p>
    <w:p w:rsidR="00D63E73" w:rsidRPr="00564EEC" w:rsidRDefault="00D63E73" w:rsidP="00D63E73">
      <w:pPr>
        <w:rPr>
          <w:rFonts w:eastAsiaTheme="minorEastAsia"/>
        </w:rPr>
      </w:pPr>
      <w:r w:rsidRPr="00564EEC">
        <w:rPr>
          <w:rFonts w:eastAsiaTheme="minorEastAsia"/>
        </w:rPr>
        <w:t xml:space="preserve"> </w:t>
      </w:r>
    </w:p>
    <w:p w:rsidR="00E14169" w:rsidRPr="00D63E73" w:rsidRDefault="00E14169" w:rsidP="000D0A62">
      <w:pPr>
        <w:jc w:val="center"/>
      </w:pPr>
      <w:bookmarkStart w:id="52" w:name="_GoBack"/>
      <w:bookmarkEnd w:id="52"/>
    </w:p>
    <w:p w:rsidR="001D7AB7" w:rsidRPr="0003096C" w:rsidRDefault="001D7AB7" w:rsidP="00C7693C">
      <w:r w:rsidRPr="0003096C">
        <w:lastRenderedPageBreak/>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aff0"/>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t>Funktional</w:t>
            </w:r>
          </w:p>
        </w:tc>
        <w:tc>
          <w:tcPr>
            <w:tcW w:w="3049" w:type="dxa"/>
          </w:tcPr>
          <w:p w:rsidR="00A017B0" w:rsidRPr="0003096C" w:rsidRDefault="00A017B0" w:rsidP="00EC7760">
            <w:pPr>
              <w:pStyle w:val="a3"/>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a3"/>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a3"/>
              <w:ind w:left="360"/>
              <w:rPr>
                <w:rFonts w:eastAsiaTheme="minorEastAsia"/>
              </w:rPr>
            </w:pPr>
          </w:p>
        </w:tc>
        <w:tc>
          <w:tcPr>
            <w:tcW w:w="3049" w:type="dxa"/>
          </w:tcPr>
          <w:p w:rsidR="00A017B0" w:rsidRPr="0003096C" w:rsidRDefault="00A017B0" w:rsidP="00EC7760">
            <w:pPr>
              <w:pStyle w:val="a3"/>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a3"/>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a3"/>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a3"/>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a3"/>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a3"/>
              <w:numPr>
                <w:ilvl w:val="0"/>
                <w:numId w:val="24"/>
              </w:numPr>
              <w:rPr>
                <w:rFonts w:eastAsiaTheme="minorEastAsia"/>
              </w:rPr>
            </w:pPr>
            <w:r w:rsidRPr="0003096C">
              <w:rPr>
                <w:rFonts w:eastAsiaTheme="minorEastAsia"/>
              </w:rPr>
              <w:t>Normen DIN/ISO/EN</w:t>
            </w:r>
          </w:p>
          <w:p w:rsidR="00A017B0" w:rsidRPr="0003096C" w:rsidRDefault="00A017B0" w:rsidP="00EC7760">
            <w:pPr>
              <w:pStyle w:val="a3"/>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2"/>
      </w:pPr>
      <w:bookmarkStart w:id="53" w:name="_Toc515544257"/>
      <w:r w:rsidRPr="0003096C">
        <w:t>3.2 Systemfehler</w:t>
      </w:r>
      <w:bookmarkEnd w:id="53"/>
    </w:p>
    <w:p w:rsidR="00211D13" w:rsidRPr="0003096C" w:rsidRDefault="0003096C" w:rsidP="00523C29">
      <w:pPr>
        <w:pStyle w:val="3"/>
        <w:tabs>
          <w:tab w:val="left" w:pos="3604"/>
        </w:tabs>
      </w:pPr>
      <w:bookmarkStart w:id="54" w:name="_Toc515544258"/>
      <w:r w:rsidRPr="0003096C">
        <w:t>3.2.1</w:t>
      </w:r>
      <w:r w:rsidR="005F1C31" w:rsidRPr="0003096C">
        <w:t xml:space="preserve"> </w:t>
      </w:r>
      <w:r w:rsidR="00C13EC6" w:rsidRPr="0003096C">
        <w:t>Inhomogenität der Scheibe</w:t>
      </w:r>
      <w:bookmarkEnd w:id="54"/>
      <w:r w:rsidR="00523C29">
        <w:tab/>
      </w:r>
    </w:p>
    <w:p w:rsidR="0003096C" w:rsidRPr="0003096C" w:rsidRDefault="0003096C" w:rsidP="0003096C">
      <w:pPr>
        <w:pStyle w:val="afc"/>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03096C" w:rsidP="00EC7760">
      <w:pPr>
        <w:pStyle w:val="3"/>
      </w:pPr>
      <w:bookmarkStart w:id="55" w:name="_Toc515544259"/>
      <w:r w:rsidRPr="0003096C">
        <w:t>3.2.2</w:t>
      </w:r>
      <w:r w:rsidR="00211D13" w:rsidRPr="0003096C">
        <w:t xml:space="preserve"> </w:t>
      </w:r>
      <w:r w:rsidR="00C13EC6" w:rsidRPr="0003096C">
        <w:t>Signalschwankung des Triggers</w:t>
      </w:r>
      <w:bookmarkEnd w:id="55"/>
    </w:p>
    <w:p w:rsidR="00523C29" w:rsidRPr="00523C29" w:rsidRDefault="00523C29" w:rsidP="00763EC1">
      <w:pPr>
        <w:pStyle w:val="afc"/>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p>
    <w:p w:rsidR="002A5991" w:rsidRPr="0003096C" w:rsidRDefault="00672CC8" w:rsidP="002A5991">
      <w:pPr>
        <w:pStyle w:val="1"/>
      </w:pPr>
      <w:bookmarkStart w:id="56" w:name="_Toc515544261"/>
      <w:r w:rsidRPr="0003096C">
        <w:lastRenderedPageBreak/>
        <w:t>4. Implementierungsphase</w:t>
      </w:r>
      <w:bookmarkEnd w:id="56"/>
    </w:p>
    <w:p w:rsidR="002A5991" w:rsidRPr="0003096C" w:rsidRDefault="002A5991" w:rsidP="002A5991">
      <w:pPr>
        <w:pStyle w:val="2"/>
      </w:pPr>
      <w:bookmarkStart w:id="57" w:name="_Toc515544262"/>
      <w:r w:rsidRPr="0003096C">
        <w:t>4.1 Beschreibung</w:t>
      </w:r>
      <w:bookmarkEnd w:id="57"/>
    </w:p>
    <w:p w:rsidR="00D63E73" w:rsidRDefault="00D63E73" w:rsidP="00D63E73">
      <w:pPr>
        <w:keepNext/>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18">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Pr="00F93CFB" w:rsidRDefault="00D63E73" w:rsidP="00D63E73">
      <w:pPr>
        <w:pStyle w:val="aff"/>
        <w:jc w:val="center"/>
        <w:rPr>
          <w:rFonts w:eastAsiaTheme="minorEastAsia"/>
        </w:rPr>
      </w:pPr>
      <w:r>
        <w:t xml:space="preserve">Abbildung </w:t>
      </w:r>
      <w:r>
        <w:fldChar w:fldCharType="begin"/>
      </w:r>
      <w:r>
        <w:instrText xml:space="preserve"> SEQ Abbildung \* ARABIC </w:instrText>
      </w:r>
      <w:r>
        <w:fldChar w:fldCharType="separate"/>
      </w:r>
      <w:r>
        <w:rPr>
          <w:noProof/>
        </w:rPr>
        <w:t>3</w:t>
      </w:r>
      <w:r>
        <w:fldChar w:fldCharType="end"/>
      </w:r>
      <w:r>
        <w:t xml:space="preserve"> Versuchsplattform von Kugelfall</w:t>
      </w:r>
    </w:p>
    <w:p w:rsidR="00D63E73" w:rsidRDefault="00D63E73" w:rsidP="00D63E73">
      <w:pPr>
        <w:rPr>
          <w:rFonts w:eastAsiaTheme="minorEastAsia"/>
        </w:rPr>
      </w:pPr>
      <w:r>
        <w:rPr>
          <w:rFonts w:eastAsiaTheme="minorEastAsia" w:hint="eastAsia"/>
        </w:rPr>
        <w:t>M</w:t>
      </w:r>
      <w:r>
        <w:rPr>
          <w:rFonts w:eastAsiaTheme="minorEastAsia"/>
        </w:rPr>
        <w:t>it oberer Ergebnisse werden die Versuchen basiert auf der Plattform von Abbildung 3  mehrmals durchgeführt. Das Programm auf  5.PC kann zum 4.Arduino uploaden. Mit 3.Blackbox werden die Signale von Sensoren zum 4.Arduino transportiert. Oben der Scheibe wird ein Kamera eingerichtet, um die P</w:t>
      </w:r>
      <w:r>
        <w:rPr>
          <w:rFonts w:eastAsiaTheme="minorEastAsia" w:hint="eastAsia"/>
        </w:rPr>
        <w:t>hoto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2A5991" w:rsidRPr="0003096C" w:rsidRDefault="002A5991" w:rsidP="002A5991"/>
    <w:p w:rsidR="00672CC8" w:rsidRPr="0003096C" w:rsidRDefault="002A5991" w:rsidP="00FE4B7D">
      <w:pPr>
        <w:pStyle w:val="2"/>
      </w:pPr>
      <w:bookmarkStart w:id="58" w:name="_Toc515544263"/>
      <w:r w:rsidRPr="0003096C">
        <w:t>4.2</w:t>
      </w:r>
      <w:r w:rsidR="002F203F" w:rsidRPr="0003096C">
        <w:t xml:space="preserve"> </w:t>
      </w:r>
      <w:r w:rsidR="00FE4B7D" w:rsidRPr="0003096C">
        <w:t>Fehleranalyse und Änderungen</w:t>
      </w:r>
      <w:r w:rsidR="002F203F" w:rsidRPr="0003096C">
        <w:t xml:space="preserve"> im Entwurf</w:t>
      </w:r>
      <w:bookmarkEnd w:id="58"/>
    </w:p>
    <w:p w:rsidR="002A5991" w:rsidRPr="0003096C" w:rsidRDefault="002A5991" w:rsidP="002A5991"/>
    <w:p w:rsidR="00FE4B7D" w:rsidRPr="0003096C" w:rsidRDefault="002A5991" w:rsidP="00FE4B7D">
      <w:pPr>
        <w:pStyle w:val="3"/>
      </w:pPr>
      <w:bookmarkStart w:id="59" w:name="_Toc515544264"/>
      <w:r w:rsidRPr="0003096C">
        <w:t>4.2</w:t>
      </w:r>
      <w:r w:rsidR="000D199A" w:rsidRPr="0003096C">
        <w:t>.1 Validierung des Ausgangssignals von Hallsensor</w:t>
      </w:r>
      <w:bookmarkEnd w:id="59"/>
    </w:p>
    <w:p w:rsidR="00FE4B7D" w:rsidRPr="0003096C" w:rsidRDefault="00FE4B7D" w:rsidP="00FE4B7D">
      <w:pPr>
        <w:pStyle w:val="afc"/>
      </w:pPr>
      <w:r w:rsidRPr="0003096C">
        <w:t>Grund: Mehrfach Interrupt Auslösung von Hallsensor</w:t>
      </w:r>
    </w:p>
    <w:p w:rsidR="000D199A" w:rsidRPr="0003096C" w:rsidRDefault="002A5991" w:rsidP="00FE4B7D">
      <w:pPr>
        <w:pStyle w:val="3"/>
      </w:pPr>
      <w:bookmarkStart w:id="60" w:name="_Toc515544265"/>
      <w:r w:rsidRPr="0003096C">
        <w:t>4.2</w:t>
      </w:r>
      <w:r w:rsidR="000D199A" w:rsidRPr="0003096C">
        <w:t xml:space="preserve">.2 </w:t>
      </w:r>
      <w:r w:rsidR="00FE4B7D" w:rsidRPr="0003096C">
        <w:t>Trigger</w:t>
      </w:r>
      <w:bookmarkEnd w:id="60"/>
    </w:p>
    <w:p w:rsidR="002F203F" w:rsidRPr="0003096C" w:rsidRDefault="002A5991" w:rsidP="002A5991">
      <w:pPr>
        <w:pStyle w:val="3"/>
      </w:pPr>
      <w:bookmarkStart w:id="61" w:name="_Toc515544266"/>
      <w:r w:rsidRPr="0003096C">
        <w:t>4.2</w:t>
      </w:r>
      <w:r w:rsidR="00FE4B7D" w:rsidRPr="0003096C">
        <w:t>.3 Fallzeit</w:t>
      </w:r>
      <w:bookmarkEnd w:id="61"/>
    </w:p>
    <w:p w:rsidR="002F203F" w:rsidRPr="0003096C" w:rsidRDefault="002A5991" w:rsidP="002F203F">
      <w:pPr>
        <w:pStyle w:val="2"/>
      </w:pPr>
      <w:bookmarkStart w:id="62" w:name="_Toc515544267"/>
      <w:r w:rsidRPr="0003096C">
        <w:t>4.3</w:t>
      </w:r>
      <w:r w:rsidR="002F203F" w:rsidRPr="0003096C">
        <w:t xml:space="preserve"> Validierung</w:t>
      </w:r>
      <w:bookmarkEnd w:id="62"/>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1"/>
      </w:pPr>
      <w:bookmarkStart w:id="63" w:name="_Toc515544268"/>
      <w:r w:rsidRPr="0003096C">
        <w:t>5 Quellenverzeichnis</w:t>
      </w:r>
      <w:bookmarkEnd w:id="63"/>
    </w:p>
    <w:p w:rsidR="00E872BE" w:rsidRPr="0003096C" w:rsidRDefault="00E872BE" w:rsidP="00E872BE">
      <w:pPr>
        <w:rPr>
          <w:rFonts w:eastAsiaTheme="minorEastAsia"/>
        </w:rPr>
      </w:pPr>
    </w:p>
    <w:sectPr w:rsidR="00E872BE" w:rsidRPr="0003096C" w:rsidSect="00996B10">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5F65" w:rsidRDefault="00085F65" w:rsidP="00D63E73">
      <w:r>
        <w:separator/>
      </w:r>
    </w:p>
  </w:endnote>
  <w:endnote w:type="continuationSeparator" w:id="0">
    <w:p w:rsidR="00085F65" w:rsidRDefault="00085F65"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5F65" w:rsidRDefault="00085F65" w:rsidP="00D63E73">
      <w:r>
        <w:separator/>
      </w:r>
    </w:p>
  </w:footnote>
  <w:footnote w:type="continuationSeparator" w:id="0">
    <w:p w:rsidR="00085F65" w:rsidRDefault="00085F65"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AE0"/>
    <w:rsid w:val="000C077B"/>
    <w:rsid w:val="000D0A62"/>
    <w:rsid w:val="000D199A"/>
    <w:rsid w:val="000E0B80"/>
    <w:rsid w:val="000E57C7"/>
    <w:rsid w:val="000E7E7B"/>
    <w:rsid w:val="001058E0"/>
    <w:rsid w:val="00114769"/>
    <w:rsid w:val="001243C5"/>
    <w:rsid w:val="00130CB4"/>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30FE"/>
    <w:rsid w:val="002D534D"/>
    <w:rsid w:val="002F203F"/>
    <w:rsid w:val="00362DB0"/>
    <w:rsid w:val="0039454A"/>
    <w:rsid w:val="00397F91"/>
    <w:rsid w:val="003B19A6"/>
    <w:rsid w:val="003B33C8"/>
    <w:rsid w:val="003C1B15"/>
    <w:rsid w:val="003D2FFE"/>
    <w:rsid w:val="003E441B"/>
    <w:rsid w:val="00407E9D"/>
    <w:rsid w:val="00444159"/>
    <w:rsid w:val="004A5843"/>
    <w:rsid w:val="004C7A2A"/>
    <w:rsid w:val="004C7F22"/>
    <w:rsid w:val="004E3B85"/>
    <w:rsid w:val="004F545D"/>
    <w:rsid w:val="00511C53"/>
    <w:rsid w:val="00523C29"/>
    <w:rsid w:val="00532A0E"/>
    <w:rsid w:val="00567FC4"/>
    <w:rsid w:val="0058665F"/>
    <w:rsid w:val="005C7ADB"/>
    <w:rsid w:val="005C7C9C"/>
    <w:rsid w:val="005D7847"/>
    <w:rsid w:val="005F1C31"/>
    <w:rsid w:val="00635589"/>
    <w:rsid w:val="00662C9E"/>
    <w:rsid w:val="00667374"/>
    <w:rsid w:val="00672CC8"/>
    <w:rsid w:val="00682440"/>
    <w:rsid w:val="006838FC"/>
    <w:rsid w:val="006C1621"/>
    <w:rsid w:val="006C7F19"/>
    <w:rsid w:val="0070400B"/>
    <w:rsid w:val="00707A9A"/>
    <w:rsid w:val="00714487"/>
    <w:rsid w:val="00723F83"/>
    <w:rsid w:val="00756EB2"/>
    <w:rsid w:val="00763EC1"/>
    <w:rsid w:val="007772A5"/>
    <w:rsid w:val="0078691C"/>
    <w:rsid w:val="00796022"/>
    <w:rsid w:val="0080505B"/>
    <w:rsid w:val="00811852"/>
    <w:rsid w:val="00811EE6"/>
    <w:rsid w:val="008401D7"/>
    <w:rsid w:val="00857905"/>
    <w:rsid w:val="008971B6"/>
    <w:rsid w:val="008C02A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E451B"/>
    <w:rsid w:val="00C13EC6"/>
    <w:rsid w:val="00C4281B"/>
    <w:rsid w:val="00C66924"/>
    <w:rsid w:val="00C7693C"/>
    <w:rsid w:val="00C80C9D"/>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63E73"/>
    <w:rsid w:val="00D7167F"/>
    <w:rsid w:val="00DD4984"/>
    <w:rsid w:val="00DE07E5"/>
    <w:rsid w:val="00DF32A9"/>
    <w:rsid w:val="00E14169"/>
    <w:rsid w:val="00E6662C"/>
    <w:rsid w:val="00E81228"/>
    <w:rsid w:val="00E855C0"/>
    <w:rsid w:val="00E86A60"/>
    <w:rsid w:val="00E872BE"/>
    <w:rsid w:val="00EC7760"/>
    <w:rsid w:val="00ED31B1"/>
    <w:rsid w:val="00EF227D"/>
    <w:rsid w:val="00F1425F"/>
    <w:rsid w:val="00F1784E"/>
    <w:rsid w:val="00F27849"/>
    <w:rsid w:val="00F319C4"/>
    <w:rsid w:val="00F368EF"/>
    <w:rsid w:val="00F5577F"/>
    <w:rsid w:val="00F635B2"/>
    <w:rsid w:val="00F76C8D"/>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8D64E4"/>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 w:type="paragraph" w:styleId="aff">
    <w:name w:val="caption"/>
    <w:basedOn w:val="a"/>
    <w:next w:val="a"/>
    <w:uiPriority w:val="35"/>
    <w:unhideWhenUsed/>
    <w:qFormat/>
    <w:rsid w:val="009629E5"/>
    <w:rPr>
      <w:rFonts w:asciiTheme="majorHAnsi" w:eastAsia="黑体" w:hAnsiTheme="majorHAnsi" w:cstheme="majorBidi"/>
      <w:sz w:val="20"/>
      <w:szCs w:val="20"/>
    </w:rPr>
  </w:style>
  <w:style w:type="table" w:styleId="aff0">
    <w:name w:val="Table Grid"/>
    <w:basedOn w:val="a1"/>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Placeholder Text"/>
    <w:basedOn w:val="a0"/>
    <w:uiPriority w:val="99"/>
    <w:semiHidden/>
    <w:rsid w:val="00CE6B26"/>
    <w:rPr>
      <w:color w:val="808080"/>
    </w:rPr>
  </w:style>
  <w:style w:type="paragraph" w:styleId="TOC">
    <w:name w:val="TOC Heading"/>
    <w:basedOn w:val="1"/>
    <w:next w:val="a"/>
    <w:uiPriority w:val="39"/>
    <w:unhideWhenUsed/>
    <w:qFormat/>
    <w:rsid w:val="00C80C9D"/>
    <w:pPr>
      <w:spacing w:before="480" w:line="276" w:lineRule="auto"/>
      <w:outlineLvl w:val="9"/>
    </w:pPr>
    <w:rPr>
      <w:b/>
      <w:bCs/>
      <w:sz w:val="28"/>
      <w:szCs w:val="28"/>
      <w:lang w:val="en-US" w:eastAsia="en-US"/>
    </w:rPr>
  </w:style>
  <w:style w:type="paragraph" w:styleId="TOC1">
    <w:name w:val="toc 1"/>
    <w:basedOn w:val="a"/>
    <w:next w:val="a"/>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a"/>
    <w:next w:val="a"/>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a"/>
    <w:next w:val="a"/>
    <w:autoRedefine/>
    <w:uiPriority w:val="39"/>
    <w:unhideWhenUsed/>
    <w:rsid w:val="00C80C9D"/>
    <w:pPr>
      <w:ind w:left="480"/>
    </w:pPr>
    <w:rPr>
      <w:rFonts w:asciiTheme="minorHAnsi" w:hAnsiTheme="minorHAnsi" w:cstheme="minorHAnsi"/>
      <w:i/>
      <w:iCs/>
      <w:sz w:val="20"/>
      <w:szCs w:val="20"/>
    </w:rPr>
  </w:style>
  <w:style w:type="paragraph" w:styleId="TOC4">
    <w:name w:val="toc 4"/>
    <w:basedOn w:val="a"/>
    <w:next w:val="a"/>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a"/>
    <w:next w:val="a"/>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a"/>
    <w:next w:val="a"/>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a"/>
    <w:next w:val="a"/>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a"/>
    <w:next w:val="a"/>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a"/>
    <w:next w:val="a"/>
    <w:autoRedefine/>
    <w:uiPriority w:val="39"/>
    <w:semiHidden/>
    <w:unhideWhenUsed/>
    <w:rsid w:val="00C80C9D"/>
    <w:pPr>
      <w:ind w:left="1920"/>
    </w:pPr>
    <w:rPr>
      <w:rFonts w:asciiTheme="minorHAnsi" w:hAnsiTheme="minorHAnsi" w:cstheme="minorHAnsi"/>
      <w:sz w:val="18"/>
      <w:szCs w:val="18"/>
    </w:rPr>
  </w:style>
  <w:style w:type="paragraph" w:styleId="aff2">
    <w:name w:val="header"/>
    <w:basedOn w:val="a"/>
    <w:link w:val="aff3"/>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aff3">
    <w:name w:val="页眉 字符"/>
    <w:basedOn w:val="a0"/>
    <w:link w:val="aff2"/>
    <w:uiPriority w:val="99"/>
    <w:rsid w:val="00D63E73"/>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0F3F9-8CF6-4E20-AB4E-FCAA4F46B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13</Pages>
  <Words>2390</Words>
  <Characters>13628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eve t</cp:lastModifiedBy>
  <cp:revision>84</cp:revision>
  <dcterms:created xsi:type="dcterms:W3CDTF">2018-04-20T13:04:00Z</dcterms:created>
  <dcterms:modified xsi:type="dcterms:W3CDTF">2018-06-03T20:20:00Z</dcterms:modified>
</cp:coreProperties>
</file>