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Hyperlink"/>
                <w:noProof/>
              </w:rPr>
              <w:t>1</w:t>
            </w:r>
            <w:r w:rsidR="004B2895">
              <w:rPr>
                <w:rFonts w:eastAsiaTheme="minorEastAsia" w:cstheme="minorBidi"/>
                <w:b w:val="0"/>
                <w:bCs w:val="0"/>
                <w:caps w:val="0"/>
                <w:noProof/>
                <w:kern w:val="2"/>
                <w:sz w:val="21"/>
                <w:szCs w:val="22"/>
                <w:lang w:val="en-US"/>
              </w:rPr>
              <w:tab/>
            </w:r>
            <w:r w:rsidR="004B2895" w:rsidRPr="006F4B19">
              <w:rPr>
                <w:rStyle w:val="Hyperlink"/>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Hyperlink"/>
                <w:noProof/>
              </w:rPr>
              <w:t>1.1</w:t>
            </w:r>
            <w:r w:rsidR="004B2895">
              <w:rPr>
                <w:rFonts w:eastAsiaTheme="minorEastAsia" w:cstheme="minorBidi"/>
                <w:smallCaps w:val="0"/>
                <w:noProof/>
                <w:kern w:val="2"/>
                <w:sz w:val="21"/>
                <w:szCs w:val="22"/>
                <w:lang w:val="en-US"/>
              </w:rPr>
              <w:tab/>
            </w:r>
            <w:r w:rsidR="004B2895" w:rsidRPr="006F4B19">
              <w:rPr>
                <w:rStyle w:val="Hyperlink"/>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Hyperlink"/>
                <w:noProof/>
              </w:rPr>
              <w:t>1.2</w:t>
            </w:r>
            <w:r w:rsidR="004B2895">
              <w:rPr>
                <w:rFonts w:eastAsiaTheme="minorEastAsia" w:cstheme="minorBidi"/>
                <w:smallCaps w:val="0"/>
                <w:noProof/>
                <w:kern w:val="2"/>
                <w:sz w:val="21"/>
                <w:szCs w:val="22"/>
                <w:lang w:val="en-US"/>
              </w:rPr>
              <w:tab/>
            </w:r>
            <w:r w:rsidR="004B2895" w:rsidRPr="006F4B19">
              <w:rPr>
                <w:rStyle w:val="Hyperlink"/>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C200D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Hyperlink"/>
                <w:noProof/>
              </w:rPr>
              <w:t>2</w:t>
            </w:r>
            <w:r w:rsidR="004B2895">
              <w:rPr>
                <w:rFonts w:eastAsiaTheme="minorEastAsia" w:cstheme="minorBidi"/>
                <w:b w:val="0"/>
                <w:bCs w:val="0"/>
                <w:caps w:val="0"/>
                <w:noProof/>
                <w:kern w:val="2"/>
                <w:sz w:val="21"/>
                <w:szCs w:val="22"/>
                <w:lang w:val="en-US"/>
              </w:rPr>
              <w:tab/>
            </w:r>
            <w:r w:rsidR="004B2895" w:rsidRPr="006F4B19">
              <w:rPr>
                <w:rStyle w:val="Hyperlink"/>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Hyperlink"/>
                <w:noProof/>
              </w:rPr>
              <w:t>2.1</w:t>
            </w:r>
            <w:r w:rsidR="004B2895">
              <w:rPr>
                <w:rFonts w:eastAsiaTheme="minorEastAsia" w:cstheme="minorBidi"/>
                <w:smallCaps w:val="0"/>
                <w:noProof/>
                <w:kern w:val="2"/>
                <w:sz w:val="21"/>
                <w:szCs w:val="22"/>
                <w:lang w:val="en-US"/>
              </w:rPr>
              <w:tab/>
            </w:r>
            <w:r w:rsidR="004B2895" w:rsidRPr="006F4B19">
              <w:rPr>
                <w:rStyle w:val="Hyperlink"/>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Hyperlink"/>
                <w:noProof/>
              </w:rPr>
              <w:t>2.1.1</w:t>
            </w:r>
            <w:r w:rsidR="004B2895">
              <w:rPr>
                <w:rFonts w:eastAsiaTheme="minorEastAsia" w:cstheme="minorBidi"/>
                <w:i w:val="0"/>
                <w:iCs w:val="0"/>
                <w:noProof/>
                <w:kern w:val="2"/>
                <w:sz w:val="21"/>
                <w:szCs w:val="22"/>
                <w:lang w:val="en-US"/>
              </w:rPr>
              <w:tab/>
            </w:r>
            <w:r w:rsidR="004B2895" w:rsidRPr="006F4B19">
              <w:rPr>
                <w:rStyle w:val="Hyperlink"/>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BA4C7D">
              <w:rPr>
                <w:noProof/>
                <w:webHidden/>
              </w:rPr>
              <w:t>1</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Hyperlink"/>
                <w:noProof/>
              </w:rPr>
              <w:t>2.1.2</w:t>
            </w:r>
            <w:r w:rsidR="004B2895">
              <w:rPr>
                <w:rFonts w:eastAsiaTheme="minorEastAsia" w:cstheme="minorBidi"/>
                <w:i w:val="0"/>
                <w:iCs w:val="0"/>
                <w:noProof/>
                <w:kern w:val="2"/>
                <w:sz w:val="21"/>
                <w:szCs w:val="22"/>
                <w:lang w:val="en-US"/>
              </w:rPr>
              <w:tab/>
            </w:r>
            <w:r w:rsidR="004B2895" w:rsidRPr="006F4B19">
              <w:rPr>
                <w:rStyle w:val="Hyperlink"/>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Hyperlink"/>
                <w:noProof/>
              </w:rPr>
              <w:t>2.1.3</w:t>
            </w:r>
            <w:r w:rsidR="004B2895">
              <w:rPr>
                <w:rFonts w:eastAsiaTheme="minorEastAsia" w:cstheme="minorBidi"/>
                <w:i w:val="0"/>
                <w:iCs w:val="0"/>
                <w:noProof/>
                <w:kern w:val="2"/>
                <w:sz w:val="21"/>
                <w:szCs w:val="22"/>
                <w:lang w:val="en-US"/>
              </w:rPr>
              <w:tab/>
            </w:r>
            <w:r w:rsidR="004B2895" w:rsidRPr="006F4B19">
              <w:rPr>
                <w:rStyle w:val="Hyperlink"/>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Hyperlink"/>
                <w:noProof/>
              </w:rPr>
              <w:t>2.1.4</w:t>
            </w:r>
            <w:r w:rsidR="004B2895">
              <w:rPr>
                <w:rFonts w:eastAsiaTheme="minorEastAsia" w:cstheme="minorBidi"/>
                <w:i w:val="0"/>
                <w:iCs w:val="0"/>
                <w:noProof/>
                <w:kern w:val="2"/>
                <w:sz w:val="21"/>
                <w:szCs w:val="22"/>
                <w:lang w:val="en-US"/>
              </w:rPr>
              <w:tab/>
            </w:r>
            <w:r w:rsidR="004B2895" w:rsidRPr="006F4B19">
              <w:rPr>
                <w:rStyle w:val="Hyperlink"/>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Hyperlink"/>
                <w:noProof/>
              </w:rPr>
              <w:t>2.1.5</w:t>
            </w:r>
            <w:r w:rsidR="004B2895">
              <w:rPr>
                <w:rFonts w:eastAsiaTheme="minorEastAsia" w:cstheme="minorBidi"/>
                <w:i w:val="0"/>
                <w:iCs w:val="0"/>
                <w:noProof/>
                <w:kern w:val="2"/>
                <w:sz w:val="21"/>
                <w:szCs w:val="22"/>
                <w:lang w:val="en-US"/>
              </w:rPr>
              <w:tab/>
            </w:r>
            <w:r w:rsidR="004B2895" w:rsidRPr="006F4B19">
              <w:rPr>
                <w:rStyle w:val="Hyperlink"/>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Hyperlink"/>
                <w:noProof/>
                <w:lang w:val="en-US"/>
              </w:rPr>
              <w:t>2.1.6</w:t>
            </w:r>
            <w:r w:rsidR="004B2895">
              <w:rPr>
                <w:rFonts w:eastAsiaTheme="minorEastAsia" w:cstheme="minorBidi"/>
                <w:i w:val="0"/>
                <w:iCs w:val="0"/>
                <w:noProof/>
                <w:kern w:val="2"/>
                <w:sz w:val="21"/>
                <w:szCs w:val="22"/>
                <w:lang w:val="en-US"/>
              </w:rPr>
              <w:tab/>
            </w:r>
            <w:r w:rsidR="004B2895" w:rsidRPr="006F4B19">
              <w:rPr>
                <w:rStyle w:val="Hyperlink"/>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Hyperlink"/>
                <w:noProof/>
              </w:rPr>
              <w:t>2.1.7</w:t>
            </w:r>
            <w:r w:rsidR="004B2895">
              <w:rPr>
                <w:rFonts w:eastAsiaTheme="minorEastAsia" w:cstheme="minorBidi"/>
                <w:i w:val="0"/>
                <w:iCs w:val="0"/>
                <w:noProof/>
                <w:kern w:val="2"/>
                <w:sz w:val="21"/>
                <w:szCs w:val="22"/>
                <w:lang w:val="en-US"/>
              </w:rPr>
              <w:tab/>
            </w:r>
            <w:r w:rsidR="004B2895" w:rsidRPr="006F4B19">
              <w:rPr>
                <w:rStyle w:val="Hyperlink"/>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BA4C7D">
              <w:rPr>
                <w:noProof/>
                <w:webHidden/>
              </w:rPr>
              <w:t>2</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Hyperlink"/>
                <w:noProof/>
              </w:rPr>
              <w:t>2.2</w:t>
            </w:r>
            <w:r w:rsidR="004B2895">
              <w:rPr>
                <w:rFonts w:eastAsiaTheme="minorEastAsia" w:cstheme="minorBidi"/>
                <w:smallCaps w:val="0"/>
                <w:noProof/>
                <w:kern w:val="2"/>
                <w:sz w:val="21"/>
                <w:szCs w:val="22"/>
                <w:lang w:val="en-US"/>
              </w:rPr>
              <w:tab/>
            </w:r>
            <w:r w:rsidR="004B2895" w:rsidRPr="006F4B19">
              <w:rPr>
                <w:rStyle w:val="Hyperlink"/>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Hyperlink"/>
                <w:noProof/>
              </w:rPr>
              <w:t>2.3</w:t>
            </w:r>
            <w:r w:rsidR="004B2895">
              <w:rPr>
                <w:rFonts w:eastAsiaTheme="minorEastAsia" w:cstheme="minorBidi"/>
                <w:smallCaps w:val="0"/>
                <w:noProof/>
                <w:kern w:val="2"/>
                <w:sz w:val="21"/>
                <w:szCs w:val="22"/>
                <w:lang w:val="en-US"/>
              </w:rPr>
              <w:tab/>
            </w:r>
            <w:r w:rsidR="004B2895" w:rsidRPr="006F4B19">
              <w:rPr>
                <w:rStyle w:val="Hyperlink"/>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Hyperlink"/>
                <w:noProof/>
              </w:rPr>
              <w:t>2.3.1</w:t>
            </w:r>
            <w:r w:rsidR="004B2895">
              <w:rPr>
                <w:rFonts w:eastAsiaTheme="minorEastAsia" w:cstheme="minorBidi"/>
                <w:i w:val="0"/>
                <w:iCs w:val="0"/>
                <w:noProof/>
                <w:kern w:val="2"/>
                <w:sz w:val="21"/>
                <w:szCs w:val="22"/>
                <w:lang w:val="en-US"/>
              </w:rPr>
              <w:tab/>
            </w:r>
            <w:r w:rsidR="004B2895" w:rsidRPr="006F4B19">
              <w:rPr>
                <w:rStyle w:val="Hyperlink"/>
                <w:noProof/>
              </w:rPr>
              <w:t xml:space="preserve">Kugelfallzeit: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Hyperlink"/>
                <w:noProof/>
              </w:rPr>
              <w:t>2.3.2</w:t>
            </w:r>
            <w:r w:rsidR="004B2895">
              <w:rPr>
                <w:rFonts w:eastAsiaTheme="minorEastAsia" w:cstheme="minorBidi"/>
                <w:i w:val="0"/>
                <w:iCs w:val="0"/>
                <w:noProof/>
                <w:kern w:val="2"/>
                <w:sz w:val="21"/>
                <w:szCs w:val="22"/>
                <w:lang w:val="en-US"/>
              </w:rPr>
              <w:tab/>
            </w:r>
            <w:r w:rsidR="004B2895" w:rsidRPr="006F4B19">
              <w:rPr>
                <w:rStyle w:val="Hyperlink"/>
                <w:noProof/>
              </w:rPr>
              <w:t xml:space="preserve">Zeitpunkt von Übergang: </w:t>
            </w:r>
            <m:oMath>
              <m:r>
                <w:rPr>
                  <w:rStyle w:val="Hyperlink"/>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BA4C7D">
              <w:rPr>
                <w:noProof/>
                <w:webHidden/>
              </w:rPr>
              <w:t>3</w:t>
            </w:r>
            <w:r w:rsidR="004B2895">
              <w:rPr>
                <w:noProof/>
                <w:webHidden/>
              </w:rPr>
              <w:fldChar w:fldCharType="end"/>
            </w:r>
          </w:hyperlink>
        </w:p>
        <w:p w:rsidR="004B2895" w:rsidRDefault="00C200D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Hyperlink"/>
                <w:noProof/>
              </w:rPr>
              <w:t>3</w:t>
            </w:r>
            <w:r w:rsidR="004B2895">
              <w:rPr>
                <w:rFonts w:eastAsiaTheme="minorEastAsia" w:cstheme="minorBidi"/>
                <w:b w:val="0"/>
                <w:bCs w:val="0"/>
                <w:caps w:val="0"/>
                <w:noProof/>
                <w:kern w:val="2"/>
                <w:sz w:val="21"/>
                <w:szCs w:val="22"/>
                <w:lang w:val="en-US"/>
              </w:rPr>
              <w:tab/>
            </w:r>
            <w:r w:rsidR="004B2895" w:rsidRPr="006F4B19">
              <w:rPr>
                <w:rStyle w:val="Hyperlink"/>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Hyperlink"/>
                <w:noProof/>
              </w:rPr>
              <w:t>3.1</w:t>
            </w:r>
            <w:r w:rsidR="004B2895">
              <w:rPr>
                <w:rFonts w:eastAsiaTheme="minorEastAsia" w:cstheme="minorBidi"/>
                <w:smallCaps w:val="0"/>
                <w:noProof/>
                <w:kern w:val="2"/>
                <w:sz w:val="21"/>
                <w:szCs w:val="22"/>
                <w:lang w:val="en-US"/>
              </w:rPr>
              <w:tab/>
            </w:r>
            <w:r w:rsidR="004B2895" w:rsidRPr="006F4B19">
              <w:rPr>
                <w:rStyle w:val="Hyperlink"/>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Hyperlink"/>
                <w:noProof/>
              </w:rPr>
              <w:t>3.1.1</w:t>
            </w:r>
            <w:r w:rsidR="004B2895">
              <w:rPr>
                <w:rFonts w:eastAsiaTheme="minorEastAsia" w:cstheme="minorBidi"/>
                <w:i w:val="0"/>
                <w:iCs w:val="0"/>
                <w:noProof/>
                <w:kern w:val="2"/>
                <w:sz w:val="21"/>
                <w:szCs w:val="22"/>
                <w:lang w:val="en-US"/>
              </w:rPr>
              <w:tab/>
            </w:r>
            <w:r w:rsidR="004B2895" w:rsidRPr="006F4B19">
              <w:rPr>
                <w:rStyle w:val="Hyperlink"/>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BA4C7D">
              <w:rPr>
                <w:noProof/>
                <w:webHidden/>
              </w:rPr>
              <w:t>7</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Hyperlink"/>
                <w:noProof/>
              </w:rPr>
              <w:t>3.1.2</w:t>
            </w:r>
            <w:r w:rsidR="004B2895">
              <w:rPr>
                <w:rFonts w:eastAsiaTheme="minorEastAsia" w:cstheme="minorBidi"/>
                <w:i w:val="0"/>
                <w:iCs w:val="0"/>
                <w:noProof/>
                <w:kern w:val="2"/>
                <w:sz w:val="21"/>
                <w:szCs w:val="22"/>
                <w:lang w:val="en-US"/>
              </w:rPr>
              <w:tab/>
            </w:r>
            <w:r w:rsidR="004B2895" w:rsidRPr="006F4B19">
              <w:rPr>
                <w:rStyle w:val="Hyperlink"/>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BA4C7D">
              <w:rPr>
                <w:noProof/>
                <w:webHidden/>
              </w:rPr>
              <w:t>8</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Hyperlink"/>
                <w:noProof/>
              </w:rPr>
              <w:t>3.2</w:t>
            </w:r>
            <w:r w:rsidR="004B2895">
              <w:rPr>
                <w:rFonts w:eastAsiaTheme="minorEastAsia" w:cstheme="minorBidi"/>
                <w:smallCaps w:val="0"/>
                <w:noProof/>
                <w:kern w:val="2"/>
                <w:sz w:val="21"/>
                <w:szCs w:val="22"/>
                <w:lang w:val="en-US"/>
              </w:rPr>
              <w:tab/>
            </w:r>
            <w:r w:rsidR="004B2895" w:rsidRPr="006F4B19">
              <w:rPr>
                <w:rStyle w:val="Hyperlink"/>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Hyperlink"/>
                <w:noProof/>
              </w:rPr>
              <w:t>3.2.1</w:t>
            </w:r>
            <w:r w:rsidR="004B2895">
              <w:rPr>
                <w:rFonts w:eastAsiaTheme="minorEastAsia" w:cstheme="minorBidi"/>
                <w:i w:val="0"/>
                <w:iCs w:val="0"/>
                <w:noProof/>
                <w:kern w:val="2"/>
                <w:sz w:val="21"/>
                <w:szCs w:val="22"/>
                <w:lang w:val="en-US"/>
              </w:rPr>
              <w:tab/>
            </w:r>
            <w:r w:rsidR="004B2895" w:rsidRPr="006F4B19">
              <w:rPr>
                <w:rStyle w:val="Hyperlink"/>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Hyperlink"/>
                <w:noProof/>
              </w:rPr>
              <w:t>3.2.2</w:t>
            </w:r>
            <w:r w:rsidR="004B2895">
              <w:rPr>
                <w:rFonts w:eastAsiaTheme="minorEastAsia" w:cstheme="minorBidi"/>
                <w:i w:val="0"/>
                <w:iCs w:val="0"/>
                <w:noProof/>
                <w:kern w:val="2"/>
                <w:sz w:val="21"/>
                <w:szCs w:val="22"/>
                <w:lang w:val="en-US"/>
              </w:rPr>
              <w:tab/>
            </w:r>
            <w:r w:rsidR="004B2895" w:rsidRPr="006F4B19">
              <w:rPr>
                <w:rStyle w:val="Hyperlink"/>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C200D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Hyperlink"/>
                <w:noProof/>
              </w:rPr>
              <w:t>4</w:t>
            </w:r>
            <w:r w:rsidR="004B2895">
              <w:rPr>
                <w:rFonts w:eastAsiaTheme="minorEastAsia" w:cstheme="minorBidi"/>
                <w:b w:val="0"/>
                <w:bCs w:val="0"/>
                <w:caps w:val="0"/>
                <w:noProof/>
                <w:kern w:val="2"/>
                <w:sz w:val="21"/>
                <w:szCs w:val="22"/>
                <w:lang w:val="en-US"/>
              </w:rPr>
              <w:tab/>
            </w:r>
            <w:r w:rsidR="004B2895" w:rsidRPr="006F4B19">
              <w:rPr>
                <w:rStyle w:val="Hyperlink"/>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Hyperlink"/>
                <w:noProof/>
              </w:rPr>
              <w:t>4.1</w:t>
            </w:r>
            <w:r w:rsidR="004B2895">
              <w:rPr>
                <w:rFonts w:eastAsiaTheme="minorEastAsia" w:cstheme="minorBidi"/>
                <w:smallCaps w:val="0"/>
                <w:noProof/>
                <w:kern w:val="2"/>
                <w:sz w:val="21"/>
                <w:szCs w:val="22"/>
                <w:lang w:val="en-US"/>
              </w:rPr>
              <w:tab/>
            </w:r>
            <w:r w:rsidR="004B2895" w:rsidRPr="006F4B19">
              <w:rPr>
                <w:rStyle w:val="Hyperlink"/>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Hyperlink"/>
                <w:noProof/>
              </w:rPr>
              <w:t>4.1.1</w:t>
            </w:r>
            <w:r w:rsidR="004B2895">
              <w:rPr>
                <w:rFonts w:eastAsiaTheme="minorEastAsia" w:cstheme="minorBidi"/>
                <w:i w:val="0"/>
                <w:iCs w:val="0"/>
                <w:noProof/>
                <w:kern w:val="2"/>
                <w:sz w:val="21"/>
                <w:szCs w:val="22"/>
                <w:lang w:val="en-US"/>
              </w:rPr>
              <w:tab/>
            </w:r>
            <w:r w:rsidR="004B2895" w:rsidRPr="006F4B19">
              <w:rPr>
                <w:rStyle w:val="Hyperlink"/>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BA4C7D">
              <w:rPr>
                <w:noProof/>
                <w:webHidden/>
              </w:rPr>
              <w:t>9</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Hyperlink"/>
                <w:noProof/>
              </w:rPr>
              <w:t>4.1.2</w:t>
            </w:r>
            <w:r w:rsidR="004B2895">
              <w:rPr>
                <w:rFonts w:eastAsiaTheme="minorEastAsia" w:cstheme="minorBidi"/>
                <w:i w:val="0"/>
                <w:iCs w:val="0"/>
                <w:noProof/>
                <w:kern w:val="2"/>
                <w:sz w:val="21"/>
                <w:szCs w:val="22"/>
                <w:lang w:val="en-US"/>
              </w:rPr>
              <w:tab/>
            </w:r>
            <w:r w:rsidR="004B2895" w:rsidRPr="006F4B19">
              <w:rPr>
                <w:rStyle w:val="Hyperlink"/>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BA4C7D">
              <w:rPr>
                <w:noProof/>
                <w:webHidden/>
              </w:rPr>
              <w:t>10</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Hyperlink"/>
                <w:noProof/>
              </w:rPr>
              <w:t>4.2</w:t>
            </w:r>
            <w:r w:rsidR="004B2895">
              <w:rPr>
                <w:rFonts w:eastAsiaTheme="minorEastAsia" w:cstheme="minorBidi"/>
                <w:smallCaps w:val="0"/>
                <w:noProof/>
                <w:kern w:val="2"/>
                <w:sz w:val="21"/>
                <w:szCs w:val="22"/>
                <w:lang w:val="en-US"/>
              </w:rPr>
              <w:tab/>
            </w:r>
            <w:r w:rsidR="004B2895" w:rsidRPr="006F4B19">
              <w:rPr>
                <w:rStyle w:val="Hyperlink"/>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Hyperlink"/>
                <w:noProof/>
              </w:rPr>
              <w:t>4.2.1</w:t>
            </w:r>
            <w:r w:rsidR="004B2895">
              <w:rPr>
                <w:rFonts w:eastAsiaTheme="minorEastAsia" w:cstheme="minorBidi"/>
                <w:i w:val="0"/>
                <w:iCs w:val="0"/>
                <w:noProof/>
                <w:kern w:val="2"/>
                <w:sz w:val="21"/>
                <w:szCs w:val="22"/>
                <w:lang w:val="en-US"/>
              </w:rPr>
              <w:tab/>
            </w:r>
            <w:r w:rsidR="004B2895" w:rsidRPr="006F4B19">
              <w:rPr>
                <w:rStyle w:val="Hyperlink"/>
                <w:noProof/>
              </w:rPr>
              <w:t xml:space="preserve">Fallzeit: </w:t>
            </w:r>
            <m:oMath>
              <m:r>
                <w:rPr>
                  <w:rStyle w:val="Hyperlink"/>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Hyperlink"/>
                <w:noProof/>
              </w:rPr>
              <w:t>4.2.2</w:t>
            </w:r>
            <w:r w:rsidR="004B2895">
              <w:rPr>
                <w:rFonts w:eastAsiaTheme="minorEastAsia" w:cstheme="minorBidi"/>
                <w:i w:val="0"/>
                <w:iCs w:val="0"/>
                <w:noProof/>
                <w:kern w:val="2"/>
                <w:sz w:val="21"/>
                <w:szCs w:val="22"/>
                <w:lang w:val="en-US"/>
              </w:rPr>
              <w:tab/>
            </w:r>
            <w:r w:rsidR="004B2895" w:rsidRPr="006F4B19">
              <w:rPr>
                <w:rStyle w:val="Hyperlink"/>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C200D8">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Hyperlink"/>
                <w:noProof/>
              </w:rPr>
              <w:t>4.2.3</w:t>
            </w:r>
            <w:r w:rsidR="004B2895">
              <w:rPr>
                <w:rFonts w:eastAsiaTheme="minorEastAsia" w:cstheme="minorBidi"/>
                <w:i w:val="0"/>
                <w:iCs w:val="0"/>
                <w:noProof/>
                <w:kern w:val="2"/>
                <w:sz w:val="21"/>
                <w:szCs w:val="22"/>
                <w:lang w:val="en-US"/>
              </w:rPr>
              <w:tab/>
            </w:r>
            <w:r w:rsidR="004B2895" w:rsidRPr="006F4B19">
              <w:rPr>
                <w:rStyle w:val="Hyperlink"/>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BA4C7D">
              <w:rPr>
                <w:noProof/>
                <w:webHidden/>
              </w:rPr>
              <w:t>11</w:t>
            </w:r>
            <w:r w:rsidR="004B2895">
              <w:rPr>
                <w:noProof/>
                <w:webHidden/>
              </w:rPr>
              <w:fldChar w:fldCharType="end"/>
            </w:r>
          </w:hyperlink>
        </w:p>
        <w:p w:rsidR="004B2895" w:rsidRDefault="00C200D8">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Hyperlink"/>
                <w:noProof/>
              </w:rPr>
              <w:t>4.3</w:t>
            </w:r>
            <w:r w:rsidR="004B2895">
              <w:rPr>
                <w:rFonts w:eastAsiaTheme="minorEastAsia" w:cstheme="minorBidi"/>
                <w:smallCaps w:val="0"/>
                <w:noProof/>
                <w:kern w:val="2"/>
                <w:sz w:val="21"/>
                <w:szCs w:val="22"/>
                <w:lang w:val="en-US"/>
              </w:rPr>
              <w:tab/>
            </w:r>
            <w:r w:rsidR="004B2895" w:rsidRPr="006F4B19">
              <w:rPr>
                <w:rStyle w:val="Hyperlink"/>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4B2895" w:rsidRDefault="00C200D8">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Hyperlink"/>
                <w:noProof/>
              </w:rPr>
              <w:t>5</w:t>
            </w:r>
            <w:r w:rsidR="004B2895">
              <w:rPr>
                <w:rFonts w:eastAsiaTheme="minorEastAsia" w:cstheme="minorBidi"/>
                <w:b w:val="0"/>
                <w:bCs w:val="0"/>
                <w:caps w:val="0"/>
                <w:noProof/>
                <w:kern w:val="2"/>
                <w:sz w:val="21"/>
                <w:szCs w:val="22"/>
                <w:lang w:val="en-US"/>
              </w:rPr>
              <w:tab/>
            </w:r>
            <w:r w:rsidR="004B2895" w:rsidRPr="006F4B19">
              <w:rPr>
                <w:rStyle w:val="Hyperlink"/>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BA4C7D">
              <w:rPr>
                <w:noProof/>
                <w:webHidden/>
              </w:rPr>
              <w:t>12</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135712"/>
      <w:r w:rsidRPr="0003096C">
        <w:t>Einleitung</w:t>
      </w:r>
      <w:bookmarkEnd w:id="2"/>
    </w:p>
    <w:p w:rsidR="002A2F19" w:rsidRPr="0003096C" w:rsidRDefault="000E57C7" w:rsidP="00796022">
      <w:pPr>
        <w:pStyle w:val="Heading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135714"/>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135715"/>
      <w:bookmarkEnd w:id="6"/>
      <w:bookmarkEnd w:id="7"/>
      <w:r w:rsidRPr="0003096C">
        <w:t>Systemanalyse</w:t>
      </w:r>
      <w:bookmarkEnd w:id="8"/>
    </w:p>
    <w:p w:rsidR="000B4AE0" w:rsidRPr="0003096C" w:rsidRDefault="000B4AE0" w:rsidP="000B4AE0">
      <w:pPr>
        <w:pStyle w:val="Heading2"/>
      </w:pPr>
      <w:bookmarkStart w:id="9" w:name="_Toc516135716"/>
      <w:r w:rsidRPr="0003096C">
        <w:t>Versuchsaufbau</w:t>
      </w:r>
      <w:bookmarkEnd w:id="9"/>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135717"/>
      <w:r w:rsidRPr="0003096C">
        <w:t>Photoelektrischer Näherungsschalter</w:t>
      </w:r>
      <w:bookmarkEnd w:id="10"/>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135718"/>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w:t>
        </w:r>
        <w:r w:rsidR="00F23F69" w:rsidRPr="00F23F69">
          <w:t>2</w:t>
        </w:r>
        <w:r w:rsidR="00F23F69" w:rsidRPr="00F23F69">
          <w:t>]</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010D55" w:rsidRPr="0003096C">
        <w:t>5</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135719"/>
      <w:r w:rsidRPr="0003096C">
        <w:t>Trigger</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135720"/>
      <w:r w:rsidRPr="0003096C">
        <w:t>Switch</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135721"/>
      <w:r w:rsidRPr="0003096C">
        <w:t>Button1 und Button2</w:t>
      </w:r>
      <w:bookmarkEnd w:id="14"/>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5"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5"/>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135723"/>
      <w:proofErr w:type="spellStart"/>
      <w:r w:rsidRPr="0003096C">
        <w:t>Servomechanismus</w:t>
      </w:r>
      <w:bookmarkEnd w:id="16"/>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7" w:name="_Toc516135724"/>
      <w:r w:rsidRPr="0003096C">
        <w:lastRenderedPageBreak/>
        <w:t>Modellzustand</w:t>
      </w:r>
      <w:bookmarkStart w:id="18" w:name="heading22"/>
      <w:bookmarkEnd w:id="17"/>
      <w:bookmarkEnd w:id="18"/>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9" w:name="_Toc516135725"/>
      <w:r w:rsidRPr="0003096C">
        <w:t>Grundidee</w:t>
      </w:r>
      <w:bookmarkEnd w:id="19"/>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w:t>
        </w:r>
        <w:r w:rsidR="004153B3" w:rsidRPr="00837466">
          <w:t xml:space="preserve"> </w:t>
        </w:r>
        <w:r w:rsidR="004153B3" w:rsidRPr="00837466">
          <w:t>2-1</w:t>
        </w:r>
      </w:hyperlink>
      <w:r w:rsidR="00DE07E5" w:rsidRPr="0003096C">
        <w:t xml:space="preserve"> wird den die Kugel aufgelösten Zeitpunkt berechnet.</w:t>
      </w:r>
    </w:p>
    <w:bookmarkStart w:id="20" w:name="equation21"/>
    <w:p w:rsidR="001D16D5" w:rsidRPr="00555A7F" w:rsidRDefault="00C200D8"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1" w:name="heading231"/>
      <w:bookmarkStart w:id="22" w:name="_Toc516135726"/>
      <w:bookmarkEnd w:id="20"/>
      <w:bookmarkEnd w:id="21"/>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2"/>
      <w:r w:rsidR="00CA3AF4">
        <w:rPr>
          <w:color w:val="auto"/>
        </w:rPr>
        <w:t>)</w:t>
      </w:r>
    </w:p>
    <w:p w:rsidR="00114769" w:rsidRPr="0003096C" w:rsidRDefault="00114769" w:rsidP="00257E0B">
      <w:pPr>
        <w:pStyle w:val="BodyText"/>
      </w:pPr>
      <w:r w:rsidRPr="0003096C">
        <w:t xml:space="preserve">Die Kugelfallzeit kann mit Hilfe von der folgenden Formel ermittelt werden: </w:t>
      </w:r>
    </w:p>
    <w:bookmarkStart w:id="23" w:name="equation22"/>
    <w:p w:rsidR="00257E0B" w:rsidRPr="007079A8" w:rsidRDefault="00C200D8"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3"/>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w:t>
        </w:r>
        <w:r w:rsidR="000B4879" w:rsidRPr="00257E0B">
          <w:rPr>
            <w:rStyle w:val="BodyTextChar"/>
            <w:rFonts w:eastAsia="SimSun"/>
          </w:rPr>
          <w:t>-</w:t>
        </w:r>
        <w:r w:rsidR="000B4879" w:rsidRPr="00257E0B">
          <w:rPr>
            <w:rStyle w:val="BodyTextChar"/>
            <w:rFonts w:eastAsia="SimSun"/>
          </w:rPr>
          <w:t>2</w:t>
        </w:r>
      </w:hyperlink>
      <w:r w:rsidR="000B4879" w:rsidRPr="00257E0B">
        <w:t xml:space="preserve"> </w:t>
      </w:r>
      <w:proofErr w:type="spellStart"/>
      <w:r w:rsidRPr="00257E0B">
        <w:t>Fallzeit</w:t>
      </w:r>
      <w:proofErr w:type="spellEnd"/>
      <w:r w:rsidRPr="00257E0B">
        <w:t xml:space="preserve"> </w:t>
      </w:r>
      <w:proofErr w:type="spellStart"/>
      <w:r w:rsidRPr="00257E0B">
        <w:t>für</w:t>
      </w:r>
      <w:proofErr w:type="spellEnd"/>
      <w:r w:rsidRPr="00257E0B">
        <w:t xml:space="preserve"> die Kugel ist 392,4m</w:t>
      </w:r>
      <w:r w:rsidR="00211D13" w:rsidRPr="00257E0B">
        <w:t>s.</w:t>
      </w:r>
    </w:p>
    <w:p w:rsidR="00F368EF" w:rsidRPr="0003096C" w:rsidRDefault="00F368EF" w:rsidP="003B33C8">
      <w:pPr>
        <w:pStyle w:val="Heading3"/>
      </w:pPr>
      <w:bookmarkStart w:id="26" w:name="_Toc516135727"/>
      <w:r w:rsidRPr="0003096C">
        <w:t>Zeitpunkt von Übergang</w:t>
      </w:r>
      <w:r w:rsidR="00ED31B1" w:rsidRPr="0003096C">
        <w:t xml:space="preserve"> </w:t>
      </w:r>
      <w:r w:rsidR="00CA3AF4">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6"/>
      <w:r w:rsidR="00CA3AF4">
        <w:t>)</w:t>
      </w:r>
      <w:bookmarkEnd w:id="27"/>
      <w:bookmarkEnd w:id="28"/>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w:t>
        </w:r>
        <w:r w:rsidRPr="00837466">
          <w:t>i</w:t>
        </w:r>
        <w:r w:rsidRPr="00837466">
          <w:t>on 2.2</w:t>
        </w:r>
      </w:hyperlink>
      <w:r w:rsidRPr="00837466">
        <w:t xml:space="preserve"> ist es</w:t>
      </w:r>
      <w:r w:rsidRPr="0003096C">
        <w:t xml:space="preserve"> klar, dass der nächste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29"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03096C" w:rsidRDefault="00DB217B" w:rsidP="00A15F39">
      <w:pPr>
        <w:pStyle w:val="Caption"/>
        <w:jc w:val="center"/>
        <w:rPr>
          <w:noProof/>
        </w:rP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1</w:t>
      </w:r>
      <w:r w:rsidR="00631E62">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0"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03096C" w:rsidRDefault="00DB217B" w:rsidP="00F76C8D">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2</w:t>
      </w:r>
      <w:r w:rsidR="00631E62">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w:t>
        </w:r>
        <w:r w:rsidRPr="00837466">
          <w:t>u</w:t>
        </w:r>
        <w:r w:rsidRPr="00837466">
          <w:t xml:space="preserve">ng </w:t>
        </w:r>
        <w:r w:rsidRPr="00837466">
          <w:t>2</w:t>
        </w:r>
        <w:r w:rsidRPr="00837466">
          <w:t>-3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1"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03096C" w:rsidRDefault="00DB217B" w:rsidP="004C7F22">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3</w:t>
      </w:r>
      <w:r w:rsidR="00631E62">
        <w:fldChar w:fldCharType="end"/>
      </w:r>
      <w:r w:rsidR="004C7F22" w:rsidRPr="0003096C">
        <w:t xml:space="preserve"> alle Zeitintervalle</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bookmarkStart w:id="32" w:name="equation23"/>
    <w:p w:rsidR="00246503" w:rsidRDefault="00C200D8"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 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2"/>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4</w:t>
      </w:r>
      <w:r w:rsidR="00631E62">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5</w:t>
      </w:r>
      <w:r w:rsidR="00631E62">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6</w:t>
      </w:r>
      <w:r w:rsidR="00631E62">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7</w:t>
      </w:r>
      <w:r w:rsidR="00631E62">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r>
        <w:t>Machbarkeitsanalyse</w:t>
      </w:r>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w:t>
      </w:r>
      <w:proofErr w:type="spellStart"/>
      <w:r w:rsidR="00A15F39">
        <w:t>Matlab</w:t>
      </w:r>
      <w:proofErr w:type="spellEnd"/>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w:t>
        </w:r>
        <w:r w:rsidR="0041200C" w:rsidRPr="0041200C">
          <w:rPr>
            <w:rStyle w:val="BodyTextChar"/>
          </w:rPr>
          <w:t>l</w:t>
        </w:r>
        <w:r w:rsidR="0041200C" w:rsidRPr="0041200C">
          <w:rPr>
            <w:rStyle w:val="BodyTextChar"/>
          </w:rPr>
          <w:t>dung 2-8</w:t>
        </w:r>
      </w:hyperlink>
      <w:r w:rsidR="008971B6" w:rsidRPr="0003096C">
        <w:t xml:space="preserve"> gezeigt. </w:t>
      </w:r>
    </w:p>
    <w:p w:rsidR="008971B6" w:rsidRPr="0003096C" w:rsidRDefault="002E1A26" w:rsidP="002E1A26">
      <w:pPr>
        <w:keepNext/>
        <w:jc w:val="right"/>
      </w:pPr>
      <w:bookmarkStart w:id="33"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3"/>
    </w:p>
    <w:p w:rsidR="008971B6" w:rsidRPr="0003096C" w:rsidRDefault="00DB217B" w:rsidP="008971B6">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2</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8</w:t>
      </w:r>
      <w:r w:rsidR="00631E62">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w:t>
        </w:r>
        <w:r w:rsidR="004031C7" w:rsidRPr="00D65DB7">
          <w:rPr>
            <w:rStyle w:val="Hyperlink"/>
            <w:color w:val="auto"/>
            <w:u w:val="none"/>
          </w:rPr>
          <w:t>n</w:t>
        </w:r>
        <w:r w:rsidR="004031C7" w:rsidRPr="00D65DB7">
          <w:rPr>
            <w:rStyle w:val="Hyperlink"/>
            <w:color w:val="auto"/>
            <w:u w:val="none"/>
          </w:rPr>
          <w:t>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4" w:name="_Toc516135728"/>
      <w:r w:rsidRPr="0003096C">
        <w:lastRenderedPageBreak/>
        <w:t>Entwurfsphase</w:t>
      </w:r>
      <w:bookmarkEnd w:id="34"/>
    </w:p>
    <w:p w:rsidR="00567FC4" w:rsidRPr="0003096C" w:rsidRDefault="00567FC4" w:rsidP="00567FC4">
      <w:pPr>
        <w:pStyle w:val="Heading2"/>
      </w:pPr>
      <w:bookmarkStart w:id="35" w:name="_Toc516135729"/>
      <w:r w:rsidRPr="0003096C">
        <w:t>UML Diagramm</w:t>
      </w:r>
      <w:bookmarkEnd w:id="35"/>
    </w:p>
    <w:p w:rsidR="00D63E73" w:rsidRPr="0003096C" w:rsidRDefault="00D63E73" w:rsidP="00B0739C">
      <w:pPr>
        <w:pStyle w:val="Heading3"/>
      </w:pPr>
      <w:bookmarkStart w:id="36" w:name="_Toc516135730"/>
      <w:r>
        <w:t>K</w:t>
      </w:r>
      <w:r>
        <w:rPr>
          <w:rFonts w:hint="eastAsia"/>
        </w:rPr>
        <w:t>lassendiagramm</w:t>
      </w:r>
      <w:bookmarkEnd w:id="36"/>
    </w:p>
    <w:p w:rsidR="00FB1869" w:rsidRDefault="00D63E73" w:rsidP="00FB1869">
      <w:pPr>
        <w:pStyle w:val="Caption"/>
        <w:keepNext/>
        <w:jc w:val="center"/>
      </w:pPr>
      <w:bookmarkStart w:id="37"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7"/>
    </w:p>
    <w:p w:rsidR="00D63E73" w:rsidRDefault="00DB217B" w:rsidP="00FB1869">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3</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1</w:t>
      </w:r>
      <w:r w:rsidR="00631E62">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proofErr w:type="spellStart"/>
      <w:r w:rsidRPr="00752A44">
        <w:rPr>
          <w:rFonts w:eastAsiaTheme="minorEastAsia"/>
          <w:i/>
        </w:rPr>
        <w:t>Actor</w:t>
      </w:r>
      <w:proofErr w:type="spellEnd"/>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proofErr w:type="spellStart"/>
      <w:r w:rsidRPr="00752A44">
        <w:rPr>
          <w:rFonts w:eastAsiaTheme="minorEastAsia"/>
          <w:i/>
        </w:rPr>
        <w:t>Servo</w:t>
      </w:r>
      <w:proofErr w:type="spellEnd"/>
      <w:r>
        <w:rPr>
          <w:rFonts w:eastAsiaTheme="minorEastAsia"/>
        </w:rPr>
        <w:t xml:space="preserve">. </w:t>
      </w:r>
    </w:p>
    <w:p w:rsidR="00D63E73" w:rsidRPr="00F93CFB" w:rsidRDefault="00D63E73" w:rsidP="00F0736C">
      <w:pPr>
        <w:pStyle w:val="BodyText"/>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w:t>
      </w:r>
      <w:proofErr w:type="spellStart"/>
      <w:r w:rsidR="00752A44">
        <w:rPr>
          <w:rFonts w:eastAsiaTheme="minorEastAsia"/>
        </w:rPr>
        <w:t>Servokontroll</w:t>
      </w:r>
      <w:r w:rsidR="00F23F69">
        <w:rPr>
          <w:rFonts w:eastAsiaTheme="minorEastAsia"/>
        </w:rPr>
        <w:t>e</w:t>
      </w:r>
      <w:proofErr w:type="spellEnd"/>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proofErr w:type="spellStart"/>
      <w:r w:rsidR="00752A44" w:rsidRPr="00752A44">
        <w:rPr>
          <w:rFonts w:eastAsiaTheme="minorEastAsia"/>
          <w:i/>
        </w:rPr>
        <w:t>Ac</w:t>
      </w:r>
      <w:r w:rsidRPr="00752A44">
        <w:rPr>
          <w:rFonts w:eastAsiaTheme="minorEastAsia"/>
          <w:i/>
        </w:rPr>
        <w:t>tor</w:t>
      </w:r>
      <w:proofErr w:type="spellEnd"/>
      <w:r w:rsidRPr="00E32F29">
        <w:rPr>
          <w:rFonts w:eastAsiaTheme="minorEastAsia"/>
        </w:rPr>
        <w:t xml:space="preserve"> und </w:t>
      </w:r>
      <w:proofErr w:type="spellStart"/>
      <w:r w:rsidRPr="00752A44">
        <w:rPr>
          <w:rFonts w:eastAsiaTheme="minorEastAsia"/>
          <w:i/>
        </w:rPr>
        <w:t>Servo</w:t>
      </w:r>
      <w:proofErr w:type="spellEnd"/>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8" w:name="_Toc516135731"/>
      <w:r>
        <w:lastRenderedPageBreak/>
        <w:t>Aktivitätsdiagramm</w:t>
      </w:r>
      <w:bookmarkEnd w:id="38"/>
    </w:p>
    <w:p w:rsidR="003C4E0A" w:rsidRDefault="00D63E73" w:rsidP="003C4E0A">
      <w:pPr>
        <w:keepNext/>
        <w:jc w:val="center"/>
      </w:pPr>
      <w:bookmarkStart w:id="39"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39"/>
    </w:p>
    <w:p w:rsidR="00D63E73" w:rsidRDefault="00DB217B" w:rsidP="003C4E0A">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3</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2</w:t>
      </w:r>
      <w:r w:rsidR="00631E62">
        <w:fldChar w:fldCharType="end"/>
      </w:r>
      <w:r w:rsidR="003C4E0A">
        <w:t xml:space="preserve"> </w:t>
      </w:r>
      <w:proofErr w:type="spellStart"/>
      <w:r w:rsidR="003C4E0A">
        <w:t>Aktivitäsdiagramm</w:t>
      </w:r>
      <w:proofErr w:type="spellEnd"/>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proofErr w:type="spellStart"/>
      <w:r w:rsidR="00F4283B" w:rsidRPr="00F4283B">
        <w:rPr>
          <w:rFonts w:eastAsiaTheme="minorEastAsia"/>
          <w:i/>
        </w:rPr>
        <w:t>t</w:t>
      </w:r>
      <w:r w:rsidRPr="00F4283B">
        <w:rPr>
          <w:rFonts w:eastAsiaTheme="minorEastAsia"/>
          <w:i/>
        </w:rPr>
        <w: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sidRPr="00F4283B">
        <w:rPr>
          <w:rFonts w:eastAsiaTheme="minorEastAsia"/>
          <w:i/>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0" w:name="_Toc516135732"/>
      <w:r w:rsidRPr="0003096C">
        <w:lastRenderedPageBreak/>
        <w:t>Systemfehler</w:t>
      </w:r>
      <w:bookmarkEnd w:id="40"/>
    </w:p>
    <w:p w:rsidR="00211D13" w:rsidRPr="0003096C" w:rsidRDefault="00C13EC6" w:rsidP="00523C29">
      <w:pPr>
        <w:pStyle w:val="Heading3"/>
        <w:tabs>
          <w:tab w:val="left" w:pos="3604"/>
        </w:tabs>
      </w:pPr>
      <w:bookmarkStart w:id="41" w:name="_Toc516135733"/>
      <w:r w:rsidRPr="0003096C">
        <w:t>Inhomogenität der Scheibe</w:t>
      </w:r>
      <w:bookmarkEnd w:id="41"/>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2" w:name="_Toc516135734"/>
      <w:r w:rsidRPr="0003096C">
        <w:t>Validierung des Ausgangssignals von Hallsensor</w:t>
      </w:r>
      <w:bookmarkEnd w:id="42"/>
    </w:p>
    <w:p w:rsidR="00257E0B" w:rsidRDefault="00F0736C" w:rsidP="00F0736C">
      <w:pPr>
        <w:pStyle w:val="BodyText"/>
      </w:pPr>
      <w:bookmarkStart w:id="43" w:name="OLE_LINK29"/>
      <w:bookmarkStart w:id="44"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5" w:name="_Toc516135735"/>
      <w:bookmarkEnd w:id="43"/>
      <w:bookmarkEnd w:id="44"/>
      <w:r w:rsidRPr="0003096C">
        <w:t>Implementierungsphase</w:t>
      </w:r>
      <w:bookmarkEnd w:id="45"/>
    </w:p>
    <w:p w:rsidR="002A5991" w:rsidRDefault="002A5991" w:rsidP="002A5991">
      <w:pPr>
        <w:pStyle w:val="Heading2"/>
      </w:pPr>
      <w:bookmarkStart w:id="46" w:name="_Toc516135736"/>
      <w:r w:rsidRPr="0003096C">
        <w:t>Beschreibung</w:t>
      </w:r>
      <w:bookmarkEnd w:id="46"/>
    </w:p>
    <w:p w:rsidR="009D183C" w:rsidRPr="009D183C" w:rsidRDefault="009D183C" w:rsidP="009D183C">
      <w:pPr>
        <w:pStyle w:val="Heading3"/>
      </w:pPr>
      <w:bookmarkStart w:id="47" w:name="_Toc516135737"/>
      <w:r>
        <w:t>Verteilungssicht</w:t>
      </w:r>
      <w:bookmarkEnd w:id="47"/>
    </w:p>
    <w:p w:rsidR="00652A5E" w:rsidRDefault="00D63E73" w:rsidP="00652A5E">
      <w:pPr>
        <w:keepNext/>
        <w:jc w:val="center"/>
      </w:pPr>
      <w:bookmarkStart w:id="48" w:name="figure41"/>
      <w:bookmarkStart w:id="49" w:name="_GoBack"/>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48"/>
      <w:bookmarkEnd w:id="49"/>
    </w:p>
    <w:p w:rsidR="00D63E73" w:rsidRDefault="00DB217B" w:rsidP="00652A5E">
      <w:pPr>
        <w:pStyle w:val="Caption"/>
        <w:jc w:val="center"/>
      </w:pPr>
      <w:r>
        <w:t>Abbildung</w:t>
      </w:r>
      <w:r w:rsidR="00652A5E">
        <w:t xml:space="preserve"> </w:t>
      </w:r>
      <w:r w:rsidR="00631E62">
        <w:fldChar w:fldCharType="begin"/>
      </w:r>
      <w:r w:rsidR="00631E62">
        <w:instrText xml:space="preserve"> STYLEREF 1 \s </w:instrText>
      </w:r>
      <w:r w:rsidR="00631E62">
        <w:fldChar w:fldCharType="separate"/>
      </w:r>
      <w:r w:rsidR="00BA4C7D">
        <w:rPr>
          <w:noProof/>
        </w:rPr>
        <w:t>4</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1</w:t>
      </w:r>
      <w:r w:rsidR="00631E62">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50" w:name="_Toc516135738"/>
      <w:r>
        <w:lastRenderedPageBreak/>
        <w:t>Neue UML Diagramme</w:t>
      </w:r>
      <w:bookmarkEnd w:id="50"/>
    </w:p>
    <w:p w:rsidR="004D13B2" w:rsidRDefault="004D13B2" w:rsidP="004D13B2">
      <w:pPr>
        <w:keepNext/>
        <w:jc w:val="center"/>
      </w:pPr>
      <w:r>
        <w:rPr>
          <w:rFonts w:eastAsiaTheme="minorEastAsia" w:hint="eastAsia"/>
          <w:noProof/>
        </w:rPr>
        <w:drawing>
          <wp:inline distT="0" distB="0" distL="0" distR="0" wp14:anchorId="2F97FEDE" wp14:editId="75195B0B">
            <wp:extent cx="5187950" cy="6337300"/>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kugelfall_e.jpg"/>
                    <pic:cNvPicPr/>
                  </pic:nvPicPr>
                  <pic:blipFill rotWithShape="1">
                    <a:blip r:embed="rId21">
                      <a:extLst>
                        <a:ext uri="{28A0092B-C50C-407E-A947-70E740481C1C}">
                          <a14:useLocalDpi xmlns:a14="http://schemas.microsoft.com/office/drawing/2010/main" val="0"/>
                        </a:ext>
                      </a:extLst>
                    </a:blip>
                    <a:srcRect l="4524" t="11153" r="5360" b="11006"/>
                    <a:stretch/>
                  </pic:blipFill>
                  <pic:spPr bwMode="auto">
                    <a:xfrm>
                      <a:off x="0" y="0"/>
                      <a:ext cx="5187950" cy="6337300"/>
                    </a:xfrm>
                    <a:prstGeom prst="rect">
                      <a:avLst/>
                    </a:prstGeom>
                    <a:ln>
                      <a:noFill/>
                    </a:ln>
                    <a:extLst>
                      <a:ext uri="{53640926-AAD7-44D8-BBD7-CCE9431645EC}">
                        <a14:shadowObscured xmlns:a14="http://schemas.microsoft.com/office/drawing/2010/main"/>
                      </a:ext>
                    </a:extLst>
                  </pic:spPr>
                </pic:pic>
              </a:graphicData>
            </a:graphic>
          </wp:inline>
        </w:drawing>
      </w:r>
    </w:p>
    <w:p w:rsidR="00C854E5" w:rsidRPr="00C854E5" w:rsidRDefault="004D13B2" w:rsidP="00C854E5">
      <w:pPr>
        <w:pStyle w:val="Caption"/>
        <w:jc w:val="center"/>
      </w:pPr>
      <w:r>
        <w:t xml:space="preserve">Abbildung </w:t>
      </w:r>
      <w:r w:rsidR="00631E62">
        <w:fldChar w:fldCharType="begin"/>
      </w:r>
      <w:r w:rsidR="00631E62">
        <w:instrText xml:space="preserve"> STYLEREF 1 \s </w:instrText>
      </w:r>
      <w:r w:rsidR="00631E62">
        <w:fldChar w:fldCharType="separate"/>
      </w:r>
      <w:r w:rsidR="00BA4C7D">
        <w:rPr>
          <w:noProof/>
        </w:rPr>
        <w:t>4</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2</w:t>
      </w:r>
      <w:r w:rsidR="00631E62">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3268301" cy="3470737"/>
            <wp:effectExtent l="0" t="0" r="889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3274050" cy="3476842"/>
                    </a:xfrm>
                    <a:prstGeom prst="rect">
                      <a:avLst/>
                    </a:prstGeom>
                    <a:ln>
                      <a:noFill/>
                    </a:ln>
                    <a:extLst>
                      <a:ext uri="{53640926-AAD7-44D8-BBD7-CCE9431645EC}">
                        <a14:shadowObscured xmlns:a14="http://schemas.microsoft.com/office/drawing/2010/main"/>
                      </a:ext>
                    </a:extLst>
                  </pic:spPr>
                </pic:pic>
              </a:graphicData>
            </a:graphic>
          </wp:inline>
        </w:drawing>
      </w:r>
    </w:p>
    <w:p w:rsidR="00C854E5" w:rsidRDefault="00C854E5" w:rsidP="00C854E5">
      <w:pPr>
        <w:pStyle w:val="Caption"/>
        <w:jc w:val="center"/>
        <w:rPr>
          <w:i/>
        </w:rPr>
      </w:pPr>
      <w:r>
        <w:t xml:space="preserve">Abbildung </w:t>
      </w:r>
      <w:r w:rsidR="00631E62">
        <w:fldChar w:fldCharType="begin"/>
      </w:r>
      <w:r w:rsidR="00631E62">
        <w:instrText xml:space="preserve"> STYLEREF 1 \s </w:instrText>
      </w:r>
      <w:r w:rsidR="00631E62">
        <w:fldChar w:fldCharType="separate"/>
      </w:r>
      <w:r w:rsidR="00BA4C7D">
        <w:rPr>
          <w:noProof/>
        </w:rPr>
        <w:t>4</w:t>
      </w:r>
      <w:r w:rsidR="00631E62">
        <w:fldChar w:fldCharType="end"/>
      </w:r>
      <w:r w:rsidR="00631E62">
        <w:noBreakHyphen/>
      </w:r>
      <w:r w:rsidR="00631E62">
        <w:fldChar w:fldCharType="begin"/>
      </w:r>
      <w:r w:rsidR="00631E62">
        <w:instrText xml:space="preserve"> SEQ Figure \* ARABIC \s 1 </w:instrText>
      </w:r>
      <w:r w:rsidR="00631E62">
        <w:fldChar w:fldCharType="separate"/>
      </w:r>
      <w:r w:rsidR="00BA4C7D">
        <w:rPr>
          <w:noProof/>
        </w:rPr>
        <w:t>3</w:t>
      </w:r>
      <w:r w:rsidR="00631E62">
        <w:fldChar w:fldCharType="end"/>
      </w:r>
      <w:r>
        <w:t xml:space="preserve"> Detail von Methode </w:t>
      </w:r>
      <w:proofErr w:type="spellStart"/>
      <w:r w:rsidRPr="00C854E5">
        <w:rPr>
          <w:i/>
        </w:rPr>
        <w:t>updateReleaseTime</w:t>
      </w:r>
      <w:proofErr w:type="spellEnd"/>
    </w:p>
    <w:p w:rsidR="00C854E5" w:rsidRPr="00C854E5" w:rsidRDefault="00C854E5" w:rsidP="00C854E5"/>
    <w:p w:rsidR="002A5991" w:rsidRPr="0055254B" w:rsidRDefault="00FE4B7D" w:rsidP="002A5991">
      <w:pPr>
        <w:pStyle w:val="Heading2"/>
      </w:pPr>
      <w:bookmarkStart w:id="51" w:name="_Toc516135739"/>
      <w:r w:rsidRPr="0003096C">
        <w:t>Fehleranalyse und Änderungen</w:t>
      </w:r>
      <w:r w:rsidR="002F203F" w:rsidRPr="0003096C">
        <w:t xml:space="preserve"> im Entwurf</w:t>
      </w:r>
      <w:bookmarkEnd w:id="51"/>
    </w:p>
    <w:p w:rsidR="002F203F" w:rsidRDefault="00FE4B7D" w:rsidP="002A5991">
      <w:pPr>
        <w:pStyle w:val="Heading3"/>
      </w:pPr>
      <w:bookmarkStart w:id="52" w:name="_Toc516135740"/>
      <w:proofErr w:type="spellStart"/>
      <w:r w:rsidRPr="0003096C">
        <w:t>Fallzeit</w:t>
      </w:r>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2"/>
    </w:p>
    <w:p w:rsid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57E0B" w:rsidRDefault="00257E0B" w:rsidP="00257E0B">
      <w:pPr>
        <w:pStyle w:val="Heading3"/>
      </w:pPr>
      <w:bookmarkStart w:id="53" w:name="_Toc516135741"/>
      <w:r w:rsidRPr="0003096C">
        <w:t>Signalschwankung des Triggers</w:t>
      </w:r>
      <w:bookmarkEnd w:id="53"/>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p>
    <w:p w:rsidR="004B2895" w:rsidRDefault="004B2895" w:rsidP="004B2895">
      <w:pPr>
        <w:pStyle w:val="Heading3"/>
      </w:pPr>
      <w:bookmarkStart w:id="54" w:name="_Toc516135429"/>
      <w:bookmarkStart w:id="55" w:name="_Toc516135742"/>
      <w:r>
        <w:t>Aufteilung der Geschwindigkeit</w:t>
      </w:r>
      <w:bookmarkEnd w:id="54"/>
      <w:bookmarkEnd w:id="55"/>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w:t>
      </w:r>
      <w:r w:rsidR="004E0A53">
        <w:rPr>
          <w:rFonts w:eastAsiaTheme="minorEastAsia"/>
        </w:rPr>
        <w:t>Um diese Fehler zu kompensieren wird ein Parameter eingesetzt</w:t>
      </w:r>
      <w:r w:rsidR="004E0A53">
        <w:rPr>
          <w:rFonts w:eastAsiaTheme="minorEastAsia"/>
        </w:rPr>
        <w:t xml:space="preserve">.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w:t>
      </w:r>
      <w:r w:rsidR="002673E4">
        <w:rPr>
          <w:rFonts w:eastAsiaTheme="minorEastAsia"/>
        </w:rPr>
        <w:t xml:space="preserve">die Geschwindigkeit in mehreren Bereichen aufgeteilt und jeder Bereich mit einem gütigen Parameter. </w:t>
      </w:r>
    </w:p>
    <w:p w:rsidR="00C200D8" w:rsidRDefault="00C200D8" w:rsidP="002673E4">
      <w:pPr>
        <w:pStyle w:val="Heading3"/>
      </w:pPr>
      <w:r>
        <w:t>Beschränkungen für Geschwindigkeit</w:t>
      </w:r>
    </w:p>
    <w:p w:rsidR="00BD579F" w:rsidRPr="00BD579F" w:rsidRDefault="00BD579F" w:rsidP="00BD579F">
      <w:pPr>
        <w:pStyle w:val="BodyText"/>
      </w:pPr>
      <w:r>
        <w:t xml:space="preserve">Nach </w:t>
      </w:r>
      <w:hyperlink w:anchor="heading12" w:history="1">
        <w:r w:rsidRPr="00BD579F">
          <w:t>Sektion</w:t>
        </w:r>
        <w:r w:rsidRPr="00BD579F">
          <w:t xml:space="preserve"> </w:t>
        </w:r>
        <w:r w:rsidRPr="00BD579F">
          <w:t>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r>
        <w:t xml:space="preserve">Parameter für </w:t>
      </w:r>
      <w:proofErr w:type="spellStart"/>
      <w:r>
        <w:t>Servokontrolle</w:t>
      </w:r>
      <w:proofErr w:type="spellEnd"/>
    </w:p>
    <w:p w:rsidR="00F23F69" w:rsidRPr="00BD579F" w:rsidRDefault="00F23F69" w:rsidP="00BD579F">
      <w:pPr>
        <w:pStyle w:val="BodyText"/>
      </w:pPr>
      <w:r w:rsidRPr="00F23F69">
        <w:rPr>
          <w:rFonts w:eastAsiaTheme="minorEastAsia"/>
        </w:rPr>
        <w:t xml:space="preserve">Nachdem der Button gedrückt wurde, soll der Motor im richtigen Moment eine Kugel auslösen. Dazu darf das untere Plättchen nur soweit verfahren werden, dass das obere die weiteren Kugeln aufhält, sodass nachdem die unterste Kugel das Rohr verlassen hat, der </w:t>
      </w:r>
      <w:r w:rsidRPr="00F23F69">
        <w:rPr>
          <w:rFonts w:eastAsiaTheme="minorEastAsia"/>
        </w:rPr>
        <w:lastRenderedPageBreak/>
        <w:t>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r>
        <w:t>Faktor für untypische Umdrehung</w:t>
      </w:r>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w:t>
        </w:r>
        <w:r w:rsidR="00BD579F" w:rsidRPr="00BD579F">
          <w:rPr>
            <w:rStyle w:val="BodyTextChar"/>
            <w:rFonts w:eastAsiaTheme="minorEastAsia"/>
          </w:rPr>
          <w:t>d</w:t>
        </w:r>
        <w:r w:rsidR="00BD579F" w:rsidRPr="00BD579F">
          <w:rPr>
            <w:rStyle w:val="BodyTextChar"/>
            <w:rFonts w:eastAsiaTheme="minorEastAsia"/>
          </w:rPr>
          <w:t>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56" w:name="_Toc516135743"/>
      <w:r w:rsidRPr="0003096C">
        <w:t>Validierung</w:t>
      </w:r>
      <w:bookmarkEnd w:id="56"/>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C200D8" w:rsidRDefault="00631E62" w:rsidP="00631E62">
      <w:pPr>
        <w:pStyle w:val="Caption"/>
        <w:jc w:val="center"/>
      </w:pPr>
      <w:proofErr w:type="spellStart"/>
      <w:r>
        <w:t>Figure</w:t>
      </w:r>
      <w:proofErr w:type="spellEnd"/>
      <w:r>
        <w:t xml:space="preserve"> </w:t>
      </w:r>
      <w:r>
        <w:fldChar w:fldCharType="begin"/>
      </w:r>
      <w:r>
        <w:instrText xml:space="preserve"> STYLEREF 1 \s </w:instrText>
      </w:r>
      <w:r>
        <w:fldChar w:fldCharType="separate"/>
      </w:r>
      <w:r w:rsidR="00BA4C7D">
        <w:rPr>
          <w:noProof/>
        </w:rPr>
        <w:t>4</w:t>
      </w:r>
      <w:r>
        <w:fldChar w:fldCharType="end"/>
      </w:r>
      <w:r>
        <w:noBreakHyphen/>
      </w:r>
      <w:r>
        <w:fldChar w:fldCharType="begin"/>
      </w:r>
      <w:r>
        <w:instrText xml:space="preserve"> SEQ Figure \* ARABIC \s 1 </w:instrText>
      </w:r>
      <w:r>
        <w:fldChar w:fldCharType="separate"/>
      </w:r>
      <w:r w:rsidR="00BA4C7D">
        <w:rPr>
          <w:noProof/>
        </w:rPr>
        <w:t>4</w:t>
      </w:r>
      <w:r>
        <w:fldChar w:fldCharType="end"/>
      </w:r>
      <w:r>
        <w:t xml:space="preserve"> Ergebnisse der Validierung</w:t>
      </w:r>
    </w:p>
    <w:p w:rsidR="00E872BE" w:rsidRPr="0003096C" w:rsidRDefault="002F203F" w:rsidP="00EC7760">
      <w:pPr>
        <w:pStyle w:val="Heading1"/>
      </w:pPr>
      <w:bookmarkStart w:id="57" w:name="_Toc516135744"/>
      <w:r w:rsidRPr="0003096C">
        <w:t>Quellenverzeichnis</w:t>
      </w:r>
      <w:bookmarkEnd w:id="57"/>
    </w:p>
    <w:bookmarkStart w:id="58" w:name="re1"/>
    <w:bookmarkEnd w:id="58"/>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4"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59" w:name="OLE_LINK42"/>
      <w:bookmarkStart w:id="60" w:name="OLE_LINK43"/>
    </w:p>
    <w:bookmarkStart w:id="61" w:name="re4"/>
    <w:bookmarkEnd w:id="61"/>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59"/>
      <w:bookmarkEnd w:id="60"/>
    </w:p>
    <w:bookmarkStart w:id="62" w:name="re2"/>
    <w:bookmarkEnd w:id="62"/>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3" w:name="re3"/>
    <w:bookmarkEnd w:id="63"/>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66469" w:rsidRDefault="00766469" w:rsidP="00D63E73">
      <w:r>
        <w:separator/>
      </w:r>
    </w:p>
  </w:endnote>
  <w:endnote w:type="continuationSeparator" w:id="0">
    <w:p w:rsidR="00766469" w:rsidRDefault="00766469"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66469" w:rsidRDefault="00766469" w:rsidP="00D63E73">
      <w:r>
        <w:separator/>
      </w:r>
    </w:p>
  </w:footnote>
  <w:footnote w:type="continuationSeparator" w:id="0">
    <w:p w:rsidR="00766469" w:rsidRDefault="00766469"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9454A"/>
    <w:rsid w:val="00397F91"/>
    <w:rsid w:val="003B19A6"/>
    <w:rsid w:val="003B33C8"/>
    <w:rsid w:val="003C0C20"/>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6022"/>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15F39"/>
    <w:rsid w:val="00A611DC"/>
    <w:rsid w:val="00A80984"/>
    <w:rsid w:val="00AD097F"/>
    <w:rsid w:val="00AD453F"/>
    <w:rsid w:val="00AE56A1"/>
    <w:rsid w:val="00AE6BB3"/>
    <w:rsid w:val="00AE7394"/>
    <w:rsid w:val="00AF0EC1"/>
    <w:rsid w:val="00B01F3D"/>
    <w:rsid w:val="00B0739C"/>
    <w:rsid w:val="00BA4C7D"/>
    <w:rsid w:val="00BB4057"/>
    <w:rsid w:val="00BD579F"/>
    <w:rsid w:val="00BE451B"/>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A0045A"/>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qm2tbvuqeu1u45fp3efz165n-wpengine.netdna-ssl.com/wp-content/uploads/2015/11/02_Gesamtkatalog_OPTO-Sensoren_Lichtleiter.pdf"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51A46F-A7E4-6840-A4E4-667365CA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2959</Words>
  <Characters>16870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4</cp:revision>
  <cp:lastPrinted>2018-06-09T10:14:00Z</cp:lastPrinted>
  <dcterms:created xsi:type="dcterms:W3CDTF">2018-06-09T10:14:00Z</dcterms:created>
  <dcterms:modified xsi:type="dcterms:W3CDTF">2018-06-09T10:20:00Z</dcterms:modified>
</cp:coreProperties>
</file>