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7ADB" w:rsidRPr="0003096C" w:rsidRDefault="005C7ADB" w:rsidP="00E86A60">
      <w:pPr>
        <w:pStyle w:val="Heading1"/>
      </w:pPr>
      <w:bookmarkStart w:id="0" w:name="_Toc515544236"/>
      <w:r w:rsidRPr="0003096C">
        <w:t>Laborbericht zum Komplexen Informationstechnischen Systemen Praktikum</w:t>
      </w:r>
      <w:bookmarkEnd w:id="0"/>
    </w:p>
    <w:p w:rsidR="005C7C9C" w:rsidRPr="0003096C" w:rsidRDefault="005C7C9C" w:rsidP="005C7C9C"/>
    <w:p w:rsidR="005C7ADB" w:rsidRPr="0003096C" w:rsidRDefault="005C7ADB" w:rsidP="002D30FE">
      <w:pPr>
        <w:pStyle w:val="Heading2"/>
      </w:pPr>
      <w:bookmarkStart w:id="1" w:name="_Toc515544237"/>
      <w:r w:rsidRPr="0003096C">
        <w:t>Versuch: Kugelfall</w:t>
      </w:r>
      <w:bookmarkEnd w:id="1"/>
    </w:p>
    <w:p w:rsidR="005C7C9C" w:rsidRPr="0003096C" w:rsidRDefault="005C7C9C" w:rsidP="005C7C9C"/>
    <w:p w:rsidR="005C7ADB" w:rsidRPr="0003096C" w:rsidRDefault="002D30FE" w:rsidP="002D30FE">
      <w:pPr>
        <w:pStyle w:val="Heading2"/>
      </w:pPr>
      <w:bookmarkStart w:id="2" w:name="_Toc515544238"/>
      <w:r w:rsidRPr="0003096C">
        <w:t>Version</w:t>
      </w:r>
      <w:r w:rsidR="00C912DE" w:rsidRPr="0003096C">
        <w:t xml:space="preserve"> 2</w:t>
      </w:r>
      <w:r w:rsidR="005C7ADB" w:rsidRPr="0003096C">
        <w:t>.0</w:t>
      </w:r>
      <w:bookmarkEnd w:id="2"/>
    </w:p>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2D30FE" w:rsidRPr="0003096C" w:rsidRDefault="002D30FE" w:rsidP="002D30FE"/>
    <w:p w:rsidR="00E86A60" w:rsidRPr="0003096C" w:rsidRDefault="00E86A60" w:rsidP="002D30FE">
      <w:pPr>
        <w:jc w:val="center"/>
      </w:pPr>
      <w:r w:rsidRPr="0003096C">
        <w:t>Autoren</w:t>
      </w:r>
      <w:r w:rsidR="00E855C0" w:rsidRPr="0003096C">
        <w:t xml:space="preserve">: </w:t>
      </w:r>
    </w:p>
    <w:p w:rsidR="00E86A60" w:rsidRPr="0003096C" w:rsidRDefault="005C7ADB" w:rsidP="002D30FE">
      <w:pPr>
        <w:jc w:val="center"/>
      </w:pPr>
      <w:proofErr w:type="spellStart"/>
      <w:r w:rsidRPr="0003096C">
        <w:t>Yanglin</w:t>
      </w:r>
      <w:proofErr w:type="spellEnd"/>
      <w:r w:rsidRPr="0003096C">
        <w:t xml:space="preserve"> </w:t>
      </w:r>
      <w:proofErr w:type="spellStart"/>
      <w:r w:rsidRPr="0003096C">
        <w:t>Lian</w:t>
      </w:r>
      <w:proofErr w:type="spellEnd"/>
      <w:r w:rsidRPr="0003096C">
        <w:t xml:space="preserve">, </w:t>
      </w:r>
      <w:proofErr w:type="spellStart"/>
      <w:r w:rsidRPr="0003096C">
        <w:t>Xiaowen</w:t>
      </w:r>
      <w:proofErr w:type="spellEnd"/>
      <w:r w:rsidRPr="0003096C">
        <w:t xml:space="preserve"> Tang und Pengcheng Fan</w:t>
      </w:r>
    </w:p>
    <w:p w:rsidR="00E86A60" w:rsidRPr="0003096C" w:rsidRDefault="00E86A60" w:rsidP="00E86A60"/>
    <w:p w:rsidR="00E86A60" w:rsidRPr="0003096C" w:rsidRDefault="00E86A60" w:rsidP="00E86A60"/>
    <w:p w:rsidR="00E86A60" w:rsidRPr="0003096C" w:rsidRDefault="00E86A60"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2D30FE" w:rsidRPr="0003096C" w:rsidRDefault="002D30FE" w:rsidP="00E86A60"/>
    <w:p w:rsidR="00E86A60" w:rsidRPr="0003096C" w:rsidRDefault="00E86A60" w:rsidP="00E86A60"/>
    <w:p w:rsidR="00E86A60" w:rsidRPr="0003096C" w:rsidRDefault="00E86A60" w:rsidP="00E86A60">
      <w:pPr>
        <w:pStyle w:val="Signature"/>
      </w:pPr>
    </w:p>
    <w:p w:rsidR="00E86A60" w:rsidRPr="0003096C" w:rsidRDefault="00E86A60" w:rsidP="00E86A60">
      <w:pPr>
        <w:pStyle w:val="Signature"/>
      </w:pPr>
      <w:r w:rsidRPr="0003096C">
        <w:t>Technische</w:t>
      </w:r>
      <w:r w:rsidR="005C7ADB" w:rsidRPr="0003096C">
        <w:t xml:space="preserve"> Universität Ilmenau</w:t>
      </w:r>
    </w:p>
    <w:p w:rsidR="005C7ADB" w:rsidRPr="0003096C" w:rsidRDefault="00E86A60" w:rsidP="00E86A60">
      <w:pPr>
        <w:pStyle w:val="Signature"/>
      </w:pPr>
      <w:r w:rsidRPr="0003096C">
        <w:t>Fakultät für Informatik und Automatisierung</w:t>
      </w:r>
    </w:p>
    <w:p w:rsidR="00C80C9D" w:rsidRPr="0003096C" w:rsidRDefault="00E86A60" w:rsidP="00FD611C">
      <w:pPr>
        <w:pStyle w:val="Signature"/>
      </w:pPr>
      <w:r w:rsidRPr="0003096C">
        <w:t>Fachgebiet System- und Software-Engineering</w:t>
      </w:r>
    </w:p>
    <w:p w:rsidR="00C80C9D" w:rsidRPr="0003096C" w:rsidRDefault="00C80C9D" w:rsidP="00C80C9D">
      <w:r w:rsidRPr="0003096C">
        <w:br w:type="page"/>
      </w:r>
    </w:p>
    <w:sdt>
      <w:sdtPr>
        <w:rPr>
          <w:rFonts w:ascii="Times New Roman" w:eastAsia="Times New Roman" w:hAnsi="Times New Roman" w:cs="Times New Roman"/>
          <w:b w:val="0"/>
          <w:bCs w:val="0"/>
          <w:color w:val="auto"/>
          <w:sz w:val="24"/>
          <w:szCs w:val="24"/>
          <w:lang w:val="de-DE" w:eastAsia="zh-CN"/>
        </w:rPr>
        <w:id w:val="773598629"/>
        <w:docPartObj>
          <w:docPartGallery w:val="Table of Contents"/>
          <w:docPartUnique/>
        </w:docPartObj>
      </w:sdtPr>
      <w:sdtEndPr>
        <w:rPr>
          <w:noProof/>
        </w:rPr>
      </w:sdtEndPr>
      <w:sdtContent>
        <w:p w:rsidR="00C80C9D" w:rsidRPr="0003096C" w:rsidRDefault="00C80C9D">
          <w:pPr>
            <w:pStyle w:val="TOCHeading"/>
            <w:rPr>
              <w:lang w:val="de-DE"/>
            </w:rPr>
          </w:pPr>
          <w:r w:rsidRPr="0003096C">
            <w:rPr>
              <w:lang w:val="de-DE"/>
            </w:rPr>
            <w:t xml:space="preserve">Table </w:t>
          </w:r>
          <w:proofErr w:type="spellStart"/>
          <w:r w:rsidRPr="0003096C">
            <w:rPr>
              <w:lang w:val="de-DE"/>
            </w:rPr>
            <w:t>of</w:t>
          </w:r>
          <w:proofErr w:type="spellEnd"/>
          <w:r w:rsidRPr="0003096C">
            <w:rPr>
              <w:lang w:val="de-DE"/>
            </w:rPr>
            <w:t xml:space="preserve"> Contents</w:t>
          </w:r>
        </w:p>
        <w:p w:rsidR="000E7E7B" w:rsidRPr="0003096C" w:rsidRDefault="00C80C9D">
          <w:pPr>
            <w:pStyle w:val="TOC1"/>
            <w:tabs>
              <w:tab w:val="right" w:leader="dot" w:pos="9056"/>
            </w:tabs>
            <w:rPr>
              <w:rFonts w:eastAsiaTheme="minorEastAsia" w:cstheme="minorBidi"/>
              <w:b w:val="0"/>
              <w:bCs w:val="0"/>
              <w:caps w:val="0"/>
              <w:noProof/>
              <w:sz w:val="24"/>
              <w:szCs w:val="24"/>
            </w:rPr>
          </w:pPr>
          <w:r w:rsidRPr="0003096C">
            <w:rPr>
              <w:b w:val="0"/>
              <w:bCs w:val="0"/>
            </w:rPr>
            <w:fldChar w:fldCharType="begin"/>
          </w:r>
          <w:r w:rsidRPr="0003096C">
            <w:instrText xml:space="preserve"> TOC \o "1-3" \h \z \u </w:instrText>
          </w:r>
          <w:r w:rsidRPr="0003096C">
            <w:rPr>
              <w:b w:val="0"/>
              <w:bCs w:val="0"/>
            </w:rPr>
            <w:fldChar w:fldCharType="separate"/>
          </w:r>
          <w:hyperlink w:anchor="_Toc515544236" w:history="1">
            <w:r w:rsidR="000E7E7B" w:rsidRPr="0003096C">
              <w:rPr>
                <w:rStyle w:val="Hyperlink"/>
                <w:noProof/>
              </w:rPr>
              <w:t>Laborbericht zum Komplexen Informationstechnischen Systemen Praktikum</w:t>
            </w:r>
            <w:r w:rsidR="000E7E7B" w:rsidRPr="0003096C">
              <w:rPr>
                <w:noProof/>
                <w:webHidden/>
              </w:rPr>
              <w:tab/>
            </w:r>
            <w:r w:rsidR="000E7E7B" w:rsidRPr="0003096C">
              <w:rPr>
                <w:noProof/>
                <w:webHidden/>
              </w:rPr>
              <w:fldChar w:fldCharType="begin"/>
            </w:r>
            <w:r w:rsidR="000E7E7B" w:rsidRPr="0003096C">
              <w:rPr>
                <w:noProof/>
                <w:webHidden/>
              </w:rPr>
              <w:instrText xml:space="preserve"> PAGEREF _Toc515544236 \h </w:instrText>
            </w:r>
            <w:r w:rsidR="000E7E7B" w:rsidRPr="0003096C">
              <w:rPr>
                <w:noProof/>
                <w:webHidden/>
              </w:rPr>
            </w:r>
            <w:r w:rsidR="000E7E7B" w:rsidRPr="0003096C">
              <w:rPr>
                <w:noProof/>
                <w:webHidden/>
              </w:rPr>
              <w:fldChar w:fldCharType="separate"/>
            </w:r>
            <w:r w:rsidR="000E7E7B" w:rsidRPr="0003096C">
              <w:rPr>
                <w:noProof/>
                <w:webHidden/>
              </w:rPr>
              <w:t>1</w:t>
            </w:r>
            <w:r w:rsidR="000E7E7B"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37" w:history="1">
            <w:r w:rsidRPr="0003096C">
              <w:rPr>
                <w:rStyle w:val="Hyperlink"/>
                <w:noProof/>
              </w:rPr>
              <w:t>Versuch: Kugelfall</w:t>
            </w:r>
            <w:r w:rsidRPr="0003096C">
              <w:rPr>
                <w:noProof/>
                <w:webHidden/>
              </w:rPr>
              <w:tab/>
            </w:r>
            <w:r w:rsidRPr="0003096C">
              <w:rPr>
                <w:noProof/>
                <w:webHidden/>
              </w:rPr>
              <w:fldChar w:fldCharType="begin"/>
            </w:r>
            <w:r w:rsidRPr="0003096C">
              <w:rPr>
                <w:noProof/>
                <w:webHidden/>
              </w:rPr>
              <w:instrText xml:space="preserve"> PAGEREF _Toc515544237 \h </w:instrText>
            </w:r>
            <w:r w:rsidRPr="0003096C">
              <w:rPr>
                <w:noProof/>
                <w:webHidden/>
              </w:rPr>
            </w:r>
            <w:r w:rsidRPr="0003096C">
              <w:rPr>
                <w:noProof/>
                <w:webHidden/>
              </w:rPr>
              <w:fldChar w:fldCharType="separate"/>
            </w:r>
            <w:r w:rsidRPr="0003096C">
              <w:rPr>
                <w:noProof/>
                <w:webHidden/>
              </w:rPr>
              <w:t>1</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38" w:history="1">
            <w:r w:rsidRPr="0003096C">
              <w:rPr>
                <w:rStyle w:val="Hyperlink"/>
                <w:noProof/>
              </w:rPr>
              <w:t>Version 2.0</w:t>
            </w:r>
            <w:r w:rsidRPr="0003096C">
              <w:rPr>
                <w:noProof/>
                <w:webHidden/>
              </w:rPr>
              <w:tab/>
            </w:r>
            <w:r w:rsidRPr="0003096C">
              <w:rPr>
                <w:noProof/>
                <w:webHidden/>
              </w:rPr>
              <w:fldChar w:fldCharType="begin"/>
            </w:r>
            <w:r w:rsidRPr="0003096C">
              <w:rPr>
                <w:noProof/>
                <w:webHidden/>
              </w:rPr>
              <w:instrText xml:space="preserve"> PAGEREF _Toc515544238 \h </w:instrText>
            </w:r>
            <w:r w:rsidRPr="0003096C">
              <w:rPr>
                <w:noProof/>
                <w:webHidden/>
              </w:rPr>
            </w:r>
            <w:r w:rsidRPr="0003096C">
              <w:rPr>
                <w:noProof/>
                <w:webHidden/>
              </w:rPr>
              <w:fldChar w:fldCharType="separate"/>
            </w:r>
            <w:r w:rsidRPr="0003096C">
              <w:rPr>
                <w:noProof/>
                <w:webHidden/>
              </w:rPr>
              <w:t>1</w:t>
            </w:r>
            <w:r w:rsidRPr="0003096C">
              <w:rPr>
                <w:noProof/>
                <w:webHidden/>
              </w:rPr>
              <w:fldChar w:fldCharType="end"/>
            </w:r>
          </w:hyperlink>
        </w:p>
        <w:p w:rsidR="000E7E7B" w:rsidRPr="0003096C" w:rsidRDefault="000E7E7B">
          <w:pPr>
            <w:pStyle w:val="TOC1"/>
            <w:tabs>
              <w:tab w:val="right" w:leader="dot" w:pos="9056"/>
            </w:tabs>
            <w:rPr>
              <w:rFonts w:eastAsiaTheme="minorEastAsia" w:cstheme="minorBidi"/>
              <w:b w:val="0"/>
              <w:bCs w:val="0"/>
              <w:caps w:val="0"/>
              <w:noProof/>
              <w:sz w:val="24"/>
              <w:szCs w:val="24"/>
            </w:rPr>
          </w:pPr>
          <w:hyperlink w:anchor="_Toc515544239" w:history="1">
            <w:r w:rsidRPr="0003096C">
              <w:rPr>
                <w:rStyle w:val="Hyperlink"/>
                <w:noProof/>
              </w:rPr>
              <w:t>1. Einleitung</w:t>
            </w:r>
            <w:r w:rsidRPr="0003096C">
              <w:rPr>
                <w:noProof/>
                <w:webHidden/>
              </w:rPr>
              <w:tab/>
            </w:r>
            <w:r w:rsidRPr="0003096C">
              <w:rPr>
                <w:noProof/>
                <w:webHidden/>
              </w:rPr>
              <w:fldChar w:fldCharType="begin"/>
            </w:r>
            <w:r w:rsidRPr="0003096C">
              <w:rPr>
                <w:noProof/>
                <w:webHidden/>
              </w:rPr>
              <w:instrText xml:space="preserve"> PAGEREF _Toc515544239 \h </w:instrText>
            </w:r>
            <w:r w:rsidRPr="0003096C">
              <w:rPr>
                <w:noProof/>
                <w:webHidden/>
              </w:rPr>
            </w:r>
            <w:r w:rsidRPr="0003096C">
              <w:rPr>
                <w:noProof/>
                <w:webHidden/>
              </w:rPr>
              <w:fldChar w:fldCharType="separate"/>
            </w:r>
            <w:r w:rsidRPr="0003096C">
              <w:rPr>
                <w:noProof/>
                <w:webHidden/>
              </w:rPr>
              <w:t>3</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40" w:history="1">
            <w:r w:rsidRPr="0003096C">
              <w:rPr>
                <w:rStyle w:val="Hyperlink"/>
                <w:noProof/>
              </w:rPr>
              <w:t>1.1 Einführung</w:t>
            </w:r>
            <w:r w:rsidRPr="0003096C">
              <w:rPr>
                <w:noProof/>
                <w:webHidden/>
              </w:rPr>
              <w:tab/>
            </w:r>
            <w:r w:rsidRPr="0003096C">
              <w:rPr>
                <w:noProof/>
                <w:webHidden/>
              </w:rPr>
              <w:fldChar w:fldCharType="begin"/>
            </w:r>
            <w:r w:rsidRPr="0003096C">
              <w:rPr>
                <w:noProof/>
                <w:webHidden/>
              </w:rPr>
              <w:instrText xml:space="preserve"> PAGEREF _Toc515544240 \h </w:instrText>
            </w:r>
            <w:r w:rsidRPr="0003096C">
              <w:rPr>
                <w:noProof/>
                <w:webHidden/>
              </w:rPr>
            </w:r>
            <w:r w:rsidRPr="0003096C">
              <w:rPr>
                <w:noProof/>
                <w:webHidden/>
              </w:rPr>
              <w:fldChar w:fldCharType="separate"/>
            </w:r>
            <w:r w:rsidRPr="0003096C">
              <w:rPr>
                <w:noProof/>
                <w:webHidden/>
              </w:rPr>
              <w:t>3</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41" w:history="1">
            <w:r w:rsidRPr="0003096C">
              <w:rPr>
                <w:rStyle w:val="Hyperlink"/>
                <w:noProof/>
              </w:rPr>
              <w:t>1.2 Aufgabenstellung</w:t>
            </w:r>
            <w:r w:rsidRPr="0003096C">
              <w:rPr>
                <w:noProof/>
                <w:webHidden/>
              </w:rPr>
              <w:tab/>
            </w:r>
            <w:r w:rsidRPr="0003096C">
              <w:rPr>
                <w:noProof/>
                <w:webHidden/>
              </w:rPr>
              <w:fldChar w:fldCharType="begin"/>
            </w:r>
            <w:r w:rsidRPr="0003096C">
              <w:rPr>
                <w:noProof/>
                <w:webHidden/>
              </w:rPr>
              <w:instrText xml:space="preserve"> PAGEREF _Toc515544241 \h </w:instrText>
            </w:r>
            <w:r w:rsidRPr="0003096C">
              <w:rPr>
                <w:noProof/>
                <w:webHidden/>
              </w:rPr>
            </w:r>
            <w:r w:rsidRPr="0003096C">
              <w:rPr>
                <w:noProof/>
                <w:webHidden/>
              </w:rPr>
              <w:fldChar w:fldCharType="separate"/>
            </w:r>
            <w:r w:rsidRPr="0003096C">
              <w:rPr>
                <w:noProof/>
                <w:webHidden/>
              </w:rPr>
              <w:t>3</w:t>
            </w:r>
            <w:r w:rsidRPr="0003096C">
              <w:rPr>
                <w:noProof/>
                <w:webHidden/>
              </w:rPr>
              <w:fldChar w:fldCharType="end"/>
            </w:r>
          </w:hyperlink>
        </w:p>
        <w:p w:rsidR="000E7E7B" w:rsidRPr="0003096C" w:rsidRDefault="000E7E7B">
          <w:pPr>
            <w:pStyle w:val="TOC1"/>
            <w:tabs>
              <w:tab w:val="right" w:leader="dot" w:pos="9056"/>
            </w:tabs>
            <w:rPr>
              <w:rFonts w:eastAsiaTheme="minorEastAsia" w:cstheme="minorBidi"/>
              <w:b w:val="0"/>
              <w:bCs w:val="0"/>
              <w:caps w:val="0"/>
              <w:noProof/>
              <w:sz w:val="24"/>
              <w:szCs w:val="24"/>
            </w:rPr>
          </w:pPr>
          <w:hyperlink w:anchor="_Toc515544242" w:history="1">
            <w:r w:rsidRPr="0003096C">
              <w:rPr>
                <w:rStyle w:val="Hyperlink"/>
                <w:noProof/>
              </w:rPr>
              <w:t>2. Systemanalyse</w:t>
            </w:r>
            <w:r w:rsidRPr="0003096C">
              <w:rPr>
                <w:noProof/>
                <w:webHidden/>
              </w:rPr>
              <w:tab/>
            </w:r>
            <w:r w:rsidRPr="0003096C">
              <w:rPr>
                <w:noProof/>
                <w:webHidden/>
              </w:rPr>
              <w:fldChar w:fldCharType="begin"/>
            </w:r>
            <w:r w:rsidRPr="0003096C">
              <w:rPr>
                <w:noProof/>
                <w:webHidden/>
              </w:rPr>
              <w:instrText xml:space="preserve"> PAGEREF _Toc515544242 \h </w:instrText>
            </w:r>
            <w:r w:rsidRPr="0003096C">
              <w:rPr>
                <w:noProof/>
                <w:webHidden/>
              </w:rPr>
            </w:r>
            <w:r w:rsidRPr="0003096C">
              <w:rPr>
                <w:noProof/>
                <w:webHidden/>
              </w:rPr>
              <w:fldChar w:fldCharType="separate"/>
            </w:r>
            <w:r w:rsidRPr="0003096C">
              <w:rPr>
                <w:noProof/>
                <w:webHidden/>
              </w:rPr>
              <w:t>3</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43" w:history="1">
            <w:r w:rsidRPr="0003096C">
              <w:rPr>
                <w:rStyle w:val="Hyperlink"/>
                <w:noProof/>
              </w:rPr>
              <w:t>2.1 Versuchsaufbau</w:t>
            </w:r>
            <w:r w:rsidRPr="0003096C">
              <w:rPr>
                <w:noProof/>
                <w:webHidden/>
              </w:rPr>
              <w:tab/>
            </w:r>
            <w:r w:rsidRPr="0003096C">
              <w:rPr>
                <w:noProof/>
                <w:webHidden/>
              </w:rPr>
              <w:fldChar w:fldCharType="begin"/>
            </w:r>
            <w:r w:rsidRPr="0003096C">
              <w:rPr>
                <w:noProof/>
                <w:webHidden/>
              </w:rPr>
              <w:instrText xml:space="preserve"> PAGEREF _Toc515544243 \h </w:instrText>
            </w:r>
            <w:r w:rsidRPr="0003096C">
              <w:rPr>
                <w:noProof/>
                <w:webHidden/>
              </w:rPr>
            </w:r>
            <w:r w:rsidRPr="0003096C">
              <w:rPr>
                <w:noProof/>
                <w:webHidden/>
              </w:rPr>
              <w:fldChar w:fldCharType="separate"/>
            </w:r>
            <w:r w:rsidRPr="0003096C">
              <w:rPr>
                <w:noProof/>
                <w:webHidden/>
              </w:rPr>
              <w:t>3</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44" w:history="1">
            <w:r w:rsidRPr="0003096C">
              <w:rPr>
                <w:rStyle w:val="Hyperlink"/>
                <w:noProof/>
              </w:rPr>
              <w:t>2.1.1 Photoelektrischer Näherungsschalter</w:t>
            </w:r>
            <w:r w:rsidRPr="0003096C">
              <w:rPr>
                <w:noProof/>
                <w:webHidden/>
              </w:rPr>
              <w:tab/>
            </w:r>
            <w:r w:rsidRPr="0003096C">
              <w:rPr>
                <w:noProof/>
                <w:webHidden/>
              </w:rPr>
              <w:fldChar w:fldCharType="begin"/>
            </w:r>
            <w:r w:rsidRPr="0003096C">
              <w:rPr>
                <w:noProof/>
                <w:webHidden/>
              </w:rPr>
              <w:instrText xml:space="preserve"> PAGEREF _Toc515544244 \h </w:instrText>
            </w:r>
            <w:r w:rsidRPr="0003096C">
              <w:rPr>
                <w:noProof/>
                <w:webHidden/>
              </w:rPr>
            </w:r>
            <w:r w:rsidRPr="0003096C">
              <w:rPr>
                <w:noProof/>
                <w:webHidden/>
              </w:rPr>
              <w:fldChar w:fldCharType="separate"/>
            </w:r>
            <w:r w:rsidRPr="0003096C">
              <w:rPr>
                <w:noProof/>
                <w:webHidden/>
              </w:rPr>
              <w:t>3</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45" w:history="1">
            <w:r w:rsidRPr="0003096C">
              <w:rPr>
                <w:rStyle w:val="Hyperlink"/>
                <w:noProof/>
              </w:rPr>
              <w:t>2.1.2 Hall-Effekt Geschwindigkeits-Zahnradsensor</w:t>
            </w:r>
            <w:r w:rsidRPr="0003096C">
              <w:rPr>
                <w:noProof/>
                <w:webHidden/>
              </w:rPr>
              <w:tab/>
            </w:r>
            <w:r w:rsidRPr="0003096C">
              <w:rPr>
                <w:noProof/>
                <w:webHidden/>
              </w:rPr>
              <w:fldChar w:fldCharType="begin"/>
            </w:r>
            <w:r w:rsidRPr="0003096C">
              <w:rPr>
                <w:noProof/>
                <w:webHidden/>
              </w:rPr>
              <w:instrText xml:space="preserve"> PAGEREF _Toc515544245 \h </w:instrText>
            </w:r>
            <w:r w:rsidRPr="0003096C">
              <w:rPr>
                <w:noProof/>
                <w:webHidden/>
              </w:rPr>
            </w:r>
            <w:r w:rsidRPr="0003096C">
              <w:rPr>
                <w:noProof/>
                <w:webHidden/>
              </w:rPr>
              <w:fldChar w:fldCharType="separate"/>
            </w:r>
            <w:r w:rsidRPr="0003096C">
              <w:rPr>
                <w:noProof/>
                <w:webHidden/>
              </w:rPr>
              <w:t>4</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46" w:history="1">
            <w:r w:rsidRPr="0003096C">
              <w:rPr>
                <w:rStyle w:val="Hyperlink"/>
                <w:noProof/>
              </w:rPr>
              <w:t>2.1.3 Trigger</w:t>
            </w:r>
            <w:r w:rsidRPr="0003096C">
              <w:rPr>
                <w:noProof/>
                <w:webHidden/>
              </w:rPr>
              <w:tab/>
            </w:r>
            <w:r w:rsidRPr="0003096C">
              <w:rPr>
                <w:noProof/>
                <w:webHidden/>
              </w:rPr>
              <w:fldChar w:fldCharType="begin"/>
            </w:r>
            <w:r w:rsidRPr="0003096C">
              <w:rPr>
                <w:noProof/>
                <w:webHidden/>
              </w:rPr>
              <w:instrText xml:space="preserve"> PAGEREF _Toc515544246 \h </w:instrText>
            </w:r>
            <w:r w:rsidRPr="0003096C">
              <w:rPr>
                <w:noProof/>
                <w:webHidden/>
              </w:rPr>
            </w:r>
            <w:r w:rsidRPr="0003096C">
              <w:rPr>
                <w:noProof/>
                <w:webHidden/>
              </w:rPr>
              <w:fldChar w:fldCharType="separate"/>
            </w:r>
            <w:r w:rsidRPr="0003096C">
              <w:rPr>
                <w:noProof/>
                <w:webHidden/>
              </w:rPr>
              <w:t>4</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47" w:history="1">
            <w:r w:rsidRPr="0003096C">
              <w:rPr>
                <w:rStyle w:val="Hyperlink"/>
                <w:noProof/>
              </w:rPr>
              <w:t>2.1.4 Switch</w:t>
            </w:r>
            <w:r w:rsidRPr="0003096C">
              <w:rPr>
                <w:noProof/>
                <w:webHidden/>
              </w:rPr>
              <w:tab/>
            </w:r>
            <w:r w:rsidRPr="0003096C">
              <w:rPr>
                <w:noProof/>
                <w:webHidden/>
              </w:rPr>
              <w:fldChar w:fldCharType="begin"/>
            </w:r>
            <w:r w:rsidRPr="0003096C">
              <w:rPr>
                <w:noProof/>
                <w:webHidden/>
              </w:rPr>
              <w:instrText xml:space="preserve"> PAGEREF _Toc515544247 \h </w:instrText>
            </w:r>
            <w:r w:rsidRPr="0003096C">
              <w:rPr>
                <w:noProof/>
                <w:webHidden/>
              </w:rPr>
            </w:r>
            <w:r w:rsidRPr="0003096C">
              <w:rPr>
                <w:noProof/>
                <w:webHidden/>
              </w:rPr>
              <w:fldChar w:fldCharType="separate"/>
            </w:r>
            <w:r w:rsidRPr="0003096C">
              <w:rPr>
                <w:noProof/>
                <w:webHidden/>
              </w:rPr>
              <w:t>4</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48" w:history="1">
            <w:r w:rsidRPr="0003096C">
              <w:rPr>
                <w:rStyle w:val="Hyperlink"/>
                <w:noProof/>
              </w:rPr>
              <w:t>2.1.5 Button1 und Button2</w:t>
            </w:r>
            <w:r w:rsidRPr="0003096C">
              <w:rPr>
                <w:noProof/>
                <w:webHidden/>
              </w:rPr>
              <w:tab/>
            </w:r>
            <w:r w:rsidRPr="0003096C">
              <w:rPr>
                <w:noProof/>
                <w:webHidden/>
              </w:rPr>
              <w:fldChar w:fldCharType="begin"/>
            </w:r>
            <w:r w:rsidRPr="0003096C">
              <w:rPr>
                <w:noProof/>
                <w:webHidden/>
              </w:rPr>
              <w:instrText xml:space="preserve"> PAGEREF _Toc515544248 \h </w:instrText>
            </w:r>
            <w:r w:rsidRPr="0003096C">
              <w:rPr>
                <w:noProof/>
                <w:webHidden/>
              </w:rPr>
            </w:r>
            <w:r w:rsidRPr="0003096C">
              <w:rPr>
                <w:noProof/>
                <w:webHidden/>
              </w:rPr>
              <w:fldChar w:fldCharType="separate"/>
            </w:r>
            <w:r w:rsidRPr="0003096C">
              <w:rPr>
                <w:noProof/>
                <w:webHidden/>
              </w:rPr>
              <w:t>4</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49" w:history="1">
            <w:r w:rsidRPr="0003096C">
              <w:rPr>
                <w:rStyle w:val="Hyperlink"/>
                <w:noProof/>
              </w:rPr>
              <w:t>2.1.6 Blackbox LED gelb, LED1 und LED2</w:t>
            </w:r>
            <w:r w:rsidRPr="0003096C">
              <w:rPr>
                <w:noProof/>
                <w:webHidden/>
              </w:rPr>
              <w:tab/>
            </w:r>
            <w:r w:rsidRPr="0003096C">
              <w:rPr>
                <w:noProof/>
                <w:webHidden/>
              </w:rPr>
              <w:fldChar w:fldCharType="begin"/>
            </w:r>
            <w:r w:rsidRPr="0003096C">
              <w:rPr>
                <w:noProof/>
                <w:webHidden/>
              </w:rPr>
              <w:instrText xml:space="preserve"> PAGEREF _Toc515544249 \h </w:instrText>
            </w:r>
            <w:r w:rsidRPr="0003096C">
              <w:rPr>
                <w:noProof/>
                <w:webHidden/>
              </w:rPr>
            </w:r>
            <w:r w:rsidRPr="0003096C">
              <w:rPr>
                <w:noProof/>
                <w:webHidden/>
              </w:rPr>
              <w:fldChar w:fldCharType="separate"/>
            </w:r>
            <w:r w:rsidRPr="0003096C">
              <w:rPr>
                <w:noProof/>
                <w:webHidden/>
              </w:rPr>
              <w:t>4</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50" w:history="1">
            <w:r w:rsidRPr="0003096C">
              <w:rPr>
                <w:rStyle w:val="Hyperlink"/>
                <w:noProof/>
              </w:rPr>
              <w:t>2.1.7 Servomechanismus</w:t>
            </w:r>
            <w:r w:rsidRPr="0003096C">
              <w:rPr>
                <w:noProof/>
                <w:webHidden/>
              </w:rPr>
              <w:tab/>
            </w:r>
            <w:r w:rsidRPr="0003096C">
              <w:rPr>
                <w:noProof/>
                <w:webHidden/>
              </w:rPr>
              <w:fldChar w:fldCharType="begin"/>
            </w:r>
            <w:r w:rsidRPr="0003096C">
              <w:rPr>
                <w:noProof/>
                <w:webHidden/>
              </w:rPr>
              <w:instrText xml:space="preserve"> PAGEREF _Toc515544250 \h </w:instrText>
            </w:r>
            <w:r w:rsidRPr="0003096C">
              <w:rPr>
                <w:noProof/>
                <w:webHidden/>
              </w:rPr>
            </w:r>
            <w:r w:rsidRPr="0003096C">
              <w:rPr>
                <w:noProof/>
                <w:webHidden/>
              </w:rPr>
              <w:fldChar w:fldCharType="separate"/>
            </w:r>
            <w:r w:rsidRPr="0003096C">
              <w:rPr>
                <w:noProof/>
                <w:webHidden/>
              </w:rPr>
              <w:t>4</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51" w:history="1">
            <w:r w:rsidRPr="0003096C">
              <w:rPr>
                <w:rStyle w:val="Hyperlink"/>
                <w:noProof/>
              </w:rPr>
              <w:t>2.2 Modellzustand</w:t>
            </w:r>
            <w:r w:rsidRPr="0003096C">
              <w:rPr>
                <w:noProof/>
                <w:webHidden/>
              </w:rPr>
              <w:tab/>
            </w:r>
            <w:r w:rsidRPr="0003096C">
              <w:rPr>
                <w:noProof/>
                <w:webHidden/>
              </w:rPr>
              <w:fldChar w:fldCharType="begin"/>
            </w:r>
            <w:r w:rsidRPr="0003096C">
              <w:rPr>
                <w:noProof/>
                <w:webHidden/>
              </w:rPr>
              <w:instrText xml:space="preserve"> PAGEREF _Toc515544251 \h </w:instrText>
            </w:r>
            <w:r w:rsidRPr="0003096C">
              <w:rPr>
                <w:noProof/>
                <w:webHidden/>
              </w:rPr>
            </w:r>
            <w:r w:rsidRPr="0003096C">
              <w:rPr>
                <w:noProof/>
                <w:webHidden/>
              </w:rPr>
              <w:fldChar w:fldCharType="separate"/>
            </w:r>
            <w:r w:rsidRPr="0003096C">
              <w:rPr>
                <w:noProof/>
                <w:webHidden/>
              </w:rPr>
              <w:t>5</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52" w:history="1">
            <w:r w:rsidRPr="0003096C">
              <w:rPr>
                <w:rStyle w:val="Hyperlink"/>
                <w:noProof/>
              </w:rPr>
              <w:t>2.3 Grundidee</w:t>
            </w:r>
            <w:r w:rsidRPr="0003096C">
              <w:rPr>
                <w:noProof/>
                <w:webHidden/>
              </w:rPr>
              <w:tab/>
            </w:r>
            <w:r w:rsidRPr="0003096C">
              <w:rPr>
                <w:noProof/>
                <w:webHidden/>
              </w:rPr>
              <w:fldChar w:fldCharType="begin"/>
            </w:r>
            <w:r w:rsidRPr="0003096C">
              <w:rPr>
                <w:noProof/>
                <w:webHidden/>
              </w:rPr>
              <w:instrText xml:space="preserve"> PAGEREF _Toc515544252 \h </w:instrText>
            </w:r>
            <w:r w:rsidRPr="0003096C">
              <w:rPr>
                <w:noProof/>
                <w:webHidden/>
              </w:rPr>
            </w:r>
            <w:r w:rsidRPr="0003096C">
              <w:rPr>
                <w:noProof/>
                <w:webHidden/>
              </w:rPr>
              <w:fldChar w:fldCharType="separate"/>
            </w:r>
            <w:r w:rsidRPr="0003096C">
              <w:rPr>
                <w:noProof/>
                <w:webHidden/>
              </w:rPr>
              <w:t>5</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53" w:history="1">
            <w:r w:rsidRPr="0003096C">
              <w:rPr>
                <w:rStyle w:val="Hyperlink"/>
                <w:noProof/>
              </w:rPr>
              <w:t xml:space="preserve">2.3.1 Kugelfallzeit: </w:t>
            </w:r>
            <m:oMath>
              <m:r>
                <w:rPr>
                  <w:rStyle w:val="Hyperlink"/>
                  <w:rFonts w:ascii="Cambria Math" w:hAnsi="Cambria Math"/>
                  <w:noProof/>
                </w:rPr>
                <m:t>tfall</m:t>
              </m:r>
            </m:oMath>
            <w:r w:rsidRPr="0003096C">
              <w:rPr>
                <w:noProof/>
                <w:webHidden/>
              </w:rPr>
              <w:tab/>
            </w:r>
            <w:r w:rsidRPr="0003096C">
              <w:rPr>
                <w:noProof/>
                <w:webHidden/>
              </w:rPr>
              <w:fldChar w:fldCharType="begin"/>
            </w:r>
            <w:r w:rsidRPr="0003096C">
              <w:rPr>
                <w:noProof/>
                <w:webHidden/>
              </w:rPr>
              <w:instrText xml:space="preserve"> PAGEREF _Toc515544253 \h </w:instrText>
            </w:r>
            <w:r w:rsidRPr="0003096C">
              <w:rPr>
                <w:noProof/>
                <w:webHidden/>
              </w:rPr>
            </w:r>
            <w:r w:rsidRPr="0003096C">
              <w:rPr>
                <w:noProof/>
                <w:webHidden/>
              </w:rPr>
              <w:fldChar w:fldCharType="separate"/>
            </w:r>
            <w:r w:rsidRPr="0003096C">
              <w:rPr>
                <w:noProof/>
                <w:webHidden/>
              </w:rPr>
              <w:t>5</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54" w:history="1">
            <w:r w:rsidRPr="0003096C">
              <w:rPr>
                <w:rStyle w:val="Hyperlink"/>
                <w:noProof/>
              </w:rPr>
              <w:t>2.3.2 Zeitpu</w:t>
            </w:r>
            <w:r w:rsidRPr="0003096C">
              <w:rPr>
                <w:rStyle w:val="Hyperlink"/>
                <w:noProof/>
              </w:rPr>
              <w:t>n</w:t>
            </w:r>
            <w:r w:rsidRPr="0003096C">
              <w:rPr>
                <w:rStyle w:val="Hyperlink"/>
                <w:noProof/>
              </w:rPr>
              <w:t xml:space="preserve">kt von Übergang: </w:t>
            </w:r>
            <m:oMath>
              <m:r>
                <w:rPr>
                  <w:rStyle w:val="Hyperlink"/>
                  <w:rFonts w:ascii="Cambria Math" w:hAnsi="Cambria Math"/>
                  <w:noProof/>
                </w:rPr>
                <m:t>tpass</m:t>
              </m:r>
            </m:oMath>
            <w:r w:rsidRPr="0003096C">
              <w:rPr>
                <w:noProof/>
                <w:webHidden/>
              </w:rPr>
              <w:tab/>
            </w:r>
            <w:r w:rsidRPr="0003096C">
              <w:rPr>
                <w:noProof/>
                <w:webHidden/>
              </w:rPr>
              <w:fldChar w:fldCharType="begin"/>
            </w:r>
            <w:r w:rsidRPr="0003096C">
              <w:rPr>
                <w:noProof/>
                <w:webHidden/>
              </w:rPr>
              <w:instrText xml:space="preserve"> PAGEREF _Toc515544254 \h </w:instrText>
            </w:r>
            <w:r w:rsidRPr="0003096C">
              <w:rPr>
                <w:noProof/>
                <w:webHidden/>
              </w:rPr>
            </w:r>
            <w:r w:rsidRPr="0003096C">
              <w:rPr>
                <w:noProof/>
                <w:webHidden/>
              </w:rPr>
              <w:fldChar w:fldCharType="separate"/>
            </w:r>
            <w:r w:rsidRPr="0003096C">
              <w:rPr>
                <w:noProof/>
                <w:webHidden/>
              </w:rPr>
              <w:t>5</w:t>
            </w:r>
            <w:r w:rsidRPr="0003096C">
              <w:rPr>
                <w:noProof/>
                <w:webHidden/>
              </w:rPr>
              <w:fldChar w:fldCharType="end"/>
            </w:r>
          </w:hyperlink>
        </w:p>
        <w:p w:rsidR="000E7E7B" w:rsidRPr="0003096C" w:rsidRDefault="000E7E7B">
          <w:pPr>
            <w:pStyle w:val="TOC1"/>
            <w:tabs>
              <w:tab w:val="right" w:leader="dot" w:pos="9056"/>
            </w:tabs>
            <w:rPr>
              <w:rFonts w:eastAsiaTheme="minorEastAsia" w:cstheme="minorBidi"/>
              <w:b w:val="0"/>
              <w:bCs w:val="0"/>
              <w:caps w:val="0"/>
              <w:noProof/>
              <w:sz w:val="24"/>
              <w:szCs w:val="24"/>
            </w:rPr>
          </w:pPr>
          <w:hyperlink w:anchor="_Toc515544255" w:history="1">
            <w:r w:rsidRPr="0003096C">
              <w:rPr>
                <w:rStyle w:val="Hyperlink"/>
                <w:noProof/>
              </w:rPr>
              <w:t>3. Entwurfsphase</w:t>
            </w:r>
            <w:r w:rsidRPr="0003096C">
              <w:rPr>
                <w:noProof/>
                <w:webHidden/>
              </w:rPr>
              <w:tab/>
            </w:r>
            <w:r w:rsidRPr="0003096C">
              <w:rPr>
                <w:noProof/>
                <w:webHidden/>
              </w:rPr>
              <w:fldChar w:fldCharType="begin"/>
            </w:r>
            <w:r w:rsidRPr="0003096C">
              <w:rPr>
                <w:noProof/>
                <w:webHidden/>
              </w:rPr>
              <w:instrText xml:space="preserve"> PAGEREF _Toc515544255 \h </w:instrText>
            </w:r>
            <w:r w:rsidRPr="0003096C">
              <w:rPr>
                <w:noProof/>
                <w:webHidden/>
              </w:rPr>
            </w:r>
            <w:r w:rsidRPr="0003096C">
              <w:rPr>
                <w:noProof/>
                <w:webHidden/>
              </w:rPr>
              <w:fldChar w:fldCharType="separate"/>
            </w:r>
            <w:r w:rsidRPr="0003096C">
              <w:rPr>
                <w:noProof/>
                <w:webHidden/>
              </w:rPr>
              <w:t>9</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56" w:history="1">
            <w:r w:rsidRPr="0003096C">
              <w:rPr>
                <w:rStyle w:val="Hyperlink"/>
                <w:noProof/>
              </w:rPr>
              <w:t>3.1 UML Dia</w:t>
            </w:r>
            <w:r w:rsidRPr="0003096C">
              <w:rPr>
                <w:rStyle w:val="Hyperlink"/>
                <w:noProof/>
              </w:rPr>
              <w:t>g</w:t>
            </w:r>
            <w:r w:rsidRPr="0003096C">
              <w:rPr>
                <w:rStyle w:val="Hyperlink"/>
                <w:noProof/>
              </w:rPr>
              <w:t>ramm</w:t>
            </w:r>
            <w:r w:rsidRPr="0003096C">
              <w:rPr>
                <w:noProof/>
                <w:webHidden/>
              </w:rPr>
              <w:tab/>
            </w:r>
            <w:r w:rsidRPr="0003096C">
              <w:rPr>
                <w:noProof/>
                <w:webHidden/>
              </w:rPr>
              <w:fldChar w:fldCharType="begin"/>
            </w:r>
            <w:r w:rsidRPr="0003096C">
              <w:rPr>
                <w:noProof/>
                <w:webHidden/>
              </w:rPr>
              <w:instrText xml:space="preserve"> PAGEREF _Toc515544256 \h </w:instrText>
            </w:r>
            <w:r w:rsidRPr="0003096C">
              <w:rPr>
                <w:noProof/>
                <w:webHidden/>
              </w:rPr>
            </w:r>
            <w:r w:rsidRPr="0003096C">
              <w:rPr>
                <w:noProof/>
                <w:webHidden/>
              </w:rPr>
              <w:fldChar w:fldCharType="separate"/>
            </w:r>
            <w:r w:rsidRPr="0003096C">
              <w:rPr>
                <w:noProof/>
                <w:webHidden/>
              </w:rPr>
              <w:t>9</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57" w:history="1">
            <w:r w:rsidRPr="0003096C">
              <w:rPr>
                <w:rStyle w:val="Hyperlink"/>
                <w:noProof/>
              </w:rPr>
              <w:t>3.2 Systemfehler</w:t>
            </w:r>
            <w:r w:rsidRPr="0003096C">
              <w:rPr>
                <w:noProof/>
                <w:webHidden/>
              </w:rPr>
              <w:tab/>
            </w:r>
            <w:r w:rsidRPr="0003096C">
              <w:rPr>
                <w:noProof/>
                <w:webHidden/>
              </w:rPr>
              <w:fldChar w:fldCharType="begin"/>
            </w:r>
            <w:r w:rsidRPr="0003096C">
              <w:rPr>
                <w:noProof/>
                <w:webHidden/>
              </w:rPr>
              <w:instrText xml:space="preserve"> PAGEREF _Toc515544257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58" w:history="1">
            <w:r w:rsidRPr="0003096C">
              <w:rPr>
                <w:rStyle w:val="Hyperlink"/>
                <w:noProof/>
              </w:rPr>
              <w:t>3.2.2 Inhomogenität der Scheibe</w:t>
            </w:r>
            <w:r w:rsidRPr="0003096C">
              <w:rPr>
                <w:noProof/>
                <w:webHidden/>
              </w:rPr>
              <w:tab/>
            </w:r>
            <w:r w:rsidRPr="0003096C">
              <w:rPr>
                <w:noProof/>
                <w:webHidden/>
              </w:rPr>
              <w:fldChar w:fldCharType="begin"/>
            </w:r>
            <w:r w:rsidRPr="0003096C">
              <w:rPr>
                <w:noProof/>
                <w:webHidden/>
              </w:rPr>
              <w:instrText xml:space="preserve"> PAGEREF _Toc515544258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59" w:history="1">
            <w:r w:rsidRPr="0003096C">
              <w:rPr>
                <w:rStyle w:val="Hyperlink"/>
                <w:noProof/>
              </w:rPr>
              <w:t>3.2.3 Die Signalschwankung des Triggers</w:t>
            </w:r>
            <w:r w:rsidRPr="0003096C">
              <w:rPr>
                <w:noProof/>
                <w:webHidden/>
              </w:rPr>
              <w:tab/>
            </w:r>
            <w:r w:rsidRPr="0003096C">
              <w:rPr>
                <w:noProof/>
                <w:webHidden/>
              </w:rPr>
              <w:fldChar w:fldCharType="begin"/>
            </w:r>
            <w:r w:rsidRPr="0003096C">
              <w:rPr>
                <w:noProof/>
                <w:webHidden/>
              </w:rPr>
              <w:instrText xml:space="preserve"> PAGEREF _Toc515544259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60" w:history="1">
            <w:r w:rsidRPr="0003096C">
              <w:rPr>
                <w:rStyle w:val="Hyperlink"/>
                <w:noProof/>
              </w:rPr>
              <w:t>3.2.4 Fallzeit</w:t>
            </w:r>
            <w:r w:rsidRPr="0003096C">
              <w:rPr>
                <w:noProof/>
                <w:webHidden/>
              </w:rPr>
              <w:tab/>
            </w:r>
            <w:r w:rsidRPr="0003096C">
              <w:rPr>
                <w:noProof/>
                <w:webHidden/>
              </w:rPr>
              <w:fldChar w:fldCharType="begin"/>
            </w:r>
            <w:r w:rsidRPr="0003096C">
              <w:rPr>
                <w:noProof/>
                <w:webHidden/>
              </w:rPr>
              <w:instrText xml:space="preserve"> PAGEREF _Toc515544260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1"/>
            <w:tabs>
              <w:tab w:val="right" w:leader="dot" w:pos="9056"/>
            </w:tabs>
            <w:rPr>
              <w:rFonts w:eastAsiaTheme="minorEastAsia" w:cstheme="minorBidi"/>
              <w:b w:val="0"/>
              <w:bCs w:val="0"/>
              <w:caps w:val="0"/>
              <w:noProof/>
              <w:sz w:val="24"/>
              <w:szCs w:val="24"/>
            </w:rPr>
          </w:pPr>
          <w:hyperlink w:anchor="_Toc515544261" w:history="1">
            <w:r w:rsidRPr="0003096C">
              <w:rPr>
                <w:rStyle w:val="Hyperlink"/>
                <w:noProof/>
              </w:rPr>
              <w:t>4. Implementierungsphase</w:t>
            </w:r>
            <w:r w:rsidRPr="0003096C">
              <w:rPr>
                <w:noProof/>
                <w:webHidden/>
              </w:rPr>
              <w:tab/>
            </w:r>
            <w:r w:rsidRPr="0003096C">
              <w:rPr>
                <w:noProof/>
                <w:webHidden/>
              </w:rPr>
              <w:fldChar w:fldCharType="begin"/>
            </w:r>
            <w:r w:rsidRPr="0003096C">
              <w:rPr>
                <w:noProof/>
                <w:webHidden/>
              </w:rPr>
              <w:instrText xml:space="preserve"> PAGEREF _Toc515544261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62" w:history="1">
            <w:r w:rsidRPr="0003096C">
              <w:rPr>
                <w:rStyle w:val="Hyperlink"/>
                <w:noProof/>
              </w:rPr>
              <w:t>4.1 Beschreibung</w:t>
            </w:r>
            <w:r w:rsidRPr="0003096C">
              <w:rPr>
                <w:noProof/>
                <w:webHidden/>
              </w:rPr>
              <w:tab/>
            </w:r>
            <w:r w:rsidRPr="0003096C">
              <w:rPr>
                <w:noProof/>
                <w:webHidden/>
              </w:rPr>
              <w:fldChar w:fldCharType="begin"/>
            </w:r>
            <w:r w:rsidRPr="0003096C">
              <w:rPr>
                <w:noProof/>
                <w:webHidden/>
              </w:rPr>
              <w:instrText xml:space="preserve"> PAGEREF _Toc515544262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63" w:history="1">
            <w:r w:rsidRPr="0003096C">
              <w:rPr>
                <w:rStyle w:val="Hyperlink"/>
                <w:noProof/>
              </w:rPr>
              <w:t>4.2 Fehleranalyse und Änderungen im Entwurf</w:t>
            </w:r>
            <w:r w:rsidRPr="0003096C">
              <w:rPr>
                <w:noProof/>
                <w:webHidden/>
              </w:rPr>
              <w:tab/>
            </w:r>
            <w:r w:rsidRPr="0003096C">
              <w:rPr>
                <w:noProof/>
                <w:webHidden/>
              </w:rPr>
              <w:fldChar w:fldCharType="begin"/>
            </w:r>
            <w:r w:rsidRPr="0003096C">
              <w:rPr>
                <w:noProof/>
                <w:webHidden/>
              </w:rPr>
              <w:instrText xml:space="preserve"> PAGEREF _Toc515544263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64" w:history="1">
            <w:r w:rsidRPr="0003096C">
              <w:rPr>
                <w:rStyle w:val="Hyperlink"/>
                <w:noProof/>
              </w:rPr>
              <w:t>4.2.1 Validierung des Ausgangssignals von Hallsensor</w:t>
            </w:r>
            <w:r w:rsidRPr="0003096C">
              <w:rPr>
                <w:noProof/>
                <w:webHidden/>
              </w:rPr>
              <w:tab/>
            </w:r>
            <w:r w:rsidRPr="0003096C">
              <w:rPr>
                <w:noProof/>
                <w:webHidden/>
              </w:rPr>
              <w:fldChar w:fldCharType="begin"/>
            </w:r>
            <w:r w:rsidRPr="0003096C">
              <w:rPr>
                <w:noProof/>
                <w:webHidden/>
              </w:rPr>
              <w:instrText xml:space="preserve"> PAGEREF _Toc515544264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65" w:history="1">
            <w:r w:rsidRPr="0003096C">
              <w:rPr>
                <w:rStyle w:val="Hyperlink"/>
                <w:noProof/>
              </w:rPr>
              <w:t>4.2.2 Trigger</w:t>
            </w:r>
            <w:r w:rsidRPr="0003096C">
              <w:rPr>
                <w:noProof/>
                <w:webHidden/>
              </w:rPr>
              <w:tab/>
            </w:r>
            <w:r w:rsidRPr="0003096C">
              <w:rPr>
                <w:noProof/>
                <w:webHidden/>
              </w:rPr>
              <w:fldChar w:fldCharType="begin"/>
            </w:r>
            <w:r w:rsidRPr="0003096C">
              <w:rPr>
                <w:noProof/>
                <w:webHidden/>
              </w:rPr>
              <w:instrText xml:space="preserve"> PAGEREF _Toc515544265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3"/>
            <w:tabs>
              <w:tab w:val="right" w:leader="dot" w:pos="9056"/>
            </w:tabs>
            <w:rPr>
              <w:rFonts w:eastAsiaTheme="minorEastAsia" w:cstheme="minorBidi"/>
              <w:i w:val="0"/>
              <w:iCs w:val="0"/>
              <w:noProof/>
              <w:sz w:val="24"/>
              <w:szCs w:val="24"/>
            </w:rPr>
          </w:pPr>
          <w:hyperlink w:anchor="_Toc515544266" w:history="1">
            <w:r w:rsidRPr="0003096C">
              <w:rPr>
                <w:rStyle w:val="Hyperlink"/>
                <w:noProof/>
              </w:rPr>
              <w:t>4.2.3 Fallzeit</w:t>
            </w:r>
            <w:r w:rsidRPr="0003096C">
              <w:rPr>
                <w:noProof/>
                <w:webHidden/>
              </w:rPr>
              <w:tab/>
            </w:r>
            <w:r w:rsidRPr="0003096C">
              <w:rPr>
                <w:noProof/>
                <w:webHidden/>
              </w:rPr>
              <w:fldChar w:fldCharType="begin"/>
            </w:r>
            <w:r w:rsidRPr="0003096C">
              <w:rPr>
                <w:noProof/>
                <w:webHidden/>
              </w:rPr>
              <w:instrText xml:space="preserve"> PAGEREF _Toc515544266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2"/>
            <w:tabs>
              <w:tab w:val="right" w:leader="dot" w:pos="9056"/>
            </w:tabs>
            <w:rPr>
              <w:rFonts w:eastAsiaTheme="minorEastAsia" w:cstheme="minorBidi"/>
              <w:smallCaps w:val="0"/>
              <w:noProof/>
              <w:sz w:val="24"/>
              <w:szCs w:val="24"/>
            </w:rPr>
          </w:pPr>
          <w:hyperlink w:anchor="_Toc515544267" w:history="1">
            <w:r w:rsidRPr="0003096C">
              <w:rPr>
                <w:rStyle w:val="Hyperlink"/>
                <w:noProof/>
              </w:rPr>
              <w:t>4.3 Validierung</w:t>
            </w:r>
            <w:r w:rsidRPr="0003096C">
              <w:rPr>
                <w:noProof/>
                <w:webHidden/>
              </w:rPr>
              <w:tab/>
            </w:r>
            <w:r w:rsidRPr="0003096C">
              <w:rPr>
                <w:noProof/>
                <w:webHidden/>
              </w:rPr>
              <w:fldChar w:fldCharType="begin"/>
            </w:r>
            <w:r w:rsidRPr="0003096C">
              <w:rPr>
                <w:noProof/>
                <w:webHidden/>
              </w:rPr>
              <w:instrText xml:space="preserve"> PAGEREF _Toc515544267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0E7E7B" w:rsidRPr="0003096C" w:rsidRDefault="000E7E7B">
          <w:pPr>
            <w:pStyle w:val="TOC1"/>
            <w:tabs>
              <w:tab w:val="right" w:leader="dot" w:pos="9056"/>
            </w:tabs>
            <w:rPr>
              <w:rFonts w:eastAsiaTheme="minorEastAsia" w:cstheme="minorBidi"/>
              <w:b w:val="0"/>
              <w:bCs w:val="0"/>
              <w:caps w:val="0"/>
              <w:noProof/>
              <w:sz w:val="24"/>
              <w:szCs w:val="24"/>
            </w:rPr>
          </w:pPr>
          <w:hyperlink w:anchor="_Toc515544268" w:history="1">
            <w:r w:rsidRPr="0003096C">
              <w:rPr>
                <w:rStyle w:val="Hyperlink"/>
                <w:noProof/>
              </w:rPr>
              <w:t>5 Quellenverzeichnis</w:t>
            </w:r>
            <w:r w:rsidRPr="0003096C">
              <w:rPr>
                <w:noProof/>
                <w:webHidden/>
              </w:rPr>
              <w:tab/>
            </w:r>
            <w:r w:rsidRPr="0003096C">
              <w:rPr>
                <w:noProof/>
                <w:webHidden/>
              </w:rPr>
              <w:fldChar w:fldCharType="begin"/>
            </w:r>
            <w:r w:rsidRPr="0003096C">
              <w:rPr>
                <w:noProof/>
                <w:webHidden/>
              </w:rPr>
              <w:instrText xml:space="preserve"> PAGEREF _Toc515544268 \h </w:instrText>
            </w:r>
            <w:r w:rsidRPr="0003096C">
              <w:rPr>
                <w:noProof/>
                <w:webHidden/>
              </w:rPr>
            </w:r>
            <w:r w:rsidRPr="0003096C">
              <w:rPr>
                <w:noProof/>
                <w:webHidden/>
              </w:rPr>
              <w:fldChar w:fldCharType="separate"/>
            </w:r>
            <w:r w:rsidRPr="0003096C">
              <w:rPr>
                <w:noProof/>
                <w:webHidden/>
              </w:rPr>
              <w:t>10</w:t>
            </w:r>
            <w:r w:rsidRPr="0003096C">
              <w:rPr>
                <w:noProof/>
                <w:webHidden/>
              </w:rPr>
              <w:fldChar w:fldCharType="end"/>
            </w:r>
          </w:hyperlink>
        </w:p>
        <w:p w:rsidR="00C80C9D" w:rsidRPr="0003096C" w:rsidRDefault="00C80C9D">
          <w:r w:rsidRPr="0003096C">
            <w:rPr>
              <w:b/>
              <w:bCs/>
              <w:noProof/>
            </w:rPr>
            <w:fldChar w:fldCharType="end"/>
          </w:r>
        </w:p>
      </w:sdtContent>
    </w:sdt>
    <w:p w:rsidR="00E86A60" w:rsidRPr="0003096C" w:rsidRDefault="00E86A60" w:rsidP="00FD611C">
      <w:pPr>
        <w:pStyle w:val="Signature"/>
      </w:pPr>
      <w:r w:rsidRPr="0003096C">
        <w:br w:type="page"/>
      </w:r>
    </w:p>
    <w:p w:rsidR="00FD611C" w:rsidRPr="0003096C" w:rsidRDefault="000B4AE0" w:rsidP="000B4AE0">
      <w:pPr>
        <w:pStyle w:val="Heading1"/>
      </w:pPr>
      <w:bookmarkStart w:id="3" w:name="_Toc515544239"/>
      <w:r w:rsidRPr="0003096C">
        <w:lastRenderedPageBreak/>
        <w:t xml:space="preserve">1. </w:t>
      </w:r>
      <w:r w:rsidR="00FD611C" w:rsidRPr="0003096C">
        <w:t>Einleitung</w:t>
      </w:r>
      <w:bookmarkEnd w:id="3"/>
    </w:p>
    <w:p w:rsidR="002A2F19" w:rsidRPr="0003096C" w:rsidRDefault="000B4AE0" w:rsidP="00796022">
      <w:pPr>
        <w:pStyle w:val="Heading2"/>
      </w:pPr>
      <w:bookmarkStart w:id="4" w:name="_Toc515544240"/>
      <w:r w:rsidRPr="0003096C">
        <w:t xml:space="preserve">1.1 </w:t>
      </w:r>
      <w:r w:rsidR="000E57C7" w:rsidRPr="0003096C">
        <w:t>Einführung</w:t>
      </w:r>
      <w:bookmarkEnd w:id="4"/>
    </w:p>
    <w:p w:rsidR="0080505B" w:rsidRPr="0003096C" w:rsidRDefault="0080505B" w:rsidP="0080505B">
      <w:pPr>
        <w:rPr>
          <w:rFonts w:eastAsiaTheme="minorEastAsia"/>
        </w:rPr>
      </w:pPr>
      <w:r w:rsidRPr="0003096C">
        <w:rPr>
          <w:rFonts w:eastAsiaTheme="minorEastAsia"/>
        </w:rPr>
        <w:t xml:space="preserve">Mit der Hilfe der Sensoren sollte </w:t>
      </w:r>
      <w:r w:rsidR="003D2FFE" w:rsidRPr="0003096C">
        <w:rPr>
          <w:rFonts w:eastAsiaTheme="minorEastAsia"/>
        </w:rPr>
        <w:t>das Programm</w:t>
      </w:r>
      <w:r w:rsidRPr="0003096C">
        <w:rPr>
          <w:rFonts w:eastAsiaTheme="minorEastAsia"/>
        </w:rPr>
        <w:t xml:space="preserve"> nach dem Drücken des Triggers entscheiden, wann wird der </w:t>
      </w:r>
      <w:bookmarkStart w:id="5" w:name="OLE_LINK20"/>
      <w:proofErr w:type="spellStart"/>
      <w:r w:rsidRPr="0003096C">
        <w:rPr>
          <w:rFonts w:eastAsiaTheme="minorEastAsia"/>
        </w:rPr>
        <w:t>Servomechanismus</w:t>
      </w:r>
      <w:proofErr w:type="spellEnd"/>
      <w:r w:rsidR="0078691C" w:rsidRPr="0003096C">
        <w:rPr>
          <w:rFonts w:eastAsiaTheme="minorEastAsia"/>
        </w:rPr>
        <w:t xml:space="preserve"> </w:t>
      </w:r>
      <w:bookmarkEnd w:id="5"/>
      <w:r w:rsidR="0078691C" w:rsidRPr="0003096C">
        <w:rPr>
          <w:rFonts w:eastAsiaTheme="minorEastAsia"/>
        </w:rPr>
        <w:t>aktiviert</w:t>
      </w:r>
      <w:bookmarkStart w:id="6" w:name="OLE_LINK15"/>
      <w:bookmarkStart w:id="7" w:name="OLE_LINK16"/>
      <w:r w:rsidR="0078691C" w:rsidRPr="0003096C">
        <w:rPr>
          <w:rFonts w:eastAsiaTheme="minorEastAsia"/>
        </w:rPr>
        <w:t>,</w:t>
      </w:r>
      <w:bookmarkEnd w:id="6"/>
      <w:bookmarkEnd w:id="7"/>
      <w:r w:rsidR="00635589" w:rsidRPr="0003096C">
        <w:rPr>
          <w:rFonts w:eastAsiaTheme="minorEastAsia"/>
        </w:rPr>
        <w:t xml:space="preserve"> um</w:t>
      </w:r>
      <w:r w:rsidR="0078691C" w:rsidRPr="0003096C">
        <w:rPr>
          <w:rFonts w:eastAsiaTheme="minorEastAsia"/>
        </w:rPr>
        <w:t xml:space="preserve"> </w:t>
      </w:r>
      <w:r w:rsidR="00635589" w:rsidRPr="0003096C">
        <w:rPr>
          <w:rFonts w:eastAsiaTheme="minorEastAsia"/>
        </w:rPr>
        <w:t xml:space="preserve">eine </w:t>
      </w:r>
      <w:r w:rsidR="0078691C" w:rsidRPr="0003096C">
        <w:rPr>
          <w:rFonts w:eastAsiaTheme="minorEastAsia"/>
        </w:rPr>
        <w:t>Kugel frei</w:t>
      </w:r>
      <w:r w:rsidR="00635589" w:rsidRPr="0003096C">
        <w:rPr>
          <w:rFonts w:eastAsiaTheme="minorEastAsia"/>
        </w:rPr>
        <w:t>zu</w:t>
      </w:r>
      <w:r w:rsidR="0078691C" w:rsidRPr="0003096C">
        <w:rPr>
          <w:rFonts w:eastAsiaTheme="minorEastAsia"/>
        </w:rPr>
        <w:t xml:space="preserve">geben, </w:t>
      </w:r>
      <w:r w:rsidR="00635589" w:rsidRPr="0003096C">
        <w:rPr>
          <w:rFonts w:eastAsiaTheme="minorEastAsia"/>
        </w:rPr>
        <w:t>sodass</w:t>
      </w:r>
      <w:r w:rsidR="0078691C" w:rsidRPr="0003096C">
        <w:rPr>
          <w:rFonts w:eastAsiaTheme="minorEastAsia"/>
        </w:rPr>
        <w:t xml:space="preserve"> </w:t>
      </w:r>
      <w:r w:rsidRPr="0003096C">
        <w:rPr>
          <w:rFonts w:eastAsiaTheme="minorEastAsia"/>
        </w:rPr>
        <w:t xml:space="preserve">die Kugel </w:t>
      </w:r>
      <w:r w:rsidR="0078691C" w:rsidRPr="0003096C">
        <w:rPr>
          <w:rFonts w:eastAsiaTheme="minorEastAsia"/>
        </w:rPr>
        <w:t>das Loch in einer rotierenden Scheibe tr</w:t>
      </w:r>
      <w:r w:rsidR="00635589" w:rsidRPr="0003096C">
        <w:rPr>
          <w:rFonts w:eastAsiaTheme="minorEastAsia"/>
        </w:rPr>
        <w:t>ifft</w:t>
      </w:r>
      <w:r w:rsidRPr="0003096C">
        <w:rPr>
          <w:rFonts w:eastAsiaTheme="minorEastAsia"/>
        </w:rPr>
        <w:t>.</w:t>
      </w:r>
    </w:p>
    <w:p w:rsidR="000B4AE0" w:rsidRPr="0003096C" w:rsidRDefault="000B4AE0" w:rsidP="000B4AE0">
      <w:pPr>
        <w:pStyle w:val="Heading2"/>
      </w:pPr>
      <w:bookmarkStart w:id="8" w:name="_Toc515544241"/>
      <w:r w:rsidRPr="0003096C">
        <w:t>1.2 Aufgabenstellung</w:t>
      </w:r>
      <w:bookmarkEnd w:id="8"/>
    </w:p>
    <w:p w:rsidR="006C1621" w:rsidRPr="0003096C" w:rsidRDefault="006C1621" w:rsidP="00A611DC">
      <w:pPr>
        <w:pStyle w:val="BodyText"/>
        <w:numPr>
          <w:ilvl w:val="0"/>
          <w:numId w:val="19"/>
        </w:numPr>
      </w:pPr>
      <w:r w:rsidRPr="0003096C">
        <w:t>Kugeln mit einer Erfolgsquote von über 80% in das Loch fallen zu lassen</w:t>
      </w:r>
    </w:p>
    <w:p w:rsidR="006C1621" w:rsidRPr="0003096C" w:rsidRDefault="006C1621" w:rsidP="00A611DC">
      <w:pPr>
        <w:pStyle w:val="BodyText"/>
        <w:numPr>
          <w:ilvl w:val="0"/>
          <w:numId w:val="19"/>
        </w:numPr>
      </w:pPr>
      <w:r w:rsidRPr="0003096C">
        <w:t>Hierzu ist es notwendig die Drehbewegung der Scheibe kontinuierlich zu bestimmen</w:t>
      </w:r>
    </w:p>
    <w:p w:rsidR="006C1621" w:rsidRPr="0003096C" w:rsidRDefault="006C1621" w:rsidP="00A611DC">
      <w:pPr>
        <w:pStyle w:val="BodyText"/>
        <w:numPr>
          <w:ilvl w:val="0"/>
          <w:numId w:val="19"/>
        </w:numPr>
      </w:pPr>
      <w:r w:rsidRPr="0003096C">
        <w:t>Untypische Änderungen der Drehbewegung (Andrehen, Bremsen, ...) erkennen und fehlerhafte Freigabe der Kugel verhindern</w:t>
      </w:r>
    </w:p>
    <w:p w:rsidR="006C1621" w:rsidRPr="0003096C" w:rsidRDefault="006C1621" w:rsidP="00A611DC">
      <w:pPr>
        <w:pStyle w:val="BodyText"/>
        <w:numPr>
          <w:ilvl w:val="0"/>
          <w:numId w:val="19"/>
        </w:numPr>
      </w:pPr>
      <w:r w:rsidRPr="0003096C">
        <w:t>Drücken des Triggers führt schnellstmöglich zur Freigabe einer Kugel. </w:t>
      </w:r>
    </w:p>
    <w:p w:rsidR="006C1621" w:rsidRPr="0003096C" w:rsidRDefault="006C1621" w:rsidP="00A611DC">
      <w:pPr>
        <w:pStyle w:val="BodyText"/>
        <w:numPr>
          <w:ilvl w:val="0"/>
          <w:numId w:val="19"/>
        </w:numPr>
      </w:pPr>
      <w:r w:rsidRPr="0003096C">
        <w:t>Wenn der der Trigger zwei Mal hintereinander gedrückt wird, sollen fünf Kugeln hintereinander ausgelöst werden.</w:t>
      </w:r>
    </w:p>
    <w:p w:rsidR="006C1621" w:rsidRPr="0003096C" w:rsidRDefault="006C1621" w:rsidP="00A611DC">
      <w:pPr>
        <w:pStyle w:val="BodyText"/>
        <w:numPr>
          <w:ilvl w:val="0"/>
          <w:numId w:val="19"/>
        </w:numPr>
      </w:pPr>
      <w:r w:rsidRPr="0003096C">
        <w:t>Die Kugeln sollen bei allen realistischen Drehgeschwindigkeiten (von ca. 3 U/s bis 5 </w:t>
      </w:r>
      <w:r w:rsidR="00682440" w:rsidRPr="0003096C">
        <w:t>s</w:t>
      </w:r>
      <w:r w:rsidRPr="0003096C">
        <w:t>/U) das Loch treffen.</w:t>
      </w:r>
    </w:p>
    <w:p w:rsidR="00FD611C" w:rsidRPr="0003096C" w:rsidRDefault="000B4AE0" w:rsidP="000B4AE0">
      <w:pPr>
        <w:pStyle w:val="Heading1"/>
      </w:pPr>
      <w:bookmarkStart w:id="9" w:name="_Toc515544242"/>
      <w:r w:rsidRPr="0003096C">
        <w:t xml:space="preserve">2. </w:t>
      </w:r>
      <w:r w:rsidR="00EC7760" w:rsidRPr="0003096C">
        <w:t>Systemanalyse</w:t>
      </w:r>
      <w:bookmarkEnd w:id="9"/>
    </w:p>
    <w:p w:rsidR="000B4AE0" w:rsidRPr="0003096C" w:rsidRDefault="000B4AE0" w:rsidP="000B4AE0">
      <w:pPr>
        <w:pStyle w:val="Heading2"/>
      </w:pPr>
      <w:bookmarkStart w:id="10" w:name="_Toc515544243"/>
      <w:r w:rsidRPr="0003096C">
        <w:t>2.1 Versuchsaufbau</w:t>
      </w:r>
      <w:bookmarkEnd w:id="10"/>
    </w:p>
    <w:p w:rsidR="006C1621" w:rsidRPr="0003096C" w:rsidRDefault="006C1621" w:rsidP="00A611DC">
      <w:pPr>
        <w:pStyle w:val="BodyText"/>
      </w:pPr>
      <w:r w:rsidRPr="0003096C">
        <w:t xml:space="preserve">Nach dem Dokument </w:t>
      </w:r>
      <w:proofErr w:type="spellStart"/>
      <w:r w:rsidRPr="0003096C">
        <w:rPr>
          <w:i/>
        </w:rPr>
        <w:t>Kugelfall_shaltplan</w:t>
      </w:r>
      <w:proofErr w:type="spellEnd"/>
      <w:r w:rsidRPr="0003096C">
        <w:rPr>
          <w:i/>
        </w:rPr>
        <w:t xml:space="preserve"> </w:t>
      </w:r>
      <w:r w:rsidRPr="0003096C">
        <w:t xml:space="preserve">kann man sehen, dass das Modell aus Sensoren und Aktoren, und zusätzlich </w:t>
      </w:r>
      <w:proofErr w:type="spellStart"/>
      <w:r w:rsidRPr="0003096C">
        <w:t>Arduino</w:t>
      </w:r>
      <w:proofErr w:type="spellEnd"/>
      <w:r w:rsidRPr="0003096C">
        <w:t xml:space="preserve"> besteht. </w:t>
      </w:r>
    </w:p>
    <w:p w:rsidR="006C1621" w:rsidRPr="0003096C" w:rsidRDefault="006C1621" w:rsidP="00A611DC">
      <w:pPr>
        <w:pStyle w:val="BodyText"/>
      </w:pPr>
      <w:r w:rsidRPr="0003096C">
        <w:t>Sensoren:</w:t>
      </w:r>
    </w:p>
    <w:p w:rsidR="00532A0E" w:rsidRPr="0003096C" w:rsidRDefault="00532A0E" w:rsidP="00A611DC">
      <w:pPr>
        <w:pStyle w:val="BodyText"/>
        <w:numPr>
          <w:ilvl w:val="0"/>
          <w:numId w:val="20"/>
        </w:numPr>
      </w:pPr>
      <w:r w:rsidRPr="0003096C">
        <w:t>Photoelektrischer Näherungsschalter</w:t>
      </w:r>
    </w:p>
    <w:p w:rsidR="006C1621" w:rsidRPr="0003096C" w:rsidRDefault="00362DB0" w:rsidP="00A611DC">
      <w:pPr>
        <w:pStyle w:val="BodyText"/>
        <w:numPr>
          <w:ilvl w:val="0"/>
          <w:numId w:val="20"/>
        </w:numPr>
      </w:pPr>
      <w:bookmarkStart w:id="11" w:name="OLE_LINK26"/>
      <w:bookmarkStart w:id="12" w:name="OLE_LINK27"/>
      <w:bookmarkStart w:id="13" w:name="OLE_LINK28"/>
      <w:r w:rsidRPr="0003096C">
        <w:t>Hall-Effekt Geschwindigkeits-Zahnradsensor</w:t>
      </w:r>
    </w:p>
    <w:bookmarkEnd w:id="11"/>
    <w:bookmarkEnd w:id="12"/>
    <w:bookmarkEnd w:id="13"/>
    <w:p w:rsidR="006C1621" w:rsidRPr="0003096C" w:rsidRDefault="006C1621" w:rsidP="00A611DC">
      <w:pPr>
        <w:pStyle w:val="BodyText"/>
        <w:numPr>
          <w:ilvl w:val="0"/>
          <w:numId w:val="20"/>
        </w:numPr>
      </w:pPr>
      <w:r w:rsidRPr="0003096C">
        <w:t>Trigger</w:t>
      </w:r>
    </w:p>
    <w:p w:rsidR="006C1621" w:rsidRPr="0003096C" w:rsidRDefault="006C1621" w:rsidP="00A611DC">
      <w:pPr>
        <w:pStyle w:val="BodyText"/>
        <w:numPr>
          <w:ilvl w:val="0"/>
          <w:numId w:val="20"/>
        </w:numPr>
      </w:pPr>
      <w:r w:rsidRPr="0003096C">
        <w:t>Switch</w:t>
      </w:r>
    </w:p>
    <w:p w:rsidR="006C1621" w:rsidRPr="0003096C" w:rsidRDefault="006C1621" w:rsidP="00A611DC">
      <w:pPr>
        <w:pStyle w:val="BodyText"/>
        <w:numPr>
          <w:ilvl w:val="0"/>
          <w:numId w:val="20"/>
        </w:numPr>
      </w:pPr>
      <w:r w:rsidRPr="0003096C">
        <w:t>Button1</w:t>
      </w:r>
    </w:p>
    <w:p w:rsidR="006C1621" w:rsidRPr="0003096C" w:rsidRDefault="006C1621" w:rsidP="00A611DC">
      <w:pPr>
        <w:pStyle w:val="BodyText"/>
        <w:numPr>
          <w:ilvl w:val="0"/>
          <w:numId w:val="20"/>
        </w:numPr>
      </w:pPr>
      <w:r w:rsidRPr="0003096C">
        <w:t>Button2</w:t>
      </w:r>
    </w:p>
    <w:p w:rsidR="006C1621" w:rsidRPr="0003096C" w:rsidRDefault="006C1621" w:rsidP="00A611DC">
      <w:pPr>
        <w:pStyle w:val="BodyText"/>
      </w:pPr>
      <w:r w:rsidRPr="0003096C">
        <w:t>Aktoren:</w:t>
      </w:r>
    </w:p>
    <w:p w:rsidR="006C1621" w:rsidRPr="0003096C" w:rsidRDefault="006C1621" w:rsidP="00A611DC">
      <w:pPr>
        <w:pStyle w:val="BodyText"/>
        <w:numPr>
          <w:ilvl w:val="0"/>
          <w:numId w:val="20"/>
        </w:numPr>
      </w:pPr>
      <w:r w:rsidRPr="0003096C">
        <w:t>Blackbox LED gelb</w:t>
      </w:r>
    </w:p>
    <w:p w:rsidR="006C1621" w:rsidRPr="0003096C" w:rsidRDefault="00086360" w:rsidP="00A611DC">
      <w:pPr>
        <w:pStyle w:val="BodyText"/>
        <w:numPr>
          <w:ilvl w:val="0"/>
          <w:numId w:val="20"/>
        </w:numPr>
      </w:pPr>
      <w:proofErr w:type="spellStart"/>
      <w:r w:rsidRPr="0003096C">
        <w:rPr>
          <w:rFonts w:eastAsiaTheme="minorEastAsia"/>
        </w:rPr>
        <w:t>Servomechanismus</w:t>
      </w:r>
      <w:proofErr w:type="spellEnd"/>
    </w:p>
    <w:p w:rsidR="006C1621" w:rsidRPr="0003096C" w:rsidRDefault="006C1621" w:rsidP="00A611DC">
      <w:pPr>
        <w:pStyle w:val="BodyText"/>
        <w:numPr>
          <w:ilvl w:val="0"/>
          <w:numId w:val="20"/>
        </w:numPr>
      </w:pPr>
      <w:r w:rsidRPr="0003096C">
        <w:t>LED1</w:t>
      </w:r>
    </w:p>
    <w:p w:rsidR="006C1621" w:rsidRPr="0003096C" w:rsidRDefault="006C1621" w:rsidP="00A611DC">
      <w:pPr>
        <w:pStyle w:val="BodyText"/>
        <w:numPr>
          <w:ilvl w:val="0"/>
          <w:numId w:val="20"/>
        </w:numPr>
      </w:pPr>
      <w:r w:rsidRPr="0003096C">
        <w:t>LED2</w:t>
      </w:r>
    </w:p>
    <w:p w:rsidR="006C1621" w:rsidRPr="0003096C" w:rsidRDefault="00532A0E" w:rsidP="00A611DC">
      <w:pPr>
        <w:pStyle w:val="Heading3"/>
      </w:pPr>
      <w:bookmarkStart w:id="14" w:name="_Toc515544244"/>
      <w:r w:rsidRPr="0003096C">
        <w:t xml:space="preserve">2.1.1 </w:t>
      </w:r>
      <w:bookmarkStart w:id="15" w:name="OLE_LINK1"/>
      <w:bookmarkStart w:id="16" w:name="OLE_LINK2"/>
      <w:bookmarkStart w:id="17" w:name="OLE_LINK8"/>
      <w:proofErr w:type="gramStart"/>
      <w:r w:rsidRPr="0003096C">
        <w:t>Photoelektrischer</w:t>
      </w:r>
      <w:proofErr w:type="gramEnd"/>
      <w:r w:rsidRPr="0003096C">
        <w:t xml:space="preserve"> Näherungsschalter</w:t>
      </w:r>
      <w:bookmarkEnd w:id="14"/>
      <w:bookmarkEnd w:id="15"/>
      <w:bookmarkEnd w:id="16"/>
      <w:bookmarkEnd w:id="17"/>
    </w:p>
    <w:p w:rsidR="006C1621" w:rsidRPr="0003096C" w:rsidRDefault="006C1621" w:rsidP="00A611DC">
      <w:pPr>
        <w:pStyle w:val="BodyText"/>
      </w:pPr>
      <w:r w:rsidRPr="0003096C">
        <w:t xml:space="preserve">Dieser </w:t>
      </w:r>
      <w:proofErr w:type="spellStart"/>
      <w:r w:rsidRPr="0003096C">
        <w:t>Photosensor</w:t>
      </w:r>
      <w:proofErr w:type="spellEnd"/>
      <w:r w:rsidRPr="0003096C">
        <w:t xml:space="preserve"> ist eine Reflexions-Lichttaster. </w:t>
      </w:r>
      <w:r w:rsidR="00086360" w:rsidRPr="0003096C">
        <w:t>Lichts</w:t>
      </w:r>
      <w:r w:rsidRPr="0003096C">
        <w:t xml:space="preserve">ender und </w:t>
      </w:r>
      <w:r w:rsidR="00086360" w:rsidRPr="0003096C">
        <w:t>-e</w:t>
      </w:r>
      <w:r w:rsidRPr="0003096C">
        <w:t xml:space="preserve">mpfänger befinden sich in einem gemeinsamen Gehäuse. In dieser Arbeit wird der LRS 1120-304 photoelektrischem Näherungsschalter, der zwei eingebaute LEDs zur Verfügung gestellt. Das gelbe LED repräsentiert den </w:t>
      </w:r>
      <w:r w:rsidR="00AE7394" w:rsidRPr="0003096C">
        <w:t>Schaltzustand</w:t>
      </w:r>
      <w:r w:rsidRPr="0003096C">
        <w:t>, wobei das Grüne LED</w:t>
      </w:r>
      <w:r w:rsidR="004F545D" w:rsidRPr="0003096C">
        <w:t xml:space="preserve"> den Arbeitszustand.</w:t>
      </w:r>
    </w:p>
    <w:p w:rsidR="003D2FFE" w:rsidRPr="0003096C" w:rsidRDefault="003D2FFE" w:rsidP="003D2FFE">
      <w:pPr>
        <w:pStyle w:val="BodyText"/>
      </w:pPr>
      <w:r w:rsidRPr="0003096C">
        <w:rPr>
          <w:shd w:val="clear" w:color="auto" w:fill="FFFFFF"/>
        </w:rPr>
        <w:t>Bei einer Reflex-Lichtschranke sind Sender und Empfänger in einem einzigen Gehäuse untergebracht, wobei ein fokussierter pulsierender Lichtstrahl durch einen Polarisationsfilter auf einen entfernten Reflektor ausgesendet wird.</w:t>
      </w:r>
      <w:r w:rsidRPr="0003096C">
        <w:t xml:space="preserve"> Der reflektierte Lichtstrahl kehrt zum Sensor </w:t>
      </w:r>
      <w:r w:rsidRPr="0003096C">
        <w:lastRenderedPageBreak/>
        <w:t>zurück, wo er einen zweiten Polfilter passiert, bevor er den Empfänger erreicht. Unterbricht ein Objekt den Lichtstrahl, registriert der Sensor die reduzierte Lichtinten</w:t>
      </w:r>
      <w:r w:rsidR="0058665F" w:rsidRPr="0003096C">
        <w:t xml:space="preserve">sität und aktiviert den Ausgang [1]. </w:t>
      </w:r>
    </w:p>
    <w:p w:rsidR="0058665F" w:rsidRPr="0003096C" w:rsidRDefault="004A5843" w:rsidP="003D2FFE">
      <w:pPr>
        <w:pStyle w:val="BodyText"/>
        <w:rPr>
          <w:rFonts w:eastAsiaTheme="minorEastAsia"/>
        </w:rPr>
      </w:pPr>
      <w:r w:rsidRPr="0003096C">
        <w:t>Bei diesem Versuch</w:t>
      </w:r>
      <w:r w:rsidR="0058665F" w:rsidRPr="0003096C">
        <w:t xml:space="preserve"> </w:t>
      </w:r>
      <w:r w:rsidRPr="0003096C">
        <w:t>ist die Unterfläche der Scheibe in 12</w:t>
      </w:r>
      <w:r w:rsidR="00D15ED3" w:rsidRPr="0003096C">
        <w:t xml:space="preserve"> </w:t>
      </w:r>
      <w:r w:rsidRPr="0003096C">
        <w:t>Segmente eingeteilt</w:t>
      </w:r>
      <w:r w:rsidR="00D15ED3" w:rsidRPr="0003096C">
        <w:t xml:space="preserve"> (</w:t>
      </w:r>
      <w:r w:rsidR="0058665F" w:rsidRPr="0003096C">
        <w:t>ein helles Segment wechselt mit</w:t>
      </w:r>
      <w:r w:rsidR="00D15ED3" w:rsidRPr="0003096C">
        <w:t xml:space="preserve"> einem dunklen).</w:t>
      </w:r>
      <w:r w:rsidR="0058665F" w:rsidRPr="0003096C">
        <w:t xml:space="preserve"> </w:t>
      </w:r>
      <w:r w:rsidR="00D15ED3" w:rsidRPr="0003096C">
        <w:t>W</w:t>
      </w:r>
      <w:r w:rsidR="0058665F" w:rsidRPr="0003096C">
        <w:t xml:space="preserve">enn das Lichtsignal über der hellen Oberfläche aus Schreibe (für den ersten Fall) zurückgeworfen wird, wird der Sensorwert 1 sein. Im Gegensatz dazu wird der Sensorwert 0 sein. </w:t>
      </w:r>
    </w:p>
    <w:p w:rsidR="006C1621" w:rsidRPr="0003096C" w:rsidRDefault="006C1621" w:rsidP="00A611DC">
      <w:pPr>
        <w:pStyle w:val="BodyText"/>
      </w:pPr>
      <w:r w:rsidRPr="0003096C">
        <w:t xml:space="preserve">Die hohe Schaltfrequenz von </w:t>
      </w:r>
      <w:proofErr w:type="spellStart"/>
      <w:r w:rsidRPr="0003096C">
        <w:t>Photosensor</w:t>
      </w:r>
      <w:proofErr w:type="spellEnd"/>
      <w:r w:rsidRPr="0003096C">
        <w:t xml:space="preserve"> ist 1000</w:t>
      </w:r>
      <w:r w:rsidR="00251BAA" w:rsidRPr="0003096C">
        <w:t xml:space="preserve"> </w:t>
      </w:r>
      <w:r w:rsidRPr="0003096C">
        <w:t xml:space="preserve">Hz. Das bedeute, die </w:t>
      </w:r>
      <w:r w:rsidR="00AE7394" w:rsidRPr="0003096C">
        <w:t>höchste</w:t>
      </w:r>
      <w:r w:rsidRPr="0003096C">
        <w:t xml:space="preserve"> Geschwindigkeit, die </w:t>
      </w:r>
      <w:r w:rsidR="00682440" w:rsidRPr="0003096C">
        <w:t xml:space="preserve">der </w:t>
      </w:r>
      <w:proofErr w:type="spellStart"/>
      <w:r w:rsidRPr="0003096C">
        <w:t>Photosensor</w:t>
      </w:r>
      <w:proofErr w:type="spellEnd"/>
      <w:r w:rsidRPr="0003096C">
        <w:t xml:space="preserve"> messen k</w:t>
      </w:r>
      <w:r w:rsidR="00682440" w:rsidRPr="0003096C">
        <w:t>ann</w:t>
      </w:r>
      <w:r w:rsidRPr="0003096C">
        <w:t xml:space="preserve">, ist ca. </w:t>
      </w:r>
      <w:r w:rsidR="00682440" w:rsidRPr="0003096C">
        <w:t>83</w:t>
      </w:r>
      <w:r w:rsidRPr="0003096C">
        <w:t xml:space="preserve"> </w:t>
      </w:r>
      <w:r w:rsidR="00682440" w:rsidRPr="0003096C">
        <w:t>U</w:t>
      </w:r>
      <w:r w:rsidRPr="0003096C">
        <w:t>/s. Diese Geschwindigkeit ist viele gr</w:t>
      </w:r>
      <w:r w:rsidR="00682440" w:rsidRPr="0003096C">
        <w:t>ö</w:t>
      </w:r>
      <w:r w:rsidRPr="0003096C">
        <w:t>ße</w:t>
      </w:r>
      <w:r w:rsidR="00682440" w:rsidRPr="0003096C">
        <w:t>r</w:t>
      </w:r>
      <w:r w:rsidRPr="0003096C">
        <w:t xml:space="preserve"> als die Anforderung </w:t>
      </w:r>
      <w:r w:rsidR="00682440" w:rsidRPr="0003096C">
        <w:t>3 U</w:t>
      </w:r>
      <w:r w:rsidRPr="0003096C">
        <w:t>/s.</w:t>
      </w:r>
    </w:p>
    <w:p w:rsidR="006C1621" w:rsidRPr="0003096C" w:rsidRDefault="00532A0E" w:rsidP="000722F5">
      <w:pPr>
        <w:pStyle w:val="Heading3"/>
      </w:pPr>
      <w:bookmarkStart w:id="18" w:name="_Toc515544245"/>
      <w:r w:rsidRPr="0003096C">
        <w:t>2</w:t>
      </w:r>
      <w:r w:rsidR="006C1621" w:rsidRPr="0003096C">
        <w:t xml:space="preserve">.1.2 </w:t>
      </w:r>
      <w:r w:rsidR="000722F5" w:rsidRPr="0003096C">
        <w:t>Hall-Effekt Geschwindigkeits-Zahnradsensor</w:t>
      </w:r>
      <w:bookmarkEnd w:id="18"/>
    </w:p>
    <w:p w:rsidR="00397F91" w:rsidRPr="0003096C" w:rsidRDefault="00397F91" w:rsidP="00682440">
      <w:pPr>
        <w:pStyle w:val="BodyText"/>
      </w:pPr>
      <w:r w:rsidRPr="0003096C">
        <w:t xml:space="preserve">Der verwendete Geschwindigkeits-Zahnradsensor CYGTS211/212 ist befähigt die Rotationsgeschwindigkeit der </w:t>
      </w:r>
      <w:r w:rsidR="00D15ED3" w:rsidRPr="0003096C">
        <w:t>Zahnräder basiert</w:t>
      </w:r>
      <w:r w:rsidRPr="0003096C">
        <w:t xml:space="preserve"> auf dem Hall-Effekt zu messen. </w:t>
      </w:r>
    </w:p>
    <w:p w:rsidR="00397F91" w:rsidRPr="0003096C" w:rsidRDefault="00397F91" w:rsidP="00682440">
      <w:pPr>
        <w:pStyle w:val="BodyText"/>
      </w:pPr>
      <w:r w:rsidRPr="0003096C">
        <w:t xml:space="preserve">Er verwendet einen magnetischen, vorgespannten Hall-Effekt-IC um die Drehbewegung des Eisenmetallgetriebes genau zu erfassen. Wenn das Addendum sich mit dem Sensor </w:t>
      </w:r>
      <w:r w:rsidR="00D15ED3" w:rsidRPr="0003096C">
        <w:t>nähert, verändert</w:t>
      </w:r>
      <w:r w:rsidRPr="0003096C">
        <w:t xml:space="preserve"> sich das Signal </w:t>
      </w:r>
      <w:r w:rsidR="00D15ED3" w:rsidRPr="0003096C">
        <w:t>zwischen Low</w:t>
      </w:r>
      <w:r w:rsidRPr="0003096C">
        <w:t>-Pegel und High-</w:t>
      </w:r>
      <w:r w:rsidR="00D15ED3" w:rsidRPr="0003096C">
        <w:t>Pegel,</w:t>
      </w:r>
      <w:r w:rsidRPr="0003096C">
        <w:t xml:space="preserve"> so wird ein Rechtecksignal ausgegeben. </w:t>
      </w:r>
    </w:p>
    <w:p w:rsidR="00397F91" w:rsidRPr="0003096C" w:rsidRDefault="00397F91" w:rsidP="00682440">
      <w:pPr>
        <w:pStyle w:val="BodyText"/>
      </w:pPr>
      <w:r w:rsidRPr="0003096C">
        <w:t xml:space="preserve">Bei unserem Fall ist </w:t>
      </w:r>
      <w:r w:rsidR="00D15ED3" w:rsidRPr="0003096C">
        <w:t>das zumessende Objekt</w:t>
      </w:r>
      <w:r w:rsidRPr="0003096C">
        <w:t xml:space="preserve"> als ein Zahnrad mit zwei Zähne beobachtet werden können. Die zwei</w:t>
      </w:r>
      <w:r w:rsidR="00707A9A" w:rsidRPr="0003096C">
        <w:t xml:space="preserve"> </w:t>
      </w:r>
      <w:r w:rsidR="00707A9A" w:rsidRPr="0003096C">
        <w:rPr>
          <w:rFonts w:eastAsiaTheme="minorEastAsia"/>
        </w:rPr>
        <w:t>unterschiedliche groß</w:t>
      </w:r>
      <w:r w:rsidRPr="0003096C">
        <w:t xml:space="preserve"> ferromagnetische Material ist wie in der Abbildung () unter der Scheibe eingerichtet. Jedes </w:t>
      </w:r>
      <w:r w:rsidR="00D15ED3" w:rsidRPr="0003096C">
        <w:t>Mal,</w:t>
      </w:r>
      <w:r w:rsidRPr="0003096C">
        <w:t xml:space="preserve"> wenn ein von zwei</w:t>
      </w:r>
      <w:r w:rsidR="00707A9A" w:rsidRPr="0003096C">
        <w:t xml:space="preserve"> ferromagnetische Material</w:t>
      </w:r>
      <w:r w:rsidRPr="0003096C">
        <w:t xml:space="preserve"> von der Oberseite des Sensors vorbeikommt, verändert sich die magnetische Flussdichte durch </w:t>
      </w:r>
      <w:r w:rsidR="00D15ED3" w:rsidRPr="0003096C">
        <w:t>den Hallsensor</w:t>
      </w:r>
      <w:r w:rsidRPr="0003096C">
        <w:t>, deswegen wird ein Zustandsänderung des Ausgangssignals erzeugt.</w:t>
      </w:r>
    </w:p>
    <w:p w:rsidR="00397F91" w:rsidRPr="0003096C" w:rsidRDefault="00397F91" w:rsidP="00682440">
      <w:pPr>
        <w:pStyle w:val="BodyText"/>
      </w:pPr>
      <w:r w:rsidRPr="0003096C">
        <w:t>Der Messbereich kann mit der Anzahl der Zähne bestimmt werden,</w:t>
      </w:r>
      <w:r w:rsidR="000722F5" w:rsidRPr="0003096C">
        <w:t xml:space="preserve"> </w:t>
      </w:r>
      <w:r w:rsidRPr="0003096C">
        <w:t xml:space="preserve">hier ist es </w:t>
      </w:r>
      <w:r w:rsidR="000722F5" w:rsidRPr="0003096C">
        <w:t>ungefähr</w:t>
      </w:r>
      <w:r w:rsidRPr="0003096C">
        <w:t xml:space="preserve"> zwischen </w:t>
      </w:r>
      <w:r w:rsidR="00010D55" w:rsidRPr="0003096C">
        <w:t>0.5</w:t>
      </w:r>
      <w:r w:rsidRPr="0003096C">
        <w:t xml:space="preserve"> bis </w:t>
      </w:r>
      <w:r w:rsidR="00010D55" w:rsidRPr="0003096C">
        <w:t>10000 U</w:t>
      </w:r>
      <w:r w:rsidRPr="0003096C">
        <w:t>/s,</w:t>
      </w:r>
      <w:r w:rsidR="00707A9A" w:rsidRPr="0003096C">
        <w:t xml:space="preserve"> </w:t>
      </w:r>
      <w:r w:rsidRPr="0003096C">
        <w:t>und die Antwortfrequenz ist zwischen 1</w:t>
      </w:r>
      <w:r w:rsidR="00251BAA" w:rsidRPr="0003096C">
        <w:t xml:space="preserve"> </w:t>
      </w:r>
      <w:r w:rsidRPr="0003096C">
        <w:t>Hz bis 20</w:t>
      </w:r>
      <w:r w:rsidR="00251BAA" w:rsidRPr="0003096C">
        <w:t xml:space="preserve"> </w:t>
      </w:r>
      <w:r w:rsidRPr="0003096C">
        <w:t>kHz.</w:t>
      </w:r>
    </w:p>
    <w:p w:rsidR="006C1621" w:rsidRPr="0003096C" w:rsidRDefault="000722F5" w:rsidP="00A611DC">
      <w:pPr>
        <w:pStyle w:val="Heading3"/>
      </w:pPr>
      <w:bookmarkStart w:id="19" w:name="_Toc515544246"/>
      <w:r w:rsidRPr="0003096C">
        <w:t>2.</w:t>
      </w:r>
      <w:r w:rsidR="006C1621" w:rsidRPr="0003096C">
        <w:t>1.3 Trigger</w:t>
      </w:r>
      <w:bookmarkEnd w:id="19"/>
    </w:p>
    <w:p w:rsidR="006C1621" w:rsidRPr="0003096C" w:rsidRDefault="006C1621" w:rsidP="00A611DC">
      <w:pPr>
        <w:pStyle w:val="BodyText"/>
      </w:pPr>
      <w:r w:rsidRPr="0003096C">
        <w:t xml:space="preserve">Am </w:t>
      </w:r>
      <w:bookmarkStart w:id="20" w:name="OLE_LINK3"/>
      <w:bookmarkStart w:id="21" w:name="OLE_LINK4"/>
      <w:bookmarkStart w:id="22" w:name="OLE_LINK5"/>
      <w:proofErr w:type="spellStart"/>
      <w:r w:rsidRPr="0003096C">
        <w:t>Arduino</w:t>
      </w:r>
      <w:proofErr w:type="spellEnd"/>
      <w:r w:rsidRPr="0003096C">
        <w:t xml:space="preserve"> </w:t>
      </w:r>
      <w:bookmarkEnd w:id="20"/>
      <w:bookmarkEnd w:id="21"/>
      <w:bookmarkEnd w:id="22"/>
      <w:r w:rsidRPr="0003096C">
        <w:t>ist der Trigger auf Pin 4 ver</w:t>
      </w:r>
      <w:r w:rsidR="00976544" w:rsidRPr="0003096C">
        <w:t>bindet</w:t>
      </w:r>
      <w:r w:rsidRPr="0003096C">
        <w:t xml:space="preserve">. Bei Drücken des Triggers wird Pin 4 ein High-Pegel Signal </w:t>
      </w:r>
      <w:bookmarkStart w:id="23" w:name="OLE_LINK6"/>
      <w:bookmarkStart w:id="24" w:name="OLE_LINK7"/>
      <w:r w:rsidRPr="0003096C">
        <w:t>empfangen</w:t>
      </w:r>
      <w:bookmarkEnd w:id="23"/>
      <w:bookmarkEnd w:id="24"/>
      <w:r w:rsidRPr="0003096C">
        <w:t xml:space="preserve">. Das Ausgangssignal verändert sich von Low-Pegel zu High-Pegel bei Drücken des Triggers, und von High-Pegel zu Low-Pegel bei Verlassen. </w:t>
      </w:r>
    </w:p>
    <w:p w:rsidR="006C1621" w:rsidRPr="0003096C" w:rsidRDefault="00532A0E" w:rsidP="00A611DC">
      <w:pPr>
        <w:pStyle w:val="Heading3"/>
      </w:pPr>
      <w:bookmarkStart w:id="25" w:name="_Toc515544247"/>
      <w:r w:rsidRPr="0003096C">
        <w:t>2</w:t>
      </w:r>
      <w:r w:rsidR="006C1621" w:rsidRPr="0003096C">
        <w:t>.1.4 Switch</w:t>
      </w:r>
      <w:bookmarkEnd w:id="25"/>
    </w:p>
    <w:p w:rsidR="006C1621" w:rsidRPr="0003096C" w:rsidRDefault="006C1621" w:rsidP="00A611DC">
      <w:pPr>
        <w:pStyle w:val="BodyText"/>
      </w:pPr>
      <w:r w:rsidRPr="0003096C">
        <w:t xml:space="preserve">Am </w:t>
      </w:r>
      <w:proofErr w:type="spellStart"/>
      <w:r w:rsidRPr="0003096C">
        <w:t>Arduino</w:t>
      </w:r>
      <w:proofErr w:type="spellEnd"/>
      <w:r w:rsidRPr="0003096C">
        <w:t xml:space="preserve"> ist der Switch auf Pin 5 </w:t>
      </w:r>
      <w:r w:rsidR="00976544" w:rsidRPr="0003096C">
        <w:t>verbindet</w:t>
      </w:r>
      <w:r w:rsidRPr="0003096C">
        <w:t>. Bei Rü</w:t>
      </w:r>
      <w:bookmarkStart w:id="26" w:name="OLE_LINK17"/>
      <w:bookmarkStart w:id="27" w:name="OLE_LINK18"/>
      <w:r w:rsidRPr="0003096C">
        <w:t xml:space="preserve">cken </w:t>
      </w:r>
      <w:bookmarkEnd w:id="26"/>
      <w:bookmarkEnd w:id="27"/>
      <w:r w:rsidRPr="0003096C">
        <w:t>des Switchs wird das Ausgangssignal</w:t>
      </w:r>
      <w:r w:rsidR="00976544" w:rsidRPr="0003096C">
        <w:t xml:space="preserve"> zwischen High-Pegel(</w:t>
      </w:r>
      <w:r w:rsidR="00976544" w:rsidRPr="0003096C">
        <w:rPr>
          <w:rFonts w:eastAsiaTheme="minorEastAsia"/>
        </w:rPr>
        <w:t>ober</w:t>
      </w:r>
      <w:r w:rsidR="00976544" w:rsidRPr="0003096C">
        <w:t>) und Low-Pegel(unter)</w:t>
      </w:r>
      <w:r w:rsidRPr="0003096C">
        <w:t xml:space="preserve"> ändern.</w:t>
      </w:r>
    </w:p>
    <w:p w:rsidR="006C1621" w:rsidRPr="0003096C" w:rsidRDefault="00532A0E" w:rsidP="00A611DC">
      <w:pPr>
        <w:pStyle w:val="Heading3"/>
      </w:pPr>
      <w:bookmarkStart w:id="28" w:name="_Toc515544248"/>
      <w:r w:rsidRPr="0003096C">
        <w:t>2</w:t>
      </w:r>
      <w:r w:rsidR="006C1621" w:rsidRPr="0003096C">
        <w:t>.1.5 Button1 und Button2</w:t>
      </w:r>
      <w:bookmarkEnd w:id="28"/>
    </w:p>
    <w:p w:rsidR="006C1621" w:rsidRPr="0003096C" w:rsidRDefault="006C1621" w:rsidP="00A611DC">
      <w:pPr>
        <w:pStyle w:val="BodyText"/>
      </w:pPr>
      <w:r w:rsidRPr="0003096C">
        <w:t xml:space="preserve">Am </w:t>
      </w:r>
      <w:proofErr w:type="spellStart"/>
      <w:r w:rsidRPr="0003096C">
        <w:t>Arduino</w:t>
      </w:r>
      <w:proofErr w:type="spellEnd"/>
      <w:r w:rsidRPr="0003096C">
        <w:t xml:space="preserve"> sind die Buttons jeweils auf Pin 10 und 11 </w:t>
      </w:r>
      <w:r w:rsidR="00976544" w:rsidRPr="0003096C">
        <w:t>verbindet</w:t>
      </w:r>
      <w:r w:rsidRPr="0003096C">
        <w:t xml:space="preserve">. Beide Buttons haben keine bestimmte Funktion, aber können für spezifische Funktion verwendet werden, z.B. als Start und </w:t>
      </w:r>
      <w:proofErr w:type="spellStart"/>
      <w:r w:rsidRPr="0003096C">
        <w:t>Reset</w:t>
      </w:r>
      <w:proofErr w:type="spellEnd"/>
      <w:r w:rsidRPr="0003096C">
        <w:t>.</w:t>
      </w:r>
    </w:p>
    <w:p w:rsidR="006C1621" w:rsidRPr="0003096C" w:rsidRDefault="00532A0E" w:rsidP="00A611DC">
      <w:pPr>
        <w:pStyle w:val="Heading3"/>
      </w:pPr>
      <w:bookmarkStart w:id="29" w:name="_Toc515544249"/>
      <w:r w:rsidRPr="0003096C">
        <w:t>2</w:t>
      </w:r>
      <w:r w:rsidR="006C1621" w:rsidRPr="0003096C">
        <w:t>.1.6 Blackbox LED gelb, LED1 und LED2</w:t>
      </w:r>
      <w:bookmarkEnd w:id="29"/>
    </w:p>
    <w:p w:rsidR="006C1621" w:rsidRPr="0003096C" w:rsidRDefault="006C1621" w:rsidP="00A611DC">
      <w:pPr>
        <w:pStyle w:val="BodyText"/>
      </w:pPr>
      <w:r w:rsidRPr="0003096C">
        <w:t xml:space="preserve">Am </w:t>
      </w:r>
      <w:proofErr w:type="spellStart"/>
      <w:r w:rsidRPr="0003096C">
        <w:t>Arduino</w:t>
      </w:r>
      <w:proofErr w:type="spellEnd"/>
      <w:r w:rsidRPr="0003096C">
        <w:t xml:space="preserve"> sind die Blackbox LED, LED1 und LED2 jeweils auf Pin 7, 12 und 13 ve</w:t>
      </w:r>
      <w:r w:rsidR="00976544" w:rsidRPr="0003096C">
        <w:t>rbind</w:t>
      </w:r>
      <w:r w:rsidRPr="0003096C">
        <w:t xml:space="preserve">et. </w:t>
      </w:r>
    </w:p>
    <w:p w:rsidR="006C1621" w:rsidRPr="0003096C" w:rsidRDefault="00532A0E" w:rsidP="00915251">
      <w:pPr>
        <w:pStyle w:val="Heading3"/>
      </w:pPr>
      <w:bookmarkStart w:id="30" w:name="_Toc515544250"/>
      <w:r w:rsidRPr="0003096C">
        <w:t>2</w:t>
      </w:r>
      <w:r w:rsidR="006C1621" w:rsidRPr="0003096C">
        <w:t xml:space="preserve">.1.7 </w:t>
      </w:r>
      <w:proofErr w:type="spellStart"/>
      <w:r w:rsidR="00915251" w:rsidRPr="0003096C">
        <w:t>Servomechanismus</w:t>
      </w:r>
      <w:bookmarkEnd w:id="30"/>
      <w:proofErr w:type="spellEnd"/>
    </w:p>
    <w:p w:rsidR="006C1621" w:rsidRPr="0003096C" w:rsidRDefault="006C1621" w:rsidP="00A611DC">
      <w:pPr>
        <w:pStyle w:val="BodyText"/>
      </w:pPr>
      <w:r w:rsidRPr="0003096C">
        <w:t xml:space="preserve">Am </w:t>
      </w:r>
      <w:proofErr w:type="spellStart"/>
      <w:r w:rsidRPr="0003096C">
        <w:t>Arduino</w:t>
      </w:r>
      <w:proofErr w:type="spellEnd"/>
      <w:r w:rsidRPr="0003096C">
        <w:t xml:space="preserve"> ist der </w:t>
      </w:r>
      <w:proofErr w:type="spellStart"/>
      <w:r w:rsidRPr="0003096C">
        <w:t>Servo</w:t>
      </w:r>
      <w:proofErr w:type="spellEnd"/>
      <w:r w:rsidRPr="0003096C">
        <w:t xml:space="preserve"> auf Pin 9 ver</w:t>
      </w:r>
      <w:r w:rsidR="00054319" w:rsidRPr="0003096C">
        <w:t>bind</w:t>
      </w:r>
      <w:r w:rsidRPr="0003096C">
        <w:t xml:space="preserve">et. Mit ihm werden zwei Metallplättchen bewegt, falls der </w:t>
      </w:r>
      <w:proofErr w:type="spellStart"/>
      <w:r w:rsidRPr="0003096C">
        <w:t>Servo</w:t>
      </w:r>
      <w:proofErr w:type="spellEnd"/>
      <w:r w:rsidRPr="0003096C">
        <w:t xml:space="preserve"> ein Steuersignal (PWM) empf</w:t>
      </w:r>
      <w:r w:rsidR="00F319C4" w:rsidRPr="0003096C">
        <w:t>ängt</w:t>
      </w:r>
      <w:r w:rsidRPr="0003096C">
        <w:t xml:space="preserve">. Der Winkel einer Bewegung ist abhängig von der Breite der Pulsweitenmodulation. </w:t>
      </w:r>
    </w:p>
    <w:p w:rsidR="006C1621" w:rsidRPr="0003096C" w:rsidRDefault="000B4AE0" w:rsidP="006C1621">
      <w:pPr>
        <w:pStyle w:val="Heading2"/>
      </w:pPr>
      <w:bookmarkStart w:id="31" w:name="_Toc515544251"/>
      <w:r w:rsidRPr="0003096C">
        <w:lastRenderedPageBreak/>
        <w:t>2.2 Modellzustand</w:t>
      </w:r>
      <w:bookmarkEnd w:id="31"/>
    </w:p>
    <w:p w:rsidR="00AE6BB3" w:rsidRPr="0003096C" w:rsidRDefault="006C1621" w:rsidP="00A611DC">
      <w:pPr>
        <w:pStyle w:val="BodyText"/>
      </w:pPr>
      <w:r w:rsidRPr="0003096C">
        <w:t>Bei jeder Halbumdrehung wird das Ausgangssignal von Hallsensor einmal geändert. Bei jeder Umdrehun</w:t>
      </w:r>
      <w:r w:rsidR="00AE7394" w:rsidRPr="0003096C">
        <w:t xml:space="preserve">g </w:t>
      </w:r>
      <w:r w:rsidR="00F319C4" w:rsidRPr="0003096C">
        <w:t>wird das Ausgangssignal</w:t>
      </w:r>
      <w:r w:rsidRPr="0003096C">
        <w:t xml:space="preserve"> von </w:t>
      </w:r>
      <w:proofErr w:type="spellStart"/>
      <w:r w:rsidRPr="0003096C">
        <w:t>Photosensor</w:t>
      </w:r>
      <w:proofErr w:type="spellEnd"/>
      <w:r w:rsidR="00F319C4" w:rsidRPr="0003096C">
        <w:t xml:space="preserve"> </w:t>
      </w:r>
      <w:r w:rsidR="00251BAA" w:rsidRPr="0003096C">
        <w:t>12-mal</w:t>
      </w:r>
      <w:r w:rsidR="00F319C4" w:rsidRPr="0003096C">
        <w:t xml:space="preserve"> geändert</w:t>
      </w:r>
      <w:r w:rsidRPr="0003096C">
        <w:t xml:space="preserve">, </w:t>
      </w:r>
      <w:r w:rsidR="00F319C4" w:rsidRPr="0003096C">
        <w:t xml:space="preserve">weil </w:t>
      </w:r>
      <w:r w:rsidRPr="0003096C">
        <w:t xml:space="preserve">der Scheibe in 12 </w:t>
      </w:r>
      <w:r w:rsidR="00CF70EA" w:rsidRPr="0003096C">
        <w:t xml:space="preserve">miteinander wechselten </w:t>
      </w:r>
      <w:r w:rsidRPr="0003096C">
        <w:t>Segmente</w:t>
      </w:r>
      <w:r w:rsidR="00CF70EA" w:rsidRPr="0003096C">
        <w:t xml:space="preserve"> </w:t>
      </w:r>
      <w:r w:rsidRPr="0003096C">
        <w:t>verteilt</w:t>
      </w:r>
      <w:r w:rsidR="00F319C4" w:rsidRPr="0003096C">
        <w:t xml:space="preserve"> ist</w:t>
      </w:r>
      <w:bookmarkStart w:id="32" w:name="OLE_LINK19"/>
      <w:r w:rsidR="00FC36C8" w:rsidRPr="0003096C">
        <w:t>.</w:t>
      </w:r>
    </w:p>
    <w:p w:rsidR="00AE6BB3" w:rsidRPr="0003096C" w:rsidRDefault="00AE6BB3" w:rsidP="00CF70EA">
      <w:pPr>
        <w:pStyle w:val="BodyText"/>
        <w:rPr>
          <w:rFonts w:eastAsiaTheme="minorEastAsia"/>
        </w:rPr>
      </w:pPr>
      <w:r w:rsidRPr="0003096C">
        <w:rPr>
          <w:rFonts w:eastAsiaTheme="minorEastAsia"/>
        </w:rPr>
        <w:t>Zwischen 2 vorhandenen Sensoren kann der H</w:t>
      </w:r>
      <w:r w:rsidR="00956AC9" w:rsidRPr="0003096C">
        <w:rPr>
          <w:rFonts w:eastAsiaTheme="minorEastAsia"/>
        </w:rPr>
        <w:t>allsensor außer der Geschwindig</w:t>
      </w:r>
      <w:r w:rsidRPr="0003096C">
        <w:rPr>
          <w:rFonts w:eastAsiaTheme="minorEastAsia"/>
        </w:rPr>
        <w:t xml:space="preserve">keit auch die Position der Scheibe durch </w:t>
      </w:r>
      <w:r w:rsidR="000306BF" w:rsidRPr="0003096C">
        <w:rPr>
          <w:rFonts w:eastAsiaTheme="minorEastAsia"/>
        </w:rPr>
        <w:t>die steigende Flanke</w:t>
      </w:r>
      <w:r w:rsidRPr="0003096C">
        <w:rPr>
          <w:rFonts w:eastAsiaTheme="minorEastAsia"/>
        </w:rPr>
        <w:t xml:space="preserve"> (</w:t>
      </w:r>
      <w:bookmarkStart w:id="33" w:name="OLE_LINK10"/>
      <w:bookmarkStart w:id="34" w:name="OLE_LINK11"/>
      <w:bookmarkStart w:id="35" w:name="OLE_LINK12"/>
      <w:bookmarkStart w:id="36" w:name="OLE_LINK9"/>
      <w:r w:rsidRPr="0003096C">
        <w:rPr>
          <w:rFonts w:eastAsiaTheme="minorEastAsia"/>
        </w:rPr>
        <w:t xml:space="preserve">der </w:t>
      </w:r>
      <w:bookmarkStart w:id="37" w:name="OLE_LINK14"/>
      <w:r w:rsidRPr="0003096C">
        <w:rPr>
          <w:rFonts w:eastAsiaTheme="minorEastAsia"/>
        </w:rPr>
        <w:t>Mittelpunkt des Lochs</w:t>
      </w:r>
      <w:bookmarkEnd w:id="33"/>
      <w:bookmarkEnd w:id="34"/>
      <w:bookmarkEnd w:id="35"/>
      <w:bookmarkEnd w:id="37"/>
      <w:r w:rsidRPr="0003096C">
        <w:rPr>
          <w:rFonts w:eastAsiaTheme="minorEastAsia"/>
        </w:rPr>
        <w:t xml:space="preserve"> geht an den Hallsensor </w:t>
      </w:r>
      <w:bookmarkEnd w:id="36"/>
      <w:r w:rsidR="00251BAA" w:rsidRPr="0003096C">
        <w:rPr>
          <w:rFonts w:eastAsiaTheme="minorEastAsia"/>
        </w:rPr>
        <w:t>vorbei)</w:t>
      </w:r>
      <w:r w:rsidRPr="0003096C">
        <w:rPr>
          <w:rFonts w:eastAsiaTheme="minorEastAsia"/>
        </w:rPr>
        <w:t xml:space="preserve"> und </w:t>
      </w:r>
      <w:r w:rsidR="000306BF" w:rsidRPr="0003096C">
        <w:rPr>
          <w:rFonts w:eastAsiaTheme="minorEastAsia"/>
        </w:rPr>
        <w:t>fallende</w:t>
      </w:r>
      <w:r w:rsidRPr="0003096C">
        <w:rPr>
          <w:rFonts w:eastAsiaTheme="minorEastAsia"/>
        </w:rPr>
        <w:t xml:space="preserve"> </w:t>
      </w:r>
      <w:r w:rsidR="00251BAA" w:rsidRPr="0003096C">
        <w:rPr>
          <w:rFonts w:eastAsiaTheme="minorEastAsia"/>
        </w:rPr>
        <w:t>Flanke (</w:t>
      </w:r>
      <w:r w:rsidRPr="0003096C">
        <w:rPr>
          <w:rFonts w:eastAsiaTheme="minorEastAsia"/>
        </w:rPr>
        <w:t>der Mittelpunkt des Lochs geht unter wo die Kugeln fallen werden)</w:t>
      </w:r>
      <w:bookmarkStart w:id="38" w:name="OLE_LINK13"/>
      <w:r w:rsidRPr="0003096C">
        <w:rPr>
          <w:rFonts w:eastAsiaTheme="minorEastAsia"/>
        </w:rPr>
        <w:t xml:space="preserve"> bestimmen.</w:t>
      </w:r>
      <w:bookmarkEnd w:id="32"/>
      <w:r w:rsidRPr="0003096C">
        <w:rPr>
          <w:rFonts w:eastAsiaTheme="minorEastAsia"/>
        </w:rPr>
        <w:t xml:space="preserve"> Basiert darauf kann man mit</w:t>
      </w:r>
      <w:r w:rsidR="00CF70EA" w:rsidRPr="0003096C">
        <w:rPr>
          <w:rFonts w:eastAsiaTheme="minorEastAsia"/>
        </w:rPr>
        <w:t xml:space="preserve"> der Anzahl der Flanken von</w:t>
      </w:r>
      <w:r w:rsidRPr="0003096C">
        <w:rPr>
          <w:rFonts w:eastAsiaTheme="minorEastAsia"/>
        </w:rPr>
        <w:t xml:space="preserve"> </w:t>
      </w:r>
      <w:proofErr w:type="spellStart"/>
      <w:r w:rsidRPr="0003096C">
        <w:rPr>
          <w:rFonts w:eastAsiaTheme="minorEastAsia"/>
        </w:rPr>
        <w:t>Photosensor</w:t>
      </w:r>
      <w:proofErr w:type="spellEnd"/>
      <w:r w:rsidRPr="0003096C">
        <w:rPr>
          <w:rFonts w:eastAsiaTheme="minorEastAsia"/>
        </w:rPr>
        <w:t xml:space="preserve"> genauer</w:t>
      </w:r>
      <w:bookmarkEnd w:id="38"/>
      <w:r w:rsidR="00CF70EA" w:rsidRPr="0003096C">
        <w:rPr>
          <w:rFonts w:eastAsiaTheme="minorEastAsia"/>
        </w:rPr>
        <w:t xml:space="preserve"> den Modellzustand bestimmen.</w:t>
      </w:r>
    </w:p>
    <w:p w:rsidR="00C912DE" w:rsidRPr="0003096C" w:rsidRDefault="00F368EF" w:rsidP="00A611DC">
      <w:pPr>
        <w:pStyle w:val="BodyText"/>
      </w:pPr>
      <w:r w:rsidRPr="0003096C">
        <w:t xml:space="preserve">Mit Hilfe des </w:t>
      </w:r>
      <w:proofErr w:type="spellStart"/>
      <w:r w:rsidRPr="0003096C">
        <w:t>Photosensors</w:t>
      </w:r>
      <w:proofErr w:type="spellEnd"/>
      <w:r w:rsidR="00811852" w:rsidRPr="0003096C">
        <w:t xml:space="preserve"> kann man durch </w:t>
      </w:r>
      <w:r w:rsidR="006C1621" w:rsidRPr="0003096C">
        <w:t xml:space="preserve">die Zeiträume zwischen zwei nahen Signalen und </w:t>
      </w:r>
      <w:bookmarkStart w:id="39" w:name="OLE_LINK21"/>
      <w:bookmarkStart w:id="40" w:name="OLE_LINK22"/>
      <w:r w:rsidR="006C1621" w:rsidRPr="0003096C">
        <w:t xml:space="preserve">den </w:t>
      </w:r>
      <w:r w:rsidR="00811852" w:rsidRPr="0003096C">
        <w:t>Winkel</w:t>
      </w:r>
      <w:r w:rsidR="006C1621" w:rsidRPr="0003096C">
        <w:t xml:space="preserve"> zwischen zwei </w:t>
      </w:r>
      <w:bookmarkEnd w:id="39"/>
      <w:bookmarkEnd w:id="40"/>
      <w:r w:rsidR="00811852" w:rsidRPr="0003096C">
        <w:t xml:space="preserve">Segmente </w:t>
      </w:r>
      <w:r w:rsidR="006C1621" w:rsidRPr="0003096C">
        <w:t xml:space="preserve">die </w:t>
      </w:r>
      <w:r w:rsidR="00811852" w:rsidRPr="0003096C">
        <w:t>Winkelg</w:t>
      </w:r>
      <w:r w:rsidR="006C1621" w:rsidRPr="0003096C">
        <w:t>eschwindigkeit der Schreibe berechnen.</w:t>
      </w:r>
      <w:r w:rsidR="00811852" w:rsidRPr="0003096C">
        <w:t xml:space="preserve"> Die ähnliche Vorgehensweise funktioniert auch mit Hallsensor.</w:t>
      </w:r>
    </w:p>
    <w:p w:rsidR="00C912DE" w:rsidRPr="0003096C" w:rsidRDefault="00C912DE" w:rsidP="00167D3C">
      <w:pPr>
        <w:pStyle w:val="Heading2"/>
      </w:pPr>
      <w:bookmarkStart w:id="41" w:name="_Toc515544252"/>
      <w:r w:rsidRPr="0003096C">
        <w:t>2.3 Grundidee</w:t>
      </w:r>
      <w:bookmarkEnd w:id="41"/>
    </w:p>
    <w:p w:rsidR="00DE07E5" w:rsidRPr="0003096C" w:rsidRDefault="00167D3C" w:rsidP="00167D3C">
      <w:pPr>
        <w:pStyle w:val="BodyText"/>
      </w:pPr>
      <w:r w:rsidRPr="0003096C">
        <w:t xml:space="preserve">Unsere Aufgabe ist </w:t>
      </w:r>
      <w:bookmarkStart w:id="42" w:name="OLE_LINK23"/>
      <w:bookmarkStart w:id="43" w:name="OLE_LINK24"/>
      <w:r w:rsidRPr="0003096C">
        <w:t>den</w:t>
      </w:r>
      <w:r w:rsidR="00DE07E5" w:rsidRPr="0003096C">
        <w:t xml:space="preserve"> die Kugel aufgelösten</w:t>
      </w:r>
      <w:r w:rsidRPr="0003096C">
        <w:t xml:space="preserve"> Zeitpunkt</w:t>
      </w:r>
      <w:r w:rsidR="00DE07E5" w:rsidRPr="0003096C">
        <w:t xml:space="preserve"> </w:t>
      </w:r>
      <m:oMath>
        <m:sSub>
          <m:sSubPr>
            <m:ctrlPr>
              <w:rPr>
                <w:rFonts w:ascii="Cambria Math" w:hAnsi="Cambria Math"/>
                <w:i/>
              </w:rPr>
            </m:ctrlPr>
          </m:sSubPr>
          <m:e>
            <m:r>
              <w:rPr>
                <w:rFonts w:ascii="Cambria Math" w:hAnsi="Cambria Math"/>
              </w:rPr>
              <m:t>t</m:t>
            </m:r>
          </m:e>
          <m:sub>
            <m:r>
              <w:rPr>
                <w:rFonts w:ascii="Cambria Math" w:hAnsi="Cambria Math"/>
              </w:rPr>
              <m:t>release</m:t>
            </m:r>
          </m:sub>
        </m:sSub>
      </m:oMath>
      <w:r w:rsidRPr="0003096C">
        <w:t xml:space="preserve"> </w:t>
      </w:r>
      <w:bookmarkEnd w:id="42"/>
      <w:bookmarkEnd w:id="43"/>
      <w:r w:rsidRPr="0003096C">
        <w:t xml:space="preserve">zu bestimmen. </w:t>
      </w:r>
      <w:r w:rsidR="00DE07E5" w:rsidRPr="0003096C">
        <w:t xml:space="preserve">Durch die Bestimmung des Modellzustands wird der Zeitpunkt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r w:rsidR="00DE07E5" w:rsidRPr="0003096C">
        <w:t xml:space="preserve"> berechnet, wenn das Loch nächste Mal übergeht. Mit Hilfe von Formel (1) wird den die Kugel aufgelösten Zeitpunkt berechnet.</w:t>
      </w:r>
    </w:p>
    <w:p w:rsidR="001D16D5" w:rsidRPr="0003096C" w:rsidRDefault="000E7E7B" w:rsidP="001D16D5">
      <w:pPr>
        <w:pStyle w:val="BodyText"/>
        <w:jc w:val="center"/>
      </w:pPr>
      <m:oMathPara>
        <m:oMath>
          <m:sSub>
            <m:sSubPr>
              <m:ctrlPr>
                <w:rPr>
                  <w:rFonts w:ascii="Cambria Math" w:hAnsi="Cambria Math"/>
                  <w:i/>
                </w:rPr>
              </m:ctrlPr>
            </m:sSubPr>
            <m:e>
              <m:r>
                <w:rPr>
                  <w:rFonts w:ascii="Cambria Math" w:hAnsi="Cambria Math"/>
                </w:rPr>
                <m:t>t</m:t>
              </m:r>
            </m:e>
            <m:sub>
              <m:r>
                <w:rPr>
                  <w:rFonts w:ascii="Cambria Math" w:hAnsi="Cambria Math"/>
                </w:rPr>
                <m:t>release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pass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fall</m:t>
              </m:r>
            </m:sub>
          </m:sSub>
          <m:r>
            <w:rPr>
              <w:rFonts w:ascii="Cambria Math" w:hAnsi="Cambria Math"/>
            </w:rPr>
            <m:t xml:space="preserve"> (1)</m:t>
          </m:r>
        </m:oMath>
      </m:oMathPara>
    </w:p>
    <w:p w:rsidR="001D16D5" w:rsidRPr="0003096C" w:rsidRDefault="00F368EF" w:rsidP="003B33C8">
      <w:pPr>
        <w:pStyle w:val="Heading3"/>
      </w:pPr>
      <w:bookmarkStart w:id="44" w:name="_Toc515544253"/>
      <w:r w:rsidRPr="0003096C">
        <w:t>2.3.1</w:t>
      </w:r>
      <w:r w:rsidR="001D16D5" w:rsidRPr="0003096C">
        <w:t xml:space="preserve"> </w:t>
      </w:r>
      <w:r w:rsidR="00114769" w:rsidRPr="0003096C">
        <w:t>Kugelfallzeit</w:t>
      </w:r>
      <w:r w:rsidR="00ED31B1" w:rsidRPr="0003096C">
        <w:t>:</w:t>
      </w:r>
      <w:r w:rsidR="00114769" w:rsidRPr="0003096C">
        <w:t xml:space="preserve"> </w:t>
      </w:r>
      <m:oMath>
        <m:sSub>
          <m:sSubPr>
            <m:ctrlPr>
              <w:rPr>
                <w:rFonts w:ascii="Cambria Math" w:eastAsia="Times New Roman" w:hAnsi="Cambria Math" w:cs="Times New Roman"/>
                <w:i/>
                <w:color w:val="auto"/>
              </w:rPr>
            </m:ctrlPr>
          </m:sSubPr>
          <m:e>
            <m:r>
              <w:rPr>
                <w:rFonts w:ascii="Cambria Math" w:hAnsi="Cambria Math"/>
              </w:rPr>
              <m:t>t</m:t>
            </m:r>
          </m:e>
          <m:sub>
            <m:r>
              <w:rPr>
                <w:rFonts w:ascii="Cambria Math" w:hAnsi="Cambria Math"/>
              </w:rPr>
              <m:t>fall</m:t>
            </m:r>
          </m:sub>
        </m:sSub>
      </m:oMath>
      <w:bookmarkEnd w:id="44"/>
    </w:p>
    <w:p w:rsidR="00114769" w:rsidRPr="0003096C" w:rsidRDefault="00114769" w:rsidP="00114769">
      <w:pPr>
        <w:pStyle w:val="NormalWeb"/>
        <w:rPr>
          <w:rFonts w:ascii="Calibri" w:hAnsi="Calibri" w:cs="Calibri"/>
          <w:lang w:val="de-DE"/>
        </w:rPr>
      </w:pPr>
      <w:r w:rsidRPr="0003096C">
        <w:rPr>
          <w:rFonts w:ascii="Calibri" w:hAnsi="Calibri" w:cs="Calibri"/>
          <w:lang w:val="de-DE"/>
        </w:rPr>
        <w:t xml:space="preserve">Die Kugelfallzeit kann mit Hilfe von der folgenden Formel ermittelt werden: </w:t>
      </w:r>
    </w:p>
    <w:p w:rsidR="00114769" w:rsidRPr="0003096C" w:rsidRDefault="000E7E7B" w:rsidP="00114769">
      <w:pPr>
        <w:pStyle w:val="NormalWeb"/>
        <w:rPr>
          <w:lang w:val="de-DE"/>
        </w:rPr>
      </w:pPr>
      <m:oMathPara>
        <m:oMath>
          <m:sSub>
            <m:sSubPr>
              <m:ctrlPr>
                <w:rPr>
                  <w:rFonts w:ascii="Cambria Math" w:hAnsi="Cambria Math"/>
                  <w:i/>
                  <w:lang w:val="de-DE"/>
                </w:rPr>
              </m:ctrlPr>
            </m:sSubPr>
            <m:e>
              <m:r>
                <w:rPr>
                  <w:rFonts w:ascii="Cambria Math" w:hAnsi="Cambria Math"/>
                  <w:lang w:val="de-DE"/>
                </w:rPr>
                <m:t>t</m:t>
              </m:r>
            </m:e>
            <m:sub>
              <m:r>
                <w:rPr>
                  <w:rFonts w:ascii="Cambria Math" w:hAnsi="Cambria Math"/>
                  <w:lang w:val="de-DE"/>
                </w:rPr>
                <m:t>fall</m:t>
              </m:r>
            </m:sub>
          </m:sSub>
          <m:r>
            <w:rPr>
              <w:rFonts w:ascii="Cambria Math" w:hAnsi="Cambria Math"/>
              <w:lang w:val="de-DE"/>
            </w:rPr>
            <m:t>=</m:t>
          </m:r>
          <m:rad>
            <m:radPr>
              <m:degHide m:val="1"/>
              <m:ctrlPr>
                <w:rPr>
                  <w:rFonts w:ascii="Cambria Math" w:hAnsi="Cambria Math"/>
                  <w:i/>
                  <w:lang w:val="de-DE"/>
                </w:rPr>
              </m:ctrlPr>
            </m:radPr>
            <m:deg/>
            <m:e>
              <m:f>
                <m:fPr>
                  <m:ctrlPr>
                    <w:rPr>
                      <w:rFonts w:ascii="Cambria Math" w:hAnsi="Cambria Math"/>
                      <w:i/>
                      <w:lang w:val="de-DE"/>
                    </w:rPr>
                  </m:ctrlPr>
                </m:fPr>
                <m:num>
                  <m:r>
                    <w:rPr>
                      <w:rFonts w:ascii="Cambria Math" w:hAnsi="Cambria Math"/>
                      <w:lang w:val="de-DE"/>
                    </w:rPr>
                    <m:t>m</m:t>
                  </m:r>
                </m:num>
                <m:den>
                  <m:r>
                    <w:rPr>
                      <w:rFonts w:ascii="Cambria Math" w:hAnsi="Cambria Math"/>
                      <w:lang w:val="de-DE"/>
                    </w:rPr>
                    <m:t>gk</m:t>
                  </m:r>
                </m:den>
              </m:f>
            </m:e>
          </m:rad>
          <m:func>
            <m:funcPr>
              <m:ctrlPr>
                <w:rPr>
                  <w:rFonts w:ascii="Cambria Math" w:hAnsi="Cambria Math"/>
                  <w:i/>
                  <w:lang w:val="de-DE"/>
                </w:rPr>
              </m:ctrlPr>
            </m:funcPr>
            <m:fName>
              <m:sSup>
                <m:sSupPr>
                  <m:ctrlPr>
                    <w:rPr>
                      <w:rFonts w:ascii="Cambria Math" w:hAnsi="Cambria Math"/>
                      <w:i/>
                      <w:lang w:val="de-DE"/>
                    </w:rPr>
                  </m:ctrlPr>
                </m:sSupPr>
                <m:e>
                  <m:r>
                    <m:rPr>
                      <m:sty m:val="p"/>
                    </m:rPr>
                    <w:rPr>
                      <w:rFonts w:ascii="Cambria Math" w:hAnsi="Cambria Math"/>
                      <w:lang w:val="de-DE"/>
                    </w:rPr>
                    <m:t>cosh</m:t>
                  </m:r>
                </m:e>
                <m:sup>
                  <m:r>
                    <w:rPr>
                      <w:rFonts w:ascii="Cambria Math" w:hAnsi="Cambria Math"/>
                      <w:lang w:val="de-DE"/>
                    </w:rPr>
                    <m:t>-1</m:t>
                  </m:r>
                </m:sup>
              </m:sSup>
            </m:fName>
            <m:e>
              <m:r>
                <w:rPr>
                  <w:rFonts w:ascii="Cambria Math" w:hAnsi="Cambria Math"/>
                  <w:lang w:val="de-DE"/>
                </w:rPr>
                <m:t>(</m:t>
              </m:r>
              <m:sSup>
                <m:sSupPr>
                  <m:ctrlPr>
                    <w:rPr>
                      <w:rFonts w:ascii="Cambria Math" w:hAnsi="Cambria Math"/>
                      <w:i/>
                      <w:lang w:val="de-DE"/>
                    </w:rPr>
                  </m:ctrlPr>
                </m:sSupPr>
                <m:e>
                  <m:r>
                    <w:rPr>
                      <w:rFonts w:ascii="Cambria Math" w:hAnsi="Cambria Math"/>
                      <w:lang w:val="de-DE"/>
                    </w:rPr>
                    <m:t>e</m:t>
                  </m:r>
                </m:e>
                <m:sup>
                  <m:f>
                    <m:fPr>
                      <m:ctrlPr>
                        <w:rPr>
                          <w:rFonts w:ascii="Cambria Math" w:hAnsi="Cambria Math"/>
                          <w:i/>
                          <w:lang w:val="de-DE"/>
                        </w:rPr>
                      </m:ctrlPr>
                    </m:fPr>
                    <m:num>
                      <m:r>
                        <w:rPr>
                          <w:rFonts w:ascii="Cambria Math" w:hAnsi="Cambria Math"/>
                          <w:lang w:val="de-DE"/>
                        </w:rPr>
                        <m:t>hk</m:t>
                      </m:r>
                    </m:num>
                    <m:den>
                      <m:r>
                        <w:rPr>
                          <w:rFonts w:ascii="Cambria Math" w:hAnsi="Cambria Math"/>
                          <w:lang w:val="de-DE"/>
                        </w:rPr>
                        <m:t>m</m:t>
                      </m:r>
                    </m:den>
                  </m:f>
                </m:sup>
              </m:sSup>
              <m:r>
                <w:rPr>
                  <w:rFonts w:ascii="Cambria Math" w:hAnsi="Cambria Math"/>
                  <w:lang w:val="de-DE"/>
                </w:rPr>
                <m:t>)</m:t>
              </m:r>
            </m:e>
          </m:func>
          <m:r>
            <w:rPr>
              <w:rFonts w:ascii="Cambria Math" w:hAnsi="Cambria Math"/>
              <w:lang w:val="de-DE"/>
            </w:rPr>
            <m:t>,  k=</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2</m:t>
              </m:r>
            </m:den>
          </m:f>
          <m:r>
            <w:rPr>
              <w:rFonts w:ascii="Cambria Math" w:hAnsi="Cambria Math"/>
              <w:lang w:val="de-DE"/>
            </w:rPr>
            <m:t>*</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w</m:t>
              </m:r>
            </m:sub>
          </m:sSub>
          <m:r>
            <w:rPr>
              <w:rFonts w:ascii="Cambria Math" w:hAnsi="Cambria Math"/>
              <w:lang w:val="de-DE"/>
            </w:rPr>
            <m:t>*A*</m:t>
          </m:r>
          <m:sSub>
            <m:sSubPr>
              <m:ctrlPr>
                <w:rPr>
                  <w:rFonts w:ascii="Cambria Math" w:hAnsi="Cambria Math"/>
                  <w:i/>
                  <w:lang w:val="de-DE"/>
                </w:rPr>
              </m:ctrlPr>
            </m:sSubPr>
            <m:e>
              <m:r>
                <w:rPr>
                  <w:rFonts w:ascii="Cambria Math" w:hAnsi="Cambria Math"/>
                  <w:lang w:val="de-DE"/>
                </w:rPr>
                <m:t>ρ</m:t>
              </m:r>
            </m:e>
            <m:sub>
              <m:r>
                <w:rPr>
                  <w:rFonts w:ascii="Cambria Math" w:hAnsi="Cambria Math"/>
                  <w:lang w:val="de-DE"/>
                </w:rPr>
                <m:t>L</m:t>
              </m:r>
            </m:sub>
          </m:sSub>
          <m:r>
            <w:rPr>
              <w:rFonts w:ascii="Cambria Math" w:hAnsi="Cambria Math"/>
              <w:lang w:val="de-DE"/>
            </w:rPr>
            <m:t xml:space="preserve"> (2)</m:t>
          </m:r>
        </m:oMath>
      </m:oMathPara>
    </w:p>
    <w:p w:rsidR="00211D13" w:rsidRPr="0003096C" w:rsidRDefault="00211D13" w:rsidP="00114769">
      <w:pPr>
        <w:pStyle w:val="NormalWeb"/>
        <w:rPr>
          <w:rFonts w:ascii="Calibri" w:eastAsia="Times New Roman" w:hAnsi="Calibri" w:cs="Calibri"/>
          <w:lang w:val="de-DE"/>
        </w:rPr>
      </w:pPr>
      <w:r w:rsidRPr="0003096C">
        <w:rPr>
          <w:rFonts w:ascii="Calibri" w:eastAsia="Times New Roman" w:hAnsi="Calibri" w:cs="Calibri"/>
          <w:highlight w:val="yellow"/>
          <w:lang w:val="de-DE"/>
        </w:rPr>
        <w:t>//</w:t>
      </w:r>
      <w:r w:rsidR="00567FC4" w:rsidRPr="0003096C">
        <w:rPr>
          <w:rFonts w:ascii="Calibri" w:eastAsia="Times New Roman" w:hAnsi="Calibri" w:cs="Calibri"/>
          <w:lang w:val="de-DE"/>
        </w:rPr>
        <w:t>Zeichenbedeutung</w:t>
      </w:r>
    </w:p>
    <w:p w:rsidR="00C912DE" w:rsidRPr="0003096C" w:rsidRDefault="00114769" w:rsidP="00114769">
      <w:pPr>
        <w:pStyle w:val="NormalWeb"/>
        <w:rPr>
          <w:rFonts w:ascii="Calibri" w:eastAsia="Times New Roman" w:hAnsi="Calibri" w:cs="Calibri"/>
          <w:iCs/>
          <w:lang w:val="de-DE"/>
        </w:rPr>
      </w:pPr>
      <w:r w:rsidRPr="0003096C">
        <w:rPr>
          <w:rFonts w:ascii="Calibri" w:eastAsia="Times New Roman" w:hAnsi="Calibri" w:cs="Calibri"/>
          <w:lang w:val="de-DE"/>
        </w:rPr>
        <w:t xml:space="preserve">Bei der Berechnung wurden die Auftriebs- und Erdanziehungskraft der fallenden Kugel berücksichtigt. Die Kugel wird durch die Erdanziehungskraft beschleunigt und durch die Luftreibung abgebremst. Die Strecke, die die Kugel bis Erreichen der Scheibe </w:t>
      </w:r>
      <w:r w:rsidR="00ED31B1" w:rsidRPr="0003096C">
        <w:rPr>
          <w:rFonts w:ascii="Calibri" w:eastAsia="Times New Roman" w:hAnsi="Calibri" w:cs="Calibri"/>
          <w:lang w:val="de-DE"/>
        </w:rPr>
        <w:t>zurücklegen</w:t>
      </w:r>
      <w:r w:rsidRPr="0003096C">
        <w:rPr>
          <w:rFonts w:ascii="Calibri" w:eastAsia="Times New Roman" w:hAnsi="Calibri" w:cs="Calibri"/>
          <w:lang w:val="de-DE"/>
        </w:rPr>
        <w:t xml:space="preserve"> muss, ist </w:t>
      </w:r>
      <w:r w:rsidRPr="0003096C">
        <w:rPr>
          <w:rFonts w:ascii="Calibri" w:eastAsia="Times New Roman" w:hAnsi="Calibri" w:cs="Calibri"/>
          <w:i/>
          <w:iCs/>
          <w:lang w:val="de-DE"/>
        </w:rPr>
        <w:t>0,755m</w:t>
      </w:r>
      <w:r w:rsidRPr="0003096C">
        <w:rPr>
          <w:rFonts w:ascii="Calibri" w:eastAsia="Times New Roman" w:hAnsi="Calibri" w:cs="Calibri"/>
          <w:lang w:val="de-DE"/>
        </w:rPr>
        <w:t xml:space="preserve">. Der Stahlkugel hat einen Diameter von </w:t>
      </w:r>
      <w:r w:rsidRPr="0003096C">
        <w:rPr>
          <w:rFonts w:ascii="Calibri" w:eastAsia="Times New Roman" w:hAnsi="Calibri" w:cs="Calibri"/>
          <w:i/>
          <w:iCs/>
          <w:lang w:val="de-DE"/>
        </w:rPr>
        <w:t>0,005m</w:t>
      </w:r>
      <w:r w:rsidRPr="0003096C">
        <w:rPr>
          <w:rFonts w:ascii="Calibri" w:eastAsia="Times New Roman" w:hAnsi="Calibri" w:cs="Calibri"/>
          <w:lang w:val="de-DE"/>
        </w:rPr>
        <w:t xml:space="preserve">. Die Masse und Dichte der Kugel wurden aus den folgenden Quellen ermittelt </w:t>
      </w:r>
      <w:r w:rsidRPr="0003096C">
        <w:rPr>
          <w:rFonts w:ascii="Calibri" w:eastAsia="Times New Roman" w:hAnsi="Calibri" w:cs="Calibri"/>
          <w:color w:val="934F70"/>
          <w:lang w:val="de-DE"/>
        </w:rPr>
        <w:t>[1]</w:t>
      </w:r>
      <w:r w:rsidRPr="0003096C">
        <w:rPr>
          <w:rFonts w:ascii="Calibri" w:eastAsia="Times New Roman" w:hAnsi="Calibri" w:cs="Calibri"/>
          <w:lang w:val="de-DE"/>
        </w:rPr>
        <w:t xml:space="preserve">, [2]. Die berechnete durch die Formel </w:t>
      </w:r>
      <w:r w:rsidRPr="0003096C">
        <w:rPr>
          <w:rFonts w:ascii="Calibri" w:eastAsia="Times New Roman" w:hAnsi="Calibri" w:cs="Calibri"/>
          <w:i/>
          <w:iCs/>
          <w:lang w:val="de-DE"/>
        </w:rPr>
        <w:t xml:space="preserve">(2) </w:t>
      </w:r>
      <w:proofErr w:type="spellStart"/>
      <w:r w:rsidRPr="0003096C">
        <w:rPr>
          <w:rFonts w:ascii="Calibri" w:eastAsia="Times New Roman" w:hAnsi="Calibri" w:cs="Calibri"/>
          <w:lang w:val="de-DE"/>
        </w:rPr>
        <w:t>Fallzeit</w:t>
      </w:r>
      <w:proofErr w:type="spellEnd"/>
      <w:r w:rsidRPr="0003096C">
        <w:rPr>
          <w:rFonts w:ascii="Calibri" w:eastAsia="Times New Roman" w:hAnsi="Calibri" w:cs="Calibri"/>
          <w:lang w:val="de-DE"/>
        </w:rPr>
        <w:t xml:space="preserve"> </w:t>
      </w:r>
      <w:proofErr w:type="spellStart"/>
      <w:r w:rsidRPr="0003096C">
        <w:rPr>
          <w:rFonts w:ascii="Calibri" w:eastAsia="Times New Roman" w:hAnsi="Calibri" w:cs="Calibri"/>
          <w:lang w:val="de-DE"/>
        </w:rPr>
        <w:t>für</w:t>
      </w:r>
      <w:proofErr w:type="spellEnd"/>
      <w:r w:rsidRPr="0003096C">
        <w:rPr>
          <w:rFonts w:ascii="Calibri" w:eastAsia="Times New Roman" w:hAnsi="Calibri" w:cs="Calibri"/>
          <w:lang w:val="de-DE"/>
        </w:rPr>
        <w:t xml:space="preserve"> die Kugel ist </w:t>
      </w:r>
      <w:r w:rsidRPr="0003096C">
        <w:rPr>
          <w:rFonts w:ascii="Calibri" w:eastAsia="Times New Roman" w:hAnsi="Calibri" w:cs="Calibri"/>
          <w:i/>
          <w:iCs/>
          <w:lang w:val="de-DE"/>
        </w:rPr>
        <w:t>392,4m</w:t>
      </w:r>
      <w:r w:rsidR="00211D13" w:rsidRPr="0003096C">
        <w:rPr>
          <w:rFonts w:ascii="Calibri" w:eastAsia="Times New Roman" w:hAnsi="Calibri" w:cs="Calibri"/>
          <w:i/>
          <w:iCs/>
          <w:lang w:val="de-DE"/>
        </w:rPr>
        <w:t>s</w:t>
      </w:r>
      <w:r w:rsidR="00211D13" w:rsidRPr="0003096C">
        <w:rPr>
          <w:rFonts w:ascii="Calibri" w:eastAsia="Times New Roman" w:hAnsi="Calibri" w:cs="Calibri"/>
          <w:iCs/>
          <w:lang w:val="de-DE"/>
        </w:rPr>
        <w:t>.</w:t>
      </w:r>
    </w:p>
    <w:p w:rsidR="00F368EF" w:rsidRPr="0003096C" w:rsidRDefault="00F368EF" w:rsidP="003B33C8">
      <w:pPr>
        <w:pStyle w:val="Heading3"/>
      </w:pPr>
      <w:bookmarkStart w:id="45" w:name="_Toc515544254"/>
      <w:r w:rsidRPr="0003096C">
        <w:t>2.3.2 Zeitpunkt von Übergang</w:t>
      </w:r>
      <w:r w:rsidR="00ED31B1" w:rsidRPr="0003096C">
        <w:t xml:space="preserve">: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bookmarkEnd w:id="45"/>
    </w:p>
    <w:p w:rsidR="00F368EF" w:rsidRPr="0003096C" w:rsidRDefault="00ED31B1" w:rsidP="00F368EF">
      <w:pPr>
        <w:rPr>
          <w:i/>
        </w:rPr>
      </w:pPr>
      <w:r w:rsidRPr="0003096C">
        <w:t xml:space="preserve">Basiert auf der Sektion 2.2 ist es klar, dass der nächste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r w:rsidRPr="0003096C">
        <w:t xml:space="preserve"> den Zeitpunkt der nächsten fallenden Flanke von Hallsensor ist.</w:t>
      </w:r>
      <w:r w:rsidR="00F27849" w:rsidRPr="0003096C">
        <w:t xml:space="preserve"> Dann muss die Drehungsbewegung innerhalb einer Umdrehung mit Hilfe von </w:t>
      </w:r>
      <w:proofErr w:type="spellStart"/>
      <w:r w:rsidR="00F27849" w:rsidRPr="0003096C">
        <w:t>Photosensor</w:t>
      </w:r>
      <w:proofErr w:type="spellEnd"/>
      <w:r w:rsidR="00F27849" w:rsidRPr="0003096C">
        <w:t xml:space="preserve"> betrachtet werden. In Abbildung (1) </w:t>
      </w:r>
      <w:r w:rsidR="00F76C8D" w:rsidRPr="0003096C">
        <w:t>sind die Zeitintervalle zwischen jeder 30 Grad von vier Umdrehungen</w:t>
      </w:r>
      <w:r w:rsidR="005F1C31" w:rsidRPr="0003096C">
        <w:t xml:space="preserve"> bei niedriger Geschwindigkeit</w:t>
      </w:r>
      <w:r w:rsidR="00F76C8D" w:rsidRPr="0003096C">
        <w:t xml:space="preserve"> dargestellt.</w:t>
      </w:r>
      <w:r w:rsidR="005D7847" w:rsidRPr="0003096C">
        <w:rPr>
          <w:rStyle w:val="BodyTextChar"/>
        </w:rPr>
        <w:t xml:space="preserve"> </w:t>
      </w:r>
    </w:p>
    <w:p w:rsidR="00F27849" w:rsidRPr="0003096C" w:rsidRDefault="00F27849" w:rsidP="00F27849">
      <w:pPr>
        <w:keepNext/>
        <w:jc w:val="center"/>
      </w:pPr>
      <w:r w:rsidRPr="0003096C">
        <w:rPr>
          <w:i/>
          <w:noProof/>
        </w:rPr>
        <w:lastRenderedPageBreak/>
        <w:drawing>
          <wp:inline distT="0" distB="0" distL="0" distR="0" wp14:anchorId="4D7C9A4C" wp14:editId="4038313F">
            <wp:extent cx="5274310" cy="2139943"/>
            <wp:effectExtent l="0" t="0" r="2540" b="0"/>
            <wp:docPr id="7" name="图片 7" descr="C:\Users\LIANYA~1\AppData\Local\Temp\15266496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ANYA~1\AppData\Local\Temp\1526649673(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139943"/>
                    </a:xfrm>
                    <a:prstGeom prst="rect">
                      <a:avLst/>
                    </a:prstGeom>
                    <a:noFill/>
                    <a:ln>
                      <a:noFill/>
                    </a:ln>
                  </pic:spPr>
                </pic:pic>
              </a:graphicData>
            </a:graphic>
          </wp:inline>
        </w:drawing>
      </w:r>
    </w:p>
    <w:p w:rsidR="00F27849" w:rsidRPr="0003096C" w:rsidRDefault="00F27849" w:rsidP="00F27849">
      <w:pPr>
        <w:pStyle w:val="Caption"/>
        <w:jc w:val="center"/>
        <w:rPr>
          <w:noProof/>
        </w:rPr>
      </w:pPr>
      <w:proofErr w:type="spellStart"/>
      <w:r w:rsidRPr="0003096C">
        <w:t>Figure</w:t>
      </w:r>
      <w:proofErr w:type="spellEnd"/>
      <w:r w:rsidRPr="0003096C">
        <w:t xml:space="preserve"> </w:t>
      </w:r>
      <w:r w:rsidRPr="0003096C">
        <w:fldChar w:fldCharType="begin"/>
      </w:r>
      <w:r w:rsidRPr="0003096C">
        <w:instrText xml:space="preserve"> SEQ Figure \* ARABIC </w:instrText>
      </w:r>
      <w:r w:rsidRPr="0003096C">
        <w:fldChar w:fldCharType="separate"/>
      </w:r>
      <w:r w:rsidR="00E14169">
        <w:rPr>
          <w:noProof/>
        </w:rPr>
        <w:t>1</w:t>
      </w:r>
      <w:r w:rsidRPr="0003096C">
        <w:fldChar w:fldCharType="end"/>
      </w:r>
      <w:r w:rsidRPr="0003096C">
        <w:t xml:space="preserve"> 12 Zeitintervalle </w:t>
      </w:r>
      <w:r w:rsidR="00F76C8D" w:rsidRPr="0003096C">
        <w:rPr>
          <w:noProof/>
        </w:rPr>
        <w:t>von vier</w:t>
      </w:r>
      <w:r w:rsidRPr="0003096C">
        <w:rPr>
          <w:noProof/>
        </w:rPr>
        <w:t xml:space="preserve"> Umdrehung</w:t>
      </w:r>
      <w:r w:rsidR="00F76C8D" w:rsidRPr="0003096C">
        <w:rPr>
          <w:noProof/>
        </w:rPr>
        <w:t>en</w:t>
      </w:r>
    </w:p>
    <w:p w:rsidR="00012069" w:rsidRPr="0003096C" w:rsidRDefault="00012069" w:rsidP="00012069"/>
    <w:p w:rsidR="005D7847" w:rsidRPr="0003096C" w:rsidRDefault="005D7847" w:rsidP="00F27849">
      <w:pPr>
        <w:rPr>
          <w:rStyle w:val="BodyTextChar"/>
        </w:rPr>
      </w:pPr>
      <w:r w:rsidRPr="0003096C">
        <w:rPr>
          <w:rStyle w:val="BodyTextChar"/>
        </w:rPr>
        <w:t>Davon kann man sehen, dass die Zeitintervalle bei hellen Segmenten immer viel höher sind, während die bei dunklen Segmenten immer niedriger sind. Dann kann man schlussfolgern, möglichweise sind die Fläche der h</w:t>
      </w:r>
      <w:r w:rsidR="005F1C31" w:rsidRPr="0003096C">
        <w:rPr>
          <w:rStyle w:val="BodyTextChar"/>
        </w:rPr>
        <w:t>ellen Segmente größer als die von</w:t>
      </w:r>
      <w:r w:rsidRPr="0003096C">
        <w:rPr>
          <w:rStyle w:val="BodyTextChar"/>
        </w:rPr>
        <w:t xml:space="preserve"> Dunklen. Damit wird es entscheidet, das Zeitraum zwischen 2 angrenzenden Segmenten zu betrachten, sodass die Fehler miteinander kompensiert werden können. </w:t>
      </w:r>
    </w:p>
    <w:p w:rsidR="00F27849" w:rsidRPr="0003096C" w:rsidRDefault="00F76C8D" w:rsidP="00F27849">
      <w:r w:rsidRPr="0003096C">
        <w:t>In Abbildung (2) sind die Zeitintervalle zwischen jeder 60 Grad von vier Umdrehungen dargestellt.</w:t>
      </w:r>
    </w:p>
    <w:p w:rsidR="00F76C8D" w:rsidRPr="0003096C" w:rsidRDefault="00F76C8D" w:rsidP="00F76C8D">
      <w:pPr>
        <w:keepNext/>
        <w:jc w:val="center"/>
      </w:pPr>
      <w:r w:rsidRPr="0003096C">
        <w:rPr>
          <w:i/>
          <w:noProof/>
        </w:rPr>
        <w:drawing>
          <wp:inline distT="0" distB="0" distL="0" distR="0" wp14:anchorId="46911886" wp14:editId="4766A2FF">
            <wp:extent cx="5274310" cy="2052097"/>
            <wp:effectExtent l="0" t="0" r="2540" b="5715"/>
            <wp:docPr id="8" name="图片 8" descr="C:\Users\LIANYA~1\AppData\Local\Temp\152665024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ANYA~1\AppData\Local\Temp\1526650248(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052097"/>
                    </a:xfrm>
                    <a:prstGeom prst="rect">
                      <a:avLst/>
                    </a:prstGeom>
                    <a:noFill/>
                    <a:ln>
                      <a:noFill/>
                    </a:ln>
                  </pic:spPr>
                </pic:pic>
              </a:graphicData>
            </a:graphic>
          </wp:inline>
        </w:drawing>
      </w:r>
    </w:p>
    <w:p w:rsidR="00F76C8D" w:rsidRPr="0003096C" w:rsidRDefault="00F76C8D" w:rsidP="00F76C8D">
      <w:pPr>
        <w:pStyle w:val="Caption"/>
        <w:jc w:val="center"/>
      </w:pPr>
      <w:proofErr w:type="spellStart"/>
      <w:r w:rsidRPr="0003096C">
        <w:t>Figure</w:t>
      </w:r>
      <w:proofErr w:type="spellEnd"/>
      <w:r w:rsidRPr="0003096C">
        <w:t xml:space="preserve"> </w:t>
      </w:r>
      <w:r w:rsidRPr="0003096C">
        <w:fldChar w:fldCharType="begin"/>
      </w:r>
      <w:r w:rsidRPr="0003096C">
        <w:instrText xml:space="preserve"> SEQ Figure \* ARABIC </w:instrText>
      </w:r>
      <w:r w:rsidRPr="0003096C">
        <w:fldChar w:fldCharType="separate"/>
      </w:r>
      <w:r w:rsidR="00E14169">
        <w:rPr>
          <w:noProof/>
        </w:rPr>
        <w:t>2</w:t>
      </w:r>
      <w:r w:rsidRPr="0003096C">
        <w:fldChar w:fldCharType="end"/>
      </w:r>
      <w:r w:rsidRPr="0003096C">
        <w:t xml:space="preserve"> 6 Zeitintervalle von vier Umdrehungen</w:t>
      </w:r>
    </w:p>
    <w:p w:rsidR="00012069" w:rsidRPr="0003096C" w:rsidRDefault="00012069" w:rsidP="00012069"/>
    <w:p w:rsidR="004C7F22" w:rsidRPr="0003096C" w:rsidRDefault="005D7847" w:rsidP="005D7847">
      <w:pPr>
        <w:pStyle w:val="BodyText"/>
      </w:pPr>
      <w:bookmarkStart w:id="46" w:name="OLE_LINK25"/>
      <w:r w:rsidRPr="0003096C">
        <w:t>Im V</w:t>
      </w:r>
      <w:r w:rsidR="004C7F22" w:rsidRPr="0003096C">
        <w:t>ergleich zur</w:t>
      </w:r>
      <w:r w:rsidRPr="0003096C">
        <w:t xml:space="preserve"> Abbildung (1) sind die Varianz der Zeitintervalle jeder 60 Grad stabiler als die in 30 Grad. </w:t>
      </w:r>
    </w:p>
    <w:p w:rsidR="005D7847" w:rsidRPr="0003096C" w:rsidRDefault="004C7F22" w:rsidP="005D7847">
      <w:pPr>
        <w:pStyle w:val="BodyText"/>
      </w:pPr>
      <w:r w:rsidRPr="0003096C">
        <w:t>In Abbildung (3) werden alle Zeitintervalle in einer Drehung</w:t>
      </w:r>
      <w:r w:rsidR="002C32A0" w:rsidRPr="0003096C">
        <w:t xml:space="preserve"> von hohen Geschwindigkeit</w:t>
      </w:r>
      <w:r w:rsidRPr="0003096C">
        <w:t xml:space="preserve"> bis zum Stillstand dargestellt</w:t>
      </w:r>
      <w:r w:rsidR="005D7847" w:rsidRPr="0003096C">
        <w:t>.</w:t>
      </w:r>
      <w:bookmarkEnd w:id="46"/>
    </w:p>
    <w:p w:rsidR="004C7F22" w:rsidRPr="0003096C" w:rsidRDefault="004C7F22" w:rsidP="004C7F22">
      <w:pPr>
        <w:keepNext/>
        <w:jc w:val="center"/>
      </w:pPr>
      <w:r w:rsidRPr="0003096C">
        <w:rPr>
          <w:i/>
          <w:noProof/>
        </w:rPr>
        <w:lastRenderedPageBreak/>
        <w:drawing>
          <wp:inline distT="0" distB="0" distL="0" distR="0" wp14:anchorId="01A3CBDB" wp14:editId="03D03E6B">
            <wp:extent cx="5274310" cy="3583262"/>
            <wp:effectExtent l="0" t="0" r="2540" b="0"/>
            <wp:docPr id="2" name="图片 2" descr="C:\Users\LIANYA~1\AppData\Local\Temp\15265906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ANYA~1\AppData\Local\Temp\1526590651(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583262"/>
                    </a:xfrm>
                    <a:prstGeom prst="rect">
                      <a:avLst/>
                    </a:prstGeom>
                    <a:noFill/>
                    <a:ln>
                      <a:noFill/>
                    </a:ln>
                  </pic:spPr>
                </pic:pic>
              </a:graphicData>
            </a:graphic>
          </wp:inline>
        </w:drawing>
      </w:r>
    </w:p>
    <w:p w:rsidR="005D7847" w:rsidRPr="0003096C" w:rsidRDefault="004C7F22" w:rsidP="004C7F22">
      <w:pPr>
        <w:pStyle w:val="Caption"/>
        <w:jc w:val="center"/>
      </w:pPr>
      <w:proofErr w:type="spellStart"/>
      <w:r w:rsidRPr="0003096C">
        <w:t>Figure</w:t>
      </w:r>
      <w:proofErr w:type="spellEnd"/>
      <w:r w:rsidRPr="0003096C">
        <w:t xml:space="preserve"> </w:t>
      </w:r>
      <w:r w:rsidRPr="0003096C">
        <w:fldChar w:fldCharType="begin"/>
      </w:r>
      <w:r w:rsidRPr="0003096C">
        <w:instrText xml:space="preserve"> SEQ Figure \* ARABIC </w:instrText>
      </w:r>
      <w:r w:rsidRPr="0003096C">
        <w:fldChar w:fldCharType="separate"/>
      </w:r>
      <w:r w:rsidR="00E14169">
        <w:rPr>
          <w:noProof/>
        </w:rPr>
        <w:t>3</w:t>
      </w:r>
      <w:r w:rsidRPr="0003096C">
        <w:fldChar w:fldCharType="end"/>
      </w:r>
      <w:r w:rsidRPr="0003096C">
        <w:t xml:space="preserve"> alle Zeitintervalle</w:t>
      </w:r>
    </w:p>
    <w:p w:rsidR="00012069" w:rsidRPr="0003096C" w:rsidRDefault="00012069" w:rsidP="00012069"/>
    <w:p w:rsidR="00012069" w:rsidRPr="0003096C" w:rsidRDefault="002C32A0" w:rsidP="00012069">
      <w:pPr>
        <w:pStyle w:val="BodyText"/>
      </w:pPr>
      <w:r w:rsidRPr="0003096C">
        <w:t>Dieser Grafik veranschaulicht,</w:t>
      </w:r>
      <w:r w:rsidR="00012069" w:rsidRPr="0003096C">
        <w:t xml:space="preserve"> dass am Anfang die Veränderung der Zeitdifferenz sehr klein</w:t>
      </w:r>
      <w:r w:rsidRPr="0003096C">
        <w:t xml:space="preserve"> ist</w:t>
      </w:r>
      <w:r w:rsidR="00012069" w:rsidRPr="0003096C">
        <w:t>. Danach gibt es ein</w:t>
      </w:r>
      <w:r w:rsidRPr="0003096C">
        <w:t>e stärke Steigung bei</w:t>
      </w:r>
      <w:r w:rsidR="00012069" w:rsidRPr="0003096C">
        <w:t xml:space="preserve"> niedrig</w:t>
      </w:r>
      <w:r w:rsidRPr="0003096C">
        <w:t>erer Geschwindigkeit</w:t>
      </w:r>
      <w:r w:rsidR="00012069" w:rsidRPr="0003096C">
        <w:t xml:space="preserve">. </w:t>
      </w:r>
    </w:p>
    <w:p w:rsidR="00F5577F" w:rsidRPr="0003096C" w:rsidRDefault="00F5577F" w:rsidP="00012069">
      <w:pPr>
        <w:pStyle w:val="BodyText"/>
      </w:pPr>
      <w:r w:rsidRPr="0003096C">
        <w:t xml:space="preserve">Damit kann man sehen, dass die Auswirkung von Reibung auf der Drehungsbewegung </w:t>
      </w:r>
      <w:r w:rsidR="00444159" w:rsidRPr="0003096C">
        <w:t xml:space="preserve">klein ist, </w:t>
      </w:r>
      <w:r w:rsidR="00511C53" w:rsidRPr="0003096C">
        <w:t xml:space="preserve">deswegen die </w:t>
      </w:r>
      <w:r w:rsidRPr="0003096C">
        <w:t xml:space="preserve">Bewegung innerhalb einer Umdrehung eine gleichförmige Bewegung </w:t>
      </w:r>
      <w:r w:rsidR="00C66924" w:rsidRPr="0003096C">
        <w:t xml:space="preserve">betrachtet </w:t>
      </w:r>
      <w:r w:rsidR="00511C53" w:rsidRPr="0003096C">
        <w:t>werden kann</w:t>
      </w:r>
      <w:r w:rsidRPr="0003096C">
        <w:t xml:space="preserve">. So wird die Formel für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r w:rsidRPr="0003096C">
        <w:t xml:space="preserve"> </w:t>
      </w:r>
      <w:r w:rsidR="00811EE6" w:rsidRPr="0003096C">
        <w:t>dargestellt</w:t>
      </w:r>
      <w:r w:rsidRPr="0003096C">
        <w:t>.</w:t>
      </w:r>
    </w:p>
    <w:p w:rsidR="00246503" w:rsidRPr="0003096C" w:rsidRDefault="000E7E7B" w:rsidP="00012069">
      <w:pPr>
        <w:pStyle w:val="BodyText"/>
      </w:pPr>
      <m:oMathPara>
        <m:oMath>
          <m:sSub>
            <m:sSubPr>
              <m:ctrlPr>
                <w:rPr>
                  <w:rFonts w:ascii="Cambria Math" w:hAnsi="Cambria Math"/>
                  <w:i/>
                </w:rPr>
              </m:ctrlPr>
            </m:sSubPr>
            <m:e>
              <m:r>
                <w:rPr>
                  <w:rFonts w:ascii="Cambria Math" w:hAnsi="Cambria Math"/>
                </w:rPr>
                <m:t>t</m:t>
              </m:r>
            </m:e>
            <m:sub>
              <m:r>
                <w:rPr>
                  <w:rFonts w:ascii="Cambria Math" w:hAnsi="Cambria Math"/>
                </w:rPr>
                <m:t>pass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 0→1</m:t>
              </m:r>
            </m:sub>
          </m:sSub>
          <m:r>
            <w:rPr>
              <w:rFonts w:ascii="Cambria Math" w:hAnsi="Cambria Math"/>
            </w:rPr>
            <m:t>+3*δt    (3)</m:t>
          </m:r>
        </m:oMath>
      </m:oMathPara>
    </w:p>
    <w:p w:rsidR="00246503" w:rsidRPr="0003096C" w:rsidRDefault="00246503" w:rsidP="00246503">
      <w:pPr>
        <w:pStyle w:val="BodyText"/>
        <w:keepNext/>
        <w:jc w:val="center"/>
      </w:pPr>
      <w:r w:rsidRPr="0003096C">
        <w:rPr>
          <w:noProof/>
        </w:rPr>
        <w:drawing>
          <wp:inline distT="0" distB="0" distL="0" distR="0" wp14:anchorId="30A84A02" wp14:editId="23518B81">
            <wp:extent cx="5756910" cy="28543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6910" cy="2854325"/>
                    </a:xfrm>
                    <a:prstGeom prst="rect">
                      <a:avLst/>
                    </a:prstGeom>
                  </pic:spPr>
                </pic:pic>
              </a:graphicData>
            </a:graphic>
          </wp:inline>
        </w:drawing>
      </w:r>
    </w:p>
    <w:p w:rsidR="00012069" w:rsidRPr="0003096C" w:rsidRDefault="00246503" w:rsidP="00246503">
      <w:pPr>
        <w:pStyle w:val="Caption"/>
        <w:jc w:val="center"/>
      </w:pPr>
      <w:proofErr w:type="spellStart"/>
      <w:r w:rsidRPr="0003096C">
        <w:t>Figure</w:t>
      </w:r>
      <w:proofErr w:type="spellEnd"/>
      <w:r w:rsidRPr="0003096C">
        <w:t xml:space="preserve"> </w:t>
      </w:r>
      <w:r w:rsidRPr="0003096C">
        <w:fldChar w:fldCharType="begin"/>
      </w:r>
      <w:r w:rsidRPr="0003096C">
        <w:instrText xml:space="preserve"> SEQ Figure \* ARABIC </w:instrText>
      </w:r>
      <w:r w:rsidRPr="0003096C">
        <w:fldChar w:fldCharType="separate"/>
      </w:r>
      <w:r w:rsidR="00E14169">
        <w:rPr>
          <w:noProof/>
        </w:rPr>
        <w:t>4</w:t>
      </w:r>
      <w:r w:rsidRPr="0003096C">
        <w:fldChar w:fldCharType="end"/>
      </w:r>
      <w:r w:rsidRPr="0003096C">
        <w:t xml:space="preserve"> Skizze der Scheibe</w:t>
      </w:r>
    </w:p>
    <w:p w:rsidR="002C32A0" w:rsidRPr="0003096C" w:rsidRDefault="002C32A0" w:rsidP="00F5577F"/>
    <w:p w:rsidR="008971B6" w:rsidRPr="0003096C" w:rsidRDefault="008971B6" w:rsidP="00F5577F">
      <w:r w:rsidRPr="0003096C">
        <w:t>Wie in folgenden drei Abbildungen gezeigt, sind die Zeitintervallabweichungen unter unterschiedlichen Geschwindigkeitsbereic</w:t>
      </w:r>
      <w:r w:rsidR="00511C53" w:rsidRPr="0003096C">
        <w:t>he tolerierbar (wegen der Größe</w:t>
      </w:r>
      <w:r w:rsidRPr="0003096C">
        <w:t xml:space="preserve"> des Lochs).</w:t>
      </w:r>
      <w:r w:rsidR="00511C53" w:rsidRPr="0003096C">
        <w:t xml:space="preserve"> </w:t>
      </w:r>
    </w:p>
    <w:p w:rsidR="00012069" w:rsidRPr="0003096C" w:rsidRDefault="00012069" w:rsidP="00012069">
      <w:pPr>
        <w:keepNext/>
        <w:jc w:val="center"/>
      </w:pPr>
      <w:r w:rsidRPr="0003096C">
        <w:rPr>
          <w:i/>
          <w:noProof/>
        </w:rPr>
        <w:lastRenderedPageBreak/>
        <w:drawing>
          <wp:inline distT="0" distB="0" distL="0" distR="0" wp14:anchorId="7B6F7A11" wp14:editId="7EAAC8CC">
            <wp:extent cx="5274310" cy="2057560"/>
            <wp:effectExtent l="0" t="0" r="2540" b="0"/>
            <wp:docPr id="3" name="图片 3" descr="C:\Users\LIANYA~1\AppData\Local\Temp\15265956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ANYA~1\AppData\Local\Temp\1526595635(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057560"/>
                    </a:xfrm>
                    <a:prstGeom prst="rect">
                      <a:avLst/>
                    </a:prstGeom>
                    <a:noFill/>
                    <a:ln>
                      <a:noFill/>
                    </a:ln>
                  </pic:spPr>
                </pic:pic>
              </a:graphicData>
            </a:graphic>
          </wp:inline>
        </w:drawing>
      </w:r>
    </w:p>
    <w:p w:rsidR="004C7F22" w:rsidRPr="0003096C" w:rsidRDefault="00012069" w:rsidP="00012069">
      <w:pPr>
        <w:pStyle w:val="Caption"/>
        <w:jc w:val="center"/>
      </w:pPr>
      <w:proofErr w:type="spellStart"/>
      <w:r w:rsidRPr="0003096C">
        <w:t>Figure</w:t>
      </w:r>
      <w:proofErr w:type="spellEnd"/>
      <w:r w:rsidRPr="0003096C">
        <w:t xml:space="preserve"> </w:t>
      </w:r>
      <w:r w:rsidRPr="0003096C">
        <w:fldChar w:fldCharType="begin"/>
      </w:r>
      <w:r w:rsidRPr="0003096C">
        <w:instrText xml:space="preserve"> SEQ Figure \* ARABIC </w:instrText>
      </w:r>
      <w:r w:rsidRPr="0003096C">
        <w:fldChar w:fldCharType="separate"/>
      </w:r>
      <w:r w:rsidR="00E14169">
        <w:rPr>
          <w:noProof/>
        </w:rPr>
        <w:t>5</w:t>
      </w:r>
      <w:r w:rsidRPr="0003096C">
        <w:fldChar w:fldCharType="end"/>
      </w:r>
      <w:r w:rsidRPr="0003096C">
        <w:t xml:space="preserve"> Die Zeitdifferenz in hohem Geschwindigkeitsbereich (die Abweichung zwischen 3ms)</w:t>
      </w:r>
    </w:p>
    <w:p w:rsidR="00AE56A1" w:rsidRPr="0003096C" w:rsidRDefault="00AE56A1" w:rsidP="00AE56A1"/>
    <w:p w:rsidR="00012069" w:rsidRPr="0003096C" w:rsidRDefault="00012069" w:rsidP="00012069">
      <w:pPr>
        <w:keepNext/>
        <w:jc w:val="center"/>
      </w:pPr>
      <w:r w:rsidRPr="0003096C">
        <w:rPr>
          <w:i/>
          <w:noProof/>
        </w:rPr>
        <w:drawing>
          <wp:inline distT="0" distB="0" distL="0" distR="0" wp14:anchorId="310AC332" wp14:editId="04EF268A">
            <wp:extent cx="5274310" cy="2006740"/>
            <wp:effectExtent l="0" t="0" r="2540" b="0"/>
            <wp:docPr id="4" name="图片 4" descr="C:\Users\LIANYA~1\AppData\Local\Temp\15265957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ANYA~1\AppData\Local\Temp\1526595732(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006740"/>
                    </a:xfrm>
                    <a:prstGeom prst="rect">
                      <a:avLst/>
                    </a:prstGeom>
                    <a:noFill/>
                    <a:ln>
                      <a:noFill/>
                    </a:ln>
                  </pic:spPr>
                </pic:pic>
              </a:graphicData>
            </a:graphic>
          </wp:inline>
        </w:drawing>
      </w:r>
    </w:p>
    <w:p w:rsidR="00012069" w:rsidRPr="0003096C" w:rsidRDefault="00012069" w:rsidP="00012069">
      <w:pPr>
        <w:pStyle w:val="Caption"/>
        <w:jc w:val="center"/>
      </w:pPr>
      <w:proofErr w:type="spellStart"/>
      <w:r w:rsidRPr="0003096C">
        <w:t>Figure</w:t>
      </w:r>
      <w:proofErr w:type="spellEnd"/>
      <w:r w:rsidRPr="0003096C">
        <w:t xml:space="preserve"> </w:t>
      </w:r>
      <w:r w:rsidRPr="0003096C">
        <w:fldChar w:fldCharType="begin"/>
      </w:r>
      <w:r w:rsidRPr="0003096C">
        <w:instrText xml:space="preserve"> SEQ Figure \* ARABIC </w:instrText>
      </w:r>
      <w:r w:rsidRPr="0003096C">
        <w:fldChar w:fldCharType="separate"/>
      </w:r>
      <w:r w:rsidR="00E14169">
        <w:rPr>
          <w:noProof/>
        </w:rPr>
        <w:t>6</w:t>
      </w:r>
      <w:r w:rsidRPr="0003096C">
        <w:fldChar w:fldCharType="end"/>
      </w:r>
      <w:r w:rsidRPr="0003096C">
        <w:t xml:space="preserve"> Die Zeitdifferenz in mittleren Geschwindigkeitsbereich (die Abweichung zwischen 3ms)</w:t>
      </w:r>
    </w:p>
    <w:p w:rsidR="00AE56A1" w:rsidRPr="0003096C" w:rsidRDefault="00AE56A1" w:rsidP="00AE56A1"/>
    <w:p w:rsidR="00012069" w:rsidRPr="0003096C" w:rsidRDefault="00012069" w:rsidP="00012069">
      <w:pPr>
        <w:keepNext/>
        <w:jc w:val="center"/>
      </w:pPr>
      <w:r w:rsidRPr="0003096C">
        <w:rPr>
          <w:i/>
          <w:noProof/>
        </w:rPr>
        <w:drawing>
          <wp:inline distT="0" distB="0" distL="0" distR="0" wp14:anchorId="48342BDB" wp14:editId="14834CA6">
            <wp:extent cx="5274310" cy="2007423"/>
            <wp:effectExtent l="0" t="0" r="2540" b="0"/>
            <wp:docPr id="5" name="图片 5" descr="C:\Users\LIANYA~1\AppData\Local\Temp\15265959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ANYA~1\AppData\Local\Temp\1526595933(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007423"/>
                    </a:xfrm>
                    <a:prstGeom prst="rect">
                      <a:avLst/>
                    </a:prstGeom>
                    <a:noFill/>
                    <a:ln>
                      <a:noFill/>
                    </a:ln>
                  </pic:spPr>
                </pic:pic>
              </a:graphicData>
            </a:graphic>
          </wp:inline>
        </w:drawing>
      </w:r>
    </w:p>
    <w:p w:rsidR="00012069" w:rsidRPr="0003096C" w:rsidRDefault="00012069" w:rsidP="00012069">
      <w:pPr>
        <w:pStyle w:val="Caption"/>
        <w:jc w:val="center"/>
      </w:pPr>
      <w:proofErr w:type="spellStart"/>
      <w:r w:rsidRPr="0003096C">
        <w:t>Figure</w:t>
      </w:r>
      <w:proofErr w:type="spellEnd"/>
      <w:r w:rsidRPr="0003096C">
        <w:t xml:space="preserve"> </w:t>
      </w:r>
      <w:r w:rsidRPr="0003096C">
        <w:fldChar w:fldCharType="begin"/>
      </w:r>
      <w:r w:rsidRPr="0003096C">
        <w:instrText xml:space="preserve"> SEQ Figure \* ARABIC </w:instrText>
      </w:r>
      <w:r w:rsidRPr="0003096C">
        <w:fldChar w:fldCharType="separate"/>
      </w:r>
      <w:r w:rsidR="00E14169">
        <w:rPr>
          <w:noProof/>
        </w:rPr>
        <w:t>7</w:t>
      </w:r>
      <w:r w:rsidRPr="0003096C">
        <w:fldChar w:fldCharType="end"/>
      </w:r>
      <w:r w:rsidRPr="0003096C">
        <w:t xml:space="preserve"> Die Zeitdifferenz in niedrigen Geschwindigkeitsbereich (die Beschleunigung konstant ist)</w:t>
      </w:r>
    </w:p>
    <w:p w:rsidR="00F76C8D" w:rsidRPr="0003096C" w:rsidRDefault="00F76C8D" w:rsidP="00F76C8D"/>
    <w:p w:rsidR="008971B6" w:rsidRPr="0003096C" w:rsidRDefault="008971B6" w:rsidP="00F76C8D">
      <w:r w:rsidRPr="0003096C">
        <w:t xml:space="preserve">Um die Formel (3) zu überprüfen, wird eine Simulation durchgeführt. In Abbildung (8) wird die Ergebnisse gezeigt. </w:t>
      </w:r>
    </w:p>
    <w:p w:rsidR="008971B6" w:rsidRPr="0003096C" w:rsidRDefault="008971B6" w:rsidP="008971B6">
      <w:pPr>
        <w:keepNext/>
        <w:jc w:val="center"/>
      </w:pPr>
      <w:r w:rsidRPr="0003096C">
        <w:rPr>
          <w:i/>
          <w:noProof/>
        </w:rPr>
        <w:lastRenderedPageBreak/>
        <w:drawing>
          <wp:inline distT="0" distB="0" distL="0" distR="0" wp14:anchorId="59BF93E2" wp14:editId="25993113">
            <wp:extent cx="4752975" cy="3705225"/>
            <wp:effectExtent l="0" t="0" r="9525" b="9525"/>
            <wp:docPr id="6" name="图片 6" descr="C:\Users\LIANYA~1\AppData\Local\Temp\WeChat Files\564324342972233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IANYA~1\AppData\Local\Temp\WeChat Files\56432434297223361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2975" cy="3705225"/>
                    </a:xfrm>
                    <a:prstGeom prst="rect">
                      <a:avLst/>
                    </a:prstGeom>
                    <a:noFill/>
                    <a:ln>
                      <a:noFill/>
                    </a:ln>
                  </pic:spPr>
                </pic:pic>
              </a:graphicData>
            </a:graphic>
          </wp:inline>
        </w:drawing>
      </w:r>
    </w:p>
    <w:p w:rsidR="008971B6" w:rsidRPr="0003096C" w:rsidRDefault="008971B6" w:rsidP="008971B6">
      <w:pPr>
        <w:pStyle w:val="Caption"/>
        <w:jc w:val="center"/>
      </w:pPr>
      <w:proofErr w:type="spellStart"/>
      <w:r w:rsidRPr="0003096C">
        <w:t>Figure</w:t>
      </w:r>
      <w:proofErr w:type="spellEnd"/>
      <w:r w:rsidRPr="0003096C">
        <w:t xml:space="preserve"> </w:t>
      </w:r>
      <w:r w:rsidRPr="0003096C">
        <w:fldChar w:fldCharType="begin"/>
      </w:r>
      <w:r w:rsidRPr="0003096C">
        <w:instrText xml:space="preserve"> SEQ Figure \* ARABIC </w:instrText>
      </w:r>
      <w:r w:rsidRPr="0003096C">
        <w:fldChar w:fldCharType="separate"/>
      </w:r>
      <w:r w:rsidR="00E14169">
        <w:rPr>
          <w:noProof/>
        </w:rPr>
        <w:t>8</w:t>
      </w:r>
      <w:r w:rsidRPr="0003096C">
        <w:fldChar w:fldCharType="end"/>
      </w:r>
      <w:r w:rsidRPr="0003096C">
        <w:t xml:space="preserve"> Simulationsergebnisse</w:t>
      </w:r>
    </w:p>
    <w:p w:rsidR="008971B6" w:rsidRPr="0003096C" w:rsidRDefault="008971B6" w:rsidP="008971B6"/>
    <w:p w:rsidR="008971B6" w:rsidRPr="0003096C" w:rsidRDefault="00DD4984" w:rsidP="008971B6">
      <w:r w:rsidRPr="0003096C">
        <w:t>Die Ergebnisse a</w:t>
      </w:r>
      <w:r w:rsidR="008971B6" w:rsidRPr="0003096C">
        <w:t xml:space="preserve">us Abbildung (8) </w:t>
      </w:r>
      <w:r w:rsidRPr="0003096C">
        <w:t>sind tolerierbar in meisten Geschwindigkeitsbereich, daher</w:t>
      </w:r>
      <w:r w:rsidR="008971B6" w:rsidRPr="0003096C">
        <w:t xml:space="preserve"> </w:t>
      </w:r>
      <w:r w:rsidRPr="0003096C">
        <w:t xml:space="preserve">ist </w:t>
      </w:r>
      <w:r w:rsidR="008971B6" w:rsidRPr="0003096C">
        <w:t>die Formel (3) in meisten Geschwindigkeitsbereich machbar.</w:t>
      </w:r>
      <w:r w:rsidRPr="0003096C">
        <w:t xml:space="preserve"> Um die Fehler weiter zu reduzieren, wird eine Korrekturparameter verwendet.</w:t>
      </w:r>
      <w:r w:rsidR="000E7E7B" w:rsidRPr="0003096C">
        <w:t xml:space="preserve"> </w:t>
      </w:r>
    </w:p>
    <w:p w:rsidR="00567FC4" w:rsidRPr="0003096C" w:rsidRDefault="000B4AE0" w:rsidP="00567FC4">
      <w:pPr>
        <w:pStyle w:val="Heading1"/>
      </w:pPr>
      <w:bookmarkStart w:id="47" w:name="_Toc515544255"/>
      <w:r w:rsidRPr="0003096C">
        <w:lastRenderedPageBreak/>
        <w:t xml:space="preserve">3. </w:t>
      </w:r>
      <w:r w:rsidR="00672CC8" w:rsidRPr="0003096C">
        <w:t>Entwurfsphase</w:t>
      </w:r>
      <w:bookmarkEnd w:id="47"/>
    </w:p>
    <w:p w:rsidR="00567FC4" w:rsidRPr="0003096C" w:rsidRDefault="00567FC4" w:rsidP="00567FC4">
      <w:pPr>
        <w:pStyle w:val="Heading2"/>
      </w:pPr>
      <w:bookmarkStart w:id="48" w:name="_Toc515544256"/>
      <w:r w:rsidRPr="0003096C">
        <w:t>3.1 UML Diagramm</w:t>
      </w:r>
      <w:bookmarkEnd w:id="48"/>
    </w:p>
    <w:p w:rsidR="0003096C" w:rsidRPr="0003096C" w:rsidRDefault="0003096C" w:rsidP="0003096C">
      <w:pPr>
        <w:keepNext/>
        <w:jc w:val="center"/>
      </w:pPr>
      <w:r w:rsidRPr="0003096C">
        <w:rPr>
          <w:noProof/>
        </w:rPr>
        <w:drawing>
          <wp:inline distT="0" distB="0" distL="0" distR="0">
            <wp:extent cx="5568461" cy="44089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lassendiagramm.png"/>
                    <pic:cNvPicPr/>
                  </pic:nvPicPr>
                  <pic:blipFill>
                    <a:blip r:embed="rId14">
                      <a:extLst>
                        <a:ext uri="{28A0092B-C50C-407E-A947-70E740481C1C}">
                          <a14:useLocalDpi xmlns:a14="http://schemas.microsoft.com/office/drawing/2010/main" val="0"/>
                        </a:ext>
                      </a:extLst>
                    </a:blip>
                    <a:stretch>
                      <a:fillRect/>
                    </a:stretch>
                  </pic:blipFill>
                  <pic:spPr>
                    <a:xfrm>
                      <a:off x="0" y="0"/>
                      <a:ext cx="5580624" cy="4418557"/>
                    </a:xfrm>
                    <a:prstGeom prst="rect">
                      <a:avLst/>
                    </a:prstGeom>
                  </pic:spPr>
                </pic:pic>
              </a:graphicData>
            </a:graphic>
          </wp:inline>
        </w:drawing>
      </w:r>
    </w:p>
    <w:p w:rsidR="000D199A" w:rsidRPr="0003096C" w:rsidRDefault="0003096C" w:rsidP="0003096C">
      <w:pPr>
        <w:pStyle w:val="Caption"/>
        <w:jc w:val="center"/>
      </w:pPr>
      <w:proofErr w:type="spellStart"/>
      <w:r w:rsidRPr="0003096C">
        <w:t>Figure</w:t>
      </w:r>
      <w:proofErr w:type="spellEnd"/>
      <w:r w:rsidRPr="0003096C">
        <w:t xml:space="preserve"> </w:t>
      </w:r>
      <w:r w:rsidRPr="0003096C">
        <w:fldChar w:fldCharType="begin"/>
      </w:r>
      <w:r w:rsidRPr="0003096C">
        <w:instrText xml:space="preserve"> SEQ Figure \* ARABIC </w:instrText>
      </w:r>
      <w:r w:rsidRPr="0003096C">
        <w:fldChar w:fldCharType="separate"/>
      </w:r>
      <w:r w:rsidR="00E14169">
        <w:rPr>
          <w:noProof/>
        </w:rPr>
        <w:t>9</w:t>
      </w:r>
      <w:r w:rsidRPr="0003096C">
        <w:fldChar w:fldCharType="end"/>
      </w:r>
      <w:r w:rsidRPr="0003096C">
        <w:t xml:space="preserve"> Klassendiagramm</w:t>
      </w:r>
    </w:p>
    <w:p w:rsidR="0003096C" w:rsidRDefault="0003096C" w:rsidP="0003096C"/>
    <w:p w:rsidR="00E14169" w:rsidRDefault="000D0A62" w:rsidP="00E14169">
      <w:pPr>
        <w:keepNext/>
        <w:jc w:val="center"/>
      </w:pPr>
      <w:r>
        <w:rPr>
          <w:noProof/>
        </w:rPr>
        <w:lastRenderedPageBreak/>
        <w:drawing>
          <wp:inline distT="0" distB="0" distL="0" distR="0">
            <wp:extent cx="5344633" cy="7756473"/>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echatIMG1493.png"/>
                    <pic:cNvPicPr/>
                  </pic:nvPicPr>
                  <pic:blipFill>
                    <a:blip r:embed="rId15">
                      <a:extLst>
                        <a:ext uri="{28A0092B-C50C-407E-A947-70E740481C1C}">
                          <a14:useLocalDpi xmlns:a14="http://schemas.microsoft.com/office/drawing/2010/main" val="0"/>
                        </a:ext>
                      </a:extLst>
                    </a:blip>
                    <a:stretch>
                      <a:fillRect/>
                    </a:stretch>
                  </pic:blipFill>
                  <pic:spPr>
                    <a:xfrm>
                      <a:off x="0" y="0"/>
                      <a:ext cx="5381770" cy="7810369"/>
                    </a:xfrm>
                    <a:prstGeom prst="rect">
                      <a:avLst/>
                    </a:prstGeom>
                  </pic:spPr>
                </pic:pic>
              </a:graphicData>
            </a:graphic>
          </wp:inline>
        </w:drawing>
      </w:r>
    </w:p>
    <w:p w:rsidR="000D0A62" w:rsidRDefault="00E14169" w:rsidP="00E14169">
      <w:pPr>
        <w:pStyle w:val="Caption"/>
        <w:jc w:val="center"/>
      </w:pPr>
      <w:proofErr w:type="spellStart"/>
      <w:r>
        <w:t>Figure</w:t>
      </w:r>
      <w:proofErr w:type="spellEnd"/>
      <w:r>
        <w:t xml:space="preserve"> </w:t>
      </w:r>
      <w:r>
        <w:fldChar w:fldCharType="begin"/>
      </w:r>
      <w:r>
        <w:instrText xml:space="preserve"> SEQ Figure \* ARABIC </w:instrText>
      </w:r>
      <w:r>
        <w:fldChar w:fldCharType="separate"/>
      </w:r>
      <w:r>
        <w:rPr>
          <w:noProof/>
        </w:rPr>
        <w:t>10</w:t>
      </w:r>
      <w:r>
        <w:fldChar w:fldCharType="end"/>
      </w:r>
      <w:r>
        <w:t xml:space="preserve"> Aktivitätsdiagramm</w:t>
      </w:r>
    </w:p>
    <w:p w:rsidR="00E14169" w:rsidRPr="0003096C" w:rsidRDefault="00E14169" w:rsidP="000D0A62">
      <w:pPr>
        <w:jc w:val="center"/>
      </w:pPr>
      <w:bookmarkStart w:id="49" w:name="_GoBack"/>
      <w:bookmarkEnd w:id="49"/>
    </w:p>
    <w:p w:rsidR="001D7AB7" w:rsidRPr="0003096C" w:rsidRDefault="001D7AB7" w:rsidP="00C7693C">
      <w:r w:rsidRPr="0003096C">
        <w:t>Durch die Analyse der Aufgabenstellung werden funktionale und nichtfunktionale Anforderungen wie Folgende</w:t>
      </w:r>
      <w:r w:rsidR="00A017B0" w:rsidRPr="0003096C">
        <w:t xml:space="preserve"> zusammengefasst:</w:t>
      </w:r>
    </w:p>
    <w:p w:rsidR="00A017B0" w:rsidRPr="0003096C" w:rsidRDefault="00A017B0" w:rsidP="00C7693C"/>
    <w:tbl>
      <w:tblPr>
        <w:tblStyle w:val="TableGrid"/>
        <w:tblW w:w="9146" w:type="dxa"/>
        <w:tblLook w:val="04A0" w:firstRow="1" w:lastRow="0" w:firstColumn="1" w:lastColumn="0" w:noHBand="0" w:noVBand="1"/>
      </w:tblPr>
      <w:tblGrid>
        <w:gridCol w:w="3048"/>
        <w:gridCol w:w="3049"/>
        <w:gridCol w:w="3049"/>
      </w:tblGrid>
      <w:tr w:rsidR="00A017B0" w:rsidRPr="0003096C" w:rsidTr="00EC7760">
        <w:trPr>
          <w:trHeight w:val="338"/>
        </w:trPr>
        <w:tc>
          <w:tcPr>
            <w:tcW w:w="3048" w:type="dxa"/>
          </w:tcPr>
          <w:p w:rsidR="00A017B0" w:rsidRPr="0003096C" w:rsidRDefault="00A017B0" w:rsidP="00EC7760">
            <w:pPr>
              <w:rPr>
                <w:rFonts w:eastAsiaTheme="minorEastAsia"/>
              </w:rPr>
            </w:pPr>
            <w:r w:rsidRPr="0003096C">
              <w:rPr>
                <w:rFonts w:eastAsiaTheme="minorEastAsia"/>
              </w:rPr>
              <w:t>Anforderung</w:t>
            </w:r>
          </w:p>
        </w:tc>
        <w:tc>
          <w:tcPr>
            <w:tcW w:w="3049" w:type="dxa"/>
          </w:tcPr>
          <w:p w:rsidR="00A017B0" w:rsidRPr="0003096C" w:rsidRDefault="00A017B0" w:rsidP="00EC7760">
            <w:pPr>
              <w:rPr>
                <w:rFonts w:eastAsiaTheme="minorEastAsia"/>
              </w:rPr>
            </w:pPr>
            <w:r w:rsidRPr="0003096C">
              <w:rPr>
                <w:rFonts w:eastAsiaTheme="minorEastAsia"/>
              </w:rPr>
              <w:t>Pflicht-, Muss</w:t>
            </w:r>
          </w:p>
        </w:tc>
        <w:tc>
          <w:tcPr>
            <w:tcW w:w="3049" w:type="dxa"/>
          </w:tcPr>
          <w:p w:rsidR="00A017B0" w:rsidRPr="0003096C" w:rsidRDefault="00A017B0" w:rsidP="00EC7760">
            <w:pPr>
              <w:rPr>
                <w:rFonts w:eastAsiaTheme="minorEastAsia"/>
              </w:rPr>
            </w:pPr>
            <w:r w:rsidRPr="0003096C">
              <w:rPr>
                <w:rFonts w:eastAsiaTheme="minorEastAsia"/>
              </w:rPr>
              <w:t>Kann, Wünsch</w:t>
            </w:r>
          </w:p>
        </w:tc>
      </w:tr>
      <w:tr w:rsidR="00A017B0" w:rsidRPr="0003096C" w:rsidTr="00EC7760">
        <w:trPr>
          <w:trHeight w:val="326"/>
        </w:trPr>
        <w:tc>
          <w:tcPr>
            <w:tcW w:w="3048" w:type="dxa"/>
          </w:tcPr>
          <w:p w:rsidR="00A017B0" w:rsidRPr="0003096C" w:rsidRDefault="00A017B0" w:rsidP="00EC7760">
            <w:pPr>
              <w:rPr>
                <w:rFonts w:eastAsiaTheme="minorEastAsia"/>
              </w:rPr>
            </w:pPr>
            <w:r w:rsidRPr="0003096C">
              <w:rPr>
                <w:rFonts w:eastAsiaTheme="minorEastAsia"/>
              </w:rPr>
              <w:lastRenderedPageBreak/>
              <w:t>Funktional</w:t>
            </w:r>
          </w:p>
        </w:tc>
        <w:tc>
          <w:tcPr>
            <w:tcW w:w="3049" w:type="dxa"/>
          </w:tcPr>
          <w:p w:rsidR="00A017B0" w:rsidRPr="0003096C" w:rsidRDefault="00A017B0" w:rsidP="00EC7760">
            <w:pPr>
              <w:pStyle w:val="ListParagraph"/>
              <w:numPr>
                <w:ilvl w:val="0"/>
                <w:numId w:val="21"/>
              </w:numPr>
              <w:rPr>
                <w:rFonts w:eastAsiaTheme="minorEastAsia"/>
              </w:rPr>
            </w:pPr>
            <w:r w:rsidRPr="0003096C">
              <w:rPr>
                <w:rFonts w:eastAsiaTheme="minorEastAsia"/>
              </w:rPr>
              <w:t>80% der Kugeln treffen das Loch.</w:t>
            </w:r>
          </w:p>
          <w:p w:rsidR="00A017B0" w:rsidRPr="0003096C" w:rsidRDefault="00A017B0" w:rsidP="00EC7760">
            <w:pPr>
              <w:pStyle w:val="ListParagraph"/>
              <w:numPr>
                <w:ilvl w:val="0"/>
                <w:numId w:val="21"/>
              </w:numPr>
              <w:rPr>
                <w:rFonts w:eastAsiaTheme="minorEastAsia"/>
              </w:rPr>
            </w:pPr>
            <w:r w:rsidRPr="0003096C">
              <w:rPr>
                <w:rFonts w:eastAsiaTheme="minorEastAsia"/>
              </w:rPr>
              <w:t>Wenn der Trigger einmal gedrückt wird, sollen ein Kugel ausgelöst wird.</w:t>
            </w:r>
          </w:p>
          <w:p w:rsidR="00A017B0" w:rsidRPr="0003096C" w:rsidRDefault="00A017B0" w:rsidP="00EC7760">
            <w:pPr>
              <w:pStyle w:val="ListParagraph"/>
              <w:ind w:left="360"/>
              <w:rPr>
                <w:rFonts w:eastAsiaTheme="minorEastAsia"/>
              </w:rPr>
            </w:pPr>
          </w:p>
        </w:tc>
        <w:tc>
          <w:tcPr>
            <w:tcW w:w="3049" w:type="dxa"/>
          </w:tcPr>
          <w:p w:rsidR="00A017B0" w:rsidRPr="0003096C" w:rsidRDefault="00A017B0" w:rsidP="00EC7760">
            <w:pPr>
              <w:pStyle w:val="ListParagraph"/>
              <w:numPr>
                <w:ilvl w:val="0"/>
                <w:numId w:val="22"/>
              </w:numPr>
              <w:rPr>
                <w:rFonts w:eastAsiaTheme="minorEastAsia"/>
              </w:rPr>
            </w:pPr>
            <w:r w:rsidRPr="0003096C">
              <w:rPr>
                <w:rFonts w:eastAsiaTheme="minorEastAsia"/>
              </w:rPr>
              <w:t>Alle Kugeln treffen das Loch</w:t>
            </w:r>
          </w:p>
          <w:p w:rsidR="00A017B0" w:rsidRPr="0003096C" w:rsidRDefault="00A017B0" w:rsidP="00EC7760">
            <w:pPr>
              <w:pStyle w:val="ListParagraph"/>
              <w:numPr>
                <w:ilvl w:val="0"/>
                <w:numId w:val="22"/>
              </w:numPr>
              <w:rPr>
                <w:rFonts w:eastAsiaTheme="minorEastAsia"/>
              </w:rPr>
            </w:pPr>
            <w:r w:rsidRPr="0003096C">
              <w:t>Wenn die Drehgeschwindigkeiten zwischen 3U/s und 5 s/U sind, treffen die Kugeln das Loch.</w:t>
            </w:r>
          </w:p>
          <w:p w:rsidR="00A017B0" w:rsidRPr="0003096C" w:rsidRDefault="00A017B0" w:rsidP="00EC7760">
            <w:pPr>
              <w:pStyle w:val="ListParagraph"/>
              <w:ind w:left="360"/>
              <w:rPr>
                <w:rFonts w:eastAsiaTheme="minorEastAsia"/>
              </w:rPr>
            </w:pPr>
          </w:p>
        </w:tc>
      </w:tr>
      <w:tr w:rsidR="00A017B0" w:rsidRPr="0003096C" w:rsidTr="00EC7760">
        <w:trPr>
          <w:trHeight w:val="338"/>
        </w:trPr>
        <w:tc>
          <w:tcPr>
            <w:tcW w:w="3048" w:type="dxa"/>
          </w:tcPr>
          <w:p w:rsidR="00A017B0" w:rsidRPr="0003096C" w:rsidRDefault="00A017B0" w:rsidP="00EC7760">
            <w:pPr>
              <w:rPr>
                <w:rFonts w:eastAsiaTheme="minorEastAsia"/>
              </w:rPr>
            </w:pPr>
            <w:r w:rsidRPr="0003096C">
              <w:rPr>
                <w:rFonts w:eastAsiaTheme="minorEastAsia"/>
              </w:rPr>
              <w:t>Nichtfunktional</w:t>
            </w:r>
          </w:p>
        </w:tc>
        <w:tc>
          <w:tcPr>
            <w:tcW w:w="3049" w:type="dxa"/>
          </w:tcPr>
          <w:p w:rsidR="00A017B0" w:rsidRPr="0003096C" w:rsidRDefault="00A017B0" w:rsidP="00EC7760">
            <w:pPr>
              <w:pStyle w:val="ListParagraph"/>
              <w:numPr>
                <w:ilvl w:val="0"/>
                <w:numId w:val="23"/>
              </w:numPr>
              <w:rPr>
                <w:rFonts w:eastAsiaTheme="minorEastAsia"/>
              </w:rPr>
            </w:pPr>
            <w:r w:rsidRPr="0003096C">
              <w:rPr>
                <w:rFonts w:eastAsiaTheme="minorEastAsia"/>
              </w:rPr>
              <w:t>Drehbewegung der Scheibe kontinuierlich zu bestimmen</w:t>
            </w:r>
          </w:p>
          <w:p w:rsidR="00A017B0" w:rsidRPr="0003096C" w:rsidRDefault="00A017B0" w:rsidP="00EC7760">
            <w:pPr>
              <w:pStyle w:val="ListParagraph"/>
              <w:numPr>
                <w:ilvl w:val="0"/>
                <w:numId w:val="23"/>
              </w:numPr>
              <w:rPr>
                <w:rFonts w:eastAsiaTheme="minorEastAsia"/>
              </w:rPr>
            </w:pPr>
            <w:r w:rsidRPr="0003096C">
              <w:rPr>
                <w:rFonts w:eastAsiaTheme="minorEastAsia"/>
              </w:rPr>
              <w:t>Wenn der Trigger zwei Mal hintereinander gedrückt wird, sollen fünf Kugeln hintereinander ausgelöst werden.</w:t>
            </w:r>
          </w:p>
        </w:tc>
        <w:tc>
          <w:tcPr>
            <w:tcW w:w="3049" w:type="dxa"/>
          </w:tcPr>
          <w:p w:rsidR="00A017B0" w:rsidRPr="0003096C" w:rsidRDefault="00A017B0" w:rsidP="00EC7760">
            <w:pPr>
              <w:rPr>
                <w:rFonts w:eastAsiaTheme="minorEastAsia"/>
              </w:rPr>
            </w:pPr>
            <w:r w:rsidRPr="0003096C">
              <w:rPr>
                <w:rFonts w:eastAsiaTheme="minorEastAsia"/>
              </w:rPr>
              <w:t>1. Drücken des Triggers führt schnellstmöglich zur Freigabe einer Kugel.</w:t>
            </w:r>
          </w:p>
        </w:tc>
      </w:tr>
      <w:tr w:rsidR="00A017B0" w:rsidRPr="0003096C" w:rsidTr="00EC7760">
        <w:trPr>
          <w:trHeight w:val="338"/>
        </w:trPr>
        <w:tc>
          <w:tcPr>
            <w:tcW w:w="3048" w:type="dxa"/>
          </w:tcPr>
          <w:p w:rsidR="00A017B0" w:rsidRPr="0003096C" w:rsidRDefault="00A017B0" w:rsidP="00EC7760">
            <w:pPr>
              <w:rPr>
                <w:rFonts w:eastAsiaTheme="minorEastAsia"/>
              </w:rPr>
            </w:pPr>
            <w:r w:rsidRPr="0003096C">
              <w:rPr>
                <w:rFonts w:eastAsiaTheme="minorEastAsia"/>
              </w:rPr>
              <w:t>Randbedingungen</w:t>
            </w:r>
          </w:p>
        </w:tc>
        <w:tc>
          <w:tcPr>
            <w:tcW w:w="3049" w:type="dxa"/>
          </w:tcPr>
          <w:p w:rsidR="00A017B0" w:rsidRPr="0003096C" w:rsidRDefault="00A017B0" w:rsidP="00EC7760">
            <w:pPr>
              <w:pStyle w:val="ListParagraph"/>
              <w:numPr>
                <w:ilvl w:val="0"/>
                <w:numId w:val="24"/>
              </w:numPr>
              <w:rPr>
                <w:rFonts w:eastAsiaTheme="minorEastAsia"/>
              </w:rPr>
            </w:pPr>
            <w:r w:rsidRPr="0003096C">
              <w:rPr>
                <w:rFonts w:eastAsiaTheme="minorEastAsia"/>
              </w:rPr>
              <w:t>Normen DIN/ISO/EN</w:t>
            </w:r>
          </w:p>
          <w:p w:rsidR="00A017B0" w:rsidRPr="0003096C" w:rsidRDefault="00A017B0" w:rsidP="00EC7760">
            <w:pPr>
              <w:pStyle w:val="ListParagraph"/>
              <w:numPr>
                <w:ilvl w:val="0"/>
                <w:numId w:val="24"/>
              </w:numPr>
              <w:rPr>
                <w:rFonts w:eastAsiaTheme="minorEastAsia"/>
              </w:rPr>
            </w:pPr>
            <w:r w:rsidRPr="0003096C">
              <w:rPr>
                <w:rFonts w:eastAsiaTheme="minorEastAsia"/>
              </w:rPr>
              <w:t>Physik Gesetze</w:t>
            </w:r>
          </w:p>
        </w:tc>
        <w:tc>
          <w:tcPr>
            <w:tcW w:w="3049" w:type="dxa"/>
          </w:tcPr>
          <w:p w:rsidR="00A017B0" w:rsidRPr="0003096C" w:rsidRDefault="00A017B0" w:rsidP="00EC7760">
            <w:pPr>
              <w:rPr>
                <w:rFonts w:eastAsiaTheme="minorEastAsia"/>
              </w:rPr>
            </w:pPr>
          </w:p>
        </w:tc>
      </w:tr>
    </w:tbl>
    <w:p w:rsidR="00A017B0" w:rsidRPr="0003096C" w:rsidRDefault="00A017B0" w:rsidP="00C7693C"/>
    <w:p w:rsidR="001D7AB7" w:rsidRPr="0003096C" w:rsidRDefault="00672CC8" w:rsidP="00FE4B7D">
      <w:pPr>
        <w:pStyle w:val="Heading2"/>
      </w:pPr>
      <w:bookmarkStart w:id="50" w:name="_Toc515544257"/>
      <w:r w:rsidRPr="0003096C">
        <w:t>3.2 Systemfehler</w:t>
      </w:r>
      <w:bookmarkEnd w:id="50"/>
    </w:p>
    <w:p w:rsidR="00211D13" w:rsidRPr="0003096C" w:rsidRDefault="0003096C" w:rsidP="00523C29">
      <w:pPr>
        <w:pStyle w:val="Heading3"/>
        <w:tabs>
          <w:tab w:val="left" w:pos="3604"/>
        </w:tabs>
      </w:pPr>
      <w:bookmarkStart w:id="51" w:name="_Toc515544258"/>
      <w:r w:rsidRPr="0003096C">
        <w:t>3.2.1</w:t>
      </w:r>
      <w:r w:rsidR="005F1C31" w:rsidRPr="0003096C">
        <w:t xml:space="preserve"> </w:t>
      </w:r>
      <w:r w:rsidR="00C13EC6" w:rsidRPr="0003096C">
        <w:t>Inhomogenität der Scheibe</w:t>
      </w:r>
      <w:bookmarkEnd w:id="51"/>
      <w:r w:rsidR="00523C29">
        <w:tab/>
      </w:r>
    </w:p>
    <w:p w:rsidR="0003096C" w:rsidRPr="0003096C" w:rsidRDefault="0003096C" w:rsidP="0003096C">
      <w:pPr>
        <w:pStyle w:val="BodyText"/>
      </w:pPr>
      <w:r w:rsidRPr="0003096C">
        <w:t xml:space="preserve">Erstens ist die Scheibe negiert, so wird </w:t>
      </w:r>
      <w:r w:rsidR="00523C29">
        <w:t>die</w:t>
      </w:r>
      <w:r>
        <w:t xml:space="preserve"> Scheibe </w:t>
      </w:r>
      <w:r w:rsidR="008C02A7">
        <w:t>un</w:t>
      </w:r>
      <w:r>
        <w:t>regelmäßig</w:t>
      </w:r>
      <w:r w:rsidR="008C02A7">
        <w:t xml:space="preserve"> bewegen.</w:t>
      </w:r>
      <w:r>
        <w:t xml:space="preserve"> Z</w:t>
      </w:r>
      <w:r w:rsidR="00523C29">
        <w:t>weitens befindet sich der Schwerpunkt der Scheibe nicht in der Mittle wegen des Lochs, was die Scheibe inhomogen macht.</w:t>
      </w:r>
    </w:p>
    <w:p w:rsidR="00211D13" w:rsidRDefault="0003096C" w:rsidP="00EC7760">
      <w:pPr>
        <w:pStyle w:val="Heading3"/>
      </w:pPr>
      <w:bookmarkStart w:id="52" w:name="_Toc515544259"/>
      <w:r w:rsidRPr="0003096C">
        <w:t>3.2.2</w:t>
      </w:r>
      <w:r w:rsidR="00211D13" w:rsidRPr="0003096C">
        <w:t xml:space="preserve"> </w:t>
      </w:r>
      <w:r w:rsidR="00C13EC6" w:rsidRPr="0003096C">
        <w:t>Signalschwankung des Triggers</w:t>
      </w:r>
      <w:bookmarkEnd w:id="52"/>
    </w:p>
    <w:p w:rsidR="00523C29" w:rsidRPr="00523C29" w:rsidRDefault="00523C29" w:rsidP="00523C29">
      <w:pPr>
        <w:pStyle w:val="BodyText"/>
      </w:pPr>
      <w:r w:rsidRPr="00523C29">
        <w:rPr>
          <w:rFonts w:eastAsiaTheme="minorEastAsia"/>
        </w:rPr>
        <w:t>Drucktaste</w:t>
      </w:r>
      <w:r w:rsidR="008C02A7">
        <w:rPr>
          <w:rFonts w:eastAsiaTheme="minorEastAsia"/>
        </w:rPr>
        <w:t>n erzeugen oft falsche offene/</w:t>
      </w:r>
      <w:r w:rsidRPr="00523C29">
        <w:rPr>
          <w:rFonts w:eastAsiaTheme="minorEastAsia"/>
        </w:rPr>
        <w:t>geschlossene Übergänge, wenn sie gedrückt werden. Aufgrund von mechanischen</w:t>
      </w:r>
      <w:r w:rsidR="008C02A7">
        <w:rPr>
          <w:rFonts w:eastAsiaTheme="minorEastAsia"/>
        </w:rPr>
        <w:t xml:space="preserve"> und physikalischen Problemen: D</w:t>
      </w:r>
      <w:r w:rsidRPr="00523C29">
        <w:rPr>
          <w:rFonts w:eastAsiaTheme="minorEastAsia"/>
        </w:rPr>
        <w:t xml:space="preserve">iese Übergänge können als mehrere Druckvorgänge in einer sehr kurzen Zeit gelesen werden, die das Programm täuscht. Deswegen in dem Programm liest das System 200ms später nach </w:t>
      </w:r>
      <w:r w:rsidR="008C02A7" w:rsidRPr="00523C29">
        <w:rPr>
          <w:rFonts w:eastAsiaTheme="minorEastAsia"/>
        </w:rPr>
        <w:t>dem ersten Mal</w:t>
      </w:r>
      <w:r w:rsidRPr="00523C29">
        <w:rPr>
          <w:rFonts w:eastAsiaTheme="minorEastAsia"/>
        </w:rPr>
        <w:t xml:space="preserve"> Drucken um diese</w:t>
      </w:r>
      <w:r w:rsidR="008C02A7">
        <w:rPr>
          <w:rFonts w:eastAsiaTheme="minorEastAsia"/>
        </w:rPr>
        <w:t>n</w:t>
      </w:r>
      <w:r w:rsidRPr="00523C29">
        <w:rPr>
          <w:rFonts w:eastAsiaTheme="minorEastAsia"/>
        </w:rPr>
        <w:t xml:space="preserve"> Fehler zu vermeiden.</w:t>
      </w:r>
    </w:p>
    <w:p w:rsidR="001D7AB7" w:rsidRDefault="0003096C" w:rsidP="00567FC4">
      <w:pPr>
        <w:pStyle w:val="Heading3"/>
      </w:pPr>
      <w:bookmarkStart w:id="53" w:name="_Toc515544260"/>
      <w:r w:rsidRPr="0003096C">
        <w:t>3.2.3</w:t>
      </w:r>
      <w:r w:rsidR="00C13EC6" w:rsidRPr="0003096C">
        <w:t xml:space="preserve"> </w:t>
      </w:r>
      <w:proofErr w:type="spellStart"/>
      <w:r w:rsidR="00C13EC6" w:rsidRPr="0003096C">
        <w:t>Fallzeit</w:t>
      </w:r>
      <w:bookmarkEnd w:id="53"/>
      <w:proofErr w:type="spellEnd"/>
    </w:p>
    <w:p w:rsidR="00523C29" w:rsidRPr="00523C29" w:rsidRDefault="00523C29" w:rsidP="00523C29"/>
    <w:p w:rsidR="002A5991" w:rsidRPr="0003096C" w:rsidRDefault="00672CC8" w:rsidP="002A5991">
      <w:pPr>
        <w:pStyle w:val="Heading1"/>
      </w:pPr>
      <w:bookmarkStart w:id="54" w:name="_Toc515544261"/>
      <w:r w:rsidRPr="0003096C">
        <w:t>4. Implementierungsphase</w:t>
      </w:r>
      <w:bookmarkEnd w:id="54"/>
    </w:p>
    <w:p w:rsidR="002A5991" w:rsidRPr="0003096C" w:rsidRDefault="002A5991" w:rsidP="002A5991">
      <w:pPr>
        <w:pStyle w:val="Heading2"/>
      </w:pPr>
      <w:bookmarkStart w:id="55" w:name="_Toc515544262"/>
      <w:r w:rsidRPr="0003096C">
        <w:t>4.1 Beschreibung</w:t>
      </w:r>
      <w:bookmarkEnd w:id="55"/>
    </w:p>
    <w:p w:rsidR="002A5991" w:rsidRPr="0003096C" w:rsidRDefault="002A5991" w:rsidP="002A5991"/>
    <w:p w:rsidR="00672CC8" w:rsidRPr="0003096C" w:rsidRDefault="002A5991" w:rsidP="00FE4B7D">
      <w:pPr>
        <w:pStyle w:val="Heading2"/>
      </w:pPr>
      <w:bookmarkStart w:id="56" w:name="_Toc515544263"/>
      <w:r w:rsidRPr="0003096C">
        <w:t>4.2</w:t>
      </w:r>
      <w:r w:rsidR="002F203F" w:rsidRPr="0003096C">
        <w:t xml:space="preserve"> </w:t>
      </w:r>
      <w:r w:rsidR="00FE4B7D" w:rsidRPr="0003096C">
        <w:t>Fehleranalyse und Änderungen</w:t>
      </w:r>
      <w:r w:rsidR="002F203F" w:rsidRPr="0003096C">
        <w:t xml:space="preserve"> im Entwurf</w:t>
      </w:r>
      <w:bookmarkEnd w:id="56"/>
    </w:p>
    <w:p w:rsidR="002A5991" w:rsidRPr="0003096C" w:rsidRDefault="002A5991" w:rsidP="002A5991"/>
    <w:p w:rsidR="00FE4B7D" w:rsidRPr="0003096C" w:rsidRDefault="002A5991" w:rsidP="00FE4B7D">
      <w:pPr>
        <w:pStyle w:val="Heading3"/>
      </w:pPr>
      <w:bookmarkStart w:id="57" w:name="_Toc515544264"/>
      <w:r w:rsidRPr="0003096C">
        <w:t>4.2</w:t>
      </w:r>
      <w:r w:rsidR="000D199A" w:rsidRPr="0003096C">
        <w:t>.1 Validierung des Ausgangssignals von Hallsensor</w:t>
      </w:r>
      <w:bookmarkEnd w:id="57"/>
    </w:p>
    <w:p w:rsidR="00FE4B7D" w:rsidRPr="0003096C" w:rsidRDefault="00FE4B7D" w:rsidP="00FE4B7D">
      <w:pPr>
        <w:pStyle w:val="BodyText"/>
      </w:pPr>
      <w:r w:rsidRPr="0003096C">
        <w:t>Grund: Mehrfach Interrupt Auslösung von Hallsensor</w:t>
      </w:r>
    </w:p>
    <w:p w:rsidR="000D199A" w:rsidRPr="0003096C" w:rsidRDefault="002A5991" w:rsidP="00FE4B7D">
      <w:pPr>
        <w:pStyle w:val="Heading3"/>
      </w:pPr>
      <w:bookmarkStart w:id="58" w:name="_Toc515544265"/>
      <w:r w:rsidRPr="0003096C">
        <w:t>4.2</w:t>
      </w:r>
      <w:r w:rsidR="000D199A" w:rsidRPr="0003096C">
        <w:t xml:space="preserve">.2 </w:t>
      </w:r>
      <w:r w:rsidR="00FE4B7D" w:rsidRPr="0003096C">
        <w:t>Trigger</w:t>
      </w:r>
      <w:bookmarkEnd w:id="58"/>
    </w:p>
    <w:p w:rsidR="002F203F" w:rsidRPr="0003096C" w:rsidRDefault="002A5991" w:rsidP="002A5991">
      <w:pPr>
        <w:pStyle w:val="Heading3"/>
      </w:pPr>
      <w:bookmarkStart w:id="59" w:name="_Toc515544266"/>
      <w:r w:rsidRPr="0003096C">
        <w:t>4.2</w:t>
      </w:r>
      <w:r w:rsidR="00FE4B7D" w:rsidRPr="0003096C">
        <w:t xml:space="preserve">.3 </w:t>
      </w:r>
      <w:proofErr w:type="spellStart"/>
      <w:r w:rsidR="00FE4B7D" w:rsidRPr="0003096C">
        <w:t>Fallzeit</w:t>
      </w:r>
      <w:bookmarkEnd w:id="59"/>
      <w:proofErr w:type="spellEnd"/>
    </w:p>
    <w:p w:rsidR="002F203F" w:rsidRPr="0003096C" w:rsidRDefault="002A5991" w:rsidP="002F203F">
      <w:pPr>
        <w:pStyle w:val="Heading2"/>
      </w:pPr>
      <w:bookmarkStart w:id="60" w:name="_Toc515544267"/>
      <w:r w:rsidRPr="0003096C">
        <w:t>4.3</w:t>
      </w:r>
      <w:r w:rsidR="002F203F" w:rsidRPr="0003096C">
        <w:t xml:space="preserve"> Validierung</w:t>
      </w:r>
      <w:bookmarkEnd w:id="60"/>
    </w:p>
    <w:p w:rsidR="00E81228" w:rsidRPr="0003096C" w:rsidRDefault="00E81228" w:rsidP="00E81228">
      <w:r w:rsidRPr="0003096C">
        <w:t xml:space="preserve">// </w:t>
      </w:r>
      <w:proofErr w:type="spellStart"/>
      <w:r w:rsidRPr="0003096C">
        <w:t>我们按照上面分析的结果进行了实现，准确率</w:t>
      </w:r>
      <w:proofErr w:type="spellEnd"/>
      <w:r w:rsidRPr="0003096C">
        <w:t>：</w:t>
      </w:r>
    </w:p>
    <w:p w:rsidR="00E81228" w:rsidRPr="0003096C" w:rsidRDefault="00E81228" w:rsidP="00E81228">
      <w:proofErr w:type="spellStart"/>
      <w:r w:rsidRPr="0003096C">
        <w:t>中底高速</w:t>
      </w:r>
      <w:proofErr w:type="spellEnd"/>
    </w:p>
    <w:p w:rsidR="00E872BE" w:rsidRPr="0003096C" w:rsidRDefault="002F203F" w:rsidP="00EC7760">
      <w:pPr>
        <w:pStyle w:val="Heading1"/>
      </w:pPr>
      <w:bookmarkStart w:id="61" w:name="_Toc515544268"/>
      <w:r w:rsidRPr="0003096C">
        <w:lastRenderedPageBreak/>
        <w:t>5 Quellenverzeichnis</w:t>
      </w:r>
      <w:bookmarkEnd w:id="61"/>
    </w:p>
    <w:p w:rsidR="00E872BE" w:rsidRPr="0003096C" w:rsidRDefault="00E872BE" w:rsidP="00E872BE">
      <w:pPr>
        <w:rPr>
          <w:rFonts w:eastAsiaTheme="minorEastAsia"/>
        </w:rPr>
      </w:pPr>
    </w:p>
    <w:sectPr w:rsidR="00E872BE" w:rsidRPr="0003096C" w:rsidSect="00996B10">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CD04B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AB80B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95CAC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E2BC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9DAD8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5884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1ADB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85686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54BE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B22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24012"/>
    <w:multiLevelType w:val="multilevel"/>
    <w:tmpl w:val="5E3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734F99"/>
    <w:multiLevelType w:val="hybridMultilevel"/>
    <w:tmpl w:val="BA2A6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1F6351"/>
    <w:multiLevelType w:val="hybridMultilevel"/>
    <w:tmpl w:val="CD362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16B20"/>
    <w:multiLevelType w:val="hybridMultilevel"/>
    <w:tmpl w:val="D8E0A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415EED"/>
    <w:multiLevelType w:val="hybridMultilevel"/>
    <w:tmpl w:val="F06CE94A"/>
    <w:lvl w:ilvl="0" w:tplc="54269A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C233961"/>
    <w:multiLevelType w:val="hybridMultilevel"/>
    <w:tmpl w:val="CFBCEDB2"/>
    <w:lvl w:ilvl="0" w:tplc="AA8C38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3B1942"/>
    <w:multiLevelType w:val="hybridMultilevel"/>
    <w:tmpl w:val="118EDE3A"/>
    <w:lvl w:ilvl="0" w:tplc="140A02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1AC21AC"/>
    <w:multiLevelType w:val="hybridMultilevel"/>
    <w:tmpl w:val="DBD6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00AD9"/>
    <w:multiLevelType w:val="hybridMultilevel"/>
    <w:tmpl w:val="12F2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B23D8B"/>
    <w:multiLevelType w:val="multilevel"/>
    <w:tmpl w:val="5FDE2D54"/>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7AF52CD"/>
    <w:multiLevelType w:val="hybridMultilevel"/>
    <w:tmpl w:val="7E9E155E"/>
    <w:lvl w:ilvl="0" w:tplc="00D2E1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8C26E52"/>
    <w:multiLevelType w:val="hybridMultilevel"/>
    <w:tmpl w:val="A95832B2"/>
    <w:lvl w:ilvl="0" w:tplc="17FC9C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6B50BCE"/>
    <w:multiLevelType w:val="hybridMultilevel"/>
    <w:tmpl w:val="3C6E9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121F1F"/>
    <w:multiLevelType w:val="hybridMultilevel"/>
    <w:tmpl w:val="5484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822DBB"/>
    <w:multiLevelType w:val="hybridMultilevel"/>
    <w:tmpl w:val="93EE8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7D04CF"/>
    <w:multiLevelType w:val="hybridMultilevel"/>
    <w:tmpl w:val="0C464B88"/>
    <w:lvl w:ilvl="0" w:tplc="A6E4E6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22"/>
  </w:num>
  <w:num w:numId="3">
    <w:abstractNumId w:val="23"/>
  </w:num>
  <w:num w:numId="4">
    <w:abstractNumId w:val="0"/>
  </w:num>
  <w:num w:numId="5">
    <w:abstractNumId w:val="1"/>
  </w:num>
  <w:num w:numId="6">
    <w:abstractNumId w:val="2"/>
  </w:num>
  <w:num w:numId="7">
    <w:abstractNumId w:val="3"/>
  </w:num>
  <w:num w:numId="8">
    <w:abstractNumId w:val="8"/>
  </w:num>
  <w:num w:numId="9">
    <w:abstractNumId w:val="4"/>
  </w:num>
  <w:num w:numId="10">
    <w:abstractNumId w:val="5"/>
  </w:num>
  <w:num w:numId="11">
    <w:abstractNumId w:val="6"/>
  </w:num>
  <w:num w:numId="12">
    <w:abstractNumId w:val="7"/>
  </w:num>
  <w:num w:numId="13">
    <w:abstractNumId w:val="9"/>
  </w:num>
  <w:num w:numId="14">
    <w:abstractNumId w:val="18"/>
  </w:num>
  <w:num w:numId="15">
    <w:abstractNumId w:val="19"/>
  </w:num>
  <w:num w:numId="16">
    <w:abstractNumId w:val="10"/>
  </w:num>
  <w:num w:numId="17">
    <w:abstractNumId w:val="13"/>
  </w:num>
  <w:num w:numId="18">
    <w:abstractNumId w:val="17"/>
  </w:num>
  <w:num w:numId="19">
    <w:abstractNumId w:val="12"/>
  </w:num>
  <w:num w:numId="20">
    <w:abstractNumId w:val="24"/>
  </w:num>
  <w:num w:numId="21">
    <w:abstractNumId w:val="16"/>
  </w:num>
  <w:num w:numId="22">
    <w:abstractNumId w:val="25"/>
  </w:num>
  <w:num w:numId="23">
    <w:abstractNumId w:val="21"/>
  </w:num>
  <w:num w:numId="24">
    <w:abstractNumId w:val="20"/>
  </w:num>
  <w:num w:numId="25">
    <w:abstractNumId w:val="14"/>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15"/>
    <w:rsid w:val="00010D55"/>
    <w:rsid w:val="00010E8B"/>
    <w:rsid w:val="00012069"/>
    <w:rsid w:val="000306BF"/>
    <w:rsid w:val="0003096C"/>
    <w:rsid w:val="00054319"/>
    <w:rsid w:val="000722F5"/>
    <w:rsid w:val="000736C3"/>
    <w:rsid w:val="000755BD"/>
    <w:rsid w:val="000765EA"/>
    <w:rsid w:val="00086360"/>
    <w:rsid w:val="000B4AE0"/>
    <w:rsid w:val="000C077B"/>
    <w:rsid w:val="000D0A62"/>
    <w:rsid w:val="000D199A"/>
    <w:rsid w:val="000E0B80"/>
    <w:rsid w:val="000E57C7"/>
    <w:rsid w:val="000E7E7B"/>
    <w:rsid w:val="001058E0"/>
    <w:rsid w:val="00114769"/>
    <w:rsid w:val="001243C5"/>
    <w:rsid w:val="00130CB4"/>
    <w:rsid w:val="00167CF6"/>
    <w:rsid w:val="00167D3C"/>
    <w:rsid w:val="0018450D"/>
    <w:rsid w:val="001D16D5"/>
    <w:rsid w:val="001D3DD7"/>
    <w:rsid w:val="001D7AB7"/>
    <w:rsid w:val="001F7EE3"/>
    <w:rsid w:val="00211D13"/>
    <w:rsid w:val="00246503"/>
    <w:rsid w:val="00251BAA"/>
    <w:rsid w:val="002528C9"/>
    <w:rsid w:val="002A2F19"/>
    <w:rsid w:val="002A5991"/>
    <w:rsid w:val="002C32A0"/>
    <w:rsid w:val="002D30FE"/>
    <w:rsid w:val="002D534D"/>
    <w:rsid w:val="002F203F"/>
    <w:rsid w:val="00362DB0"/>
    <w:rsid w:val="0039454A"/>
    <w:rsid w:val="00397F91"/>
    <w:rsid w:val="003B19A6"/>
    <w:rsid w:val="003B33C8"/>
    <w:rsid w:val="003C1B15"/>
    <w:rsid w:val="003D2FFE"/>
    <w:rsid w:val="003E441B"/>
    <w:rsid w:val="00407E9D"/>
    <w:rsid w:val="00444159"/>
    <w:rsid w:val="004A5843"/>
    <w:rsid w:val="004C7A2A"/>
    <w:rsid w:val="004C7F22"/>
    <w:rsid w:val="004F545D"/>
    <w:rsid w:val="00511C53"/>
    <w:rsid w:val="00523C29"/>
    <w:rsid w:val="00532A0E"/>
    <w:rsid w:val="00567FC4"/>
    <w:rsid w:val="0058665F"/>
    <w:rsid w:val="005C7ADB"/>
    <w:rsid w:val="005C7C9C"/>
    <w:rsid w:val="005D7847"/>
    <w:rsid w:val="005F1C31"/>
    <w:rsid w:val="00635589"/>
    <w:rsid w:val="00662C9E"/>
    <w:rsid w:val="00667374"/>
    <w:rsid w:val="00672CC8"/>
    <w:rsid w:val="00682440"/>
    <w:rsid w:val="006838FC"/>
    <w:rsid w:val="006C1621"/>
    <w:rsid w:val="006C7F19"/>
    <w:rsid w:val="0070400B"/>
    <w:rsid w:val="00707A9A"/>
    <w:rsid w:val="00714487"/>
    <w:rsid w:val="00723F83"/>
    <w:rsid w:val="00756EB2"/>
    <w:rsid w:val="007772A5"/>
    <w:rsid w:val="0078691C"/>
    <w:rsid w:val="00796022"/>
    <w:rsid w:val="0080505B"/>
    <w:rsid w:val="00811852"/>
    <w:rsid w:val="00811EE6"/>
    <w:rsid w:val="008401D7"/>
    <w:rsid w:val="00857905"/>
    <w:rsid w:val="008971B6"/>
    <w:rsid w:val="008C02A7"/>
    <w:rsid w:val="008F057C"/>
    <w:rsid w:val="008F4F3E"/>
    <w:rsid w:val="00915251"/>
    <w:rsid w:val="0092659A"/>
    <w:rsid w:val="00951102"/>
    <w:rsid w:val="0095307B"/>
    <w:rsid w:val="00956AC9"/>
    <w:rsid w:val="009629E5"/>
    <w:rsid w:val="00976544"/>
    <w:rsid w:val="00986741"/>
    <w:rsid w:val="00996B10"/>
    <w:rsid w:val="009B4690"/>
    <w:rsid w:val="00A017B0"/>
    <w:rsid w:val="00A060DE"/>
    <w:rsid w:val="00A611DC"/>
    <w:rsid w:val="00AD453F"/>
    <w:rsid w:val="00AE56A1"/>
    <w:rsid w:val="00AE6BB3"/>
    <w:rsid w:val="00AE7394"/>
    <w:rsid w:val="00AF0EC1"/>
    <w:rsid w:val="00B01F3D"/>
    <w:rsid w:val="00BE451B"/>
    <w:rsid w:val="00C13EC6"/>
    <w:rsid w:val="00C4281B"/>
    <w:rsid w:val="00C66924"/>
    <w:rsid w:val="00C7693C"/>
    <w:rsid w:val="00C80C9D"/>
    <w:rsid w:val="00C83AE7"/>
    <w:rsid w:val="00C87431"/>
    <w:rsid w:val="00C912DE"/>
    <w:rsid w:val="00CA2B96"/>
    <w:rsid w:val="00CA7A54"/>
    <w:rsid w:val="00CD09E1"/>
    <w:rsid w:val="00CE58CC"/>
    <w:rsid w:val="00CE6B26"/>
    <w:rsid w:val="00CF70EA"/>
    <w:rsid w:val="00D15ED3"/>
    <w:rsid w:val="00D30599"/>
    <w:rsid w:val="00D36C84"/>
    <w:rsid w:val="00D508E4"/>
    <w:rsid w:val="00D527C7"/>
    <w:rsid w:val="00D61A2F"/>
    <w:rsid w:val="00D7167F"/>
    <w:rsid w:val="00DD4984"/>
    <w:rsid w:val="00DE07E5"/>
    <w:rsid w:val="00DF32A9"/>
    <w:rsid w:val="00E14169"/>
    <w:rsid w:val="00E6662C"/>
    <w:rsid w:val="00E81228"/>
    <w:rsid w:val="00E855C0"/>
    <w:rsid w:val="00E86A60"/>
    <w:rsid w:val="00E872BE"/>
    <w:rsid w:val="00EC7760"/>
    <w:rsid w:val="00ED31B1"/>
    <w:rsid w:val="00EF227D"/>
    <w:rsid w:val="00F1425F"/>
    <w:rsid w:val="00F1784E"/>
    <w:rsid w:val="00F27849"/>
    <w:rsid w:val="00F319C4"/>
    <w:rsid w:val="00F368EF"/>
    <w:rsid w:val="00F5577F"/>
    <w:rsid w:val="00F635B2"/>
    <w:rsid w:val="00F76C8D"/>
    <w:rsid w:val="00FC36C8"/>
    <w:rsid w:val="00FD2BCB"/>
    <w:rsid w:val="00FD611C"/>
    <w:rsid w:val="00FE4B7D"/>
    <w:rsid w:val="00FE765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D3ECE"/>
  <w14:defaultImageDpi w14:val="32767"/>
  <w15:chartTrackingRefBased/>
  <w15:docId w15:val="{2A37E7AB-2815-E04F-9DA8-4C54E991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14487"/>
    <w:rPr>
      <w:rFonts w:ascii="Times New Roman" w:eastAsia="Times New Roman" w:hAnsi="Times New Roman" w:cs="Times New Roman"/>
      <w:lang w:val="de-DE"/>
    </w:rPr>
  </w:style>
  <w:style w:type="paragraph" w:styleId="Heading1">
    <w:name w:val="heading 1"/>
    <w:basedOn w:val="Normal"/>
    <w:next w:val="Normal"/>
    <w:link w:val="Heading1Char"/>
    <w:uiPriority w:val="9"/>
    <w:qFormat/>
    <w:rsid w:val="007772A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1B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6A6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B15"/>
    <w:pPr>
      <w:ind w:left="720"/>
      <w:contextualSpacing/>
    </w:pPr>
  </w:style>
  <w:style w:type="character" w:customStyle="1" w:styleId="Heading2Char">
    <w:name w:val="Heading 2 Char"/>
    <w:basedOn w:val="DefaultParagraphFont"/>
    <w:link w:val="Heading2"/>
    <w:uiPriority w:val="9"/>
    <w:rsid w:val="003C1B15"/>
    <w:rPr>
      <w:rFonts w:asciiTheme="majorHAnsi" w:eastAsiaTheme="majorEastAsia" w:hAnsiTheme="majorHAnsi" w:cstheme="majorBidi"/>
      <w:color w:val="2F5496" w:themeColor="accent1" w:themeShade="BF"/>
      <w:sz w:val="26"/>
      <w:szCs w:val="26"/>
      <w:lang w:val="de-DE"/>
    </w:rPr>
  </w:style>
  <w:style w:type="character" w:customStyle="1" w:styleId="Heading1Char">
    <w:name w:val="Heading 1 Char"/>
    <w:basedOn w:val="DefaultParagraphFont"/>
    <w:link w:val="Heading1"/>
    <w:uiPriority w:val="9"/>
    <w:rsid w:val="007772A5"/>
    <w:rPr>
      <w:rFonts w:asciiTheme="majorHAnsi" w:eastAsiaTheme="majorEastAsia" w:hAnsiTheme="majorHAnsi" w:cstheme="majorBidi"/>
      <w:color w:val="2F5496" w:themeColor="accent1" w:themeShade="BF"/>
      <w:sz w:val="32"/>
      <w:szCs w:val="32"/>
      <w:lang w:val="de-DE"/>
    </w:rPr>
  </w:style>
  <w:style w:type="paragraph" w:styleId="Title">
    <w:name w:val="Title"/>
    <w:basedOn w:val="Normal"/>
    <w:next w:val="Normal"/>
    <w:link w:val="TitleChar"/>
    <w:uiPriority w:val="10"/>
    <w:qFormat/>
    <w:rsid w:val="005C7AD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ADB"/>
    <w:rPr>
      <w:rFonts w:asciiTheme="majorHAnsi" w:eastAsiaTheme="majorEastAsia" w:hAnsiTheme="majorHAnsi" w:cstheme="majorBidi"/>
      <w:spacing w:val="-10"/>
      <w:kern w:val="28"/>
      <w:sz w:val="56"/>
      <w:szCs w:val="56"/>
      <w:lang w:val="de-DE"/>
    </w:rPr>
  </w:style>
  <w:style w:type="character" w:styleId="BookTitle">
    <w:name w:val="Book Title"/>
    <w:basedOn w:val="DefaultParagraphFont"/>
    <w:uiPriority w:val="33"/>
    <w:qFormat/>
    <w:rsid w:val="005C7ADB"/>
    <w:rPr>
      <w:b/>
      <w:bCs/>
      <w:i/>
      <w:iCs/>
      <w:spacing w:val="5"/>
    </w:rPr>
  </w:style>
  <w:style w:type="paragraph" w:styleId="Subtitle">
    <w:name w:val="Subtitle"/>
    <w:basedOn w:val="Normal"/>
    <w:next w:val="Normal"/>
    <w:link w:val="SubtitleChar"/>
    <w:uiPriority w:val="11"/>
    <w:qFormat/>
    <w:rsid w:val="005C7AD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C7ADB"/>
    <w:rPr>
      <w:color w:val="5A5A5A" w:themeColor="text1" w:themeTint="A5"/>
      <w:spacing w:val="15"/>
      <w:sz w:val="22"/>
      <w:szCs w:val="22"/>
      <w:lang w:val="de-DE"/>
    </w:rPr>
  </w:style>
  <w:style w:type="character" w:styleId="Hyperlink">
    <w:name w:val="Hyperlink"/>
    <w:basedOn w:val="DefaultParagraphFont"/>
    <w:uiPriority w:val="99"/>
    <w:unhideWhenUsed/>
    <w:rsid w:val="00E86A60"/>
    <w:rPr>
      <w:color w:val="0000FF"/>
      <w:u w:val="single"/>
    </w:rPr>
  </w:style>
  <w:style w:type="paragraph" w:styleId="TableofAuthorities">
    <w:name w:val="table of authorities"/>
    <w:basedOn w:val="Normal"/>
    <w:next w:val="Normal"/>
    <w:uiPriority w:val="99"/>
    <w:unhideWhenUsed/>
    <w:rsid w:val="00E86A60"/>
    <w:pPr>
      <w:ind w:left="240" w:hanging="240"/>
    </w:pPr>
  </w:style>
  <w:style w:type="paragraph" w:styleId="Signature">
    <w:name w:val="Signature"/>
    <w:basedOn w:val="Normal"/>
    <w:link w:val="SignatureChar"/>
    <w:uiPriority w:val="99"/>
    <w:unhideWhenUsed/>
    <w:rsid w:val="00E86A60"/>
    <w:pPr>
      <w:ind w:left="4252"/>
    </w:pPr>
  </w:style>
  <w:style w:type="character" w:customStyle="1" w:styleId="SignatureChar">
    <w:name w:val="Signature Char"/>
    <w:basedOn w:val="DefaultParagraphFont"/>
    <w:link w:val="Signature"/>
    <w:uiPriority w:val="99"/>
    <w:rsid w:val="00E86A60"/>
    <w:rPr>
      <w:rFonts w:ascii="Times New Roman" w:eastAsia="Times New Roman" w:hAnsi="Times New Roman" w:cs="Times New Roman"/>
      <w:lang w:val="de-DE"/>
    </w:rPr>
  </w:style>
  <w:style w:type="paragraph" w:styleId="Footer">
    <w:name w:val="footer"/>
    <w:basedOn w:val="Normal"/>
    <w:link w:val="FooterChar"/>
    <w:uiPriority w:val="99"/>
    <w:unhideWhenUsed/>
    <w:rsid w:val="00E86A60"/>
    <w:pPr>
      <w:tabs>
        <w:tab w:val="center" w:pos="4703"/>
        <w:tab w:val="right" w:pos="9406"/>
      </w:tabs>
    </w:pPr>
  </w:style>
  <w:style w:type="character" w:customStyle="1" w:styleId="FooterChar">
    <w:name w:val="Footer Char"/>
    <w:basedOn w:val="DefaultParagraphFont"/>
    <w:link w:val="Footer"/>
    <w:uiPriority w:val="99"/>
    <w:rsid w:val="00E86A60"/>
    <w:rPr>
      <w:rFonts w:ascii="Times New Roman" w:eastAsia="Times New Roman" w:hAnsi="Times New Roman" w:cs="Times New Roman"/>
      <w:lang w:val="de-DE"/>
    </w:rPr>
  </w:style>
  <w:style w:type="character" w:styleId="IntenseReference">
    <w:name w:val="Intense Reference"/>
    <w:basedOn w:val="DefaultParagraphFont"/>
    <w:uiPriority w:val="32"/>
    <w:qFormat/>
    <w:rsid w:val="00E86A60"/>
    <w:rPr>
      <w:b/>
      <w:bCs/>
      <w:smallCaps/>
      <w:color w:val="4472C4" w:themeColor="accent1"/>
      <w:spacing w:val="5"/>
    </w:rPr>
  </w:style>
  <w:style w:type="paragraph" w:styleId="NoSpacing">
    <w:name w:val="No Spacing"/>
    <w:uiPriority w:val="1"/>
    <w:qFormat/>
    <w:rsid w:val="00E86A60"/>
    <w:rPr>
      <w:rFonts w:ascii="Times New Roman" w:eastAsia="Times New Roman" w:hAnsi="Times New Roman" w:cs="Times New Roman"/>
      <w:lang w:val="de-DE"/>
    </w:rPr>
  </w:style>
  <w:style w:type="character" w:customStyle="1" w:styleId="Heading3Char">
    <w:name w:val="Heading 3 Char"/>
    <w:basedOn w:val="DefaultParagraphFont"/>
    <w:link w:val="Heading3"/>
    <w:uiPriority w:val="9"/>
    <w:rsid w:val="00E86A60"/>
    <w:rPr>
      <w:rFonts w:asciiTheme="majorHAnsi" w:eastAsiaTheme="majorEastAsia" w:hAnsiTheme="majorHAnsi" w:cstheme="majorBidi"/>
      <w:color w:val="1F3763" w:themeColor="accent1" w:themeShade="7F"/>
      <w:lang w:val="de-DE"/>
    </w:rPr>
  </w:style>
  <w:style w:type="paragraph" w:styleId="Quote">
    <w:name w:val="Quote"/>
    <w:basedOn w:val="Normal"/>
    <w:next w:val="Normal"/>
    <w:link w:val="QuoteChar"/>
    <w:uiPriority w:val="29"/>
    <w:qFormat/>
    <w:rsid w:val="00E86A6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86A60"/>
    <w:rPr>
      <w:rFonts w:ascii="Times New Roman" w:eastAsia="Times New Roman" w:hAnsi="Times New Roman" w:cs="Times New Roman"/>
      <w:i/>
      <w:iCs/>
      <w:color w:val="404040" w:themeColor="text1" w:themeTint="BF"/>
      <w:lang w:val="de-DE"/>
    </w:rPr>
  </w:style>
  <w:style w:type="paragraph" w:styleId="IntenseQuote">
    <w:name w:val="Intense Quote"/>
    <w:basedOn w:val="Normal"/>
    <w:next w:val="Normal"/>
    <w:link w:val="IntenseQuoteChar"/>
    <w:uiPriority w:val="30"/>
    <w:qFormat/>
    <w:rsid w:val="00E86A6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86A60"/>
    <w:rPr>
      <w:rFonts w:ascii="Times New Roman" w:eastAsia="Times New Roman" w:hAnsi="Times New Roman" w:cs="Times New Roman"/>
      <w:i/>
      <w:iCs/>
      <w:color w:val="4472C4" w:themeColor="accent1"/>
      <w:lang w:val="de-DE"/>
    </w:rPr>
  </w:style>
  <w:style w:type="paragraph" w:styleId="Date">
    <w:name w:val="Date"/>
    <w:basedOn w:val="Normal"/>
    <w:next w:val="Normal"/>
    <w:link w:val="DateChar"/>
    <w:uiPriority w:val="99"/>
    <w:unhideWhenUsed/>
    <w:rsid w:val="00E86A60"/>
  </w:style>
  <w:style w:type="character" w:customStyle="1" w:styleId="DateChar">
    <w:name w:val="Date Char"/>
    <w:basedOn w:val="DefaultParagraphFont"/>
    <w:link w:val="Date"/>
    <w:uiPriority w:val="99"/>
    <w:rsid w:val="00E86A60"/>
    <w:rPr>
      <w:rFonts w:ascii="Times New Roman" w:eastAsia="Times New Roman" w:hAnsi="Times New Roman" w:cs="Times New Roman"/>
      <w:lang w:val="de-DE"/>
    </w:rPr>
  </w:style>
  <w:style w:type="paragraph" w:styleId="E-mailSignature">
    <w:name w:val="E-mail Signature"/>
    <w:basedOn w:val="Normal"/>
    <w:link w:val="E-mailSignatureChar"/>
    <w:uiPriority w:val="99"/>
    <w:unhideWhenUsed/>
    <w:rsid w:val="00E86A60"/>
  </w:style>
  <w:style w:type="character" w:customStyle="1" w:styleId="E-mailSignatureChar">
    <w:name w:val="E-mail Signature Char"/>
    <w:basedOn w:val="DefaultParagraphFont"/>
    <w:link w:val="E-mailSignature"/>
    <w:uiPriority w:val="99"/>
    <w:rsid w:val="00E86A60"/>
    <w:rPr>
      <w:rFonts w:ascii="Times New Roman" w:eastAsia="Times New Roman" w:hAnsi="Times New Roman" w:cs="Times New Roman"/>
      <w:lang w:val="de-DE"/>
    </w:rPr>
  </w:style>
  <w:style w:type="paragraph" w:styleId="NormalIndent">
    <w:name w:val="Normal Indent"/>
    <w:basedOn w:val="Normal"/>
    <w:uiPriority w:val="99"/>
    <w:unhideWhenUsed/>
    <w:rsid w:val="002D30FE"/>
    <w:pPr>
      <w:ind w:left="720"/>
    </w:pPr>
  </w:style>
  <w:style w:type="paragraph" w:styleId="List">
    <w:name w:val="List"/>
    <w:basedOn w:val="Normal"/>
    <w:uiPriority w:val="99"/>
    <w:unhideWhenUsed/>
    <w:rsid w:val="006C1621"/>
    <w:pPr>
      <w:ind w:left="283" w:hanging="283"/>
      <w:contextualSpacing/>
    </w:pPr>
  </w:style>
  <w:style w:type="character" w:styleId="LineNumber">
    <w:name w:val="line number"/>
    <w:basedOn w:val="DefaultParagraphFont"/>
    <w:uiPriority w:val="99"/>
    <w:unhideWhenUsed/>
    <w:rsid w:val="006C1621"/>
  </w:style>
  <w:style w:type="paragraph" w:styleId="BodyText">
    <w:name w:val="Body Text"/>
    <w:basedOn w:val="Normal"/>
    <w:link w:val="BodyTextChar"/>
    <w:uiPriority w:val="99"/>
    <w:unhideWhenUsed/>
    <w:rsid w:val="00A611DC"/>
    <w:pPr>
      <w:spacing w:after="120"/>
    </w:pPr>
  </w:style>
  <w:style w:type="character" w:customStyle="1" w:styleId="BodyTextChar">
    <w:name w:val="Body Text Char"/>
    <w:basedOn w:val="DefaultParagraphFont"/>
    <w:link w:val="BodyText"/>
    <w:uiPriority w:val="99"/>
    <w:rsid w:val="00A611DC"/>
    <w:rPr>
      <w:rFonts w:ascii="Times New Roman" w:eastAsia="Times New Roman" w:hAnsi="Times New Roman" w:cs="Times New Roman"/>
      <w:lang w:val="de-DE"/>
    </w:rPr>
  </w:style>
  <w:style w:type="paragraph" w:styleId="NormalWeb">
    <w:name w:val="Normal (Web)"/>
    <w:basedOn w:val="Normal"/>
    <w:uiPriority w:val="99"/>
    <w:unhideWhenUsed/>
    <w:rsid w:val="00397F91"/>
    <w:pPr>
      <w:spacing w:before="100" w:beforeAutospacing="1" w:after="100" w:afterAutospacing="1"/>
    </w:pPr>
    <w:rPr>
      <w:rFonts w:ascii="SimSun" w:eastAsia="SimSun" w:hAnsi="SimSun" w:cs="SimSun"/>
      <w:lang w:val="en-US"/>
    </w:rPr>
  </w:style>
  <w:style w:type="paragraph" w:styleId="Caption">
    <w:name w:val="caption"/>
    <w:basedOn w:val="Normal"/>
    <w:next w:val="Normal"/>
    <w:uiPriority w:val="35"/>
    <w:unhideWhenUsed/>
    <w:qFormat/>
    <w:rsid w:val="009629E5"/>
    <w:rPr>
      <w:rFonts w:asciiTheme="majorHAnsi" w:eastAsia="SimHei" w:hAnsiTheme="majorHAnsi" w:cstheme="majorBidi"/>
      <w:sz w:val="20"/>
      <w:szCs w:val="20"/>
    </w:rPr>
  </w:style>
  <w:style w:type="table" w:styleId="TableGrid">
    <w:name w:val="Table Grid"/>
    <w:basedOn w:val="TableNormal"/>
    <w:uiPriority w:val="39"/>
    <w:rsid w:val="00D50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E6B26"/>
    <w:rPr>
      <w:color w:val="808080"/>
    </w:rPr>
  </w:style>
  <w:style w:type="paragraph" w:styleId="TOCHeading">
    <w:name w:val="TOC Heading"/>
    <w:basedOn w:val="Heading1"/>
    <w:next w:val="Normal"/>
    <w:uiPriority w:val="39"/>
    <w:unhideWhenUsed/>
    <w:qFormat/>
    <w:rsid w:val="00C80C9D"/>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C80C9D"/>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C80C9D"/>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C80C9D"/>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C80C9D"/>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C80C9D"/>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C80C9D"/>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C80C9D"/>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C80C9D"/>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C80C9D"/>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94337">
      <w:bodyDiv w:val="1"/>
      <w:marLeft w:val="0"/>
      <w:marRight w:val="0"/>
      <w:marTop w:val="0"/>
      <w:marBottom w:val="0"/>
      <w:divBdr>
        <w:top w:val="none" w:sz="0" w:space="0" w:color="auto"/>
        <w:left w:val="none" w:sz="0" w:space="0" w:color="auto"/>
        <w:bottom w:val="none" w:sz="0" w:space="0" w:color="auto"/>
        <w:right w:val="none" w:sz="0" w:space="0" w:color="auto"/>
      </w:divBdr>
      <w:divsChild>
        <w:div w:id="175385273">
          <w:marLeft w:val="0"/>
          <w:marRight w:val="0"/>
          <w:marTop w:val="0"/>
          <w:marBottom w:val="0"/>
          <w:divBdr>
            <w:top w:val="none" w:sz="0" w:space="0" w:color="auto"/>
            <w:left w:val="none" w:sz="0" w:space="0" w:color="auto"/>
            <w:bottom w:val="none" w:sz="0" w:space="0" w:color="auto"/>
            <w:right w:val="none" w:sz="0" w:space="0" w:color="auto"/>
          </w:divBdr>
          <w:divsChild>
            <w:div w:id="1839229025">
              <w:marLeft w:val="0"/>
              <w:marRight w:val="0"/>
              <w:marTop w:val="0"/>
              <w:marBottom w:val="0"/>
              <w:divBdr>
                <w:top w:val="none" w:sz="0" w:space="0" w:color="auto"/>
                <w:left w:val="none" w:sz="0" w:space="0" w:color="auto"/>
                <w:bottom w:val="none" w:sz="0" w:space="0" w:color="auto"/>
                <w:right w:val="none" w:sz="0" w:space="0" w:color="auto"/>
              </w:divBdr>
              <w:divsChild>
                <w:div w:id="4674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17759">
      <w:bodyDiv w:val="1"/>
      <w:marLeft w:val="0"/>
      <w:marRight w:val="0"/>
      <w:marTop w:val="0"/>
      <w:marBottom w:val="0"/>
      <w:divBdr>
        <w:top w:val="none" w:sz="0" w:space="0" w:color="auto"/>
        <w:left w:val="none" w:sz="0" w:space="0" w:color="auto"/>
        <w:bottom w:val="none" w:sz="0" w:space="0" w:color="auto"/>
        <w:right w:val="none" w:sz="0" w:space="0" w:color="auto"/>
      </w:divBdr>
    </w:div>
    <w:div w:id="544412327">
      <w:bodyDiv w:val="1"/>
      <w:marLeft w:val="0"/>
      <w:marRight w:val="0"/>
      <w:marTop w:val="0"/>
      <w:marBottom w:val="0"/>
      <w:divBdr>
        <w:top w:val="none" w:sz="0" w:space="0" w:color="auto"/>
        <w:left w:val="none" w:sz="0" w:space="0" w:color="auto"/>
        <w:bottom w:val="none" w:sz="0" w:space="0" w:color="auto"/>
        <w:right w:val="none" w:sz="0" w:space="0" w:color="auto"/>
      </w:divBdr>
    </w:div>
    <w:div w:id="955598147">
      <w:bodyDiv w:val="1"/>
      <w:marLeft w:val="0"/>
      <w:marRight w:val="0"/>
      <w:marTop w:val="0"/>
      <w:marBottom w:val="0"/>
      <w:divBdr>
        <w:top w:val="none" w:sz="0" w:space="0" w:color="auto"/>
        <w:left w:val="none" w:sz="0" w:space="0" w:color="auto"/>
        <w:bottom w:val="none" w:sz="0" w:space="0" w:color="auto"/>
        <w:right w:val="none" w:sz="0" w:space="0" w:color="auto"/>
      </w:divBdr>
    </w:div>
    <w:div w:id="1064568762">
      <w:bodyDiv w:val="1"/>
      <w:marLeft w:val="0"/>
      <w:marRight w:val="0"/>
      <w:marTop w:val="0"/>
      <w:marBottom w:val="0"/>
      <w:divBdr>
        <w:top w:val="none" w:sz="0" w:space="0" w:color="auto"/>
        <w:left w:val="none" w:sz="0" w:space="0" w:color="auto"/>
        <w:bottom w:val="none" w:sz="0" w:space="0" w:color="auto"/>
        <w:right w:val="none" w:sz="0" w:space="0" w:color="auto"/>
      </w:divBdr>
    </w:div>
    <w:div w:id="1191989025">
      <w:bodyDiv w:val="1"/>
      <w:marLeft w:val="0"/>
      <w:marRight w:val="0"/>
      <w:marTop w:val="0"/>
      <w:marBottom w:val="0"/>
      <w:divBdr>
        <w:top w:val="none" w:sz="0" w:space="0" w:color="auto"/>
        <w:left w:val="none" w:sz="0" w:space="0" w:color="auto"/>
        <w:bottom w:val="none" w:sz="0" w:space="0" w:color="auto"/>
        <w:right w:val="none" w:sz="0" w:space="0" w:color="auto"/>
      </w:divBdr>
      <w:divsChild>
        <w:div w:id="970018269">
          <w:marLeft w:val="0"/>
          <w:marRight w:val="0"/>
          <w:marTop w:val="0"/>
          <w:marBottom w:val="0"/>
          <w:divBdr>
            <w:top w:val="none" w:sz="0" w:space="0" w:color="auto"/>
            <w:left w:val="none" w:sz="0" w:space="0" w:color="auto"/>
            <w:bottom w:val="none" w:sz="0" w:space="0" w:color="auto"/>
            <w:right w:val="none" w:sz="0" w:space="0" w:color="auto"/>
          </w:divBdr>
          <w:divsChild>
            <w:div w:id="1080904817">
              <w:marLeft w:val="0"/>
              <w:marRight w:val="0"/>
              <w:marTop w:val="0"/>
              <w:marBottom w:val="0"/>
              <w:divBdr>
                <w:top w:val="none" w:sz="0" w:space="0" w:color="auto"/>
                <w:left w:val="none" w:sz="0" w:space="0" w:color="auto"/>
                <w:bottom w:val="none" w:sz="0" w:space="0" w:color="auto"/>
                <w:right w:val="none" w:sz="0" w:space="0" w:color="auto"/>
              </w:divBdr>
              <w:divsChild>
                <w:div w:id="4032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954">
      <w:bodyDiv w:val="1"/>
      <w:marLeft w:val="0"/>
      <w:marRight w:val="0"/>
      <w:marTop w:val="0"/>
      <w:marBottom w:val="0"/>
      <w:divBdr>
        <w:top w:val="none" w:sz="0" w:space="0" w:color="auto"/>
        <w:left w:val="none" w:sz="0" w:space="0" w:color="auto"/>
        <w:bottom w:val="none" w:sz="0" w:space="0" w:color="auto"/>
        <w:right w:val="none" w:sz="0" w:space="0" w:color="auto"/>
      </w:divBdr>
    </w:div>
    <w:div w:id="1399980859">
      <w:bodyDiv w:val="1"/>
      <w:marLeft w:val="0"/>
      <w:marRight w:val="0"/>
      <w:marTop w:val="0"/>
      <w:marBottom w:val="0"/>
      <w:divBdr>
        <w:top w:val="none" w:sz="0" w:space="0" w:color="auto"/>
        <w:left w:val="none" w:sz="0" w:space="0" w:color="auto"/>
        <w:bottom w:val="none" w:sz="0" w:space="0" w:color="auto"/>
        <w:right w:val="none" w:sz="0" w:space="0" w:color="auto"/>
      </w:divBdr>
      <w:divsChild>
        <w:div w:id="1154100112">
          <w:marLeft w:val="0"/>
          <w:marRight w:val="0"/>
          <w:marTop w:val="0"/>
          <w:marBottom w:val="0"/>
          <w:divBdr>
            <w:top w:val="none" w:sz="0" w:space="0" w:color="auto"/>
            <w:left w:val="none" w:sz="0" w:space="0" w:color="auto"/>
            <w:bottom w:val="none" w:sz="0" w:space="0" w:color="auto"/>
            <w:right w:val="none" w:sz="0" w:space="0" w:color="auto"/>
          </w:divBdr>
        </w:div>
      </w:divsChild>
    </w:div>
    <w:div w:id="1483086070">
      <w:bodyDiv w:val="1"/>
      <w:marLeft w:val="0"/>
      <w:marRight w:val="0"/>
      <w:marTop w:val="0"/>
      <w:marBottom w:val="0"/>
      <w:divBdr>
        <w:top w:val="none" w:sz="0" w:space="0" w:color="auto"/>
        <w:left w:val="none" w:sz="0" w:space="0" w:color="auto"/>
        <w:bottom w:val="none" w:sz="0" w:space="0" w:color="auto"/>
        <w:right w:val="none" w:sz="0" w:space="0" w:color="auto"/>
      </w:divBdr>
    </w:div>
    <w:div w:id="1971669193">
      <w:bodyDiv w:val="1"/>
      <w:marLeft w:val="0"/>
      <w:marRight w:val="0"/>
      <w:marTop w:val="0"/>
      <w:marBottom w:val="0"/>
      <w:divBdr>
        <w:top w:val="none" w:sz="0" w:space="0" w:color="auto"/>
        <w:left w:val="none" w:sz="0" w:space="0" w:color="auto"/>
        <w:bottom w:val="none" w:sz="0" w:space="0" w:color="auto"/>
        <w:right w:val="none" w:sz="0" w:space="0" w:color="auto"/>
      </w:divBdr>
    </w:div>
    <w:div w:id="1980571873">
      <w:bodyDiv w:val="1"/>
      <w:marLeft w:val="0"/>
      <w:marRight w:val="0"/>
      <w:marTop w:val="0"/>
      <w:marBottom w:val="0"/>
      <w:divBdr>
        <w:top w:val="none" w:sz="0" w:space="0" w:color="auto"/>
        <w:left w:val="none" w:sz="0" w:space="0" w:color="auto"/>
        <w:bottom w:val="none" w:sz="0" w:space="0" w:color="auto"/>
        <w:right w:val="none" w:sz="0" w:space="0" w:color="auto"/>
      </w:divBdr>
      <w:divsChild>
        <w:div w:id="1571888446">
          <w:marLeft w:val="0"/>
          <w:marRight w:val="0"/>
          <w:marTop w:val="0"/>
          <w:marBottom w:val="0"/>
          <w:divBdr>
            <w:top w:val="none" w:sz="0" w:space="0" w:color="auto"/>
            <w:left w:val="none" w:sz="0" w:space="0" w:color="auto"/>
            <w:bottom w:val="none" w:sz="0" w:space="0" w:color="auto"/>
            <w:right w:val="none" w:sz="0" w:space="0" w:color="auto"/>
          </w:divBdr>
          <w:divsChild>
            <w:div w:id="1962952565">
              <w:marLeft w:val="0"/>
              <w:marRight w:val="0"/>
              <w:marTop w:val="0"/>
              <w:marBottom w:val="0"/>
              <w:divBdr>
                <w:top w:val="none" w:sz="0" w:space="0" w:color="auto"/>
                <w:left w:val="none" w:sz="0" w:space="0" w:color="auto"/>
                <w:bottom w:val="none" w:sz="0" w:space="0" w:color="auto"/>
                <w:right w:val="none" w:sz="0" w:space="0" w:color="auto"/>
              </w:divBdr>
              <w:divsChild>
                <w:div w:id="193875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963184">
      <w:bodyDiv w:val="1"/>
      <w:marLeft w:val="0"/>
      <w:marRight w:val="0"/>
      <w:marTop w:val="0"/>
      <w:marBottom w:val="0"/>
      <w:divBdr>
        <w:top w:val="none" w:sz="0" w:space="0" w:color="auto"/>
        <w:left w:val="none" w:sz="0" w:space="0" w:color="auto"/>
        <w:bottom w:val="none" w:sz="0" w:space="0" w:color="auto"/>
        <w:right w:val="none" w:sz="0" w:space="0" w:color="auto"/>
      </w:divBdr>
    </w:div>
    <w:div w:id="202717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5FFCF-A012-5E4C-BEC3-611E16D1F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13</Pages>
  <Words>2174</Words>
  <Characters>12395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Pengcheng Fan</dc:creator>
  <cp:keywords/>
  <dc:description/>
  <cp:lastModifiedBy>Pengcheng Fan</cp:lastModifiedBy>
  <cp:revision>82</cp:revision>
  <dcterms:created xsi:type="dcterms:W3CDTF">2018-04-20T13:04:00Z</dcterms:created>
  <dcterms:modified xsi:type="dcterms:W3CDTF">2018-05-31T14:21:00Z</dcterms:modified>
</cp:coreProperties>
</file>