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3EAE8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Dear Editor,</w:t>
      </w:r>
    </w:p>
    <w:p w14:paraId="1BB95E7C" w14:textId="77777777" w:rsidR="008332F3" w:rsidRDefault="008332F3">
      <w:pPr>
        <w:widowControl/>
        <w:spacing w:before="40" w:line="288" w:lineRule="auto"/>
        <w:rPr>
          <w:rFonts w:ascii="Times New Roman" w:eastAsia="宋体" w:hAnsi="Times New Roman" w:cs="Times New Roman"/>
          <w:color w:val="222222"/>
          <w:kern w:val="0"/>
          <w:sz w:val="22"/>
          <w:szCs w:val="21"/>
          <w:lang w:eastAsia="zh-TW"/>
        </w:rPr>
      </w:pPr>
    </w:p>
    <w:p w14:paraId="316A89CC" w14:textId="6F2135EC"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Enclosed please find our substantially revised manuscript “MGRFE: multilayer recursive feature</w:t>
      </w:r>
      <w:r>
        <w:rPr>
          <w:rFonts w:ascii="Times New Roman" w:eastAsia="宋体" w:hAnsi="Times New Roman" w:cs="Times New Roman" w:hint="eastAsia"/>
          <w:color w:val="222222"/>
          <w:kern w:val="0"/>
          <w:sz w:val="22"/>
          <w:szCs w:val="21"/>
        </w:rPr>
        <w:t xml:space="preserve"> </w:t>
      </w:r>
      <w:r>
        <w:rPr>
          <w:rFonts w:ascii="Times New Roman" w:eastAsia="宋体" w:hAnsi="Times New Roman" w:cs="Times New Roman"/>
          <w:color w:val="222222"/>
          <w:kern w:val="0"/>
          <w:sz w:val="22"/>
          <w:szCs w:val="21"/>
          <w:lang w:eastAsia="zh-TW"/>
        </w:rPr>
        <w:t>elimination based on embedded genetic</w:t>
      </w:r>
      <w:r>
        <w:rPr>
          <w:rFonts w:ascii="Times New Roman" w:eastAsia="PMingLiU" w:hAnsi="Times New Roman" w:cs="Times New Roman"/>
          <w:color w:val="222222"/>
          <w:kern w:val="0"/>
          <w:sz w:val="22"/>
          <w:szCs w:val="21"/>
          <w:lang w:eastAsia="zh-TW"/>
        </w:rPr>
        <w:t xml:space="preserve"> </w:t>
      </w:r>
      <w:r>
        <w:rPr>
          <w:rFonts w:ascii="Times New Roman" w:eastAsia="宋体" w:hAnsi="Times New Roman" w:cs="Times New Roman"/>
          <w:color w:val="222222"/>
          <w:kern w:val="0"/>
          <w:sz w:val="22"/>
          <w:szCs w:val="21"/>
          <w:lang w:eastAsia="zh-TW"/>
        </w:rPr>
        <w:t xml:space="preserve">algorithm for cancer classification”. In this revised manuscript, we have carefully addressed all the concerns by the </w:t>
      </w:r>
      <w:r>
        <w:rPr>
          <w:rFonts w:ascii="Times New Roman" w:eastAsia="宋体" w:hAnsi="Times New Roman" w:cs="Times New Roman" w:hint="eastAsia"/>
          <w:color w:val="222222"/>
          <w:kern w:val="0"/>
          <w:sz w:val="22"/>
          <w:szCs w:val="21"/>
        </w:rPr>
        <w:t xml:space="preserve">two </w:t>
      </w:r>
      <w:r>
        <w:rPr>
          <w:rFonts w:ascii="Times New Roman" w:eastAsia="宋体" w:hAnsi="Times New Roman" w:cs="Times New Roman"/>
          <w:color w:val="222222"/>
          <w:kern w:val="0"/>
          <w:sz w:val="22"/>
          <w:szCs w:val="21"/>
          <w:lang w:eastAsia="zh-TW"/>
        </w:rPr>
        <w:t xml:space="preserve">reviewers. We greatly appreciate the Referee’s comments on </w:t>
      </w:r>
      <w:r>
        <w:rPr>
          <w:rFonts w:ascii="Times New Roman" w:eastAsia="宋体" w:hAnsi="Times New Roman" w:cs="Times New Roman" w:hint="eastAsia"/>
          <w:color w:val="222222"/>
          <w:kern w:val="0"/>
          <w:sz w:val="22"/>
          <w:szCs w:val="21"/>
        </w:rPr>
        <w:t>our manusc</w:t>
      </w:r>
      <w:r>
        <w:rPr>
          <w:rFonts w:ascii="Times New Roman" w:eastAsia="宋体" w:hAnsi="Times New Roman" w:cs="Times New Roman"/>
          <w:color w:val="222222"/>
          <w:kern w:val="0"/>
          <w:sz w:val="22"/>
          <w:szCs w:val="21"/>
        </w:rPr>
        <w:t>ript</w:t>
      </w:r>
      <w:r>
        <w:rPr>
          <w:rFonts w:ascii="Times New Roman" w:eastAsia="宋体" w:hAnsi="Times New Roman" w:cs="Times New Roman"/>
          <w:color w:val="222222"/>
          <w:kern w:val="0"/>
          <w:sz w:val="22"/>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hint="eastAsia"/>
          <w:color w:val="222222"/>
          <w:kern w:val="0"/>
          <w:sz w:val="22"/>
          <w:szCs w:val="21"/>
        </w:rPr>
        <w:t>manuscript</w:t>
      </w:r>
      <w:r>
        <w:rPr>
          <w:rFonts w:ascii="Times New Roman" w:eastAsia="宋体" w:hAnsi="Times New Roman" w:cs="Times New Roman"/>
          <w:color w:val="222222"/>
          <w:kern w:val="0"/>
          <w:sz w:val="22"/>
          <w:szCs w:val="21"/>
          <w:lang w:eastAsia="zh-TW"/>
        </w:rPr>
        <w:t xml:space="preserve">. </w:t>
      </w:r>
    </w:p>
    <w:p w14:paraId="5F352D46" w14:textId="77777777" w:rsidR="008332F3" w:rsidRDefault="008332F3">
      <w:pPr>
        <w:widowControl/>
        <w:spacing w:before="40" w:line="288" w:lineRule="auto"/>
        <w:rPr>
          <w:rFonts w:ascii="Times New Roman" w:eastAsia="Times New Roman" w:hAnsi="Times New Roman" w:cs="Times New Roman"/>
          <w:b/>
          <w:color w:val="222222"/>
          <w:kern w:val="0"/>
          <w:sz w:val="22"/>
          <w:szCs w:val="21"/>
          <w:lang w:eastAsia="zh-TW"/>
        </w:rPr>
      </w:pPr>
    </w:p>
    <w:p w14:paraId="1616D24A" w14:textId="77777777" w:rsidR="008332F3" w:rsidRDefault="00F326D6">
      <w:pPr>
        <w:widowControl/>
        <w:spacing w:before="40" w:line="288" w:lineRule="auto"/>
        <w:rPr>
          <w:rFonts w:ascii="Times New Roman" w:eastAsia="Times New Roman" w:hAnsi="Times New Roman" w:cs="Times New Roman"/>
          <w:i/>
          <w:iCs/>
          <w:color w:val="0000FF"/>
          <w:kern w:val="0"/>
          <w:sz w:val="22"/>
          <w:szCs w:val="21"/>
          <w:lang w:eastAsia="zh-TW"/>
        </w:rPr>
      </w:pPr>
      <w:bookmarkStart w:id="0" w:name="OLE_LINK2"/>
      <w:r>
        <w:rPr>
          <w:rFonts w:ascii="Times New Roman" w:eastAsia="Times New Roman" w:hAnsi="Times New Roman" w:cs="Times New Roman"/>
          <w:i/>
          <w:iCs/>
          <w:color w:val="0000FF"/>
          <w:kern w:val="0"/>
          <w:sz w:val="22"/>
          <w:szCs w:val="21"/>
          <w:lang w:eastAsia="zh-TW"/>
        </w:rPr>
        <w:t xml:space="preserve">Our responses to the </w:t>
      </w:r>
      <w:bookmarkEnd w:id="0"/>
      <w:r>
        <w:rPr>
          <w:rFonts w:ascii="Times New Roman" w:eastAsia="Times New Roman" w:hAnsi="Times New Roman" w:cs="Times New Roman"/>
          <w:i/>
          <w:iCs/>
          <w:color w:val="0000FF"/>
          <w:kern w:val="0"/>
          <w:sz w:val="22"/>
          <w:szCs w:val="21"/>
          <w:lang w:eastAsia="zh-TW"/>
        </w:rPr>
        <w:t>review comments are in blue and italic.</w:t>
      </w:r>
    </w:p>
    <w:p w14:paraId="048E1E07" w14:textId="77777777" w:rsidR="008332F3" w:rsidRDefault="008332F3">
      <w:pPr>
        <w:widowControl/>
        <w:spacing w:before="40" w:line="288" w:lineRule="auto"/>
        <w:rPr>
          <w:rFonts w:ascii="Times New Roman" w:eastAsia="等线" w:hAnsi="Times New Roman" w:cs="Times New Roman"/>
          <w:kern w:val="0"/>
          <w:sz w:val="22"/>
          <w:szCs w:val="21"/>
          <w:shd w:val="clear" w:color="auto" w:fill="FFFFFF"/>
          <w:lang w:eastAsia="zh-TW"/>
        </w:rPr>
      </w:pPr>
      <w:bookmarkStart w:id="1" w:name="_GoBack"/>
      <w:bookmarkEnd w:id="1"/>
    </w:p>
    <w:p w14:paraId="5B22AE69"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Sincerely yours,</w:t>
      </w:r>
    </w:p>
    <w:p w14:paraId="5C89D101" w14:textId="77777777" w:rsidR="008332F3" w:rsidRDefault="00F326D6">
      <w:pPr>
        <w:widowControl/>
        <w:spacing w:before="40" w:line="288" w:lineRule="auto"/>
        <w:rPr>
          <w:rFonts w:ascii="Times New Roman" w:eastAsia="宋体" w:hAnsi="Times New Roman" w:cs="Times New Roman"/>
          <w:color w:val="222222"/>
          <w:kern w:val="0"/>
          <w:sz w:val="22"/>
          <w:szCs w:val="21"/>
          <w:lang w:eastAsia="zh-TW"/>
        </w:rPr>
      </w:pPr>
      <w:r>
        <w:rPr>
          <w:rFonts w:ascii="Times New Roman" w:eastAsia="宋体" w:hAnsi="Times New Roman" w:cs="Times New Roman"/>
          <w:color w:val="222222"/>
          <w:kern w:val="0"/>
          <w:sz w:val="22"/>
          <w:szCs w:val="21"/>
          <w:lang w:eastAsia="zh-TW"/>
        </w:rPr>
        <w:t>Ying Li, Ph.D.</w:t>
      </w:r>
    </w:p>
    <w:p w14:paraId="2E23EB8E" w14:textId="77777777" w:rsidR="008332F3" w:rsidRDefault="008332F3">
      <w:pPr>
        <w:rPr>
          <w:rFonts w:ascii="Times New Roman" w:hAnsi="Times New Roman" w:cs="Times New Roman"/>
        </w:rPr>
      </w:pPr>
    </w:p>
    <w:p w14:paraId="33107869" w14:textId="77777777" w:rsidR="008332F3" w:rsidRDefault="00F326D6">
      <w:pPr>
        <w:rPr>
          <w:rFonts w:ascii="Times New Roman" w:hAnsi="Times New Roman" w:cs="Times New Roman"/>
        </w:rPr>
      </w:pPr>
      <w:r>
        <w:rPr>
          <w:rFonts w:ascii="Times New Roman" w:hAnsi="Times New Roman" w:cs="Times New Roman" w:hint="eastAsia"/>
        </w:rPr>
        <w:t>----------------------------------------------------------------------------------------------------------------------</w:t>
      </w:r>
    </w:p>
    <w:p w14:paraId="19E8151C" w14:textId="77777777" w:rsidR="008332F3" w:rsidRDefault="008332F3">
      <w:pPr>
        <w:rPr>
          <w:rFonts w:ascii="Times New Roman" w:hAnsi="Times New Roman" w:cs="Times New Roman"/>
        </w:rPr>
      </w:pPr>
    </w:p>
    <w:p w14:paraId="777E9927" w14:textId="77777777" w:rsidR="008332F3" w:rsidRDefault="00F326D6">
      <w:pPr>
        <w:rPr>
          <w:rFonts w:ascii="Times New Roman" w:hAnsi="Times New Roman" w:cs="Times New Roman"/>
        </w:rPr>
      </w:pPr>
      <w:r>
        <w:rPr>
          <w:rFonts w:ascii="Times New Roman" w:hAnsi="Times New Roman" w:cs="Times New Roman"/>
        </w:rPr>
        <w:t>**************</w:t>
      </w:r>
    </w:p>
    <w:p w14:paraId="4EC66008" w14:textId="77777777" w:rsidR="008332F3" w:rsidRDefault="00F326D6">
      <w:pPr>
        <w:rPr>
          <w:rFonts w:ascii="Times New Roman" w:hAnsi="Times New Roman" w:cs="Times New Roman"/>
        </w:rPr>
      </w:pPr>
      <w:r>
        <w:rPr>
          <w:rFonts w:ascii="Times New Roman" w:hAnsi="Times New Roman" w:cs="Times New Roman"/>
        </w:rPr>
        <w:t>Editor Comments</w:t>
      </w:r>
    </w:p>
    <w:p w14:paraId="2B5EFE48" w14:textId="77777777" w:rsidR="008332F3" w:rsidRDefault="008332F3">
      <w:pPr>
        <w:rPr>
          <w:rFonts w:ascii="Times New Roman" w:hAnsi="Times New Roman" w:cs="Times New Roman"/>
        </w:rPr>
      </w:pPr>
    </w:p>
    <w:p w14:paraId="764DCECB" w14:textId="77777777" w:rsidR="008332F3" w:rsidRDefault="00F326D6">
      <w:pPr>
        <w:rPr>
          <w:rFonts w:ascii="Times New Roman" w:hAnsi="Times New Roman" w:cs="Times New Roman"/>
        </w:rPr>
      </w:pPr>
      <w:r>
        <w:rPr>
          <w:rFonts w:ascii="Times New Roman" w:hAnsi="Times New Roman" w:cs="Times New Roman"/>
        </w:rPr>
        <w:t>Associate Editor</w:t>
      </w:r>
    </w:p>
    <w:p w14:paraId="22033C42" w14:textId="77777777" w:rsidR="008332F3" w:rsidRDefault="00F326D6">
      <w:pPr>
        <w:rPr>
          <w:rFonts w:ascii="Times New Roman" w:hAnsi="Times New Roman" w:cs="Times New Roman"/>
        </w:rPr>
      </w:pPr>
      <w:r>
        <w:rPr>
          <w:rFonts w:ascii="Times New Roman" w:hAnsi="Times New Roman" w:cs="Times New Roman"/>
        </w:rPr>
        <w:t>Comments to the Author:</w:t>
      </w:r>
    </w:p>
    <w:p w14:paraId="712B62DA" w14:textId="77777777" w:rsidR="008332F3" w:rsidRDefault="00F326D6">
      <w:pPr>
        <w:rPr>
          <w:rFonts w:ascii="Times New Roman" w:hAnsi="Times New Roman" w:cs="Times New Roman"/>
        </w:rPr>
      </w:pPr>
      <w:r>
        <w:rPr>
          <w:rFonts w:ascii="Times New Roman" w:hAnsi="Times New Roman" w:cs="Times New Roman"/>
        </w:rPr>
        <w:t>This manuscript was reviewed by two experts.</w:t>
      </w:r>
    </w:p>
    <w:p w14:paraId="287C2BD9" w14:textId="77777777" w:rsidR="008332F3" w:rsidRDefault="008332F3">
      <w:pPr>
        <w:rPr>
          <w:rFonts w:ascii="Times New Roman" w:hAnsi="Times New Roman" w:cs="Times New Roman"/>
        </w:rPr>
      </w:pPr>
    </w:p>
    <w:p w14:paraId="3EAAF7FA" w14:textId="77777777" w:rsidR="008332F3" w:rsidRDefault="00F326D6">
      <w:pPr>
        <w:rPr>
          <w:rFonts w:ascii="Times New Roman" w:hAnsi="Times New Roman" w:cs="Times New Roman"/>
        </w:rPr>
      </w:pPr>
      <w:r>
        <w:rPr>
          <w:rFonts w:ascii="Times New Roman" w:hAnsi="Times New Roman" w:cs="Times New Roman"/>
        </w:rPr>
        <w:t>Both of them have concerns on comparison with other methods, ways of computational experiments, and statistical tests.</w:t>
      </w:r>
    </w:p>
    <w:p w14:paraId="3FF80AFC" w14:textId="77777777" w:rsidR="008332F3" w:rsidRDefault="008332F3">
      <w:pPr>
        <w:rPr>
          <w:rFonts w:ascii="Times New Roman" w:hAnsi="Times New Roman" w:cs="Times New Roman"/>
        </w:rPr>
      </w:pPr>
    </w:p>
    <w:p w14:paraId="29CA453B" w14:textId="77777777" w:rsidR="008332F3" w:rsidRDefault="00F326D6">
      <w:pPr>
        <w:rPr>
          <w:rFonts w:ascii="Times New Roman" w:hAnsi="Times New Roman" w:cs="Times New Roman"/>
        </w:rPr>
      </w:pPr>
      <w:commentRangeStart w:id="2"/>
      <w:commentRangeStart w:id="3"/>
      <w:r>
        <w:rPr>
          <w:rFonts w:ascii="Times New Roman" w:hAnsi="Times New Roman" w:cs="Times New Roman"/>
        </w:rPr>
        <w:t>Furthermore, one reviewer recommends that the type of the paper should be changed to regular one.</w:t>
      </w:r>
    </w:p>
    <w:p w14:paraId="4FCEC08C" w14:textId="77777777" w:rsidR="008332F3" w:rsidRDefault="00F326D6">
      <w:pPr>
        <w:rPr>
          <w:rFonts w:ascii="Times New Roman" w:hAnsi="Times New Roman" w:cs="Times New Roman"/>
        </w:rPr>
      </w:pPr>
      <w:r>
        <w:rPr>
          <w:rFonts w:ascii="Times New Roman" w:hAnsi="Times New Roman" w:cs="Times New Roman"/>
        </w:rPr>
        <w:t>And, I agree with this opinion.</w:t>
      </w:r>
      <w:commentRangeEnd w:id="2"/>
      <w:r>
        <w:commentReference w:id="2"/>
      </w:r>
      <w:commentRangeEnd w:id="3"/>
      <w:r w:rsidR="00940AF1">
        <w:rPr>
          <w:rStyle w:val="aa"/>
        </w:rPr>
        <w:commentReference w:id="3"/>
      </w:r>
    </w:p>
    <w:p w14:paraId="08D4824F" w14:textId="77777777" w:rsidR="008332F3" w:rsidRDefault="00F326D6">
      <w:pPr>
        <w:rPr>
          <w:rFonts w:ascii="Times New Roman" w:hAnsi="Times New Roman" w:cs="Times New Roman"/>
        </w:rPr>
      </w:pPr>
      <w:r>
        <w:rPr>
          <w:rFonts w:ascii="Times New Roman" w:hAnsi="Times New Roman" w:cs="Times New Roman"/>
        </w:rPr>
        <w:t>(For page length/paper type issue, please do not ask me instead ask to the editorial staff or the editor in chief.)</w:t>
      </w:r>
    </w:p>
    <w:p w14:paraId="5B97BA5C" w14:textId="77777777" w:rsidR="008332F3" w:rsidRDefault="008332F3">
      <w:pPr>
        <w:rPr>
          <w:rFonts w:ascii="Times New Roman" w:hAnsi="Times New Roman" w:cs="Times New Roman"/>
        </w:rPr>
      </w:pPr>
    </w:p>
    <w:p w14:paraId="66D534F6" w14:textId="77777777" w:rsidR="008332F3" w:rsidRDefault="00F326D6">
      <w:pPr>
        <w:rPr>
          <w:rFonts w:ascii="Times New Roman" w:hAnsi="Times New Roman" w:cs="Times New Roman"/>
        </w:rPr>
      </w:pPr>
      <w:r>
        <w:rPr>
          <w:rFonts w:ascii="Times New Roman" w:hAnsi="Times New Roman" w:cs="Times New Roman"/>
        </w:rPr>
        <w:t>Based on these points, I recommend the authors to revise the manuscript with taking all reviewers' comments into account.</w:t>
      </w:r>
    </w:p>
    <w:p w14:paraId="1C5D9D88" w14:textId="77777777" w:rsidR="008332F3" w:rsidRDefault="00F326D6">
      <w:pPr>
        <w:rPr>
          <w:rFonts w:ascii="Times New Roman" w:hAnsi="Times New Roman" w:cs="Times New Roman"/>
        </w:rPr>
      </w:pPr>
      <w:r>
        <w:rPr>
          <w:rFonts w:ascii="Times New Roman" w:hAnsi="Times New Roman" w:cs="Times New Roman"/>
        </w:rPr>
        <w:t>*******************</w:t>
      </w:r>
    </w:p>
    <w:p w14:paraId="4E712DEB" w14:textId="77777777" w:rsidR="008332F3" w:rsidRDefault="00F326D6">
      <w:pPr>
        <w:rPr>
          <w:rFonts w:ascii="Times New Roman" w:hAnsi="Times New Roman"/>
          <w:color w:val="0000FF"/>
          <w:sz w:val="22"/>
          <w:szCs w:val="21"/>
        </w:rPr>
      </w:pPr>
      <w:r>
        <w:rPr>
          <w:rFonts w:ascii="Times New Roman" w:hAnsi="Times New Roman"/>
          <w:b/>
          <w:bCs/>
          <w:color w:val="0000FF"/>
          <w:sz w:val="22"/>
          <w:szCs w:val="21"/>
        </w:rPr>
        <w:t>Response</w:t>
      </w:r>
      <w:r>
        <w:rPr>
          <w:rFonts w:ascii="Times New Roman" w:hAnsi="Times New Roman"/>
          <w:color w:val="0000FF"/>
          <w:sz w:val="22"/>
          <w:szCs w:val="21"/>
        </w:rPr>
        <w:t xml:space="preserve">: Thanks for providing us the opportunity to revise the manuscript. </w:t>
      </w:r>
      <w:r>
        <w:rPr>
          <w:rFonts w:ascii="Times New Roman" w:eastAsia="宋体" w:hAnsi="Times New Roman" w:hint="eastAsia"/>
          <w:color w:val="0000FF"/>
          <w:sz w:val="22"/>
          <w:szCs w:val="21"/>
        </w:rPr>
        <w:t xml:space="preserve">The revised version considering all remarks of the reviewers has just been submitted. </w:t>
      </w:r>
      <w:r>
        <w:rPr>
          <w:rFonts w:ascii="Times New Roman" w:hAnsi="Times New Roman"/>
          <w:color w:val="0000FF"/>
          <w:sz w:val="22"/>
          <w:szCs w:val="21"/>
        </w:rPr>
        <w:t>We have substantially revised the previous manuscript and made significant efforts in responding to the review comments. In addition, we have updated the type of the paper in the online system and changed it to a regular research one as you suggested. More details can be found below.</w:t>
      </w:r>
    </w:p>
    <w:p w14:paraId="66FB5D18"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542F61EC" w14:textId="77777777" w:rsidR="008332F3" w:rsidRDefault="00F326D6">
      <w:pPr>
        <w:widowControl/>
        <w:spacing w:before="40" w:after="200" w:line="288" w:lineRule="auto"/>
        <w:rPr>
          <w:rFonts w:eastAsia="PMingLiU"/>
          <w:kern w:val="0"/>
          <w:sz w:val="22"/>
          <w:lang w:eastAsia="zh-TW"/>
        </w:rPr>
      </w:pPr>
      <w:r>
        <w:rPr>
          <w:rFonts w:ascii="等线" w:eastAsia="等线" w:hAnsi="等线" w:hint="eastAsia"/>
          <w:kern w:val="0"/>
          <w:sz w:val="22"/>
        </w:rPr>
        <w:lastRenderedPageBreak/>
        <w:t>-------------------------</w:t>
      </w:r>
      <w:r>
        <w:rPr>
          <w:rFonts w:ascii="等线" w:hAnsi="等线" w:hint="eastAsia"/>
          <w:kern w:val="0"/>
          <w:sz w:val="22"/>
        </w:rPr>
        <w:t>--------------------------------------------------</w:t>
      </w:r>
    </w:p>
    <w:p w14:paraId="38CC6C68" w14:textId="77777777" w:rsidR="008332F3" w:rsidRDefault="008332F3">
      <w:pPr>
        <w:jc w:val="center"/>
        <w:rPr>
          <w:rFonts w:ascii="Times New Roman" w:hAnsi="Times New Roman" w:cs="Times New Roman"/>
        </w:rPr>
      </w:pPr>
    </w:p>
    <w:p w14:paraId="1567AB2C" w14:textId="77777777" w:rsidR="008332F3" w:rsidRDefault="00F326D6">
      <w:pPr>
        <w:jc w:val="center"/>
        <w:rPr>
          <w:rFonts w:ascii="Times New Roman" w:hAnsi="Times New Roman" w:cs="Times New Roman"/>
        </w:rPr>
      </w:pPr>
      <w:r>
        <w:rPr>
          <w:rFonts w:ascii="Times New Roman" w:hAnsi="Times New Roman" w:cs="Times New Roman"/>
        </w:rPr>
        <w:t>Reviewer: 1</w:t>
      </w:r>
    </w:p>
    <w:p w14:paraId="451E8536" w14:textId="77777777" w:rsidR="008332F3" w:rsidRDefault="008332F3">
      <w:pPr>
        <w:rPr>
          <w:rFonts w:ascii="Times New Roman" w:hAnsi="Times New Roman" w:cs="Times New Roman"/>
        </w:rPr>
      </w:pPr>
    </w:p>
    <w:p w14:paraId="3EE9345F" w14:textId="77777777" w:rsidR="008332F3" w:rsidRDefault="00F326D6">
      <w:pPr>
        <w:rPr>
          <w:rFonts w:ascii="Times New Roman" w:hAnsi="Times New Roman" w:cs="Times New Roman"/>
        </w:rPr>
      </w:pPr>
      <w:r>
        <w:rPr>
          <w:rFonts w:ascii="Times New Roman" w:hAnsi="Times New Roman" w:cs="Times New Roman"/>
        </w:rPr>
        <w:t>Recommendation: Author Should Prepare A Minor Revision</w:t>
      </w:r>
    </w:p>
    <w:p w14:paraId="138AEC7E" w14:textId="77777777" w:rsidR="008332F3" w:rsidRDefault="008332F3">
      <w:pPr>
        <w:rPr>
          <w:rFonts w:ascii="Times New Roman" w:hAnsi="Times New Roman" w:cs="Times New Roman"/>
        </w:rPr>
      </w:pPr>
    </w:p>
    <w:p w14:paraId="539F584B" w14:textId="77777777" w:rsidR="008332F3" w:rsidRDefault="00F326D6">
      <w:pPr>
        <w:rPr>
          <w:rFonts w:ascii="Times New Roman" w:hAnsi="Times New Roman" w:cs="Times New Roman"/>
        </w:rPr>
      </w:pPr>
      <w:r>
        <w:rPr>
          <w:rFonts w:ascii="Times New Roman" w:hAnsi="Times New Roman" w:cs="Times New Roman"/>
        </w:rPr>
        <w:t>Comments:</w:t>
      </w:r>
    </w:p>
    <w:p w14:paraId="230B09C4" w14:textId="77777777" w:rsidR="008332F3" w:rsidRDefault="00F326D6">
      <w:pPr>
        <w:rPr>
          <w:rFonts w:ascii="Times New Roman" w:hAnsi="Times New Roman" w:cs="Times New Roman"/>
        </w:rPr>
      </w:pPr>
      <w:r>
        <w:rPr>
          <w:rFonts w:ascii="Times New Roman" w:hAnsi="Times New Roman" w:cs="Times New Roman"/>
        </w:rPr>
        <w:t>A multilayer recursive feature elimination technique based on embedded genetic algorithm for cancer classification has been presented. The authors have proposed a hybrid technique comprising both filter and wrapper methods for gene subset selection. The work is interesting and the manuscript is well organized.</w:t>
      </w:r>
    </w:p>
    <w:p w14:paraId="798279D8" w14:textId="77777777" w:rsidR="008332F3" w:rsidRDefault="008332F3">
      <w:pPr>
        <w:rPr>
          <w:rFonts w:ascii="Times New Roman" w:hAnsi="Times New Roman" w:cs="Times New Roman"/>
        </w:rPr>
      </w:pPr>
    </w:p>
    <w:p w14:paraId="1D8944EA" w14:textId="77777777" w:rsidR="008332F3" w:rsidRDefault="00F326D6">
      <w:pPr>
        <w:rPr>
          <w:rFonts w:ascii="Times New Roman" w:hAnsi="Times New Roman" w:cs="Times New Roman"/>
        </w:rPr>
      </w:pPr>
      <w:r>
        <w:rPr>
          <w:rFonts w:ascii="Times New Roman" w:hAnsi="Times New Roman" w:cs="Times New Roman"/>
          <w:highlight w:val="yellow"/>
        </w:rPr>
        <w:t>1.</w:t>
      </w:r>
      <w:r>
        <w:rPr>
          <w:rFonts w:ascii="Times New Roman" w:hAnsi="Times New Roman" w:cs="Times New Roman"/>
        </w:rPr>
        <w:t xml:space="preserve"> In the introduction section author has mentioned the phrase "lack an explicit decline of the feature number". The particular phrase is not clear. Please elaborate and explain clearly the lacuna of swarm intelligence based gene selection approach.</w:t>
      </w:r>
    </w:p>
    <w:p w14:paraId="362578C9" w14:textId="77777777" w:rsidR="008332F3" w:rsidRDefault="008332F3">
      <w:pPr>
        <w:rPr>
          <w:rFonts w:ascii="Times New Roman" w:hAnsi="Times New Roman" w:cs="Times New Roman"/>
        </w:rPr>
      </w:pPr>
    </w:p>
    <w:p w14:paraId="56977E3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In the revised manuscript, </w:t>
      </w:r>
      <w:r>
        <w:rPr>
          <w:rFonts w:ascii="Times New Roman" w:hAnsi="Times New Roman" w:hint="eastAsia"/>
          <w:color w:val="0000FF"/>
          <w:sz w:val="22"/>
          <w:szCs w:val="21"/>
        </w:rPr>
        <w:t xml:space="preserve">we have </w:t>
      </w:r>
      <w:r>
        <w:rPr>
          <w:rFonts w:ascii="Times New Roman" w:hAnsi="Times New Roman"/>
          <w:color w:val="0000FF"/>
          <w:sz w:val="22"/>
          <w:szCs w:val="21"/>
        </w:rPr>
        <w:t>added more detailed explanations</w:t>
      </w:r>
      <w:r>
        <w:rPr>
          <w:rFonts w:ascii="Times New Roman" w:hAnsi="Times New Roman" w:hint="eastAsia"/>
          <w:color w:val="0000FF"/>
          <w:sz w:val="22"/>
          <w:szCs w:val="21"/>
        </w:rPr>
        <w:t xml:space="preserve"> for this limitation of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Without any mandatory controls other than iteration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it is difficult to achieve fine-turning in the reduction of </w:t>
      </w:r>
      <w:r>
        <w:rPr>
          <w:rFonts w:ascii="Times New Roman" w:hAnsi="Times New Roman"/>
          <w:color w:val="0000FF"/>
          <w:sz w:val="22"/>
          <w:szCs w:val="21"/>
        </w:rPr>
        <w:t>feature number</w:t>
      </w:r>
      <w:r>
        <w:rPr>
          <w:rFonts w:ascii="Times New Roman" w:hAnsi="Times New Roman" w:hint="eastAsia"/>
          <w:color w:val="0000FF"/>
          <w:sz w:val="22"/>
          <w:szCs w:val="21"/>
        </w:rPr>
        <w:t xml:space="preserve"> and enhance convergence speed. The higher the value of objective function, the better the individual obtained. In addition, the coding length of binary encoding is fixed as the gene range to represent all genes and the only way to change the number of features in </w:t>
      </w: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 xml:space="preserve">es is cross-variation operation between individuals, making the actual number of genes or features among individuals unable to be precisely controlled. Furthermore, rather than SVM-RFE strategy which explicitly removes features with low weights at each step and in return has a precise control on </w:t>
      </w:r>
      <w:r>
        <w:rPr>
          <w:rFonts w:ascii="Times New Roman" w:hAnsi="Times New Roman"/>
          <w:color w:val="0000FF"/>
          <w:sz w:val="22"/>
          <w:szCs w:val="21"/>
        </w:rPr>
        <w:t>feature number</w:t>
      </w:r>
      <w:r>
        <w:rPr>
          <w:rFonts w:ascii="Times New Roman" w:hAnsi="Times New Roman" w:hint="eastAsia"/>
          <w:color w:val="0000FF"/>
          <w:sz w:val="22"/>
          <w:szCs w:val="21"/>
        </w:rPr>
        <w:t xml:space="preserve">, none of </w:t>
      </w:r>
      <w:r>
        <w:rPr>
          <w:rFonts w:ascii="Times New Roman" w:hAnsi="Times New Roman"/>
          <w:color w:val="0000FF"/>
          <w:sz w:val="22"/>
          <w:szCs w:val="21"/>
        </w:rPr>
        <w:t>swarm intelligence based</w:t>
      </w:r>
      <w:r>
        <w:rPr>
          <w:rFonts w:ascii="Times New Roman" w:hAnsi="Times New Roman" w:hint="eastAsia"/>
          <w:color w:val="0000FF"/>
          <w:sz w:val="22"/>
          <w:szCs w:val="21"/>
        </w:rPr>
        <w:t xml:space="preserve"> feature selection methods mentioned in that section of the paper have used the recursive feature decline technique, leading to low computational speed and the lack of an explicit feature reduction mechanism.</w:t>
      </w:r>
    </w:p>
    <w:p w14:paraId="0CD159CD" w14:textId="77777777" w:rsidR="008332F3" w:rsidRDefault="008332F3">
      <w:pPr>
        <w:rPr>
          <w:rFonts w:ascii="Times New Roman" w:hAnsi="Times New Roman"/>
          <w:color w:val="0000FF"/>
          <w:sz w:val="22"/>
          <w:szCs w:val="21"/>
        </w:rPr>
      </w:pPr>
    </w:p>
    <w:p w14:paraId="566EB6D5"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color w:val="0000FF"/>
          <w:sz w:val="22"/>
          <w:szCs w:val="21"/>
        </w:rPr>
        <w:t>swarm intelligence based gene selection approach</w:t>
      </w:r>
      <w:r>
        <w:rPr>
          <w:rFonts w:ascii="Times New Roman" w:hAnsi="Times New Roman" w:hint="eastAsia"/>
          <w:color w:val="0000FF"/>
          <w:sz w:val="22"/>
          <w:szCs w:val="21"/>
        </w:rPr>
        <w:t>对基因特征的数量没有强制性的控制手段，只是靠迭代，目标函数越高个体越优秀。</w:t>
      </w:r>
      <w:r>
        <w:rPr>
          <w:rFonts w:ascii="Times New Roman" w:hAnsi="Times New Roman"/>
          <w:color w:val="0000FF"/>
          <w:sz w:val="22"/>
          <w:szCs w:val="21"/>
        </w:rPr>
        <w:t>0-1</w:t>
      </w:r>
      <w:r>
        <w:rPr>
          <w:rFonts w:ascii="Times New Roman" w:hAnsi="Times New Roman"/>
          <w:color w:val="0000FF"/>
          <w:sz w:val="22"/>
          <w:szCs w:val="21"/>
        </w:rPr>
        <w:t>编码</w:t>
      </w:r>
      <w:r>
        <w:rPr>
          <w:rFonts w:ascii="Times New Roman" w:hAnsi="Times New Roman" w:hint="eastAsia"/>
          <w:color w:val="0000FF"/>
          <w:sz w:val="22"/>
          <w:szCs w:val="21"/>
        </w:rPr>
        <w:t>，只是靠个体之间的交叉变异操作来改变特征数量，对每个个体中</w:t>
      </w:r>
      <w:r>
        <w:rPr>
          <w:rFonts w:ascii="Times New Roman" w:hAnsi="Times New Roman"/>
          <w:color w:val="0000FF"/>
          <w:sz w:val="22"/>
          <w:szCs w:val="21"/>
        </w:rPr>
        <w:t>1</w:t>
      </w:r>
      <w:r>
        <w:rPr>
          <w:rFonts w:ascii="Times New Roman" w:hAnsi="Times New Roman"/>
          <w:color w:val="0000FF"/>
          <w:sz w:val="22"/>
          <w:szCs w:val="21"/>
        </w:rPr>
        <w:t>的数量即特征数量没有显式的精确控制方式</w:t>
      </w:r>
      <w:r>
        <w:rPr>
          <w:rFonts w:ascii="Times New Roman" w:hAnsi="Times New Roman" w:hint="eastAsia"/>
          <w:color w:val="0000FF"/>
          <w:sz w:val="22"/>
          <w:szCs w:val="21"/>
        </w:rPr>
        <w:t>。</w:t>
      </w:r>
    </w:p>
    <w:p w14:paraId="7068ED68" w14:textId="77777777" w:rsidR="008332F3" w:rsidRDefault="00F326D6">
      <w:pPr>
        <w:pStyle w:val="a9"/>
        <w:numPr>
          <w:ilvl w:val="0"/>
          <w:numId w:val="1"/>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hint="eastAsia"/>
          <w:color w:val="0000FF"/>
          <w:sz w:val="22"/>
          <w:szCs w:val="21"/>
        </w:rPr>
        <w:t>SVM-RFE</w:t>
      </w:r>
      <w:r>
        <w:rPr>
          <w:rFonts w:ascii="Times New Roman" w:hAnsi="Times New Roman" w:hint="eastAsia"/>
          <w:color w:val="0000FF"/>
          <w:sz w:val="22"/>
          <w:szCs w:val="21"/>
        </w:rPr>
        <w:t>过程中，每一步都会显式地去除权重低的基因，这样可以对基因特征的数量有准确地控制，而且算法更快。</w:t>
      </w:r>
    </w:p>
    <w:p w14:paraId="04689B6E" w14:textId="77777777" w:rsidR="008332F3" w:rsidRDefault="008332F3">
      <w:pPr>
        <w:rPr>
          <w:rFonts w:ascii="Times New Roman" w:hAnsi="Times New Roman" w:cs="Times New Roman"/>
        </w:rPr>
      </w:pPr>
    </w:p>
    <w:p w14:paraId="3C1F8D20" w14:textId="77777777" w:rsidR="008332F3" w:rsidRDefault="008332F3">
      <w:pPr>
        <w:rPr>
          <w:rFonts w:ascii="Times New Roman" w:hAnsi="Times New Roman" w:cs="Times New Roman"/>
        </w:rPr>
      </w:pPr>
    </w:p>
    <w:p w14:paraId="2175C703" w14:textId="77777777" w:rsidR="008332F3" w:rsidRDefault="00F326D6">
      <w:pPr>
        <w:rPr>
          <w:rFonts w:ascii="Times New Roman" w:hAnsi="Times New Roman" w:cs="Times New Roman"/>
        </w:rPr>
      </w:pPr>
      <w:r>
        <w:rPr>
          <w:rFonts w:ascii="Times New Roman" w:hAnsi="Times New Roman" w:cs="Times New Roman"/>
          <w:highlight w:val="yellow"/>
        </w:rPr>
        <w:t xml:space="preserve">2. </w:t>
      </w:r>
      <w:r>
        <w:rPr>
          <w:rFonts w:ascii="Times New Roman" w:hAnsi="Times New Roman" w:cs="Times New Roman"/>
        </w:rPr>
        <w:t>In algorithm 1, it has been mentioned to sort the optimal gene combination in GC and to preserve the top ranked genes. On what basis the top ranked gene would be sorted?  For sorting what procedure is used?</w:t>
      </w:r>
    </w:p>
    <w:p w14:paraId="3E609562" w14:textId="77777777" w:rsidR="008332F3" w:rsidRDefault="008332F3">
      <w:pPr>
        <w:rPr>
          <w:rFonts w:ascii="Times New Roman" w:hAnsi="Times New Roman" w:cs="Times New Roman"/>
        </w:rPr>
      </w:pPr>
    </w:p>
    <w:p w14:paraId="1A4F9B88" w14:textId="77777777" w:rsidR="008332F3" w:rsidRDefault="00F326D6">
      <w:pPr>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Cs w:val="21"/>
        </w:rPr>
        <w:t xml:space="preserve">Thank you </w:t>
      </w:r>
      <w:r>
        <w:rPr>
          <w:rFonts w:ascii="Times New Roman" w:hAnsi="Times New Roman" w:hint="eastAsia"/>
          <w:color w:val="0000FF"/>
          <w:szCs w:val="21"/>
        </w:rPr>
        <w:t>for</w:t>
      </w:r>
      <w:r>
        <w:rPr>
          <w:rFonts w:ascii="Times New Roman" w:hAnsi="Times New Roman"/>
          <w:color w:val="0000FF"/>
          <w:szCs w:val="21"/>
        </w:rPr>
        <w:t xml:space="preserve"> </w:t>
      </w:r>
      <w:r>
        <w:rPr>
          <w:rFonts w:ascii="Times New Roman" w:hAnsi="Times New Roman" w:hint="eastAsia"/>
          <w:color w:val="0000FF"/>
          <w:szCs w:val="21"/>
        </w:rPr>
        <w:t>this</w:t>
      </w:r>
      <w:r>
        <w:rPr>
          <w:rFonts w:ascii="Times New Roman" w:hAnsi="Times New Roman"/>
          <w:color w:val="0000FF"/>
          <w:szCs w:val="21"/>
        </w:rPr>
        <w:t xml:space="preserve"> comment.</w:t>
      </w:r>
      <w:r>
        <w:rPr>
          <w:rFonts w:ascii="Times New Roman" w:eastAsia="宋体" w:hAnsi="Times New Roman" w:hint="eastAsia"/>
          <w:color w:val="0000FF"/>
          <w:szCs w:val="21"/>
        </w:rPr>
        <w:t xml:space="preserve"> For the first question, we </w:t>
      </w:r>
      <w:r>
        <w:rPr>
          <w:rFonts w:ascii="Times New Roman" w:hAnsi="Times New Roman"/>
          <w:color w:val="0000FF"/>
          <w:szCs w:val="21"/>
        </w:rPr>
        <w:t xml:space="preserve">sort </w:t>
      </w:r>
      <w:r w:rsidRPr="005D2E44">
        <w:rPr>
          <w:rFonts w:ascii="Times New Roman" w:hAnsi="Times New Roman" w:cs="Times New Roman"/>
          <w:szCs w:val="21"/>
        </w:rPr>
        <w:t>the top ranked gene</w:t>
      </w:r>
      <w:r>
        <w:rPr>
          <w:rFonts w:ascii="Times New Roman" w:hAnsi="Times New Roman"/>
          <w:color w:val="0000FF"/>
          <w:szCs w:val="21"/>
        </w:rPr>
        <w:t xml:space="preserve"> based on two metrics, </w:t>
      </w:r>
      <w:r>
        <w:rPr>
          <w:rFonts w:ascii="Times New Roman" w:eastAsia="宋体" w:hAnsi="Times New Roman" w:hint="eastAsia"/>
          <w:color w:val="0000FF"/>
          <w:szCs w:val="21"/>
        </w:rPr>
        <w:t>fitness</w:t>
      </w:r>
      <w:r>
        <w:rPr>
          <w:rFonts w:ascii="Times New Roman" w:hAnsi="Times New Roman"/>
          <w:color w:val="0000FF"/>
          <w:szCs w:val="21"/>
        </w:rPr>
        <w:t xml:space="preserve"> and gene number. </w:t>
      </w:r>
      <w:r>
        <w:rPr>
          <w:rFonts w:ascii="Times New Roman" w:eastAsia="宋体" w:hAnsi="Times New Roman" w:hint="eastAsia"/>
          <w:color w:val="0000FF"/>
          <w:szCs w:val="21"/>
        </w:rPr>
        <w:t xml:space="preserve">The fitness of an individual is defined respectively </w:t>
      </w:r>
      <w:r>
        <w:rPr>
          <w:rFonts w:ascii="Times New Roman" w:eastAsia="宋体" w:hAnsi="Times New Roman" w:hint="eastAsia"/>
          <w:color w:val="0000FF"/>
          <w:szCs w:val="21"/>
        </w:rPr>
        <w:lastRenderedPageBreak/>
        <w:t xml:space="preserve">according to different datasets. For imbalanced datasets, fitness is defined as </w:t>
      </w:r>
      <w:r>
        <w:rPr>
          <w:rFonts w:ascii="Times New Roman" w:eastAsia="宋体" w:hAnsi="Times New Roman" w:cs="Times New Roman"/>
          <w:color w:val="0000FF"/>
          <w:szCs w:val="21"/>
        </w:rPr>
        <w:t>α</w:t>
      </w:r>
      <w:r>
        <w:rPr>
          <w:rFonts w:ascii="Times New Roman" w:eastAsia="宋体" w:hAnsi="Times New Roman" w:cs="Times New Roman" w:hint="eastAsia"/>
          <w:color w:val="0000FF"/>
          <w:szCs w:val="21"/>
        </w:rPr>
        <w:t>*</w:t>
      </w:r>
      <w:r>
        <w:rPr>
          <w:rFonts w:ascii="Times New Roman" w:eastAsia="宋体" w:hAnsi="Times New Roman" w:hint="eastAsia"/>
          <w:color w:val="0000FF"/>
          <w:szCs w:val="21"/>
        </w:rPr>
        <w:t xml:space="preserve">accuracy + (1-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)average accuracy, while we take </w:t>
      </w:r>
      <w:r>
        <w:rPr>
          <w:rFonts w:ascii="Times New Roman" w:eastAsia="宋体" w:hAnsi="Times New Roman" w:cs="Times New Roman"/>
          <w:color w:val="0000FF"/>
          <w:szCs w:val="21"/>
        </w:rPr>
        <w:t>α</w:t>
      </w:r>
      <w:r>
        <w:rPr>
          <w:rFonts w:ascii="Times New Roman" w:eastAsia="宋体" w:hAnsi="Times New Roman" w:hint="eastAsia"/>
          <w:color w:val="0000FF"/>
          <w:szCs w:val="21"/>
        </w:rPr>
        <w:t xml:space="preserve"> 0.6 in our experiment and the average accuracy is the average of sensitivity and specificity. For balanced datasets, fitness is simply defined as accuracy. </w:t>
      </w:r>
      <w:r>
        <w:rPr>
          <w:rFonts w:ascii="Times New Roman" w:hAnsi="Times New Roman"/>
          <w:color w:val="0000FF"/>
          <w:szCs w:val="21"/>
        </w:rPr>
        <w:t xml:space="preserve">The individual with higher </w:t>
      </w:r>
      <w:r>
        <w:rPr>
          <w:rFonts w:ascii="Times New Roman" w:eastAsia="宋体" w:hAnsi="Times New Roman" w:hint="eastAsia"/>
          <w:color w:val="0000FF"/>
          <w:szCs w:val="21"/>
        </w:rPr>
        <w:t>fitness</w:t>
      </w:r>
      <w:r>
        <w:rPr>
          <w:rFonts w:ascii="Times New Roman" w:hAnsi="Times New Roman"/>
          <w:color w:val="0000FF"/>
          <w:szCs w:val="21"/>
        </w:rPr>
        <w:t xml:space="preserve"> is superior. For two individuals with the same </w:t>
      </w:r>
      <w:r>
        <w:rPr>
          <w:rFonts w:ascii="Times New Roman" w:eastAsia="宋体" w:hAnsi="Times New Roman" w:hint="eastAsia"/>
          <w:color w:val="0000FF"/>
          <w:szCs w:val="21"/>
        </w:rPr>
        <w:t>fitness</w:t>
      </w:r>
      <w:r>
        <w:rPr>
          <w:rFonts w:ascii="Times New Roman" w:hAnsi="Times New Roman"/>
          <w:color w:val="0000FF"/>
          <w:szCs w:val="21"/>
        </w:rPr>
        <w:t xml:space="preserve"> values, the one with a smaller gene number is superior. </w:t>
      </w:r>
    </w:p>
    <w:p w14:paraId="7B0E7C75" w14:textId="77777777" w:rsidR="008332F3" w:rsidRDefault="00F326D6" w:rsidP="005D2E44">
      <w:pPr>
        <w:ind w:firstLineChars="100" w:firstLine="210"/>
        <w:rPr>
          <w:rFonts w:ascii="Times New Roman" w:eastAsia="宋体" w:hAnsi="Times New Roman"/>
          <w:color w:val="0000FF"/>
          <w:szCs w:val="21"/>
        </w:rPr>
      </w:pPr>
      <w:r>
        <w:rPr>
          <w:rFonts w:ascii="Times New Roman" w:eastAsia="宋体" w:hAnsi="Times New Roman" w:hint="eastAsia"/>
          <w:color w:val="0000FF"/>
          <w:szCs w:val="21"/>
        </w:rPr>
        <w:t xml:space="preserve">When it comes to the second question, </w:t>
      </w:r>
      <w:r>
        <w:rPr>
          <w:rFonts w:ascii="Times New Roman" w:hAnsi="Times New Roman" w:hint="eastAsia"/>
          <w:color w:val="0000FF"/>
          <w:szCs w:val="21"/>
        </w:rPr>
        <w:t>the</w:t>
      </w:r>
      <w:r>
        <w:rPr>
          <w:rFonts w:ascii="Times New Roman" w:hAnsi="Times New Roman"/>
          <w:color w:val="0000FF"/>
          <w:szCs w:val="21"/>
        </w:rPr>
        <w:t xml:space="preserve"> </w:t>
      </w:r>
      <w:r>
        <w:rPr>
          <w:rFonts w:ascii="Times New Roman" w:hAnsi="Times New Roman" w:hint="eastAsia"/>
          <w:color w:val="0000FF"/>
          <w:szCs w:val="21"/>
        </w:rPr>
        <w:t>default</w:t>
      </w:r>
      <w:r>
        <w:rPr>
          <w:rFonts w:ascii="Times New Roman" w:hAnsi="Times New Roman"/>
          <w:color w:val="0000FF"/>
          <w:szCs w:val="21"/>
        </w:rPr>
        <w:t xml:space="preserve"> </w:t>
      </w:r>
      <w:r>
        <w:rPr>
          <w:rFonts w:ascii="Times New Roman" w:hAnsi="Times New Roman" w:hint="eastAsia"/>
          <w:color w:val="0000FF"/>
          <w:szCs w:val="21"/>
        </w:rPr>
        <w:t>sort</w:t>
      </w:r>
      <w:r>
        <w:rPr>
          <w:rFonts w:ascii="Times New Roman" w:hAnsi="Times New Roman"/>
          <w:color w:val="0000FF"/>
          <w:szCs w:val="21"/>
        </w:rPr>
        <w:t xml:space="preserve">ing procedure </w:t>
      </w:r>
      <w:r>
        <w:rPr>
          <w:rFonts w:ascii="Times New Roman" w:eastAsia="宋体" w:hAnsi="Times New Roman" w:hint="eastAsia"/>
          <w:color w:val="0000FF"/>
          <w:szCs w:val="21"/>
        </w:rPr>
        <w:t xml:space="preserve">in this </w:t>
      </w:r>
      <w:r w:rsidRPr="005D2E44">
        <w:rPr>
          <w:rFonts w:ascii="Times New Roman" w:hAnsi="Times New Roman" w:cs="Times New Roman"/>
          <w:szCs w:val="21"/>
        </w:rPr>
        <w:t xml:space="preserve">algorithm </w:t>
      </w:r>
      <w:r w:rsidRPr="005D2E44">
        <w:rPr>
          <w:rFonts w:ascii="Times New Roman" w:eastAsia="宋体" w:hAnsi="Times New Roman" w:cs="Times New Roman"/>
          <w:szCs w:val="21"/>
        </w:rPr>
        <w:t xml:space="preserve">is </w:t>
      </w:r>
      <w:r>
        <w:rPr>
          <w:rFonts w:ascii="Times New Roman" w:hAnsi="Times New Roman"/>
          <w:color w:val="0000FF"/>
          <w:szCs w:val="21"/>
        </w:rPr>
        <w:t>in Python, Timsort</w:t>
      </w:r>
      <w:r>
        <w:rPr>
          <w:rFonts w:ascii="Times New Roman" w:eastAsia="宋体" w:hAnsi="Times New Roman" w:hint="eastAsia"/>
          <w:color w:val="0000FF"/>
          <w:szCs w:val="21"/>
        </w:rPr>
        <w:t xml:space="preserve">. </w:t>
      </w:r>
      <w:r>
        <w:rPr>
          <w:rFonts w:ascii="Times New Roman" w:hAnsi="Times New Roman"/>
          <w:color w:val="0000FF"/>
          <w:szCs w:val="21"/>
        </w:rPr>
        <w:t>Timsort</w:t>
      </w:r>
      <w:r>
        <w:rPr>
          <w:rFonts w:ascii="Times New Roman" w:eastAsia="宋体" w:hAnsi="Times New Roman" w:hint="eastAsia"/>
          <w:color w:val="0000FF"/>
          <w:szCs w:val="21"/>
        </w:rPr>
        <w:t>,</w:t>
      </w:r>
      <w:r>
        <w:rPr>
          <w:rFonts w:ascii="Times New Roman" w:hAnsi="Times New Roman"/>
          <w:color w:val="0000FF"/>
          <w:szCs w:val="21"/>
        </w:rPr>
        <w:t xml:space="preserve"> derived from merge sort and insertion sort</w:t>
      </w:r>
      <w:r>
        <w:rPr>
          <w:rFonts w:ascii="Times New Roman" w:eastAsia="宋体" w:hAnsi="Times New Roman" w:hint="eastAsia"/>
          <w:color w:val="0000FF"/>
          <w:szCs w:val="21"/>
        </w:rPr>
        <w:t xml:space="preserve">, </w:t>
      </w:r>
      <w:r>
        <w:rPr>
          <w:rFonts w:ascii="Times New Roman" w:hAnsi="Times New Roman"/>
          <w:color w:val="0000FF"/>
          <w:szCs w:val="21"/>
        </w:rPr>
        <w:t xml:space="preserve">is a hybrid stable sorting algorithm </w:t>
      </w:r>
      <w:r>
        <w:rPr>
          <w:rFonts w:ascii="Times New Roman" w:eastAsia="宋体" w:hAnsi="Times New Roman" w:hint="eastAsia"/>
          <w:color w:val="0000FF"/>
          <w:szCs w:val="21"/>
        </w:rPr>
        <w:t xml:space="preserve">which </w:t>
      </w:r>
      <w:r>
        <w:rPr>
          <w:rFonts w:ascii="Times New Roman" w:hAnsi="Times New Roman"/>
          <w:color w:val="0000FF"/>
          <w:szCs w:val="21"/>
        </w:rPr>
        <w:t>perform</w:t>
      </w:r>
      <w:r>
        <w:rPr>
          <w:rFonts w:ascii="Times New Roman" w:eastAsia="宋体" w:hAnsi="Times New Roman" w:hint="eastAsia"/>
          <w:color w:val="0000FF"/>
          <w:szCs w:val="21"/>
        </w:rPr>
        <w:t>s</w:t>
      </w:r>
      <w:r>
        <w:rPr>
          <w:rFonts w:ascii="Times New Roman" w:hAnsi="Times New Roman"/>
          <w:color w:val="0000FF"/>
          <w:szCs w:val="21"/>
        </w:rPr>
        <w:t xml:space="preserve"> well on </w:t>
      </w:r>
      <w:r>
        <w:rPr>
          <w:rFonts w:ascii="Times New Roman" w:eastAsia="宋体" w:hAnsi="Times New Roman" w:hint="eastAsia"/>
          <w:color w:val="0000FF"/>
          <w:szCs w:val="21"/>
        </w:rPr>
        <w:t>diverse</w:t>
      </w:r>
      <w:r>
        <w:rPr>
          <w:rFonts w:ascii="Times New Roman" w:hAnsi="Times New Roman"/>
          <w:color w:val="0000FF"/>
          <w:szCs w:val="21"/>
        </w:rPr>
        <w:t xml:space="preserve"> real-world data</w:t>
      </w:r>
      <w:r>
        <w:rPr>
          <w:rFonts w:ascii="Times New Roman" w:eastAsia="宋体" w:hAnsi="Times New Roman" w:hint="eastAsia"/>
          <w:color w:val="0000FF"/>
          <w:szCs w:val="21"/>
        </w:rPr>
        <w:t xml:space="preserve">. </w:t>
      </w:r>
      <w:r>
        <w:rPr>
          <w:rFonts w:ascii="Times New Roman" w:eastAsia="宋体" w:hAnsi="Times New Roman" w:cs="Times New Roman" w:hint="eastAsia"/>
          <w:szCs w:val="21"/>
        </w:rPr>
        <w:t>It has made good effects when w</w:t>
      </w:r>
      <w:r>
        <w:rPr>
          <w:rFonts w:ascii="Times New Roman" w:eastAsia="宋体" w:hAnsi="Times New Roman" w:hint="eastAsia"/>
          <w:color w:val="0000FF"/>
          <w:szCs w:val="21"/>
        </w:rPr>
        <w:t xml:space="preserve">e carried out the research on the </w:t>
      </w:r>
      <w:r w:rsidRPr="005D2E44">
        <w:rPr>
          <w:rFonts w:ascii="Times New Roman" w:hAnsi="Times New Roman" w:cs="Times New Roman"/>
          <w:szCs w:val="21"/>
        </w:rPr>
        <w:t>sort</w:t>
      </w:r>
      <w:r w:rsidRPr="005D2E44">
        <w:rPr>
          <w:rFonts w:ascii="Times New Roman" w:eastAsia="宋体" w:hAnsi="Times New Roman" w:cs="Times New Roman"/>
          <w:szCs w:val="21"/>
        </w:rPr>
        <w:t>ing</w:t>
      </w:r>
      <w:r w:rsidRPr="005D2E44">
        <w:rPr>
          <w:rFonts w:ascii="Times New Roman" w:hAnsi="Times New Roman" w:cs="Times New Roman"/>
          <w:szCs w:val="21"/>
        </w:rPr>
        <w:t xml:space="preserve"> </w:t>
      </w:r>
      <w:r>
        <w:rPr>
          <w:rFonts w:ascii="Times New Roman" w:eastAsia="宋体" w:hAnsi="Times New Roman" w:cs="Times New Roman" w:hint="eastAsia"/>
          <w:szCs w:val="21"/>
        </w:rPr>
        <w:t>of</w:t>
      </w:r>
      <w:r w:rsidRPr="005D2E44">
        <w:rPr>
          <w:rFonts w:ascii="Times New Roman" w:hAnsi="Times New Roman" w:cs="Times New Roman"/>
          <w:szCs w:val="21"/>
        </w:rPr>
        <w:t xml:space="preserve"> optimal gene combination</w:t>
      </w:r>
      <w:r>
        <w:rPr>
          <w:rFonts w:ascii="Times New Roman" w:eastAsia="宋体" w:hAnsi="Times New Roman" w:cs="Times New Roman" w:hint="eastAsia"/>
          <w:szCs w:val="21"/>
        </w:rPr>
        <w:t>.</w:t>
      </w:r>
    </w:p>
    <w:p w14:paraId="4DB47F9B" w14:textId="77777777" w:rsidR="008332F3" w:rsidRDefault="008332F3">
      <w:pPr>
        <w:rPr>
          <w:rFonts w:ascii="Times New Roman" w:hAnsi="Times New Roman" w:cs="Times New Roman"/>
        </w:rPr>
      </w:pPr>
    </w:p>
    <w:p w14:paraId="20904157" w14:textId="77777777" w:rsidR="008332F3" w:rsidRDefault="00F326D6">
      <w:pPr>
        <w:rPr>
          <w:rFonts w:ascii="Times New Roman" w:hAnsi="Times New Roman" w:cs="Times New Roman"/>
        </w:rPr>
      </w:pPr>
      <w:r>
        <w:rPr>
          <w:rFonts w:ascii="Times New Roman" w:hAnsi="Times New Roman" w:cs="Times New Roman"/>
          <w:highlight w:val="yellow"/>
        </w:rPr>
        <w:t>3.</w:t>
      </w:r>
      <w:r>
        <w:rPr>
          <w:rFonts w:ascii="Times New Roman" w:hAnsi="Times New Roman" w:cs="Times New Roman"/>
        </w:rPr>
        <w:t xml:space="preserve"> In the search space reduction stage, it has been mentioned that top 1000 genes have been selected by a threshold of 0.05 in t-test technique and thereafter MIC has been applied on the 1000 genes to re-rank them. Is there any particular reason of selection 0.05 value as threshold? Is there any mathematical reason for selecting particularly this value for threshold in t-test? Or it has been selected experimentally and any other value can also be chosen? Clarify in detail.</w:t>
      </w:r>
    </w:p>
    <w:p w14:paraId="59276CE3" w14:textId="77777777" w:rsidR="008332F3" w:rsidRDefault="008332F3">
      <w:pPr>
        <w:rPr>
          <w:rFonts w:ascii="Times New Roman" w:hAnsi="Times New Roman" w:cs="Times New Roman"/>
        </w:rPr>
      </w:pPr>
    </w:p>
    <w:p w14:paraId="588928D7" w14:textId="7ED5F28D" w:rsidR="008332F3" w:rsidRDefault="00F326D6">
      <w:pPr>
        <w:rPr>
          <w:rFonts w:ascii="Times New Roman" w:hAnsi="Times New Roman" w:cs="Times New Roman"/>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The </w:t>
      </w:r>
      <w:r>
        <w:rPr>
          <w:rFonts w:ascii="Times New Roman" w:hAnsi="Times New Roman" w:cs="Times New Roman"/>
        </w:rPr>
        <w:t>selection 0.05 value as threshold</w:t>
      </w:r>
      <w:r>
        <w:rPr>
          <w:rFonts w:ascii="Times New Roman" w:eastAsia="宋体" w:hAnsi="Times New Roman" w:cs="Times New Roman" w:hint="eastAsia"/>
        </w:rPr>
        <w:t xml:space="preserve"> is on the basis of </w:t>
      </w:r>
      <w:r>
        <w:rPr>
          <w:rFonts w:ascii="Times New Roman" w:hAnsi="Times New Roman" w:cs="Times New Roman"/>
        </w:rPr>
        <w:t xml:space="preserve">mathematical </w:t>
      </w:r>
      <w:r>
        <w:rPr>
          <w:rFonts w:ascii="Times New Roman" w:eastAsia="宋体" w:hAnsi="Times New Roman" w:cs="Times New Roman" w:hint="eastAsia"/>
        </w:rPr>
        <w:t xml:space="preserve">and </w:t>
      </w:r>
      <w:r>
        <w:rPr>
          <w:rFonts w:ascii="Times New Roman" w:hAnsi="Times New Roman" w:cs="Times New Roman"/>
          <w:color w:val="0000FF"/>
          <w:szCs w:val="21"/>
        </w:rPr>
        <w:t xml:space="preserve">statistically </w:t>
      </w:r>
      <w:r>
        <w:rPr>
          <w:rFonts w:ascii="Times New Roman" w:eastAsia="宋体" w:hAnsi="Times New Roman" w:cs="Times New Roman" w:hint="eastAsia"/>
          <w:color w:val="0000FF"/>
          <w:szCs w:val="21"/>
        </w:rPr>
        <w:t>theories. It is worth noting that t</w:t>
      </w:r>
      <w:r>
        <w:rPr>
          <w:rFonts w:ascii="Times New Roman" w:hAnsi="Times New Roman" w:cs="Times New Roman"/>
          <w:color w:val="0000FF"/>
          <w:szCs w:val="21"/>
        </w:rPr>
        <w:t>he standard level of significance used to justify a claim of a statistically significant effect is 0.05</w:t>
      </w:r>
      <w:r>
        <w:rPr>
          <w:rFonts w:ascii="Times New Roman" w:eastAsia="宋体" w:hAnsi="Times New Roman" w:cs="Times New Roman" w:hint="eastAsia"/>
          <w:color w:val="0000FF"/>
          <w:szCs w:val="21"/>
        </w:rPr>
        <w:t xml:space="preserve"> and there are many theories to account for the use of 0.05 in denotation statistical significance, which can trace back to the influence of </w:t>
      </w:r>
      <w:r>
        <w:rPr>
          <w:rFonts w:ascii="Times New Roman" w:eastAsia="宋体" w:hAnsi="Times New Roman" w:cs="Times New Roman" w:hint="eastAsia"/>
          <w:i/>
          <w:iCs/>
          <w:color w:val="0000FF"/>
          <w:szCs w:val="21"/>
        </w:rPr>
        <w:t>Statistical Methods for Research Workers</w:t>
      </w:r>
      <w:r>
        <w:rPr>
          <w:rFonts w:ascii="Times New Roman" w:eastAsia="宋体" w:hAnsi="Times New Roman" w:cs="Times New Roman" w:hint="eastAsia"/>
          <w:color w:val="0000FF"/>
          <w:szCs w:val="21"/>
        </w:rPr>
        <w:t xml:space="preserve"> proposed by R.A. Fisher</w:t>
      </w:r>
      <w:r w:rsidR="005D2E44">
        <w:rPr>
          <w:rFonts w:ascii="Times New Roman" w:eastAsia="宋体" w:hAnsi="Times New Roman" w:cs="Times New Roman"/>
          <w:color w:val="0000FF"/>
          <w:szCs w:val="21"/>
        </w:rPr>
        <w:fldChar w:fldCharType="begin"/>
      </w:r>
      <w:r w:rsidR="005D2E44">
        <w:rPr>
          <w:rFonts w:ascii="Times New Roman" w:eastAsia="宋体" w:hAnsi="Times New Roman" w:cs="Times New Roman"/>
          <w:color w:val="0000FF"/>
          <w:szCs w:val="21"/>
        </w:rPr>
        <w:instrText xml:space="preserve"> ADDIN EN.CITE &lt;EndNote&gt;&lt;Cite&gt;&lt;Author&gt;Fisher&lt;/Author&gt;&lt;Year&gt;1958&lt;/Year&gt;&lt;RecNum&gt;462&lt;/RecNum&gt;&lt;DisplayText&gt;[1]&lt;/DisplayText&gt;&lt;record&gt;&lt;rec-number&gt;462&lt;/rec-number&gt;&lt;foreign-keys&gt;&lt;key app="EN" db-id="fderevzfhxzeppeta5wvdf562waavwrdtefw" timestamp="1543331835"&gt;462&lt;/key&gt;&lt;/foreign-keys&gt;&lt;ref-type name="Book"&gt;6&lt;/ref-type&gt;&lt;contributors&gt;&lt;authors&gt;&lt;author&gt;Fisher, R. A.&lt;/author&gt;&lt;/authors&gt;&lt;/contributors&gt;&lt;titles&gt;&lt;title&gt;Statistical Methods for Research Workers&lt;/title&gt;&lt;/titles&gt;&lt;pages&gt;66-70&lt;/pages&gt;&lt;dates&gt;&lt;year&gt;1958&lt;/year&gt;&lt;/dates&gt;&lt;publisher&gt;Oliver and Boyd&lt;/publisher&gt;&lt;urls&gt;&lt;/urls&gt;&lt;/record&gt;&lt;/Cite&gt;&lt;/EndNote&gt;</w:instrText>
      </w:r>
      <w:r w:rsidR="005D2E44">
        <w:rPr>
          <w:rFonts w:ascii="Times New Roman" w:eastAsia="宋体" w:hAnsi="Times New Roman" w:cs="Times New Roman"/>
          <w:color w:val="0000FF"/>
          <w:szCs w:val="21"/>
        </w:rPr>
        <w:fldChar w:fldCharType="separate"/>
      </w:r>
      <w:r w:rsidR="005D2E44">
        <w:rPr>
          <w:rFonts w:ascii="Times New Roman" w:eastAsia="宋体" w:hAnsi="Times New Roman" w:cs="Times New Roman"/>
          <w:noProof/>
          <w:color w:val="0000FF"/>
          <w:szCs w:val="21"/>
        </w:rPr>
        <w:t>[1]</w:t>
      </w:r>
      <w:r w:rsidR="005D2E44">
        <w:rPr>
          <w:rFonts w:ascii="Times New Roman" w:eastAsia="宋体" w:hAnsi="Times New Roman" w:cs="Times New Roman"/>
          <w:color w:val="0000FF"/>
          <w:szCs w:val="21"/>
        </w:rPr>
        <w:fldChar w:fldCharType="end"/>
      </w:r>
      <w:r>
        <w:rPr>
          <w:rFonts w:ascii="Times New Roman" w:eastAsia="宋体" w:hAnsi="Times New Roman" w:cs="Times New Roman" w:hint="eastAsia"/>
          <w:color w:val="0000FF"/>
          <w:szCs w:val="21"/>
        </w:rPr>
        <w:t>. For</w:t>
      </w:r>
      <w:r>
        <w:rPr>
          <w:rFonts w:ascii="Times New Roman" w:hAnsi="Times New Roman" w:cs="Times New Roman"/>
          <w:color w:val="0000FF"/>
          <w:szCs w:val="21"/>
        </w:rPr>
        <w:t xml:space="preserve"> better or worse, the term statistically significant has become synonymous with P≤ 0.05.</w:t>
      </w:r>
      <w:r>
        <w:rPr>
          <w:rFonts w:ascii="Times New Roman" w:eastAsia="宋体" w:hAnsi="Times New Roman" w:cs="Times New Roman" w:hint="eastAsia"/>
          <w:color w:val="0000FF"/>
          <w:szCs w:val="21"/>
        </w:rPr>
        <w:t xml:space="preserve"> Meanwhile, it is convenient to take the value of this </w:t>
      </w:r>
      <w:r>
        <w:rPr>
          <w:rFonts w:ascii="Times New Roman" w:hAnsi="Times New Roman" w:cs="Times New Roman"/>
        </w:rPr>
        <w:t>threshold</w:t>
      </w:r>
      <w:r>
        <w:rPr>
          <w:rFonts w:ascii="Times New Roman" w:eastAsia="宋体" w:hAnsi="Times New Roman" w:cs="Times New Roman" w:hint="eastAsia"/>
          <w:color w:val="0000FF"/>
          <w:szCs w:val="21"/>
        </w:rPr>
        <w:t xml:space="preserve"> as a limit in judging whether a deviation ought to be considered significant or not. Overall, i</w:t>
      </w:r>
      <w:r>
        <w:rPr>
          <w:rFonts w:ascii="Times New Roman" w:hAnsi="Times New Roman" w:cs="Times New Roman"/>
          <w:color w:val="0000FF"/>
          <w:szCs w:val="21"/>
        </w:rPr>
        <w:t>n the majority of analyses, an alpha of 0.05 is used as the cutoff for significance</w:t>
      </w:r>
      <w:r>
        <w:rPr>
          <w:rFonts w:ascii="Times New Roman" w:eastAsia="宋体" w:hAnsi="Times New Roman" w:cs="Times New Roman" w:hint="eastAsia"/>
          <w:color w:val="0000FF"/>
          <w:szCs w:val="21"/>
        </w:rPr>
        <w:t xml:space="preserve">, guaranteeing the feasibility of most researches and studies </w:t>
      </w:r>
      <w:r>
        <w:rPr>
          <w:rFonts w:ascii="Times New Roman" w:hAnsi="Times New Roman" w:cs="Times New Roman"/>
          <w:color w:val="0000FF"/>
          <w:szCs w:val="21"/>
        </w:rPr>
        <w:t>.</w:t>
      </w:r>
    </w:p>
    <w:p w14:paraId="20F09AEC" w14:textId="77777777" w:rsidR="008332F3" w:rsidRPr="005D2E44" w:rsidRDefault="008332F3">
      <w:pPr>
        <w:rPr>
          <w:rFonts w:ascii="Times New Roman" w:hAnsi="Times New Roman" w:cs="Times New Roman"/>
          <w:szCs w:val="21"/>
        </w:rPr>
      </w:pPr>
    </w:p>
    <w:p w14:paraId="497408E8" w14:textId="77777777" w:rsidR="008332F3" w:rsidRDefault="008332F3">
      <w:pPr>
        <w:rPr>
          <w:rFonts w:ascii="Times New Roman" w:hAnsi="Times New Roman" w:cs="Times New Roman"/>
        </w:rPr>
      </w:pPr>
    </w:p>
    <w:p w14:paraId="03867677" w14:textId="77777777" w:rsidR="008332F3" w:rsidRDefault="00F326D6">
      <w:pPr>
        <w:rPr>
          <w:rFonts w:ascii="Times New Roman" w:hAnsi="Times New Roman" w:cs="Times New Roman"/>
          <w:b/>
        </w:rPr>
      </w:pPr>
      <w:r>
        <w:rPr>
          <w:rFonts w:ascii="Times New Roman" w:hAnsi="Times New Roman" w:cs="Times New Roman"/>
        </w:rPr>
        <w:t>4. What is the rationale for using particularly t-test first and then MIC? Can any combination of other two filter methods be used in search space reduction task? Clarify in detail.</w:t>
      </w:r>
      <w:r>
        <w:rPr>
          <w:rFonts w:ascii="Times New Roman" w:hAnsi="Times New Roman" w:cs="Times New Roman"/>
          <w:b/>
        </w:rPr>
        <w:t xml:space="preserve"> </w:t>
      </w:r>
      <w:r w:rsidRPr="00A51D08">
        <w:rPr>
          <w:rFonts w:ascii="Times New Roman" w:hAnsi="Times New Roman" w:cs="Times New Roman"/>
        </w:rPr>
        <w:t>Use any other combination of two filter methods and compare it to the proposed combination of t-test and MIC-based search space reduction.</w:t>
      </w:r>
    </w:p>
    <w:p w14:paraId="587B5FF6" w14:textId="77777777" w:rsidR="008332F3" w:rsidRDefault="008332F3">
      <w:pPr>
        <w:rPr>
          <w:rFonts w:ascii="Times New Roman" w:hAnsi="Times New Roman" w:cs="Times New Roman"/>
        </w:rPr>
      </w:pPr>
    </w:p>
    <w:p w14:paraId="101D4B11" w14:textId="77777777" w:rsidR="008332F3" w:rsidRPr="00D360B3"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Pr="00D360B3">
        <w:rPr>
          <w:rFonts w:ascii="Times New Roman" w:hAnsi="Times New Roman"/>
          <w:color w:val="5B9BD5" w:themeColor="accent5"/>
          <w:sz w:val="22"/>
          <w:szCs w:val="21"/>
        </w:rPr>
        <w:t xml:space="preserve">Thank you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Pr="00D360B3">
        <w:rPr>
          <w:rFonts w:ascii="Times New Roman" w:hAnsi="Times New Roman" w:hint="eastAsia"/>
          <w:color w:val="5B9BD5" w:themeColor="accent5"/>
          <w:sz w:val="22"/>
          <w:szCs w:val="21"/>
        </w:rPr>
        <w:t>this</w:t>
      </w:r>
      <w:r w:rsidRPr="00D360B3">
        <w:rPr>
          <w:rFonts w:ascii="Times New Roman" w:hAnsi="Times New Roman"/>
          <w:color w:val="5B9BD5" w:themeColor="accent5"/>
          <w:sz w:val="22"/>
          <w:szCs w:val="21"/>
        </w:rPr>
        <w:t xml:space="preserve"> comment.</w:t>
      </w:r>
    </w:p>
    <w:p w14:paraId="4ED597D4"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t-test</w:t>
      </w:r>
      <w:r>
        <w:rPr>
          <w:rFonts w:ascii="Times New Roman" w:hAnsi="Times New Roman" w:hint="eastAsia"/>
          <w:color w:val="0000FF"/>
          <w:sz w:val="22"/>
          <w:szCs w:val="21"/>
        </w:rPr>
        <w:t>（基于统计）广泛用于</w:t>
      </w:r>
      <w:r>
        <w:rPr>
          <w:rFonts w:ascii="Times New Roman" w:hAnsi="Times New Roman" w:hint="eastAsia"/>
          <w:color w:val="0000FF"/>
          <w:sz w:val="22"/>
          <w:szCs w:val="21"/>
        </w:rPr>
        <w:t>g</w:t>
      </w:r>
      <w:r>
        <w:rPr>
          <w:rFonts w:ascii="Times New Roman" w:hAnsi="Times New Roman"/>
          <w:color w:val="0000FF"/>
          <w:sz w:val="22"/>
          <w:szCs w:val="21"/>
        </w:rPr>
        <w:t>ene selection in microarray</w:t>
      </w:r>
      <w:r>
        <w:rPr>
          <w:rFonts w:ascii="Times New Roman" w:hAnsi="Times New Roman" w:hint="eastAsia"/>
          <w:color w:val="0000FF"/>
          <w:sz w:val="22"/>
          <w:szCs w:val="21"/>
        </w:rPr>
        <w:t>，</w:t>
      </w:r>
      <w:r>
        <w:rPr>
          <w:rFonts w:ascii="Times New Roman" w:hAnsi="Times New Roman" w:hint="eastAsia"/>
          <w:color w:val="0000FF"/>
          <w:sz w:val="22"/>
          <w:szCs w:val="21"/>
        </w:rPr>
        <w:t>MIC</w:t>
      </w:r>
      <w:r>
        <w:rPr>
          <w:rFonts w:ascii="Times New Roman" w:hAnsi="Times New Roman" w:hint="eastAsia"/>
          <w:color w:val="0000FF"/>
          <w:sz w:val="22"/>
          <w:szCs w:val="21"/>
        </w:rPr>
        <w:t>（基于信息）也在这个问题上有良好表现。</w:t>
      </w:r>
    </w:p>
    <w:p w14:paraId="732E72E2" w14:textId="77777777" w:rsidR="008332F3" w:rsidRDefault="00F326D6">
      <w:pPr>
        <w:pStyle w:val="a9"/>
        <w:numPr>
          <w:ilvl w:val="0"/>
          <w:numId w:val="2"/>
        </w:numPr>
        <w:ind w:firstLineChars="0"/>
        <w:rPr>
          <w:rFonts w:ascii="Times New Roman" w:hAnsi="Times New Roman"/>
          <w:color w:val="0000FF"/>
          <w:sz w:val="22"/>
          <w:szCs w:val="21"/>
        </w:rPr>
      </w:pPr>
      <w:r>
        <w:rPr>
          <w:rFonts w:ascii="Times New Roman" w:hAnsi="Times New Roman" w:hint="eastAsia"/>
          <w:color w:val="0000FF"/>
          <w:sz w:val="22"/>
          <w:szCs w:val="21"/>
        </w:rPr>
        <w:t>（其它组合也可以）。前端的</w:t>
      </w:r>
      <w:r>
        <w:rPr>
          <w:rFonts w:ascii="Times New Roman" w:hAnsi="Times New Roman" w:hint="eastAsia"/>
          <w:color w:val="0000FF"/>
          <w:sz w:val="22"/>
          <w:szCs w:val="21"/>
        </w:rPr>
        <w:t>f</w:t>
      </w:r>
      <w:r>
        <w:rPr>
          <w:rFonts w:ascii="Times New Roman" w:hAnsi="Times New Roman"/>
          <w:color w:val="0000FF"/>
          <w:sz w:val="22"/>
          <w:szCs w:val="21"/>
        </w:rPr>
        <w:t>ilter</w:t>
      </w:r>
      <w:r>
        <w:rPr>
          <w:rFonts w:ascii="Times New Roman" w:hAnsi="Times New Roman" w:hint="eastAsia"/>
          <w:color w:val="0000FF"/>
          <w:sz w:val="22"/>
          <w:szCs w:val="21"/>
        </w:rPr>
        <w:t>过程仅筛出差异性表达基因，用来缩小特征搜索空间</w:t>
      </w:r>
      <w:r>
        <w:rPr>
          <w:rFonts w:ascii="Times New Roman" w:hAnsi="Times New Roman" w:hint="eastAsia"/>
          <w:color w:val="0000FF"/>
          <w:sz w:val="22"/>
          <w:szCs w:val="21"/>
        </w:rPr>
        <w:t>,</w:t>
      </w:r>
      <w:r>
        <w:rPr>
          <w:rFonts w:ascii="Times New Roman" w:hAnsi="Times New Roman" w:hint="eastAsia"/>
          <w:color w:val="0000FF"/>
          <w:sz w:val="22"/>
          <w:szCs w:val="21"/>
        </w:rPr>
        <w:t>（理论上可换别的</w:t>
      </w:r>
      <w:r>
        <w:rPr>
          <w:rFonts w:ascii="Times New Roman" w:hAnsi="Times New Roman" w:hint="eastAsia"/>
          <w:color w:val="0000FF"/>
          <w:sz w:val="22"/>
          <w:szCs w:val="21"/>
        </w:rPr>
        <w:t>f</w:t>
      </w:r>
      <w:r>
        <w:rPr>
          <w:rFonts w:ascii="Times New Roman" w:hAnsi="Times New Roman"/>
          <w:color w:val="0000FF"/>
          <w:sz w:val="22"/>
          <w:szCs w:val="21"/>
        </w:rPr>
        <w:t>ilter methods</w:t>
      </w:r>
      <w:r>
        <w:rPr>
          <w:rFonts w:ascii="Times New Roman" w:hAnsi="Times New Roman" w:hint="eastAsia"/>
          <w:color w:val="0000FF"/>
          <w:sz w:val="22"/>
          <w:szCs w:val="21"/>
        </w:rPr>
        <w:t>）。后端的多层迭代特征选择过程更重要</w:t>
      </w:r>
      <w:r>
        <w:rPr>
          <w:rFonts w:ascii="Times New Roman" w:hAnsi="Times New Roman" w:hint="eastAsia"/>
          <w:color w:val="0000FF"/>
          <w:sz w:val="22"/>
          <w:szCs w:val="21"/>
        </w:rPr>
        <w:t>!</w:t>
      </w:r>
      <w:r>
        <w:rPr>
          <w:rFonts w:ascii="Times New Roman" w:hAnsi="Times New Roman"/>
          <w:color w:val="0000FF"/>
          <w:sz w:val="22"/>
          <w:szCs w:val="21"/>
        </w:rPr>
        <w:t>!</w:t>
      </w:r>
      <w:r>
        <w:rPr>
          <w:rFonts w:ascii="Times New Roman" w:hAnsi="Times New Roman" w:hint="eastAsia"/>
          <w:color w:val="0000FF"/>
          <w:sz w:val="22"/>
          <w:szCs w:val="21"/>
        </w:rPr>
        <w:t>！</w:t>
      </w:r>
    </w:p>
    <w:p w14:paraId="57FA4442" w14:textId="77777777" w:rsidR="008332F3" w:rsidRDefault="00F326D6">
      <w:pPr>
        <w:pStyle w:val="a9"/>
        <w:numPr>
          <w:ilvl w:val="0"/>
          <w:numId w:val="2"/>
        </w:numPr>
        <w:ind w:firstLineChars="0"/>
        <w:rPr>
          <w:rFonts w:ascii="Times New Roman" w:hAnsi="Times New Roman"/>
          <w:b/>
          <w:color w:val="0000FF"/>
          <w:sz w:val="22"/>
          <w:szCs w:val="21"/>
        </w:rPr>
      </w:pPr>
      <w:r>
        <w:rPr>
          <w:rFonts w:ascii="Times New Roman" w:hAnsi="Times New Roman" w:hint="eastAsia"/>
          <w:b/>
          <w:color w:val="0000FF"/>
          <w:sz w:val="22"/>
          <w:szCs w:val="21"/>
        </w:rPr>
        <w:t>更多实验。</w:t>
      </w:r>
    </w:p>
    <w:p w14:paraId="7A0FA166" w14:textId="7064E010" w:rsidR="00062D08" w:rsidRDefault="009B5A0E" w:rsidP="003F166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The study</w:t>
      </w:r>
      <w:r w:rsidR="00BE3D33" w:rsidRPr="00BC5257">
        <w:rPr>
          <w:rFonts w:ascii="Times New Roman" w:hAnsi="Times New Roman" w:cs="Times New Roman"/>
          <w:color w:val="2E74B5" w:themeColor="accent5" w:themeShade="BF"/>
        </w:rPr>
        <w:t xml:space="preserve"> use</w:t>
      </w:r>
      <w:r>
        <w:rPr>
          <w:rFonts w:ascii="Times New Roman" w:hAnsi="Times New Roman" w:cs="Times New Roman"/>
          <w:color w:val="2E74B5" w:themeColor="accent5" w:themeShade="BF"/>
        </w:rPr>
        <w:t>d</w:t>
      </w:r>
      <w:r w:rsidR="00BE3D33" w:rsidRPr="00BC5257">
        <w:rPr>
          <w:rFonts w:ascii="Times New Roman" w:hAnsi="Times New Roman" w:cs="Times New Roman"/>
          <w:color w:val="2E74B5" w:themeColor="accent5" w:themeShade="BF"/>
        </w:rPr>
        <w:t xml:space="preserve"> </w:t>
      </w:r>
      <w:r w:rsidR="00BE3D33" w:rsidRPr="009B5A0E">
        <w:rPr>
          <w:rFonts w:ascii="Times New Roman" w:hAnsi="Times New Roman" w:cs="Times New Roman"/>
          <w:i/>
          <w:color w:val="2E74B5" w:themeColor="accent5" w:themeShade="BF"/>
        </w:rPr>
        <w:t>t</w:t>
      </w:r>
      <w:r w:rsidR="00BE3D33" w:rsidRPr="00BC5257">
        <w:rPr>
          <w:rFonts w:ascii="Times New Roman" w:hAnsi="Times New Roman" w:cs="Times New Roman"/>
          <w:color w:val="2E74B5" w:themeColor="accent5" w:themeShade="BF"/>
        </w:rPr>
        <w:t xml:space="preserve">-test and MIC for </w:t>
      </w:r>
      <w:r w:rsidR="00BC5257">
        <w:rPr>
          <w:rFonts w:ascii="Times New Roman" w:hAnsi="Times New Roman" w:cs="Times New Roman"/>
          <w:color w:val="2E74B5" w:themeColor="accent5" w:themeShade="BF"/>
        </w:rPr>
        <w:t>their efficiency</w:t>
      </w:r>
      <w:r w:rsidR="00F7278D">
        <w:rPr>
          <w:rFonts w:ascii="Times New Roman" w:hAnsi="Times New Roman" w:cs="Times New Roman"/>
          <w:color w:val="2E74B5" w:themeColor="accent5" w:themeShade="BF"/>
        </w:rPr>
        <w:t xml:space="preserve"> and convenience</w:t>
      </w:r>
      <w:r w:rsidR="00BC5257">
        <w:rPr>
          <w:rFonts w:ascii="Times New Roman" w:hAnsi="Times New Roman" w:cs="Times New Roman"/>
          <w:color w:val="2E74B5" w:themeColor="accent5" w:themeShade="BF"/>
        </w:rPr>
        <w:t xml:space="preserve"> in gene </w:t>
      </w:r>
      <w:r w:rsidR="00BC5257" w:rsidRPr="00BC5257">
        <w:rPr>
          <w:rFonts w:ascii="Times New Roman" w:hAnsi="Times New Roman" w:cs="Times New Roman"/>
          <w:color w:val="2E74B5" w:themeColor="accent5" w:themeShade="BF"/>
        </w:rPr>
        <w:t>filtering</w:t>
      </w:r>
      <w:r w:rsidR="00BC5257">
        <w:rPr>
          <w:rFonts w:ascii="Times New Roman" w:hAnsi="Times New Roman" w:cs="Times New Roman"/>
          <w:color w:val="2E74B5" w:themeColor="accent5" w:themeShade="BF"/>
        </w:rPr>
        <w:t xml:space="preserve"> process. The </w:t>
      </w:r>
      <w:r w:rsidR="00BC5257" w:rsidRPr="009B5A0E">
        <w:rPr>
          <w:rFonts w:ascii="Times New Roman" w:hAnsi="Times New Roman" w:cs="Times New Roman"/>
          <w:i/>
          <w:color w:val="2E74B5" w:themeColor="accent5" w:themeShade="BF"/>
        </w:rPr>
        <w:t>t</w:t>
      </w:r>
      <w:r w:rsidR="00BC5257">
        <w:rPr>
          <w:rFonts w:ascii="Times New Roman" w:hAnsi="Times New Roman" w:cs="Times New Roman"/>
          <w:color w:val="2E74B5" w:themeColor="accent5" w:themeShade="BF"/>
        </w:rPr>
        <w:t xml:space="preserve">-test has been widely </w:t>
      </w:r>
      <w:r w:rsidR="00BC5257" w:rsidRPr="00BC5257">
        <w:rPr>
          <w:rFonts w:ascii="Times New Roman" w:hAnsi="Times New Roman" w:cs="Times New Roman"/>
          <w:color w:val="2E74B5" w:themeColor="accent5" w:themeShade="BF"/>
        </w:rPr>
        <w:t>used</w:t>
      </w:r>
      <w:r w:rsidR="00062D08">
        <w:rPr>
          <w:rFonts w:ascii="Times New Roman" w:hAnsi="Times New Roman" w:cs="Times New Roman"/>
          <w:color w:val="2E74B5" w:themeColor="accent5" w:themeShade="BF"/>
        </w:rPr>
        <w:t xml:space="preserve"> and </w:t>
      </w:r>
      <w:r w:rsidR="00062D08" w:rsidRPr="00062D08">
        <w:rPr>
          <w:rFonts w:ascii="Times New Roman" w:hAnsi="Times New Roman" w:cs="Times New Roman"/>
          <w:color w:val="2E74B5" w:themeColor="accent5" w:themeShade="BF"/>
        </w:rPr>
        <w:t>validated</w:t>
      </w:r>
      <w:r w:rsidR="00BC5257" w:rsidRPr="00BC5257">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t xml:space="preserve">for </w:t>
      </w:r>
      <w:r w:rsidR="00512A5E" w:rsidRPr="00512A5E">
        <w:rPr>
          <w:rFonts w:ascii="Times New Roman" w:hAnsi="Times New Roman" w:cs="Times New Roman"/>
          <w:color w:val="2E74B5" w:themeColor="accent5" w:themeShade="BF"/>
        </w:rPr>
        <w:t>detecting</w:t>
      </w:r>
      <w:r w:rsidR="00512A5E">
        <w:rPr>
          <w:rFonts w:ascii="Times New Roman" w:hAnsi="Times New Roman" w:cs="Times New Roman"/>
          <w:color w:val="2E74B5" w:themeColor="accent5" w:themeShade="BF"/>
        </w:rPr>
        <w:t xml:space="preserve"> </w:t>
      </w:r>
      <w:r w:rsidR="00512A5E" w:rsidRPr="00512A5E">
        <w:rPr>
          <w:rFonts w:ascii="Times New Roman" w:hAnsi="Times New Roman" w:cs="Times New Roman"/>
          <w:color w:val="2E74B5" w:themeColor="accent5" w:themeShade="BF"/>
        </w:rPr>
        <w:t>differentially expressed genes</w:t>
      </w:r>
      <w:r w:rsidR="00512A5E">
        <w:rPr>
          <w:rFonts w:ascii="Times New Roman" w:hAnsi="Times New Roman" w:cs="Times New Roman"/>
          <w:color w:val="2E74B5" w:themeColor="accent5" w:themeShade="BF"/>
        </w:rPr>
        <w:t xml:space="preserve"> in microarray</w:t>
      </w:r>
      <w:r w:rsidR="00062D08">
        <w:rPr>
          <w:rFonts w:ascii="Times New Roman" w:hAnsi="Times New Roman" w:cs="Times New Roman"/>
          <w:color w:val="2E74B5" w:themeColor="accent5" w:themeShade="BF"/>
        </w:rPr>
        <w:t xml:space="preserve"> </w:t>
      </w:r>
      <w:r w:rsidR="00512A5E">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 </w:instrText>
      </w:r>
      <w:r w:rsidR="00752C85">
        <w:rPr>
          <w:rFonts w:ascii="Times New Roman" w:hAnsi="Times New Roman" w:cs="Times New Roman"/>
          <w:color w:val="2E74B5" w:themeColor="accent5" w:themeShade="BF"/>
        </w:rPr>
        <w:fldChar w:fldCharType="begin">
          <w:fldData xml:space="preserve">PEVuZE5vdGU+PENpdGU+PEF1dGhvcj5DdWk8L0F1dGhvcj48WWVhcj4yMDAzPC9ZZWFyPjxSZWNO
dW0+NDEzPC9SZWNOdW0+PERpc3BsYXlUZXh0PlsyLTRdPC9EaXNwbGF5VGV4dD48cmVjb3JkPjxy
ZWMtbnVtYmVyPjQxMzwvcmVjLW51bWJlcj48Zm9yZWlnbi1rZXlzPjxrZXkgYXBwPSJFTiIgZGIt
aWQ9ImZkZXJldnpmaHh6ZXBwZXRhNXd2ZGY1NjJ3YWF2d3JkdGVmdyIgdGltZXN0YW1wPSIxNTI0
NDUzMTAzIj40MTM8L2tleT48L2ZvcmVpZ24ta2V5cz48cmVmLXR5cGUgbmFtZT0iSm91cm5hbCBB
cnRpY2xlIj4xNzwvcmVmLXR5cGU+PGNvbnRyaWJ1dG9ycz48YXV0aG9ycz48YXV0aG9yPkN1aSwg
WC4gUS48L2F1dGhvcj48YXV0aG9yPkNodXJjaGlsbCwgRy4gQS48L2F1dGhvcj48L2F1dGhvcnM+
PC9jb250cmlidXRvcnM+PGF1dGgtYWRkcmVzcz5KYWNrc29uIExhYiwgQmFyIEhhcmJvciwgTUUg
MDQ2MDkgVVNBPC9hdXRoLWFkZHJlc3M+PHRpdGxlcz48dGl0bGU+U3RhdGlzdGljYWwgdGVzdHMg
Zm9yIGRpZmZlcmVudGlhbCBleHByZXNzaW9uIGluIGNETkEgbWljcm9hcnJheSBleHBlcmltZW50
czwvdGl0bGU+PHNlY29uZGFyeS10aXRsZT5HZW5vbWUgQmlvbG9neTwvc2Vjb25kYXJ5LXRpdGxl
PjxhbHQtdGl0bGU+R2Vub21lIEJpb2w8L2FsdC10aXRsZT48L3RpdGxlcz48cGVyaW9kaWNhbD48
ZnVsbC10aXRsZT5HZW5vbWUgQmlvbG9neTwvZnVsbC10aXRsZT48YWJici0xPkdlbm9tZSBCaW9s
PC9hYmJyLTE+PC9wZXJpb2RpY2FsPjxhbHQtcGVyaW9kaWNhbD48ZnVsbC10aXRsZT5HZW5vbWUg
QmlvbG9neTwvZnVsbC10aXRsZT48YWJici0xPkdlbm9tZSBCaW9sPC9hYmJyLTE+PC9hbHQtcGVy
aW9kaWNhbD48dm9sdW1lPjQ8L3ZvbHVtZT48bnVtYmVyPjQ8L251bWJlcj48a2V5d29yZHM+PGtl
eXdvcmQ+ZmFsc2UgZGlzY292ZXJ5IHJhdGU8L2tleXdvcmQ+PGtleXdvcmQ+Z2VuZS1leHByZXNz
aW9uPC9rZXl3b3JkPjxrZXl3b3JkPnZhcmlhbmNlPC9rZXl3b3JkPjxrZXl3b3JkPmRlc2lnbjwv
a2V5d29yZD48a2V5d29yZD5tb2RlbHM8L2tleXdvcmQ+PC9rZXl3b3Jkcz48ZGF0ZXM+PHllYXI+
MjAwMzwveWVhcj48L2RhdGVzPjxpc2JuPjE0NjUtNjkxNDwvaXNibj48YWNjZXNzaW9uLW51bT5X
T1M6MDAwMTgyNjk2MjAwMDAzPC9hY2Nlc3Npb24tbnVtPjx1cmxzPjxyZWxhdGVkLXVybHM+PHVy
bD4mbHQ7R28gdG8gSVNJJmd0OzovL1dPUzowMDAxODI2OTYyMDAwMDM8L3VybD48L3JlbGF0ZWQt
dXJscz48L3VybHM+PGVsZWN0cm9uaWMtcmVzb3VyY2UtbnVtPkFSVE4gMjEwJiN4RDtET0kgMTAu
MTE4Ni9nYi0yMDAzLTQtNC0yMTA8L2VsZWN0cm9uaWMtcmVzb3VyY2UtbnVtPjxsYW5ndWFnZT5F
bmdsaXNoPC9sYW5ndWFnZT48L3JlY29yZD48L0NpdGU+PENpdGU+PEF1dGhvcj5MYXphcjwvQXV0
aG9yPjxZZWFyPjIwMTI8L1llYXI+PFJlY051bT40MTQ8L1JlY051bT48cmVjb3JkPjxyZWMtbnVt
YmVyPjQxNDwvcmVjLW51bWJlcj48Zm9yZWlnbi1rZXlzPjxrZXkgYXBwPSJFTiIgZGItaWQ9ImZk
ZXJldnpmaHh6ZXBwZXRhNXd2ZGY1NjJ3YWF2d3JkdGVmdyIgdGltZXN0YW1wPSIxNTI0NDUzNTA4
Ij40MTQ8L2tleT48L2ZvcmVpZ24ta2V5cz48cmVmLXR5cGUgbmFtZT0iSm91cm5hbCBBcnRpY2xl
Ij4xNzwvcmVmLXR5cGU+PGNvbnRyaWJ1dG9ycz48YXV0aG9ycz48YXV0aG9yPkxhemFyLCBDLjwv
YXV0aG9yPjxhdXRob3I+VGFtaW5hdSwgSi48L2F1dGhvcj48YXV0aG9yPk1lZ2FuY2ssIFMuPC9h
dXRob3I+PGF1dGhvcj5TdGVlbmhvZmYsIEQuPC9hdXRob3I+PGF1dGhvcj5Db2xldHRhLCBBLjwv
YXV0aG9yPjxhdXRob3I+TW9sdGVyLCBDLjwvYXV0aG9yPjxhdXRob3I+ZGUgU2NoYWV0emVuLCBW
LjwvYXV0aG9yPjxhdXRob3I+RHVxdWUsIFIuPC9hdXRob3I+PGF1dGhvcj5CZXJzaW5pLCBILjwv
YXV0aG9yPjxhdXRob3I+Tm93ZSwgQS48L2F1dGhvcj48L2F1dGhvcnM+PC9jb250cmlidXRvcnM+
PGF1dGgtYWRkcmVzcz5WcmlqZSBVbml2IEJydXNzZWwsIERlcHQgQ29tcCBTY2ksIENvbXB1dGF0
IE1vZGVsaW5nIEdycCwgQUkgTGFiLCBCLTEwNTAgQnJ1c3NlbHMsIEJlbGdpdW0mI3hEO1VuaXYg
TGlicmUgQnJ1eGVsbGVzLCBJUklESUEsIEItMTA1MCBCcnVzc2VscywgQmVsZ2l1bTwvYXV0aC1h
ZGRyZXNzPjx0aXRsZXM+PHRpdGxlPkEgU3VydmV5IG9uIEZpbHRlciBUZWNobmlxdWVzIGZvciBG
ZWF0dXJlIFNlbGVjdGlvbiBpbiBHZW5lIEV4cHJlc3Npb24gTWljcm9hcnJheSBBbmFseXNpczwv
dGl0bGU+PHNlY29uZGFyeS10aXRsZT5JZWVlLUFjbSBUcmFuc2FjdGlvbnMgb24gQ29tcHV0YXRp
b25hbCBCaW9sb2d5IGFuZCBCaW9pbmZvcm1hdGljczwvc2Vjb25kYXJ5LXRpdGxlPjxhbHQtdGl0
bGU+SWVlZSBBY20gVCBDb21wdXQgQmk8L2FsdC10aXRsZT48L3RpdGxlcz48cGVyaW9kaWNhbD48
ZnVsbC10aXRsZT5JZWVlLUFjbSBUcmFuc2FjdGlvbnMgb24gQ29tcHV0YXRpb25hbCBCaW9sb2d5
IGFuZCBCaW9pbmZvcm1hdGljczwvZnVsbC10aXRsZT48YWJici0xPkllZWUgQWNtIFQgQ29tcHV0
IEJpPC9hYmJyLTE+PC9wZXJpb2RpY2FsPjxhbHQtcGVyaW9kaWNhbD48ZnVsbC10aXRsZT5JZWVl
LUFjbSBUcmFuc2FjdGlvbnMgb24gQ29tcHV0YXRpb25hbCBCaW9sb2d5IGFuZCBCaW9pbmZvcm1h
dGljczwvZnVsbC10aXRsZT48YWJici0xPkllZWUgQWNtIFQgQ29tcHV0IEJpPC9hYmJyLTE+PC9h
bHQtcGVyaW9kaWNhbD48cGFnZXM+MTEwNi0xMTE5PC9wYWdlcz48dm9sdW1lPjk8L3ZvbHVtZT48
bnVtYmVyPjQ8L251bWJlcj48a2V5d29yZHM+PGtleXdvcmQ+ZmVhdHVyZSBzZWxlY3Rpb248L2tl
eXdvcmQ+PGtleXdvcmQ+aW5mb3JtYXRpb24gZmlsdGVyczwva2V5d29yZD48a2V5d29yZD5nZW5l
IHJhbmtpbmc8L2tleXdvcmQ+PGtleXdvcmQ+YmlvbWFya2VyIGRpc2NvdmVyeTwva2V5d29yZD48
a2V5d29yZD5nZW5lIHByaW9yaXRpemF0aW9uPC9rZXl3b3JkPjxrZXl3b3JkPnNjb3JpbmcgZnVu
Y3Rpb25zPC9rZXl3b3JkPjxrZXl3b3JkPnN0YXRpc3RpY2FsIG1ldGhvZHM8L2tleXdvcmQ+PGtl
eXdvcmQ+Z2VuZSBleHByZXNzaW9uIGRhdGE8L2tleXdvcmQ+PGtleXdvcmQ+ZGlmZmVyZW50aWFs
bHkgcmVndWxhdGVkIGdlbmVzPC9rZXl3b3JkPjxrZXl3b3JkPmNhbmNlciBjbGFzc2lmaWNhdGlv
bjwva2V5d29yZD48a2V5d29yZD5zdGF0aXN0aWNhbC1pbmZlcmVuY2U8L2tleXdvcmQ+PGtleXdv
cmQ+Y2xhc3MgcHJlZGljdGlvbjwva2V5d29yZD48a2V5d29yZD5icmVhc3QtY2FuY2VyPC9rZXl3
b3JkPjxrZXl3b3JkPmRpc2NvdmVyeTwva2V5d29yZD48a2V5d29yZD5wcm9maWxlczwva2V5d29y
ZD48a2V5d29yZD5saXN0czwva2V5d29yZD48a2V5d29yZD5yZXByb2R1Y2liaWxpdHk8L2tleXdv
cmQ+PGtleXdvcmQ+YmlvaW5mb3JtYXRpY3M8L2tleXdvcmQ+PC9rZXl3b3Jkcz48ZGF0ZXM+PHll
YXI+MjAxMjwveWVhcj48cHViLWRhdGVzPjxkYXRlPkp1bC1BdWc8L2RhdGU+PC9wdWItZGF0ZXM+
PC9kYXRlcz48aXNibj4xNTQ1LTU5NjM8L2lzYm4+PGFjY2Vzc2lvbi1udW0+V09TOjAwMDMwNDE0
NzAwMDAxODwvYWNjZXNzaW9uLW51bT48dXJscz48cmVsYXRlZC11cmxzPjx1cmw+Jmx0O0dvIHRv
IElTSSZndDs6Ly9XT1M6MDAwMzA0MTQ3MDAwMDE4PC91cmw+PC9yZWxhdGVkLXVybHM+PC91cmxz
PjxlbGVjdHJvbmljLXJlc291cmNlLW51bT4xMC4xMTA5L1RjYmIuMjAxMi4zMzwvZWxlY3Ryb25p
Yy1yZXNvdXJjZS1udW0+PGxhbmd1YWdlPkVuZ2xpc2g8L2xhbmd1YWdlPjwvcmVjb3JkPjwvQ2l0
ZT48Q2l0ZT48QXV0aG9yPlNoZW48L0F1dGhvcj48WWVhcj4yMDA4PC9ZZWFyPjxSZWNOdW0+NDE2
PC9SZWNOdW0+PHJlY29yZD48cmVjLW51bWJlcj40MTY8L3JlYy1udW1iZXI+PGZvcmVpZ24ta2V5
cz48a2V5IGFwcD0iRU4iIGRiLWlkPSJmZGVyZXZ6Zmh4emVwcGV0YTV3dmRmNTYyd2FhdndyZHRl
ZnciIHRpbWVzdGFtcD0iMTUyNDQ1Mzk1NiI+NDE2PC9rZXk+PC9mb3JlaWduLWtleXM+PHJlZi10
eXBlIG5hbWU9IkpvdXJuYWwgQXJ0aWNsZSI+MTc8L3JlZi10eXBlPjxjb250cmlidXRvcnM+PGF1
dGhvcnM+PGF1dGhvcj5TaGVuLCBRLjwvYXV0aG9yPjxhdXRob3I+U2hpLCBXLiBNLjwvYXV0aG9y
PjxhdXRob3I+S29uZywgVy48L2F1dGhvcj48L2F1dGhvcnM+PC9jb250cmlidXRvcnM+PGF1dGgt
YWRkcmVzcz5aaGVuZ3pob3UgVW5pdiwgRGVwdCBDaGVtLCBaaGVuZ3pob3UgNDUwMDUyLCBQZW9w
bGVzIFIgQ2hpbmE8L2F1dGgtYWRkcmVzcz48dGl0bGVzPjx0aXRsZT5IeWJyaWQgcGFydGljbGUg
c3dhcm0gb3B0aW1pemF0aW9uIGFuZCB0YWJ1IHNlYXJjaCBhcHByb2FjaCBmb3Igc2VsZWN0aW5n
IGdlbmVzIGZvciB0dW1vciBjbGFzc2lmaWNhdGlvbiB1c2luZyBnZW5lIGV4cHJlc3Npb24gZGF0
YTwvdGl0bGU+PHNlY29uZGFyeS10aXRsZT5Db21wdXRhdGlvbmFsIEJpb2xvZ3kgYW5kIENoZW1p
c3RyeTwvc2Vjb25kYXJ5LXRpdGxlPjxhbHQtdGl0bGU+Q29tcHV0IEJpb2wgQ2hlbTwvYWx0LXRp
dGxlPjwvdGl0bGVzPjxwZXJpb2RpY2FsPjxmdWxsLXRpdGxlPkNvbXB1dGF0aW9uYWwgQmlvbG9n
eSBhbmQgQ2hlbWlzdHJ5PC9mdWxsLXRpdGxlPjxhYmJyLTE+Q29tcHV0IEJpb2wgQ2hlbTwvYWJi
ci0xPjwvcGVyaW9kaWNhbD48YWx0LXBlcmlvZGljYWw+PGZ1bGwtdGl0bGU+Q29tcHV0YXRpb25h
bCBCaW9sb2d5IGFuZCBDaGVtaXN0cnk8L2Z1bGwtdGl0bGU+PGFiYnItMT5Db21wdXQgQmlvbCBD
aGVtPC9hYmJyLTE+PC9hbHQtcGVyaW9kaWNhbD48cGFnZXM+NTMtNjA8L3BhZ2VzPjx2b2x1bWU+
MzI8L3ZvbHVtZT48bnVtYmVyPjE8L251bWJlcj48a2V5d29yZHM+PGtleXdvcmQ+cGFydGljbGUg
c3dhcm0gb3B0aW1pemF0aW9uPC9rZXl3b3JkPjxrZXl3b3JkPnRhYnUgc2VhcmNoPC9rZXl3b3Jk
PjxrZXl3b3JkPmdlbmUgc2VsZWN0aW9uPC9rZXl3b3JkPjxrZXl3b3JkPmdlbmUgZXhwcmVzc2lv
biBkYXRhPC9rZXl3b3JkPjxrZXl3b3JkPmFuZ2lvdGVuc2luLWlpIGFudGFnb25pc3RzPC9rZXl3
b3JkPjxrZXl3b3JkPnN1cHBvcnQgdmVjdG9yIG1hY2hpbmU8L2tleXdvcmQ+PGtleXdvcmQ+cGFy
dGlhbCBsZWFzdC1zcXVhcmVzPC9rZXl3b3JkPjxrZXl3b3JkPm1vbGVjdWxhciBjbGFzc2lmaWNh
dGlvbjwva2V5d29yZD48a2V5d29yZD5jYW5jZXIgY2xhc3NpZmljYXRpb248L2tleXdvcmQ+PGtl
eXdvcmQ+bWljcm9hcnJheTwva2V5d29yZD48a2V5d29yZD5hbGdvcml0aG08L2tleXdvcmQ+PGtl
eXdvcmQ+cGF0dGVybnM8L2tleXdvcmQ+PGtleXdvcmQ+cXNhcjwva2V5d29yZD48L2tleXdvcmRz
PjxkYXRlcz48eWVhcj4yMDA4PC95ZWFyPjxwdWItZGF0ZXM+PGRhdGU+RmViPC9kYXRlPjwvcHVi
LWRhdGVzPjwvZGF0ZXM+PGlzYm4+MTQ3Ni05MjcxPC9pc2JuPjxhY2Nlc3Npb24tbnVtPldPUzow
MDAyNTMwMjg2MDAwMDc8L2FjY2Vzc2lvbi1udW0+PHVybHM+PHJlbGF0ZWQtdXJscz48dXJsPiZs
dDtHbyB0byBJU0kmZ3Q7Oi8vV09TOjAwMDI1MzAyODYwMDAwNzwvdXJsPjwvcmVsYXRlZC11cmxz
PjwvdXJscz48ZWxlY3Ryb25pYy1yZXNvdXJjZS1udW0+MTAuMTAxNi9qLmNvbXBiaW9sY2hlbS4y
MDA3LjEwLjAwMTwvZWxlY3Ryb25pYy1yZXNvdXJjZS1udW0+PGxhbmd1YWdlPkVuZ2xpc2g8L2xh
bmd1YWdlPjwvcmVjb3JkPjwvQ2l0ZT48L0VuZE5vdGU+AG==
</w:fldData>
        </w:fldChar>
      </w:r>
      <w:r w:rsidR="00752C85">
        <w:rPr>
          <w:rFonts w:ascii="Times New Roman" w:hAnsi="Times New Roman" w:cs="Times New Roman"/>
          <w:color w:val="2E74B5" w:themeColor="accent5" w:themeShade="BF"/>
        </w:rPr>
        <w:instrText xml:space="preserve"> ADDIN EN.CITE.DATA </w:instrText>
      </w:r>
      <w:r w:rsidR="00752C85">
        <w:rPr>
          <w:rFonts w:ascii="Times New Roman" w:hAnsi="Times New Roman" w:cs="Times New Roman"/>
          <w:color w:val="2E74B5" w:themeColor="accent5" w:themeShade="BF"/>
        </w:rPr>
      </w:r>
      <w:r w:rsidR="00752C85">
        <w:rPr>
          <w:rFonts w:ascii="Times New Roman" w:hAnsi="Times New Roman" w:cs="Times New Roman"/>
          <w:color w:val="2E74B5" w:themeColor="accent5" w:themeShade="BF"/>
        </w:rPr>
        <w:fldChar w:fldCharType="end"/>
      </w:r>
      <w:r w:rsidR="00512A5E">
        <w:rPr>
          <w:rFonts w:ascii="Times New Roman" w:hAnsi="Times New Roman" w:cs="Times New Roman"/>
          <w:color w:val="2E74B5" w:themeColor="accent5" w:themeShade="BF"/>
        </w:rPr>
      </w:r>
      <w:r w:rsidR="00512A5E">
        <w:rPr>
          <w:rFonts w:ascii="Times New Roman" w:hAnsi="Times New Roman" w:cs="Times New Roman"/>
          <w:color w:val="2E74B5" w:themeColor="accent5" w:themeShade="BF"/>
        </w:rPr>
        <w:fldChar w:fldCharType="separate"/>
      </w:r>
      <w:r w:rsidR="00752C85">
        <w:rPr>
          <w:rFonts w:ascii="Times New Roman" w:hAnsi="Times New Roman" w:cs="Times New Roman"/>
          <w:noProof/>
          <w:color w:val="2E74B5" w:themeColor="accent5" w:themeShade="BF"/>
        </w:rPr>
        <w:t>[2-4]</w:t>
      </w:r>
      <w:r w:rsidR="00512A5E">
        <w:rPr>
          <w:rFonts w:ascii="Times New Roman" w:hAnsi="Times New Roman" w:cs="Times New Roman"/>
          <w:color w:val="2E74B5" w:themeColor="accent5" w:themeShade="BF"/>
        </w:rPr>
        <w:fldChar w:fldCharType="end"/>
      </w:r>
      <w:r w:rsidR="00F7278D">
        <w:rPr>
          <w:rFonts w:ascii="Times New Roman" w:hAnsi="Times New Roman" w:cs="Times New Roman"/>
          <w:color w:val="2E74B5" w:themeColor="accent5" w:themeShade="BF"/>
        </w:rPr>
        <w:t>.</w:t>
      </w:r>
      <w:r w:rsidR="00062D08">
        <w:rPr>
          <w:rFonts w:ascii="Times New Roman" w:hAnsi="Times New Roman" w:cs="Times New Roman"/>
          <w:color w:val="2E74B5" w:themeColor="accent5" w:themeShade="BF"/>
        </w:rPr>
        <w:t xml:space="preserve"> But</w:t>
      </w:r>
      <w:r w:rsidR="00F7278D">
        <w:rPr>
          <w:rFonts w:ascii="Times New Roman" w:hAnsi="Times New Roman" w:cs="Times New Roman"/>
          <w:color w:val="2E74B5" w:themeColor="accent5" w:themeShade="BF"/>
        </w:rPr>
        <w:t xml:space="preserve"> t-test has limitation in dealing with </w:t>
      </w:r>
      <w:r w:rsidR="00157B1E">
        <w:rPr>
          <w:rFonts w:ascii="Times New Roman" w:hAnsi="Times New Roman" w:cs="Times New Roman"/>
          <w:color w:val="2E74B5" w:themeColor="accent5" w:themeShade="BF"/>
        </w:rPr>
        <w:t>multi-class dataset</w:t>
      </w:r>
      <w:r w:rsidR="00F7278D" w:rsidRPr="00F7278D">
        <w:rPr>
          <w:rFonts w:ascii="Times New Roman" w:hAnsi="Times New Roman" w:cs="Times New Roman"/>
          <w:color w:val="2E74B5" w:themeColor="accent5" w:themeShade="BF"/>
        </w:rPr>
        <w:t xml:space="preserve"> </w:t>
      </w:r>
      <w:r w:rsidR="00F7278D">
        <w:rPr>
          <w:rFonts w:ascii="Times New Roman" w:hAnsi="Times New Roman" w:cs="Times New Roman"/>
          <w:color w:val="2E74B5" w:themeColor="accent5" w:themeShade="BF"/>
        </w:rPr>
        <w:t xml:space="preserve">for multi-variate </w:t>
      </w:r>
      <w:r w:rsidR="00F7278D" w:rsidRPr="009A609F">
        <w:rPr>
          <w:rFonts w:ascii="Times New Roman" w:hAnsi="Times New Roman" w:cs="Times New Roman"/>
          <w:i/>
          <w:color w:val="2E74B5" w:themeColor="accent5" w:themeShade="BF"/>
        </w:rPr>
        <w:t>t</w:t>
      </w:r>
      <w:r w:rsidR="00F7278D" w:rsidRPr="00F7278D">
        <w:rPr>
          <w:rFonts w:ascii="Times New Roman" w:hAnsi="Times New Roman" w:cs="Times New Roman"/>
          <w:color w:val="2E74B5" w:themeColor="accent5" w:themeShade="BF"/>
        </w:rPr>
        <w:t>-test can't be performed directly</w:t>
      </w:r>
      <w:r w:rsidR="00F7278D">
        <w:rPr>
          <w:rFonts w:ascii="Times New Roman" w:hAnsi="Times New Roman" w:cs="Times New Roman"/>
          <w:color w:val="2E74B5" w:themeColor="accent5" w:themeShade="BF"/>
        </w:rPr>
        <w:t xml:space="preserve">. </w:t>
      </w:r>
      <w:r w:rsidR="003F166D">
        <w:rPr>
          <w:rFonts w:ascii="Times New Roman" w:hAnsi="Times New Roman" w:cs="Times New Roman"/>
          <w:color w:val="2E74B5" w:themeColor="accent5" w:themeShade="BF"/>
        </w:rPr>
        <w:t xml:space="preserve">The recently proposed </w:t>
      </w:r>
      <w:r w:rsidR="00F7278D">
        <w:rPr>
          <w:rFonts w:ascii="Times New Roman" w:hAnsi="Times New Roman" w:cs="Times New Roman"/>
          <w:color w:val="2E74B5" w:themeColor="accent5" w:themeShade="BF"/>
        </w:rPr>
        <w:t>MIC</w:t>
      </w:r>
      <w:r w:rsidR="00157B1E">
        <w:rPr>
          <w:rFonts w:ascii="Times New Roman" w:hAnsi="Times New Roman" w:cs="Times New Roman"/>
          <w:color w:val="2E74B5" w:themeColor="accent5" w:themeShade="BF"/>
        </w:rPr>
        <w:t xml:space="preserve"> shows excellent performance </w:t>
      </w:r>
      <w:r w:rsidR="003F166D">
        <w:rPr>
          <w:rFonts w:ascii="Times New Roman" w:hAnsi="Times New Roman" w:cs="Times New Roman"/>
          <w:color w:val="2E74B5" w:themeColor="accent5" w:themeShade="BF"/>
        </w:rPr>
        <w:t>in detecting a wide range of associations in large datasets including microarray</w: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 </w:instrText>
      </w:r>
      <w:r w:rsidR="0042319A">
        <w:rPr>
          <w:rFonts w:ascii="Times New Roman" w:hAnsi="Times New Roman" w:cs="Times New Roman"/>
          <w:color w:val="2E74B5" w:themeColor="accent5" w:themeShade="BF"/>
        </w:rPr>
        <w:fldChar w:fldCharType="begin">
          <w:fldData xml:space="preserve">PEVuZE5vdGU+PENpdGU+PEF1dGhvcj5HZTwvQXV0aG9yPjxZZWFyPjIwMTY8L1llYXI+PFJlY051
bT40MTU8L1JlY051bT48RGlzcGxheVRleHQ+WzUsIDZdPC9EaXNwbGF5VGV4dD48cmVjb3JkPjxy
ZWMtbnVtYmVyPjQxNTwvcmVjLW51bWJlcj48Zm9yZWlnbi1rZXlzPjxrZXkgYXBwPSJFTiIgZGIt
aWQ9ImZkZXJldnpmaHh6ZXBwZXRhNXd2ZGY1NjJ3YWF2d3JkdGVmdyIgdGltZXN0YW1wPSIxNTI0
NDUzNjI3Ij40MTU8L2tleT48L2ZvcmVpZ24ta2V5cz48cmVmLXR5cGUgbmFtZT0iSm91cm5hbCBB
cnRpY2xlIj4xNzwvcmVmLXR5cGU+PGNvbnRyaWJ1dG9ycz48YXV0aG9ycz48YXV0aG9yPkdlLCBS
LiBRLjwvYXV0aG9yPjxhdXRob3I+WmhvdSwgTS4gTC48L2F1dGhvcj48YXV0aG9yPkx1bywgWS4g
WC48L2F1dGhvcj48YXV0aG9yPk1lbmcsIFEuIEguPC9hdXRob3I+PGF1dGhvcj5NYWksIEcuIFEu
PC9hdXRob3I+PGF1dGhvcj5NYSwgRC4gTC48L2F1dGhvcj48YXV0aG9yPldhbmcsIEcuIFEuPC9h
dXRob3I+PGF1dGhvcj5aaG91LCBGLiBGLjwvYXV0aG9yPjwvYXV0aG9ycz48L2NvbnRyaWJ1dG9y
cz48YXV0aC1hZGRyZXNzPkNoaW5lc2UgQWNhZCBTY2ksIFNoZW56aGVuIEluc3QgQWR2IFRlY2hu
b2wsIDEwNjggWHVleXVhbiBBdmUsIFNoZW56aGVuIDUxODA1NSwgR3Vhbmdkb25nLCBQZW9wbGVz
IFIgQ2hpbmEmI3hEO0NoaW5lc2UgQWNhZCBTY2ksIEtleSBMYWIgSGx0aCBJbmZvcm1hdCwgMTA2
OCBYdWV5dWFuIEF2ZSwgU2hlbnpoZW4gNTE4MDU1LCBHdWFuZ2RvbmcsIFBlb3BsZXMgUiBDaGlu
YSYjeEQ7VW5pdiBDaGluZXNlIEFjYWQgU2NpLCBTaGVuemhlbiBDb2xsIEFkdiBUZWNobm9sLCBT
aGVuemhlbiA1MTgwNTUsIEd1YW5nZG9uZywgUGVvcGxlcyBSIENoaW5hJiN4RDtIdWJlaSBVbml2
IFRlY2hub2wsIFNjaCBTY2ksIFd1aGFuIDQzMDA2OCwgSHViZWksIFBlb3BsZXMgUiBDaGluYSYj
eEQ7U2hlbnpoZW4gQ2hpbGRyZW5zIEhvc3AsIFNoZW56aGVuIDUxODAyNiwgR3Vhbmdkb25nLCBQ
ZW9wbGVzIFIgQ2hpbmEmI3hEO0ppbGluIFVuaXYsIEJhc2ljIE1lZCBDb2xsLCBEZXB0IFBhdGhv
Z2Vub2Jpb2wsIENoYW5nY2h1biAxMzAwMjMsIEppbGluLCBQZW9wbGVzIFIgQ2hpbmE8L2F1dGgt
YWRkcmVzcz48dGl0bGVzPjx0aXRsZT5NY1R3bzogYSB0d28tc3RlcCBmZWF0dXJlIHNlbGVjdGlv
biBhbGdvcml0aG0gYmFzZWQgb24gbWF4aW1hbCBpbmZvcm1hdGlvbiBjb2VmZmljaWVudDwvdGl0
bGU+PHNlY29uZGFyeS10aXRsZT5CbWMgQmlvaW5mb3JtYXRpY3M8L3NlY29uZGFyeS10aXRsZT48
YWx0LXRpdGxlPkJtYyBCaW9pbmZvcm1hdGljczwvYWx0LXRpdGxlPjwvdGl0bGVzPjxwZXJpb2Rp
Y2FsPjxmdWxsLXRpdGxlPkJtYyBCaW9pbmZvcm1hdGljczwvZnVsbC10aXRsZT48YWJici0xPkJt
YyBCaW9pbmZvcm1hdGljczwvYWJici0xPjwvcGVyaW9kaWNhbD48YWx0LXBlcmlvZGljYWw+PGZ1
bGwtdGl0bGU+Qm1jIEJpb2luZm9ybWF0aWNzPC9mdWxsLXRpdGxlPjxhYmJyLTE+Qm1jIEJpb2lu
Zm9ybWF0aWNzPC9hYmJyLTE+PC9hbHQtcGVyaW9kaWNhbD48dm9sdW1lPjE3PC92b2x1bWU+PGtl
eXdvcmRzPjxrZXl3b3JkPm1heGltYWwgaW5mb3JtYXRpb24gY29lZmZpY2llbnQgKG1pYyk8L2tl
eXdvcmQ+PGtleXdvcmQ+aGV1cmlzdGljIGFsZ29yaXRobTwva2V5d29yZD48a2V5d29yZD5mZWF0
dXJlIHNlbGVjdGlvbjwva2V5d29yZD48a2V5d29yZD5maWx0ZXIgYWxnb3JpdGhtPC9rZXl3b3Jk
PjxrZXl3b3JkPndyYXBwZXIgYWxnb3JpdGhtPC9rZXl3b3JkPjxrZXl3b3JkPmdlbmUtZXhwcmVz
c2lvbiBwcm9maWxlPC9rZXl3b3JkPjxrZXl3b3JkPm9saWdvbnVjbGVvdGlkZSBhcnJheXM8L2tl
eXdvcmQ+PGtleXdvcmQ+Y3Jvc3MtdmFsaWRhdGlvbjwva2V5d29yZD48a2V5d29yZD5nYXN0cmlj
LWNhbmNlcjwva2V5d29yZD48a2V5d29yZD5kYXRhIHNldHM8L2tleXdvcmQ+PGtleXdvcmQ+Y2xh
c3NpZmljYXRpb248L2tleXdvcmQ+PGtleXdvcmQ+cHJlZGljdGlvbjwva2V5d29yZD48a2V5d29y
ZD5tdXRhdGlvbjwva2V5d29yZD48a2V5d29yZD5yaXNrPC9rZXl3b3JkPjxrZXl3b3JkPmF0cjwv
a2V5d29yZD48L2tleXdvcmRzPjxkYXRlcz48eWVhcj4yMDE2PC95ZWFyPjxwdWItZGF0ZXM+PGRh
dGU+TWFyIDIzPC9kYXRlPjwvcHViLWRhdGVzPjwvZGF0ZXM+PGlzYm4+MTQ3MS0yMTA1PC9pc2Ju
PjxhY2Nlc3Npb24tbnVtPldPUzowMDAzNzI3MDg0MDAwMDE8L2FjY2Vzc2lvbi1udW0+PHVybHM+
PHJlbGF0ZWQtdXJscz48dXJsPiZsdDtHbyB0byBJU0kmZ3Q7Oi8vV09TOjAwMDM3MjcwODQwMDAw
MTwvdXJsPjwvcmVsYXRlZC11cmxzPjwvdXJscz48ZWxlY3Ryb25pYy1yZXNvdXJjZS1udW0+QVJU
TiAxNDImI3hEOzEwLjExODYvczEyODU5LTAxNi0wOTkwLTA8L2VsZWN0cm9uaWMtcmVzb3VyY2Ut
bnVtPjxsYW5ndWFnZT5FbmdsaXNoPC9sYW5ndWFnZT48L3JlY29yZD48L0NpdGU+PENpdGU+PEF1
dGhvcj5SZXNoZWY8L0F1dGhvcj48WWVhcj4yMDExPC9ZZWFyPjxSZWNOdW0+NDIyPC9SZWNOdW0+
PHJlY29yZD48cmVjLW51bWJlcj40MjI8L3JlYy1udW1iZXI+PGZvcmVpZ24ta2V5cz48a2V5IGFw
cD0iRU4iIGRiLWlkPSJmZGVyZXZ6Zmh4emVwcGV0YTV3dmRmNTYyd2FhdndyZHRlZnciIHRpbWVz
dGFtcD0iMTUyNDQ1NzgyNyI+NDIyPC9rZXk+PC9mb3JlaWduLWtleXM+PHJlZi10eXBlIG5hbWU9
IkpvdXJuYWwgQXJ0aWNsZSI+MTc8L3JlZi10eXBlPjxjb250cmlidXRvcnM+PGF1dGhvcnM+PGF1
dGhvcj5SZXNoZWYsIERhdmlkIE4uPC9hdXRob3I+PGF1dGhvcj5SZXNoZWYsIFlha2lyIEEuPC9h
dXRob3I+PGF1dGhvcj5GaW51Y2FuZSwgSGlsYXJ5IEsuPC9hdXRob3I+PGF1dGhvcj5Hcm9zc21h
biwgU2hhcm9uIFIuPC9hdXRob3I+PGF1dGhvcj5NY3ZlYW4sIEdpbGVhbjwvYXV0aG9yPjxhdXRo
b3I+VHVybmJhdWdoLCBQZXRlciBKLjwvYXV0aG9yPjxhdXRob3I+TGFuZGVyLCBFcmljIFMuPC9h
dXRob3I+PGF1dGhvcj5NaXR6ZW5tYWNoZXIsIE1pY2hhZWw8L2F1dGhvcj48YXV0aG9yPlNhYmV0
aSwgUGFyZGlzIEMuPC9hdXRob3I+PC9hdXRob3JzPjwvY29udHJpYnV0b3JzPjx0aXRsZXM+PHRp
dGxlPkRldGVjdGluZyBOb3ZlbCBBc3NvY2lhdGlvbnMgaW4gTGFyZ2UgRGF0YSBTZXRzPC90aXRs
ZT48c2Vjb25kYXJ5LXRpdGxlPlNjaWVuY2U8L3NlY29uZGFyeS10aXRsZT48L3RpdGxlcz48cGVy
aW9kaWNhbD48ZnVsbC10aXRsZT5TY2llbmNlPC9mdWxsLXRpdGxlPjwvcGVyaW9kaWNhbD48cGFn
ZXM+MTUxODwvcGFnZXM+PHZvbHVtZT4zMzQ8L3ZvbHVtZT48bnVtYmVyPjYwNjI8L251bWJlcj48
ZGF0ZXM+PHllYXI+MjAxMTwveWVhcj48L2RhdGVzPjx1cmxzPjwvdXJscz48L3JlY29yZD48L0Np
dGU+PC9FbmROb3RlPgB=
</w:fldData>
        </w:fldChar>
      </w:r>
      <w:r w:rsidR="0042319A">
        <w:rPr>
          <w:rFonts w:ascii="Times New Roman" w:hAnsi="Times New Roman" w:cs="Times New Roman"/>
          <w:color w:val="2E74B5" w:themeColor="accent5" w:themeShade="BF"/>
        </w:rPr>
        <w:instrText xml:space="preserve"> ADDIN EN.CITE.DATA </w:instrText>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end"/>
      </w:r>
      <w:r w:rsidR="0042319A">
        <w:rPr>
          <w:rFonts w:ascii="Times New Roman" w:hAnsi="Times New Roman" w:cs="Times New Roman"/>
          <w:color w:val="2E74B5" w:themeColor="accent5" w:themeShade="BF"/>
        </w:rPr>
      </w:r>
      <w:r w:rsidR="0042319A">
        <w:rPr>
          <w:rFonts w:ascii="Times New Roman" w:hAnsi="Times New Roman" w:cs="Times New Roman"/>
          <w:color w:val="2E74B5" w:themeColor="accent5" w:themeShade="BF"/>
        </w:rPr>
        <w:fldChar w:fldCharType="separate"/>
      </w:r>
      <w:r w:rsidR="0042319A">
        <w:rPr>
          <w:rFonts w:ascii="Times New Roman" w:hAnsi="Times New Roman" w:cs="Times New Roman"/>
          <w:noProof/>
          <w:color w:val="2E74B5" w:themeColor="accent5" w:themeShade="BF"/>
        </w:rPr>
        <w:t>[5, 6]</w:t>
      </w:r>
      <w:r w:rsidR="0042319A">
        <w:rPr>
          <w:rFonts w:ascii="Times New Roman" w:hAnsi="Times New Roman" w:cs="Times New Roman"/>
          <w:color w:val="2E74B5" w:themeColor="accent5" w:themeShade="BF"/>
        </w:rPr>
        <w:fldChar w:fldCharType="end"/>
      </w:r>
      <w:r w:rsidR="003F166D">
        <w:rPr>
          <w:rFonts w:ascii="Times New Roman" w:hAnsi="Times New Roman" w:cs="Times New Roman"/>
          <w:color w:val="2E74B5" w:themeColor="accent5" w:themeShade="BF"/>
        </w:rPr>
        <w:t xml:space="preserve">, and MIC can cope with </w:t>
      </w:r>
      <w:r w:rsidR="003F166D" w:rsidRPr="003F166D">
        <w:rPr>
          <w:rFonts w:ascii="Times New Roman" w:hAnsi="Times New Roman" w:cs="Times New Roman"/>
          <w:color w:val="2E74B5" w:themeColor="accent5" w:themeShade="BF"/>
        </w:rPr>
        <w:t>multi-class dataset</w:t>
      </w:r>
      <w:r w:rsidR="003F166D">
        <w:rPr>
          <w:rFonts w:ascii="Times New Roman" w:hAnsi="Times New Roman" w:cs="Times New Roman"/>
          <w:color w:val="2E74B5" w:themeColor="accent5" w:themeShade="BF"/>
        </w:rPr>
        <w:t xml:space="preserve">. Thus, we </w:t>
      </w:r>
      <w:r w:rsidR="0042319A">
        <w:rPr>
          <w:rFonts w:ascii="Times New Roman" w:hAnsi="Times New Roman" w:cs="Times New Roman"/>
          <w:color w:val="2E74B5" w:themeColor="accent5" w:themeShade="BF"/>
        </w:rPr>
        <w:t>combined t-test and MIC to complete the</w:t>
      </w:r>
      <w:r w:rsidR="003F166D">
        <w:rPr>
          <w:rFonts w:ascii="Times New Roman" w:hAnsi="Times New Roman" w:cs="Times New Roman"/>
          <w:color w:val="2E74B5" w:themeColor="accent5" w:themeShade="BF"/>
        </w:rPr>
        <w:t xml:space="preserve"> </w:t>
      </w:r>
      <w:r w:rsidR="0042319A">
        <w:rPr>
          <w:rFonts w:ascii="Times New Roman" w:hAnsi="Times New Roman" w:cs="Times New Roman"/>
          <w:color w:val="2E74B5" w:themeColor="accent5" w:themeShade="BF"/>
        </w:rPr>
        <w:t xml:space="preserve">feature </w:t>
      </w:r>
      <w:r w:rsidR="0042319A">
        <w:rPr>
          <w:rFonts w:ascii="Times New Roman" w:hAnsi="Times New Roman" w:cs="Times New Roman"/>
          <w:color w:val="2E74B5" w:themeColor="accent5" w:themeShade="BF"/>
        </w:rPr>
        <w:lastRenderedPageBreak/>
        <w:t>screen task.</w:t>
      </w:r>
    </w:p>
    <w:p w14:paraId="2E086872" w14:textId="46CA48AC" w:rsidR="0042319A" w:rsidRPr="000756DF" w:rsidRDefault="0042319A" w:rsidP="000756DF">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Why first use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-test and then</w:t>
      </w:r>
      <w:r w:rsidR="009E3B76">
        <w:rPr>
          <w:rFonts w:ascii="Times New Roman" w:hAnsi="Times New Roman" w:cs="Times New Roman"/>
          <w:color w:val="2E74B5" w:themeColor="accent5" w:themeShade="BF"/>
        </w:rPr>
        <w:t xml:space="preserve"> MIC is because gene number can be quickly reduced by p-values</w:t>
      </w:r>
      <w:r>
        <w:rPr>
          <w:rFonts w:ascii="Times New Roman" w:hAnsi="Times New Roman" w:cs="Times New Roman"/>
          <w:color w:val="2E74B5" w:themeColor="accent5" w:themeShade="BF"/>
        </w:rPr>
        <w:t xml:space="preserve"> from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w:t>
      </w:r>
      <w:r w:rsidR="009E3B76">
        <w:rPr>
          <w:rFonts w:ascii="Times New Roman" w:hAnsi="Times New Roman" w:cs="Times New Roman"/>
          <w:color w:val="2E74B5" w:themeColor="accent5" w:themeShade="BF"/>
        </w:rPr>
        <w:t xml:space="preserve">test. </w:t>
      </w:r>
      <w:r w:rsidR="00801561">
        <w:rPr>
          <w:rFonts w:ascii="Times New Roman" w:hAnsi="Times New Roman" w:cs="Times New Roman"/>
          <w:color w:val="2E74B5" w:themeColor="accent5" w:themeShade="BF"/>
        </w:rPr>
        <w:t xml:space="preserve">By following the commonly used p=0.05 </w:t>
      </w:r>
      <w:r w:rsidR="00801561" w:rsidRPr="00801561">
        <w:rPr>
          <w:rFonts w:ascii="Times New Roman" w:hAnsi="Times New Roman" w:cs="Times New Roman"/>
          <w:color w:val="2E74B5" w:themeColor="accent5" w:themeShade="BF"/>
        </w:rPr>
        <w:t>significance</w:t>
      </w:r>
      <w:r w:rsidR="00801561">
        <w:rPr>
          <w:rFonts w:ascii="Times New Roman" w:hAnsi="Times New Roman" w:cs="Times New Roman"/>
          <w:color w:val="2E74B5" w:themeColor="accent5" w:themeShade="BF"/>
        </w:rPr>
        <w:t xml:space="preserve"> threshold, we can quickly locate the </w:t>
      </w:r>
      <w:r w:rsidR="00801561" w:rsidRPr="00801561">
        <w:rPr>
          <w:rFonts w:ascii="Times New Roman" w:hAnsi="Times New Roman" w:cs="Times New Roman"/>
          <w:color w:val="2E74B5" w:themeColor="accent5" w:themeShade="BF"/>
        </w:rPr>
        <w:t>statistically significant</w:t>
      </w:r>
      <w:r w:rsidR="00801561">
        <w:rPr>
          <w:rFonts w:ascii="Times New Roman" w:hAnsi="Times New Roman" w:cs="Times New Roman"/>
          <w:color w:val="2E74B5" w:themeColor="accent5" w:themeShade="BF"/>
        </w:rPr>
        <w:t xml:space="preserve"> genes with p-values below 0.05. </w:t>
      </w:r>
      <w:r w:rsidR="000756DF">
        <w:rPr>
          <w:rFonts w:ascii="Times New Roman" w:hAnsi="Times New Roman" w:cs="Times New Roman"/>
          <w:color w:val="2E74B5" w:themeColor="accent5" w:themeShade="BF"/>
        </w:rPr>
        <w:t xml:space="preserve">We also noted that the MIC calculation is kind of time-consuming compared with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thus it is reasonable to</w:t>
      </w:r>
      <w:r w:rsidR="000756DF" w:rsidRPr="000756DF">
        <w:rPr>
          <w:rFonts w:ascii="Times New Roman" w:hAnsi="Times New Roman" w:cs="Times New Roman"/>
          <w:color w:val="2E74B5" w:themeColor="accent5" w:themeShade="BF"/>
        </w:rPr>
        <w:t xml:space="preserve"> </w:t>
      </w:r>
      <w:r w:rsidR="000756DF">
        <w:rPr>
          <w:rFonts w:ascii="Times New Roman" w:hAnsi="Times New Roman" w:cs="Times New Roman"/>
          <w:color w:val="2E74B5" w:themeColor="accent5" w:themeShade="BF"/>
        </w:rPr>
        <w:t xml:space="preserve">perform </w:t>
      </w:r>
      <w:r w:rsidR="000756DF" w:rsidRPr="009A609F">
        <w:rPr>
          <w:rFonts w:ascii="Times New Roman" w:hAnsi="Times New Roman" w:cs="Times New Roman"/>
          <w:i/>
          <w:color w:val="2E74B5" w:themeColor="accent5" w:themeShade="BF"/>
        </w:rPr>
        <w:t>t</w:t>
      </w:r>
      <w:r w:rsidR="000756DF">
        <w:rPr>
          <w:rFonts w:ascii="Times New Roman" w:hAnsi="Times New Roman" w:cs="Times New Roman"/>
          <w:color w:val="2E74B5" w:themeColor="accent5" w:themeShade="BF"/>
        </w:rPr>
        <w:t>-test first to reduce the gene number</w:t>
      </w:r>
      <w:r w:rsidR="00801561" w:rsidRPr="000756DF">
        <w:rPr>
          <w:rFonts w:ascii="Times New Roman" w:hAnsi="Times New Roman" w:cs="Times New Roman"/>
          <w:color w:val="2E74B5" w:themeColor="accent5" w:themeShade="BF"/>
        </w:rPr>
        <w:t>.</w:t>
      </w:r>
      <w:r w:rsidR="000756DF" w:rsidRPr="000756DF">
        <w:rPr>
          <w:rFonts w:ascii="Times New Roman" w:hAnsi="Times New Roman" w:cs="Times New Roman"/>
          <w:color w:val="2E74B5" w:themeColor="accent5" w:themeShade="BF"/>
        </w:rPr>
        <w:t xml:space="preserve"> </w:t>
      </w:r>
    </w:p>
    <w:p w14:paraId="661371E4" w14:textId="32590385" w:rsidR="008332F3" w:rsidRDefault="00010C62" w:rsidP="00DB19FE">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color w:val="2E74B5" w:themeColor="accent5" w:themeShade="BF"/>
        </w:rPr>
        <w:t xml:space="preserve">Other </w:t>
      </w:r>
      <w:r w:rsidRPr="00010C62">
        <w:rPr>
          <w:rFonts w:ascii="Times New Roman" w:hAnsi="Times New Roman" w:cs="Times New Roman"/>
          <w:color w:val="2E74B5" w:themeColor="accent5" w:themeShade="BF"/>
        </w:rPr>
        <w:t xml:space="preserve">combination of two filter methods </w:t>
      </w:r>
      <w:r>
        <w:rPr>
          <w:rFonts w:ascii="Times New Roman" w:hAnsi="Times New Roman" w:cs="Times New Roman"/>
          <w:color w:val="2E74B5" w:themeColor="accent5" w:themeShade="BF"/>
        </w:rPr>
        <w:t>can also</w:t>
      </w:r>
      <w:r w:rsidRPr="00010C62">
        <w:rPr>
          <w:rFonts w:ascii="Times New Roman" w:hAnsi="Times New Roman" w:cs="Times New Roman"/>
          <w:color w:val="2E74B5" w:themeColor="accent5" w:themeShade="BF"/>
        </w:rPr>
        <w:t xml:space="preserve"> </w:t>
      </w:r>
      <w:r>
        <w:rPr>
          <w:rFonts w:ascii="Times New Roman" w:hAnsi="Times New Roman" w:cs="Times New Roman"/>
          <w:color w:val="2E74B5" w:themeColor="accent5" w:themeShade="BF"/>
        </w:rPr>
        <w:t>be used in the</w:t>
      </w:r>
      <w:r w:rsidRPr="00010C62">
        <w:rPr>
          <w:rFonts w:ascii="Times New Roman" w:hAnsi="Times New Roman" w:cs="Times New Roman"/>
          <w:color w:val="2E74B5" w:themeColor="accent5" w:themeShade="BF"/>
        </w:rPr>
        <w:t xml:space="preserve"> search space reduction task, provided that</w:t>
      </w:r>
      <w:r>
        <w:rPr>
          <w:rFonts w:ascii="Times New Roman" w:hAnsi="Times New Roman" w:cs="Times New Roman"/>
          <w:color w:val="2E74B5" w:themeColor="accent5" w:themeShade="BF"/>
        </w:rPr>
        <w:t xml:space="preserve">: a) The employed two filter methods should be validated </w:t>
      </w:r>
      <w:r w:rsidR="00DB19FE">
        <w:rPr>
          <w:rFonts w:ascii="Times New Roman" w:hAnsi="Times New Roman" w:cs="Times New Roman"/>
          <w:color w:val="2E74B5" w:themeColor="accent5" w:themeShade="BF"/>
        </w:rPr>
        <w:t>and qualified methods for finding informative genes in microarray</w:t>
      </w:r>
      <w:r>
        <w:rPr>
          <w:rFonts w:ascii="Times New Roman" w:hAnsi="Times New Roman" w:cs="Times New Roman"/>
          <w:color w:val="2E74B5" w:themeColor="accent5" w:themeShade="BF"/>
        </w:rPr>
        <w:t>; and b) at le</w:t>
      </w:r>
      <w:r w:rsidR="00DB19FE">
        <w:rPr>
          <w:rFonts w:ascii="Times New Roman" w:hAnsi="Times New Roman" w:cs="Times New Roman"/>
          <w:color w:val="2E74B5" w:themeColor="accent5" w:themeShade="BF"/>
        </w:rPr>
        <w:t>ast one filter method could</w:t>
      </w:r>
      <w:r>
        <w:rPr>
          <w:rFonts w:ascii="Times New Roman" w:hAnsi="Times New Roman" w:cs="Times New Roman"/>
          <w:color w:val="2E74B5" w:themeColor="accent5" w:themeShade="BF"/>
        </w:rPr>
        <w:t xml:space="preserve"> cope with multi-class dataset.</w:t>
      </w:r>
    </w:p>
    <w:p w14:paraId="631942D5" w14:textId="10F1D93D" w:rsidR="002D4B88" w:rsidRDefault="00DB19FE" w:rsidP="00033C5D">
      <w:pPr>
        <w:pStyle w:val="a9"/>
        <w:numPr>
          <w:ilvl w:val="0"/>
          <w:numId w:val="9"/>
        </w:numPr>
        <w:ind w:firstLineChars="0"/>
        <w:rPr>
          <w:rFonts w:ascii="Times New Roman" w:hAnsi="Times New Roman" w:cs="Times New Roman"/>
          <w:color w:val="2E74B5" w:themeColor="accent5" w:themeShade="BF"/>
        </w:rPr>
      </w:pPr>
      <w:r>
        <w:rPr>
          <w:rFonts w:ascii="Times New Roman" w:hAnsi="Times New Roman" w:cs="Times New Roman" w:hint="eastAsia"/>
          <w:color w:val="2E74B5" w:themeColor="accent5" w:themeShade="BF"/>
        </w:rPr>
        <w:t>W</w:t>
      </w:r>
      <w:r>
        <w:rPr>
          <w:rFonts w:ascii="Times New Roman" w:hAnsi="Times New Roman" w:cs="Times New Roman"/>
          <w:color w:val="2E74B5" w:themeColor="accent5" w:themeShade="BF"/>
        </w:rPr>
        <w:t>e use combination of first Anova then Fold change</w:t>
      </w:r>
      <w:r w:rsidR="0044489C">
        <w:rPr>
          <w:rFonts w:ascii="Times New Roman" w:hAnsi="Times New Roman" w:cs="Times New Roman"/>
          <w:color w:val="2E74B5" w:themeColor="accent5" w:themeShade="BF"/>
        </w:rPr>
        <w:t xml:space="preserve"> (FC)</w:t>
      </w:r>
      <w:r>
        <w:rPr>
          <w:rFonts w:ascii="Times New Roman" w:hAnsi="Times New Roman" w:cs="Times New Roman"/>
          <w:color w:val="2E74B5" w:themeColor="accent5" w:themeShade="BF"/>
        </w:rPr>
        <w:t xml:space="preserve"> to perform comparison with combination of first </w:t>
      </w:r>
      <w:r w:rsidRPr="009A609F">
        <w:rPr>
          <w:rFonts w:ascii="Times New Roman" w:hAnsi="Times New Roman" w:cs="Times New Roman"/>
          <w:i/>
          <w:color w:val="2E74B5" w:themeColor="accent5" w:themeShade="BF"/>
        </w:rPr>
        <w:t>t</w:t>
      </w:r>
      <w:r>
        <w:rPr>
          <w:rFonts w:ascii="Times New Roman" w:hAnsi="Times New Roman" w:cs="Times New Roman"/>
          <w:color w:val="2E74B5" w:themeColor="accent5" w:themeShade="BF"/>
        </w:rPr>
        <w:t xml:space="preserve">-test then MIC as shown in </w:t>
      </w:r>
      <w:r w:rsidRPr="0044489C">
        <w:rPr>
          <w:rFonts w:ascii="Times New Roman" w:hAnsi="Times New Roman" w:cs="Times New Roman"/>
          <w:b/>
          <w:color w:val="2E74B5" w:themeColor="accent5" w:themeShade="BF"/>
        </w:rPr>
        <w:t>Table 1</w:t>
      </w:r>
      <w:r>
        <w:rPr>
          <w:rFonts w:ascii="Times New Roman" w:hAnsi="Times New Roman" w:cs="Times New Roman"/>
          <w:color w:val="2E74B5" w:themeColor="accent5" w:themeShade="BF"/>
        </w:rPr>
        <w:t>.</w:t>
      </w:r>
      <w:r w:rsidR="00CF6E71">
        <w:rPr>
          <w:rFonts w:ascii="Times New Roman" w:hAnsi="Times New Roman" w:cs="Times New Roman"/>
          <w:color w:val="2E74B5" w:themeColor="accent5" w:themeShade="BF"/>
        </w:rPr>
        <w:t xml:space="preserve"> The experiment was carried on </w:t>
      </w:r>
      <w:r w:rsidR="00CF6E71" w:rsidRPr="00CF6E71">
        <w:rPr>
          <w:rFonts w:ascii="Times New Roman" w:hAnsi="Times New Roman" w:cs="Times New Roman"/>
          <w:color w:val="2E74B5" w:themeColor="accent5" w:themeShade="BF"/>
        </w:rPr>
        <w:t>3 balanced datasets (Adeno, Gas1 and Pros) and 3 imbalanced</w:t>
      </w:r>
      <w:r w:rsidR="00CF6E71">
        <w:rPr>
          <w:rFonts w:ascii="Times New Roman" w:hAnsi="Times New Roman" w:cs="Times New Roman"/>
          <w:color w:val="2E74B5" w:themeColor="accent5" w:themeShade="BF"/>
        </w:rPr>
        <w:t xml:space="preserve"> datasets (DLBCL, Leuk, and CNS</w:t>
      </w:r>
      <w:r w:rsidR="00CF6E71" w:rsidRPr="00CF6E71">
        <w:rPr>
          <w:rFonts w:ascii="Times New Roman" w:hAnsi="Times New Roman" w:cs="Times New Roman"/>
          <w:color w:val="2E74B5" w:themeColor="accent5" w:themeShade="BF"/>
        </w:rPr>
        <w:t>)</w:t>
      </w:r>
      <w:r w:rsidR="00EC171C">
        <w:rPr>
          <w:rFonts w:ascii="Times New Roman" w:hAnsi="Times New Roman" w:cs="Times New Roman"/>
          <w:color w:val="2E74B5" w:themeColor="accent5" w:themeShade="BF"/>
        </w:rPr>
        <w:t xml:space="preserve"> using 5-flod cross validation</w:t>
      </w:r>
      <w:r w:rsidR="00CF6E71">
        <w:rPr>
          <w:rFonts w:ascii="Times New Roman" w:hAnsi="Times New Roman" w:cs="Times New Roman"/>
          <w:color w:val="2E74B5" w:themeColor="accent5" w:themeShade="BF"/>
        </w:rPr>
        <w:t>. For Anova,</w:t>
      </w:r>
      <w:r w:rsidR="009B5A0E">
        <w:rPr>
          <w:rFonts w:ascii="Times New Roman" w:hAnsi="Times New Roman" w:cs="Times New Roman"/>
          <w:color w:val="2E74B5" w:themeColor="accent5" w:themeShade="BF"/>
        </w:rPr>
        <w:t xml:space="preserve"> the p-value threshold was also set as 0.05 as in </w:t>
      </w:r>
      <w:r w:rsidR="009B5A0E" w:rsidRP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w:t>
      </w:r>
      <w:r w:rsidR="00374B7C">
        <w:rPr>
          <w:rFonts w:ascii="Times New Roman" w:hAnsi="Times New Roman" w:cs="Times New Roman"/>
          <w:color w:val="2E74B5" w:themeColor="accent5" w:themeShade="BF"/>
        </w:rPr>
        <w:t xml:space="preserve"> </w:t>
      </w:r>
      <w:r w:rsidR="00CF6E71">
        <w:rPr>
          <w:rFonts w:ascii="Times New Roman" w:hAnsi="Times New Roman" w:cs="Times New Roman"/>
          <w:color w:val="2E74B5" w:themeColor="accent5" w:themeShade="BF"/>
        </w:rPr>
        <w:t xml:space="preserve">From </w:t>
      </w:r>
      <w:r w:rsidR="00CF6E71" w:rsidRPr="009B5A0E">
        <w:rPr>
          <w:rFonts w:ascii="Times New Roman" w:hAnsi="Times New Roman" w:cs="Times New Roman"/>
          <w:b/>
          <w:color w:val="2E74B5" w:themeColor="accent5" w:themeShade="BF"/>
        </w:rPr>
        <w:t>Table 1</w:t>
      </w:r>
      <w:r w:rsidR="00CF6E71">
        <w:rPr>
          <w:rFonts w:ascii="Times New Roman" w:hAnsi="Times New Roman" w:cs="Times New Roman"/>
          <w:color w:val="2E74B5" w:themeColor="accent5" w:themeShade="BF"/>
        </w:rPr>
        <w:t xml:space="preserve">, </w:t>
      </w:r>
      <w:r w:rsidR="009B5A0E">
        <w:rPr>
          <w:rFonts w:ascii="Times New Roman" w:hAnsi="Times New Roman" w:cs="Times New Roman"/>
          <w:color w:val="2E74B5" w:themeColor="accent5" w:themeShade="BF"/>
        </w:rPr>
        <w:t>it</w:t>
      </w:r>
      <w:r w:rsidR="00CF6E71">
        <w:rPr>
          <w:rFonts w:ascii="Times New Roman" w:hAnsi="Times New Roman" w:cs="Times New Roman"/>
          <w:color w:val="2E74B5" w:themeColor="accent5" w:themeShade="BF"/>
        </w:rPr>
        <w:t xml:space="preserve"> can notice that</w:t>
      </w:r>
      <w:r w:rsidR="009B5A0E">
        <w:rPr>
          <w:rFonts w:ascii="Times New Roman" w:hAnsi="Times New Roman" w:cs="Times New Roman"/>
          <w:color w:val="2E74B5" w:themeColor="accent5" w:themeShade="BF"/>
        </w:rPr>
        <w:t xml:space="preserve"> with</w:t>
      </w:r>
      <w:r w:rsidR="00CF6E71">
        <w:rPr>
          <w:rFonts w:ascii="Times New Roman" w:hAnsi="Times New Roman" w:cs="Times New Roman"/>
          <w:color w:val="2E74B5" w:themeColor="accent5" w:themeShade="BF"/>
        </w:rPr>
        <w:t xml:space="preserve"> the combination of Anova+FC</w:t>
      </w:r>
      <w:r w:rsidR="009B5A0E">
        <w:rPr>
          <w:rFonts w:ascii="Times New Roman" w:hAnsi="Times New Roman" w:cs="Times New Roman"/>
          <w:color w:val="2E74B5" w:themeColor="accent5" w:themeShade="BF"/>
        </w:rPr>
        <w:t>, the sizes of finally selected genes are</w:t>
      </w:r>
      <w:r w:rsidR="00CF6E71">
        <w:rPr>
          <w:rFonts w:ascii="Times New Roman" w:hAnsi="Times New Roman" w:cs="Times New Roman"/>
          <w:color w:val="2E74B5" w:themeColor="accent5" w:themeShade="BF"/>
        </w:rPr>
        <w:t xml:space="preserve"> 2, 4,</w:t>
      </w:r>
      <w:r w:rsidR="009B5A0E">
        <w:rPr>
          <w:rFonts w:ascii="Times New Roman" w:hAnsi="Times New Roman" w:cs="Times New Roman"/>
          <w:color w:val="2E74B5" w:themeColor="accent5" w:themeShade="BF"/>
        </w:rPr>
        <w:t xml:space="preserve"> and 8 </w:t>
      </w:r>
      <w:r w:rsidR="009B5A0E">
        <w:rPr>
          <w:rFonts w:ascii="Times New Roman" w:hAnsi="Times New Roman" w:cs="Times New Roman" w:hint="eastAsia"/>
          <w:color w:val="2E74B5" w:themeColor="accent5" w:themeShade="BF"/>
        </w:rPr>
        <w:t>on</w:t>
      </w:r>
      <w:r w:rsidR="009B5A0E">
        <w:rPr>
          <w:rFonts w:ascii="Times New Roman" w:hAnsi="Times New Roman" w:cs="Times New Roman"/>
          <w:color w:val="2E74B5" w:themeColor="accent5" w:themeShade="BF"/>
        </w:rPr>
        <w:t xml:space="preserve"> datasets Adeno, Leuk and CNS</w:t>
      </w:r>
      <w:r w:rsidR="00F759E6">
        <w:rPr>
          <w:rFonts w:ascii="Times New Roman" w:hAnsi="Times New Roman" w:cs="Times New Roman"/>
          <w:color w:val="2E74B5" w:themeColor="accent5" w:themeShade="BF"/>
        </w:rPr>
        <w:t>, respectivily</w:t>
      </w:r>
      <w:r w:rsidR="009B5A0E">
        <w:rPr>
          <w:rFonts w:ascii="Times New Roman" w:hAnsi="Times New Roman" w:cs="Times New Roman"/>
          <w:color w:val="2E74B5" w:themeColor="accent5" w:themeShade="BF"/>
        </w:rPr>
        <w:t xml:space="preserve">. But </w:t>
      </w:r>
      <w:r w:rsidR="00F759E6">
        <w:rPr>
          <w:rFonts w:ascii="Times New Roman" w:hAnsi="Times New Roman" w:cs="Times New Roman"/>
          <w:color w:val="2E74B5" w:themeColor="accent5" w:themeShade="BF"/>
        </w:rPr>
        <w:t>by the original</w:t>
      </w:r>
      <w:r w:rsidR="009B5A0E">
        <w:rPr>
          <w:rFonts w:ascii="Times New Roman" w:hAnsi="Times New Roman" w:cs="Times New Roman"/>
          <w:color w:val="2E74B5" w:themeColor="accent5" w:themeShade="BF"/>
        </w:rPr>
        <w:t xml:space="preserve"> </w:t>
      </w:r>
      <w:r w:rsidR="009B5A0E">
        <w:rPr>
          <w:rFonts w:ascii="Times New Roman" w:hAnsi="Times New Roman" w:cs="Times New Roman"/>
          <w:i/>
          <w:color w:val="2E74B5" w:themeColor="accent5" w:themeShade="BF"/>
        </w:rPr>
        <w:t>t</w:t>
      </w:r>
      <w:r w:rsidR="009B5A0E">
        <w:rPr>
          <w:rFonts w:ascii="Times New Roman" w:hAnsi="Times New Roman" w:cs="Times New Roman"/>
          <w:color w:val="2E74B5" w:themeColor="accent5" w:themeShade="BF"/>
        </w:rPr>
        <w:t>-test+MIC</w:t>
      </w:r>
      <w:r w:rsidR="00F759E6">
        <w:rPr>
          <w:rFonts w:ascii="Times New Roman" w:hAnsi="Times New Roman" w:cs="Times New Roman"/>
          <w:color w:val="2E74B5" w:themeColor="accent5" w:themeShade="BF"/>
        </w:rPr>
        <w:t xml:space="preserve"> combination,</w:t>
      </w:r>
      <w:r w:rsidR="009B5A0E">
        <w:rPr>
          <w:rFonts w:ascii="Times New Roman" w:hAnsi="Times New Roman" w:cs="Times New Roman"/>
          <w:color w:val="2E74B5" w:themeColor="accent5" w:themeShade="BF"/>
        </w:rPr>
        <w:t xml:space="preserve"> s</w:t>
      </w:r>
      <w:r w:rsidR="00F759E6">
        <w:rPr>
          <w:rFonts w:ascii="Times New Roman" w:hAnsi="Times New Roman" w:cs="Times New Roman"/>
          <w:color w:val="2E74B5" w:themeColor="accent5" w:themeShade="BF"/>
        </w:rPr>
        <w:t>imply 1, 2 and 7 genes are needed to achieve the same performance on the 3 datasets</w:t>
      </w:r>
      <w:r w:rsidR="009B5A0E">
        <w:rPr>
          <w:rFonts w:ascii="Times New Roman" w:hAnsi="Times New Roman" w:cs="Times New Roman"/>
          <w:color w:val="2E74B5" w:themeColor="accent5" w:themeShade="BF"/>
        </w:rPr>
        <w:t>.</w:t>
      </w:r>
      <w:r w:rsidR="00F759E6">
        <w:rPr>
          <w:rFonts w:ascii="Times New Roman" w:hAnsi="Times New Roman" w:cs="Times New Roman"/>
          <w:color w:val="2E74B5" w:themeColor="accent5" w:themeShade="BF"/>
        </w:rPr>
        <w:t xml:space="preserve"> On the rest of 3 datasets, the two filter method combinations have similar </w:t>
      </w:r>
      <w:r w:rsidR="0000454C">
        <w:rPr>
          <w:rFonts w:ascii="Times New Roman" w:hAnsi="Times New Roman" w:cs="Times New Roman"/>
          <w:color w:val="2E74B5" w:themeColor="accent5" w:themeShade="BF"/>
        </w:rPr>
        <w:t>performance</w:t>
      </w:r>
      <w:r w:rsidR="00F759E6">
        <w:rPr>
          <w:rFonts w:ascii="Times New Roman" w:hAnsi="Times New Roman" w:cs="Times New Roman"/>
          <w:color w:val="2E74B5" w:themeColor="accent5" w:themeShade="BF"/>
        </w:rPr>
        <w:t xml:space="preserve">. Thus, the filter method combination of Anova+FC is little inferior to the original combination of </w:t>
      </w:r>
      <w:r w:rsidR="00F759E6" w:rsidRPr="0000454C">
        <w:rPr>
          <w:rFonts w:ascii="Times New Roman" w:hAnsi="Times New Roman" w:cs="Times New Roman"/>
          <w:i/>
          <w:color w:val="2E74B5" w:themeColor="accent5" w:themeShade="BF"/>
        </w:rPr>
        <w:t>t</w:t>
      </w:r>
      <w:r w:rsidR="00F759E6">
        <w:rPr>
          <w:rFonts w:ascii="Times New Roman" w:hAnsi="Times New Roman" w:cs="Times New Roman"/>
          <w:color w:val="2E74B5" w:themeColor="accent5" w:themeShade="BF"/>
        </w:rPr>
        <w:t>-test+MIC in finding the minimal discriminative gene subset.</w:t>
      </w:r>
    </w:p>
    <w:p w14:paraId="7FABA3AF" w14:textId="77777777" w:rsidR="00033C5D" w:rsidRPr="00033C5D" w:rsidRDefault="00033C5D" w:rsidP="00033C5D">
      <w:pPr>
        <w:pStyle w:val="a9"/>
        <w:ind w:left="420" w:firstLineChars="0" w:firstLine="0"/>
        <w:rPr>
          <w:rFonts w:ascii="Times New Roman" w:hAnsi="Times New Roman" w:cs="Times New Roman"/>
          <w:color w:val="2E74B5" w:themeColor="accent5" w:themeShade="BF"/>
        </w:rPr>
      </w:pPr>
    </w:p>
    <w:p w14:paraId="675CB715" w14:textId="1A8D1035" w:rsidR="00374B7C" w:rsidRPr="00DB19FE" w:rsidRDefault="00374B7C"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able 1</w:t>
      </w:r>
      <w:r>
        <w:rPr>
          <w:rFonts w:ascii="Times New Roman" w:hAnsi="Times New Roman" w:cs="Times New Roman"/>
        </w:rPr>
        <w:t xml:space="preserve">. Compare the </w:t>
      </w:r>
      <w:r w:rsidR="0044489C">
        <w:rPr>
          <w:rFonts w:ascii="Times New Roman" w:hAnsi="Times New Roman" w:cs="Times New Roman"/>
        </w:rPr>
        <w:t>filter method combination of Anova and Fold change</w:t>
      </w:r>
      <w:r w:rsidR="00EC171C">
        <w:rPr>
          <w:rFonts w:ascii="Times New Roman" w:hAnsi="Times New Roman" w:cs="Times New Roman"/>
        </w:rPr>
        <w:t xml:space="preserve"> (FC)</w:t>
      </w:r>
      <w:r w:rsidR="0044489C">
        <w:rPr>
          <w:rFonts w:ascii="Times New Roman" w:hAnsi="Times New Roman" w:cs="Times New Roman"/>
        </w:rPr>
        <w:t xml:space="preserve"> with combination of </w:t>
      </w:r>
      <w:r w:rsidR="0044489C" w:rsidRPr="0044489C">
        <w:rPr>
          <w:rFonts w:ascii="Times New Roman" w:hAnsi="Times New Roman" w:cs="Times New Roman"/>
          <w:i/>
        </w:rPr>
        <w:t>t</w:t>
      </w:r>
      <w:r w:rsidR="0044489C">
        <w:rPr>
          <w:rFonts w:ascii="Times New Roman" w:hAnsi="Times New Roman" w:cs="Times New Roman"/>
        </w:rPr>
        <w:t>-test and MIC on 3 balanced datasets (</w:t>
      </w:r>
      <w:r w:rsidR="0044489C" w:rsidRPr="0044489C">
        <w:rPr>
          <w:rFonts w:ascii="Times New Roman" w:hAnsi="Times New Roman" w:cs="Times New Roman"/>
        </w:rPr>
        <w:t>Adeno, Gas1</w:t>
      </w:r>
      <w:r w:rsidR="0044489C">
        <w:rPr>
          <w:rFonts w:ascii="Times New Roman" w:hAnsi="Times New Roman" w:cs="Times New Roman"/>
        </w:rPr>
        <w:t xml:space="preserve"> and</w:t>
      </w:r>
      <w:r w:rsidR="0044489C" w:rsidRPr="0044489C">
        <w:rPr>
          <w:rFonts w:ascii="Times New Roman" w:hAnsi="Times New Roman" w:cs="Times New Roman"/>
        </w:rPr>
        <w:t xml:space="preserve"> Pros</w:t>
      </w:r>
      <w:r w:rsidR="0044489C">
        <w:rPr>
          <w:rFonts w:ascii="Times New Roman" w:hAnsi="Times New Roman" w:cs="Times New Roman"/>
        </w:rPr>
        <w:t>) and 3 imbalanced datasets (</w:t>
      </w:r>
      <w:r w:rsidR="0044489C" w:rsidRPr="0044489C">
        <w:rPr>
          <w:rFonts w:ascii="Times New Roman" w:hAnsi="Times New Roman" w:cs="Times New Roman"/>
        </w:rPr>
        <w:t xml:space="preserve">DLBCL, Leuk, </w:t>
      </w:r>
      <w:r w:rsidR="0044489C">
        <w:rPr>
          <w:rFonts w:ascii="Times New Roman" w:hAnsi="Times New Roman" w:cs="Times New Roman"/>
        </w:rPr>
        <w:t xml:space="preserve">and </w:t>
      </w:r>
      <w:r w:rsidR="0044489C" w:rsidRPr="0044489C">
        <w:rPr>
          <w:rFonts w:ascii="Times New Roman" w:hAnsi="Times New Roman" w:cs="Times New Roman"/>
        </w:rPr>
        <w:t>CNS</w:t>
      </w:r>
      <w:r w:rsidR="0044489C">
        <w:rPr>
          <w:rFonts w:ascii="Times New Roman" w:hAnsi="Times New Roman" w:cs="Times New Roman"/>
        </w:rPr>
        <w:t>)</w:t>
      </w:r>
      <w:r w:rsidR="00EC171C">
        <w:rPr>
          <w:rFonts w:ascii="Times New Roman" w:hAnsi="Times New Roman" w:cs="Times New Roman"/>
        </w:rPr>
        <w:t xml:space="preserve"> using 5-fold cross validation</w:t>
      </w:r>
      <w:r w:rsidR="0044489C">
        <w:rPr>
          <w:rFonts w:ascii="Times New Roman" w:hAnsi="Times New Roman" w:cs="Times New Roman"/>
        </w:rPr>
        <w:t>.</w:t>
      </w:r>
    </w:p>
    <w:tbl>
      <w:tblPr>
        <w:tblStyle w:val="2-5"/>
        <w:tblW w:w="7828" w:type="dxa"/>
        <w:jc w:val="center"/>
        <w:tblLook w:val="04A0" w:firstRow="1" w:lastRow="0" w:firstColumn="1" w:lastColumn="0" w:noHBand="0" w:noVBand="1"/>
      </w:tblPr>
      <w:tblGrid>
        <w:gridCol w:w="1612"/>
        <w:gridCol w:w="889"/>
        <w:gridCol w:w="749"/>
        <w:gridCol w:w="763"/>
        <w:gridCol w:w="763"/>
        <w:gridCol w:w="763"/>
        <w:gridCol w:w="763"/>
        <w:gridCol w:w="763"/>
        <w:gridCol w:w="763"/>
      </w:tblGrid>
      <w:tr w:rsidR="00374B7C" w14:paraId="685BADE7" w14:textId="77777777" w:rsidTr="0000708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tcBorders>
              <w:top w:val="single" w:sz="8" w:space="0" w:color="4472C4" w:themeColor="accent1"/>
              <w:bottom w:val="single" w:sz="8" w:space="0" w:color="4472C4" w:themeColor="accent1"/>
            </w:tcBorders>
            <w:noWrap/>
            <w:hideMark/>
          </w:tcPr>
          <w:p w14:paraId="7A3D7995" w14:textId="77777777" w:rsidR="00374B7C" w:rsidRPr="00033C5D" w:rsidRDefault="00374B7C" w:rsidP="00374B7C">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889" w:type="dxa"/>
            <w:tcBorders>
              <w:top w:val="single" w:sz="8" w:space="0" w:color="4472C4" w:themeColor="accent1"/>
              <w:bottom w:val="single" w:sz="8" w:space="0" w:color="4472C4" w:themeColor="accent1"/>
            </w:tcBorders>
            <w:noWrap/>
            <w:hideMark/>
          </w:tcPr>
          <w:p w14:paraId="236E3DF2"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574B27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92EE21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16A4DD55"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4DCBD048"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024229"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34B0D6DE"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7F2FD06C" w14:textId="77777777" w:rsidR="00374B7C" w:rsidRPr="00033C5D" w:rsidRDefault="00374B7C" w:rsidP="00374B7C">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374B7C" w14:paraId="40894845" w14:textId="77777777" w:rsidTr="009A609F">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tcBorders>
              <w:top w:val="single" w:sz="8" w:space="0" w:color="4472C4" w:themeColor="accent1"/>
            </w:tcBorders>
            <w:vAlign w:val="center"/>
            <w:hideMark/>
          </w:tcPr>
          <w:p w14:paraId="202B5BB3" w14:textId="455C11DB" w:rsidR="00374B7C" w:rsidRPr="00033C5D" w:rsidRDefault="00EC171C" w:rsidP="00374B7C">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Anova+</w:t>
            </w:r>
            <w:r w:rsidR="00374B7C" w:rsidRPr="00033C5D">
              <w:rPr>
                <w:rFonts w:ascii="Times New Roman" w:eastAsia="等线" w:hAnsi="Times New Roman" w:cs="Times New Roman"/>
                <w:bCs w:val="0"/>
                <w:sz w:val="20"/>
                <w:szCs w:val="20"/>
              </w:rPr>
              <w:t>FC</w:t>
            </w:r>
          </w:p>
        </w:tc>
        <w:tc>
          <w:tcPr>
            <w:tcW w:w="889" w:type="dxa"/>
            <w:tcBorders>
              <w:top w:val="single" w:sz="8" w:space="0" w:color="4472C4" w:themeColor="accent1"/>
            </w:tcBorders>
            <w:noWrap/>
            <w:hideMark/>
          </w:tcPr>
          <w:p w14:paraId="3A69A144" w14:textId="77777777" w:rsidR="00374B7C" w:rsidRPr="00033C5D" w:rsidRDefault="00374B7C" w:rsidP="00E66895">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shd w:val="clear" w:color="auto" w:fill="A6A6A6" w:themeFill="background1" w:themeFillShade="A6"/>
            <w:noWrap/>
            <w:hideMark/>
          </w:tcPr>
          <w:p w14:paraId="015C933C"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tcBorders>
              <w:top w:val="single" w:sz="8" w:space="0" w:color="4472C4" w:themeColor="accent1"/>
            </w:tcBorders>
            <w:noWrap/>
            <w:hideMark/>
          </w:tcPr>
          <w:p w14:paraId="57891C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2A1EF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64F2646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202EDF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56F935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4753BF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44FD1E4E"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6DA64FFD"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0577D5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57706A1D"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EA3CF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0.987</w:t>
            </w:r>
          </w:p>
        </w:tc>
        <w:tc>
          <w:tcPr>
            <w:tcW w:w="0" w:type="auto"/>
            <w:noWrap/>
            <w:hideMark/>
          </w:tcPr>
          <w:p w14:paraId="3D6A891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3B19DA1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9D1BBE3"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E21F17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w:t>
            </w:r>
          </w:p>
        </w:tc>
        <w:tc>
          <w:tcPr>
            <w:tcW w:w="0" w:type="auto"/>
            <w:noWrap/>
            <w:hideMark/>
          </w:tcPr>
          <w:p w14:paraId="673A5C8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0.979</w:t>
            </w:r>
          </w:p>
        </w:tc>
      </w:tr>
      <w:tr w:rsidR="00374B7C" w14:paraId="23242783"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80800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05BDA49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57608A0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D9BFF78"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54A458A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3FEA42D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1912AD6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C9277CB"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1A0A95D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r>
      <w:tr w:rsidR="00374B7C" w14:paraId="3BCDBA24"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D0C9977"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2768520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681EE02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038A38AD"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8ACE5A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BF39A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B68CE4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EBDEAB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6E2F49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8586FEC"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5E6AD1E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302F75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A6A6A6" w:themeFill="background1" w:themeFillShade="A6"/>
            <w:noWrap/>
            <w:hideMark/>
          </w:tcPr>
          <w:p w14:paraId="63D874F6"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020BFAD4"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0A25B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F97585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C253835"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AEA15F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5A180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7C06C895"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3CAB774"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42ECD926"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shd w:val="clear" w:color="auto" w:fill="A6A6A6" w:themeFill="background1" w:themeFillShade="A6"/>
            <w:noWrap/>
            <w:hideMark/>
          </w:tcPr>
          <w:p w14:paraId="135351F6"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8</w:t>
            </w:r>
          </w:p>
        </w:tc>
        <w:tc>
          <w:tcPr>
            <w:tcW w:w="763" w:type="dxa"/>
            <w:noWrap/>
            <w:hideMark/>
          </w:tcPr>
          <w:p w14:paraId="7E7C04F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D72CD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7E09F2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F46940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1A9A9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4E6242E"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6B2EC28A" w14:textId="77777777" w:rsidTr="00033C5D">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612" w:type="dxa"/>
            <w:vMerge w:val="restart"/>
            <w:vAlign w:val="center"/>
            <w:hideMark/>
          </w:tcPr>
          <w:p w14:paraId="2B49EE19" w14:textId="4E3943DC" w:rsidR="00374B7C" w:rsidRPr="00033C5D" w:rsidRDefault="00EC171C" w:rsidP="00374B7C">
            <w:pPr>
              <w:snapToGrid w:val="0"/>
              <w:spacing w:line="276" w:lineRule="auto"/>
              <w:jc w:val="center"/>
              <w:rPr>
                <w:rFonts w:ascii="Times New Roman" w:eastAsia="等线" w:hAnsi="Times New Roman" w:cs="Times New Roman"/>
                <w:color w:val="FFFFFF"/>
                <w:sz w:val="20"/>
                <w:szCs w:val="20"/>
              </w:rPr>
            </w:pPr>
            <w:r w:rsidRPr="00EC171C">
              <w:rPr>
                <w:rFonts w:ascii="Times New Roman" w:eastAsia="等线" w:hAnsi="Times New Roman" w:cs="Times New Roman"/>
                <w:bCs w:val="0"/>
                <w:i/>
                <w:sz w:val="20"/>
                <w:szCs w:val="20"/>
              </w:rPr>
              <w:t>t</w:t>
            </w:r>
            <w:r>
              <w:rPr>
                <w:rFonts w:ascii="Times New Roman" w:eastAsia="等线" w:hAnsi="Times New Roman" w:cs="Times New Roman"/>
                <w:bCs w:val="0"/>
                <w:sz w:val="20"/>
                <w:szCs w:val="20"/>
              </w:rPr>
              <w:t>-test+</w:t>
            </w:r>
            <w:r w:rsidR="00374B7C" w:rsidRPr="00033C5D">
              <w:rPr>
                <w:rFonts w:ascii="Times New Roman" w:eastAsia="等线" w:hAnsi="Times New Roman" w:cs="Times New Roman"/>
                <w:bCs w:val="0"/>
                <w:sz w:val="20"/>
                <w:szCs w:val="20"/>
              </w:rPr>
              <w:t>MIC</w:t>
            </w:r>
          </w:p>
        </w:tc>
        <w:tc>
          <w:tcPr>
            <w:tcW w:w="889" w:type="dxa"/>
            <w:noWrap/>
            <w:hideMark/>
          </w:tcPr>
          <w:p w14:paraId="4E3FF332" w14:textId="77777777" w:rsidR="00374B7C" w:rsidRPr="00033C5D" w:rsidRDefault="00374B7C" w:rsidP="00033C5D">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shd w:val="clear" w:color="auto" w:fill="5B9BD5" w:themeFill="accent5"/>
            <w:noWrap/>
            <w:hideMark/>
          </w:tcPr>
          <w:p w14:paraId="0661B543"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6D7374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14DFB31"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7AA2AF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64021D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55F636E"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77629C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EA37514" w14:textId="77777777" w:rsidTr="00033C5D">
        <w:trPr>
          <w:trHeight w:val="30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BEA07E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C3D951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Gas1</w:t>
            </w:r>
          </w:p>
        </w:tc>
        <w:tc>
          <w:tcPr>
            <w:tcW w:w="749" w:type="dxa"/>
            <w:noWrap/>
            <w:hideMark/>
          </w:tcPr>
          <w:p w14:paraId="418C5B8E"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40A1412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0.986</w:t>
            </w:r>
          </w:p>
        </w:tc>
        <w:tc>
          <w:tcPr>
            <w:tcW w:w="0" w:type="auto"/>
            <w:noWrap/>
            <w:hideMark/>
          </w:tcPr>
          <w:p w14:paraId="054C9A6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0.973</w:t>
            </w:r>
          </w:p>
        </w:tc>
        <w:tc>
          <w:tcPr>
            <w:tcW w:w="0" w:type="auto"/>
            <w:noWrap/>
            <w:hideMark/>
          </w:tcPr>
          <w:p w14:paraId="66CD491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6C7932F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00A44DF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0.961</w:t>
            </w:r>
          </w:p>
        </w:tc>
        <w:tc>
          <w:tcPr>
            <w:tcW w:w="0" w:type="auto"/>
            <w:noWrap/>
            <w:hideMark/>
          </w:tcPr>
          <w:p w14:paraId="3A501E3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0.99</w:t>
            </w:r>
          </w:p>
        </w:tc>
      </w:tr>
      <w:tr w:rsidR="00374B7C" w14:paraId="73D46CA5"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4FCF4A72"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5E67CA82"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4ED0C7E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3A929BC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c>
          <w:tcPr>
            <w:tcW w:w="0" w:type="auto"/>
            <w:noWrap/>
            <w:hideMark/>
          </w:tcPr>
          <w:p w14:paraId="256DE79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045B948F"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85EE49A"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7B74B9B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48049BA9"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p>
        </w:tc>
      </w:tr>
      <w:tr w:rsidR="00374B7C" w14:paraId="12C3DCD0" w14:textId="77777777" w:rsidTr="00033C5D">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3758F65F"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6AF05AD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21DB1E57"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6E27B6DC"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49F0C2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4A24CA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1634848"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D8D30B"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5124FB2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37A86F64" w14:textId="77777777" w:rsidTr="00033C5D">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hideMark/>
          </w:tcPr>
          <w:p w14:paraId="7EFAE2A3"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noWrap/>
            <w:hideMark/>
          </w:tcPr>
          <w:p w14:paraId="79D58790"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5B9BD5" w:themeFill="accent5"/>
            <w:noWrap/>
            <w:hideMark/>
          </w:tcPr>
          <w:p w14:paraId="0FBEA55D" w14:textId="77777777" w:rsidR="00374B7C" w:rsidRPr="00033C5D" w:rsidRDefault="00374B7C" w:rsidP="00033C5D">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noWrap/>
            <w:hideMark/>
          </w:tcPr>
          <w:p w14:paraId="1FDA929D"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F3762DC"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AD852E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7F09473"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7BCC47"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58AB16" w14:textId="77777777" w:rsidR="00374B7C" w:rsidRPr="00033C5D" w:rsidRDefault="00374B7C" w:rsidP="00374B7C">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374B7C" w14:paraId="27A00D86" w14:textId="77777777" w:rsidTr="009A609F">
        <w:trPr>
          <w:trHeight w:val="293"/>
          <w:jc w:val="center"/>
        </w:trPr>
        <w:tc>
          <w:tcPr>
            <w:cnfStyle w:val="001000000000" w:firstRow="0" w:lastRow="0" w:firstColumn="1" w:lastColumn="0" w:oddVBand="0" w:evenVBand="0" w:oddHBand="0" w:evenHBand="0" w:firstRowFirstColumn="0" w:firstRowLastColumn="0" w:lastRowFirstColumn="0" w:lastRowLastColumn="0"/>
            <w:tcW w:w="1612" w:type="dxa"/>
            <w:vMerge/>
            <w:tcBorders>
              <w:bottom w:val="single" w:sz="8" w:space="0" w:color="4472C4" w:themeColor="accent1"/>
            </w:tcBorders>
            <w:hideMark/>
          </w:tcPr>
          <w:p w14:paraId="53C627AB" w14:textId="77777777" w:rsidR="00374B7C" w:rsidRPr="00033C5D" w:rsidRDefault="00374B7C" w:rsidP="00374B7C">
            <w:pPr>
              <w:snapToGrid w:val="0"/>
              <w:spacing w:line="276" w:lineRule="auto"/>
              <w:rPr>
                <w:rFonts w:ascii="Times New Roman" w:eastAsia="等线" w:hAnsi="Times New Roman" w:cs="Times New Roman"/>
                <w:color w:val="FFFFFF"/>
                <w:sz w:val="20"/>
                <w:szCs w:val="20"/>
              </w:rPr>
            </w:pPr>
          </w:p>
        </w:tc>
        <w:tc>
          <w:tcPr>
            <w:tcW w:w="889" w:type="dxa"/>
            <w:tcBorders>
              <w:bottom w:val="single" w:sz="8" w:space="0" w:color="4472C4" w:themeColor="accent1"/>
            </w:tcBorders>
            <w:noWrap/>
            <w:hideMark/>
          </w:tcPr>
          <w:p w14:paraId="73ECAAE0"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CNS</w:t>
            </w:r>
          </w:p>
        </w:tc>
        <w:tc>
          <w:tcPr>
            <w:tcW w:w="749" w:type="dxa"/>
            <w:tcBorders>
              <w:bottom w:val="single" w:sz="8" w:space="0" w:color="4472C4" w:themeColor="accent1"/>
            </w:tcBorders>
            <w:shd w:val="clear" w:color="auto" w:fill="5B9BD5" w:themeFill="accent5"/>
            <w:noWrap/>
            <w:hideMark/>
          </w:tcPr>
          <w:p w14:paraId="596458D2" w14:textId="77777777" w:rsidR="00374B7C" w:rsidRPr="00033C5D" w:rsidRDefault="00374B7C" w:rsidP="00033C5D">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7</w:t>
            </w:r>
          </w:p>
        </w:tc>
        <w:tc>
          <w:tcPr>
            <w:tcW w:w="763" w:type="dxa"/>
            <w:tcBorders>
              <w:bottom w:val="single" w:sz="8" w:space="0" w:color="4472C4" w:themeColor="accent1"/>
            </w:tcBorders>
            <w:noWrap/>
            <w:hideMark/>
          </w:tcPr>
          <w:p w14:paraId="79B05D75"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7DFE444A"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1E8ED594"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68A44AA2"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01D007B7"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4C4A94F" w14:textId="77777777" w:rsidR="00374B7C" w:rsidRPr="00033C5D" w:rsidRDefault="00374B7C" w:rsidP="00374B7C">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165B703F" w14:textId="5AAAAC3C" w:rsidR="007B6B30" w:rsidRDefault="007F19C5">
      <w:pPr>
        <w:rPr>
          <w:kern w:val="0"/>
          <w:sz w:val="20"/>
          <w:szCs w:val="20"/>
        </w:rPr>
      </w:pPr>
      <w:r>
        <w:fldChar w:fldCharType="begin"/>
      </w:r>
      <w:r>
        <w:instrText xml:space="preserve"> LINK </w:instrText>
      </w:r>
      <w:r w:rsidR="00E166C3">
        <w:instrText xml:space="preserve">Excel.Sheet.12 C:\\Users\\admin\\Desktop\\工作簿1.xlsx Sheet1!R13C9:R25C17 </w:instrText>
      </w:r>
      <w:r>
        <w:instrText xml:space="preserve">\a \f 4 \h </w:instrText>
      </w:r>
      <w:r>
        <w:fldChar w:fldCharType="separate"/>
      </w:r>
    </w:p>
    <w:p w14:paraId="08D8693A" w14:textId="438DE95D" w:rsidR="002D4B88" w:rsidRDefault="007F19C5">
      <w:pPr>
        <w:rPr>
          <w:rFonts w:ascii="Times New Roman" w:hAnsi="Times New Roman" w:cs="Times New Roman"/>
        </w:rPr>
      </w:pPr>
      <w:r>
        <w:rPr>
          <w:rFonts w:ascii="Times New Roman" w:hAnsi="Times New Roman" w:cs="Times New Roman"/>
        </w:rPr>
        <w:fldChar w:fldCharType="end"/>
      </w:r>
    </w:p>
    <w:p w14:paraId="51CF4FD0" w14:textId="77777777" w:rsidR="007F19C5" w:rsidRDefault="007F19C5">
      <w:pPr>
        <w:rPr>
          <w:rFonts w:ascii="Times New Roman" w:hAnsi="Times New Roman" w:cs="Times New Roman"/>
        </w:rPr>
      </w:pPr>
    </w:p>
    <w:p w14:paraId="13051411" w14:textId="77777777" w:rsidR="008332F3" w:rsidRDefault="00F326D6">
      <w:pPr>
        <w:rPr>
          <w:rFonts w:ascii="Times New Roman" w:hAnsi="Times New Roman" w:cs="Times New Roman"/>
        </w:rPr>
      </w:pPr>
      <w:r>
        <w:rPr>
          <w:rFonts w:ascii="Times New Roman" w:hAnsi="Times New Roman" w:cs="Times New Roman"/>
        </w:rPr>
        <w:t xml:space="preserve">5. The researchers have used t-test and then MIC. The gene selected after MIC is used in the proposed MGRFE algorithm. In table 5, why the </w:t>
      </w:r>
      <w:r w:rsidRPr="00EC171C">
        <w:rPr>
          <w:rFonts w:ascii="Times New Roman" w:hAnsi="Times New Roman" w:cs="Times New Roman"/>
          <w:i/>
        </w:rPr>
        <w:t>t</w:t>
      </w:r>
      <w:r>
        <w:rPr>
          <w:rFonts w:ascii="Times New Roman" w:hAnsi="Times New Roman" w:cs="Times New Roman"/>
        </w:rPr>
        <w:t xml:space="preserve">-test-based gene ranking has been compared? </w:t>
      </w:r>
      <w:r>
        <w:rPr>
          <w:rFonts w:ascii="Times New Roman" w:hAnsi="Times New Roman" w:cs="Times New Roman"/>
          <w:b/>
        </w:rPr>
        <w:t>MIC based ranking</w:t>
      </w:r>
      <w:r>
        <w:rPr>
          <w:rFonts w:ascii="Times New Roman" w:hAnsi="Times New Roman" w:cs="Times New Roman"/>
        </w:rPr>
        <w:t xml:space="preserve"> should also be compared.</w:t>
      </w:r>
    </w:p>
    <w:p w14:paraId="44DF9AA8" w14:textId="77777777" w:rsidR="008332F3" w:rsidRDefault="008332F3">
      <w:pPr>
        <w:rPr>
          <w:rFonts w:ascii="Times New Roman" w:hAnsi="Times New Roman" w:cs="Times New Roman"/>
        </w:rPr>
      </w:pPr>
    </w:p>
    <w:p w14:paraId="6137AC5D" w14:textId="77777777" w:rsidR="009A609F" w:rsidRDefault="00F326D6">
      <w:pPr>
        <w:rPr>
          <w:rFonts w:ascii="Times New Roman" w:hAnsi="Times New Roman"/>
          <w:color w:val="5B9BD5" w:themeColor="accent5"/>
          <w:sz w:val="22"/>
          <w:szCs w:val="21"/>
        </w:rPr>
      </w:pPr>
      <w:r w:rsidRPr="00D360B3">
        <w:rPr>
          <w:rFonts w:ascii="Times New Roman" w:eastAsia="Times New Roman" w:hAnsi="Times New Roman"/>
          <w:b/>
          <w:color w:val="5B9BD5" w:themeColor="accent5"/>
          <w:sz w:val="22"/>
          <w:szCs w:val="21"/>
        </w:rPr>
        <w:t>Response</w:t>
      </w:r>
      <w:r w:rsidRPr="00D360B3">
        <w:rPr>
          <w:rFonts w:ascii="Times New Roman" w:eastAsia="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Thanks </w:t>
      </w:r>
      <w:r w:rsidRPr="00D360B3">
        <w:rPr>
          <w:rFonts w:ascii="Times New Roman" w:hAnsi="Times New Roman" w:hint="eastAsia"/>
          <w:color w:val="5B9BD5" w:themeColor="accent5"/>
          <w:sz w:val="22"/>
          <w:szCs w:val="21"/>
        </w:rPr>
        <w:t>for</w:t>
      </w:r>
      <w:r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your suggestion</w:t>
      </w:r>
      <w:r w:rsidRPr="00D360B3">
        <w:rPr>
          <w:rFonts w:ascii="Times New Roman" w:hAnsi="Times New Roman" w:hint="eastAsia"/>
          <w:color w:val="5B9BD5" w:themeColor="accent5"/>
          <w:sz w:val="22"/>
          <w:szCs w:val="21"/>
        </w:rPr>
        <w:t>.</w:t>
      </w:r>
      <w:r w:rsidR="002F76BB" w:rsidRPr="00D360B3">
        <w:rPr>
          <w:rFonts w:ascii="Times New Roman" w:hAnsi="Times New Roman"/>
          <w:color w:val="5B9BD5" w:themeColor="accent5"/>
          <w:sz w:val="22"/>
          <w:szCs w:val="21"/>
        </w:rPr>
        <w:t xml:space="preserve"> In the Table 1 in our previous manuscript, we listed the </w:t>
      </w:r>
      <w:r w:rsidR="002F76BB" w:rsidRPr="00D360B3">
        <w:rPr>
          <w:rFonts w:ascii="Times New Roman" w:hAnsi="Times New Roman"/>
          <w:i/>
          <w:color w:val="5B9BD5" w:themeColor="accent5"/>
          <w:sz w:val="22"/>
          <w:szCs w:val="21"/>
        </w:rPr>
        <w:lastRenderedPageBreak/>
        <w:t>t</w:t>
      </w:r>
      <w:r w:rsidR="002F76BB" w:rsidRPr="00D360B3">
        <w:rPr>
          <w:rFonts w:ascii="Times New Roman" w:hAnsi="Times New Roman"/>
          <w:color w:val="5B9BD5" w:themeColor="accent5"/>
          <w:sz w:val="22"/>
          <w:szCs w:val="21"/>
        </w:rPr>
        <w:t>-test ranking results for all selected genes on 17 binary datasets (is table 5 a mistake of Table 1 ?).</w:t>
      </w:r>
      <w:r w:rsidR="0000454C" w:rsidRPr="00D360B3">
        <w:rPr>
          <w:rFonts w:ascii="Times New Roman" w:hAnsi="Times New Roman"/>
          <w:color w:val="5B9BD5" w:themeColor="accent5"/>
          <w:sz w:val="22"/>
          <w:szCs w:val="21"/>
        </w:rPr>
        <w:t xml:space="preserve"> </w:t>
      </w:r>
      <w:r w:rsidR="002F76BB" w:rsidRPr="00D360B3">
        <w:rPr>
          <w:rFonts w:ascii="Times New Roman" w:hAnsi="Times New Roman"/>
          <w:color w:val="5B9BD5" w:themeColor="accent5"/>
          <w:sz w:val="22"/>
          <w:szCs w:val="21"/>
        </w:rPr>
        <w:t xml:space="preserve">In the revised manuscript, we have </w:t>
      </w:r>
      <w:r w:rsidR="00033C5D" w:rsidRPr="00D360B3">
        <w:rPr>
          <w:rFonts w:ascii="Times New Roman" w:hAnsi="Times New Roman"/>
          <w:color w:val="5B9BD5" w:themeColor="accent5"/>
          <w:sz w:val="22"/>
          <w:szCs w:val="21"/>
        </w:rPr>
        <w:t>added</w:t>
      </w:r>
      <w:r w:rsidR="002F76BB" w:rsidRPr="00D360B3">
        <w:rPr>
          <w:rFonts w:ascii="Times New Roman" w:hAnsi="Times New Roman"/>
          <w:color w:val="5B9BD5" w:themeColor="accent5"/>
          <w:sz w:val="22"/>
          <w:szCs w:val="21"/>
        </w:rPr>
        <w:t xml:space="preserve"> the MIC-based gene rankings to </w:t>
      </w:r>
      <w:r w:rsidR="00033C5D" w:rsidRPr="00D360B3">
        <w:rPr>
          <w:rFonts w:ascii="Times New Roman" w:hAnsi="Times New Roman"/>
          <w:color w:val="5B9BD5" w:themeColor="accent5"/>
          <w:sz w:val="22"/>
          <w:szCs w:val="21"/>
        </w:rPr>
        <w:t xml:space="preserve">the </w:t>
      </w:r>
      <w:r w:rsidR="00FF3BBD" w:rsidRPr="00D360B3">
        <w:rPr>
          <w:rFonts w:ascii="Times New Roman" w:hAnsi="Times New Roman"/>
          <w:color w:val="5B9BD5" w:themeColor="accent5"/>
          <w:sz w:val="22"/>
          <w:szCs w:val="21"/>
        </w:rPr>
        <w:t>Table 1</w:t>
      </w:r>
      <w:r w:rsidR="00EC171C" w:rsidRPr="00D360B3">
        <w:rPr>
          <w:rFonts w:ascii="Times New Roman" w:hAnsi="Times New Roman"/>
          <w:color w:val="5B9BD5" w:themeColor="accent5"/>
          <w:sz w:val="22"/>
          <w:szCs w:val="21"/>
        </w:rPr>
        <w:t xml:space="preserve"> and the result explain in the subsection 3.1 “Results on Dataset One</w:t>
      </w:r>
      <w:r w:rsidR="00EC171C" w:rsidRPr="00D360B3">
        <w:rPr>
          <w:rFonts w:ascii="Times New Roman" w:hAnsi="Times New Roman"/>
          <w:i/>
          <w:color w:val="5B9BD5" w:themeColor="accent5"/>
          <w:sz w:val="22"/>
          <w:szCs w:val="21"/>
        </w:rPr>
        <w:t>”</w:t>
      </w:r>
      <w:r w:rsidR="002F76BB" w:rsidRPr="00D360B3">
        <w:rPr>
          <w:rFonts w:ascii="Times New Roman" w:hAnsi="Times New Roman"/>
          <w:color w:val="5B9BD5" w:themeColor="accent5"/>
          <w:sz w:val="22"/>
          <w:szCs w:val="21"/>
        </w:rPr>
        <w:t>.</w:t>
      </w:r>
      <w:r w:rsidR="00033C5D" w:rsidRPr="00D360B3">
        <w:rPr>
          <w:rFonts w:ascii="Times New Roman" w:hAnsi="Times New Roman"/>
          <w:color w:val="5B9BD5" w:themeColor="accent5"/>
          <w:sz w:val="22"/>
          <w:szCs w:val="21"/>
        </w:rPr>
        <w:t xml:space="preserve"> For convenience to review, the t-test and MIC-based gene ranking results are listed in </w:t>
      </w:r>
      <w:r w:rsidR="00033C5D" w:rsidRPr="00D360B3">
        <w:rPr>
          <w:rFonts w:ascii="Times New Roman" w:hAnsi="Times New Roman"/>
          <w:b/>
          <w:color w:val="5B9BD5" w:themeColor="accent5"/>
          <w:sz w:val="22"/>
          <w:szCs w:val="21"/>
        </w:rPr>
        <w:t>Table 2</w:t>
      </w:r>
      <w:r w:rsidR="00033C5D" w:rsidRPr="00D360B3">
        <w:rPr>
          <w:rFonts w:ascii="Times New Roman" w:hAnsi="Times New Roman"/>
          <w:color w:val="5B9BD5" w:themeColor="accent5"/>
          <w:sz w:val="22"/>
          <w:szCs w:val="21"/>
        </w:rPr>
        <w:t>.</w:t>
      </w:r>
      <w:r w:rsidR="00D60380" w:rsidRPr="00D360B3">
        <w:rPr>
          <w:rFonts w:ascii="Times New Roman" w:hAnsi="Times New Roman"/>
          <w:color w:val="5B9BD5" w:themeColor="accent5"/>
          <w:sz w:val="22"/>
          <w:szCs w:val="21"/>
        </w:rPr>
        <w:t xml:space="preserve"> </w:t>
      </w:r>
    </w:p>
    <w:p w14:paraId="188E741D" w14:textId="7C04DA4D" w:rsidR="008332F3"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From the Table 2, it could be noted that:</w:t>
      </w:r>
    </w:p>
    <w:p w14:paraId="4C28D1E6" w14:textId="77777777"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relative positions of selected genes in the two ranking methods are consistent on most datasets. For example, on the DLBCL dataset, the selected genes are ranked [13, 39, 54]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sorting. Meanwhile, the MIC-based gene rankings for same genes are [8, 24, 52], keeping the</w:t>
      </w:r>
      <w:r w:rsidR="007E0F66" w:rsidRPr="00D360B3">
        <w:rPr>
          <w:rFonts w:ascii="Times New Roman" w:hAnsi="Times New Roman"/>
          <w:color w:val="5B9BD5" w:themeColor="accent5"/>
          <w:sz w:val="22"/>
          <w:szCs w:val="21"/>
        </w:rPr>
        <w:t xml:space="preserve"> same</w:t>
      </w:r>
      <w:r w:rsidRPr="00D360B3">
        <w:rPr>
          <w:rFonts w:ascii="Times New Roman" w:hAnsi="Times New Roman"/>
          <w:color w:val="5B9BD5" w:themeColor="accent5"/>
          <w:sz w:val="22"/>
          <w:szCs w:val="21"/>
        </w:rPr>
        <w:t xml:space="preserve"> ascending order</w:t>
      </w:r>
      <w:r w:rsidR="007E0F66" w:rsidRPr="00D360B3">
        <w:rPr>
          <w:rFonts w:ascii="Times New Roman" w:hAnsi="Times New Roman"/>
          <w:color w:val="5B9BD5" w:themeColor="accent5"/>
          <w:sz w:val="22"/>
          <w:szCs w:val="21"/>
        </w:rPr>
        <w:t xml:space="preserve"> as in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w:t>
      </w:r>
      <w:r w:rsidRPr="00D360B3">
        <w:rPr>
          <w:rFonts w:ascii="Times New Roman" w:hAnsi="Times New Roman"/>
          <w:color w:val="5B9BD5" w:themeColor="accent5"/>
          <w:sz w:val="22"/>
          <w:szCs w:val="21"/>
        </w:rPr>
        <w:t>.</w:t>
      </w:r>
    </w:p>
    <w:p w14:paraId="5F1B9551" w14:textId="47E64E1F" w:rsidR="007E0F66" w:rsidRPr="00D360B3" w:rsidRDefault="00D60380" w:rsidP="007E0F66">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 xml:space="preserve">The top-ranked genes in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-test are als</w:t>
      </w:r>
      <w:r w:rsidR="007E0F66" w:rsidRPr="00D360B3">
        <w:rPr>
          <w:rFonts w:ascii="Times New Roman" w:hAnsi="Times New Roman"/>
          <w:color w:val="5B9BD5" w:themeColor="accent5"/>
          <w:sz w:val="22"/>
          <w:szCs w:val="21"/>
        </w:rPr>
        <w:t>o top-ranked in the MIC ranking. For example,</w:t>
      </w:r>
      <w:r w:rsidRPr="00D360B3">
        <w:rPr>
          <w:rFonts w:ascii="Times New Roman" w:hAnsi="Times New Roman"/>
          <w:color w:val="5B9BD5" w:themeColor="accent5"/>
          <w:sz w:val="22"/>
          <w:szCs w:val="21"/>
        </w:rPr>
        <w:t xml:space="preserve"> the selected gene on</w:t>
      </w:r>
      <w:r w:rsidR="007E0F66" w:rsidRPr="00D360B3">
        <w:rPr>
          <w:rFonts w:ascii="Times New Roman" w:hAnsi="Times New Roman"/>
          <w:color w:val="5B9BD5" w:themeColor="accent5"/>
          <w:sz w:val="22"/>
          <w:szCs w:val="21"/>
        </w:rPr>
        <w:t xml:space="preserve"> dataset</w:t>
      </w:r>
      <w:r w:rsidRPr="00D360B3">
        <w:rPr>
          <w:rFonts w:ascii="Times New Roman" w:hAnsi="Times New Roman"/>
          <w:color w:val="5B9BD5" w:themeColor="accent5"/>
          <w:sz w:val="22"/>
          <w:szCs w:val="21"/>
        </w:rPr>
        <w:t xml:space="preserve"> ALL1 is the top one</w:t>
      </w:r>
      <w:r w:rsidR="007E0F66" w:rsidRPr="00D360B3">
        <w:rPr>
          <w:rFonts w:ascii="Times New Roman" w:hAnsi="Times New Roman"/>
          <w:color w:val="5B9BD5" w:themeColor="accent5"/>
          <w:sz w:val="22"/>
          <w:szCs w:val="21"/>
        </w:rPr>
        <w:t xml:space="preserve"> (with ranking 1)</w:t>
      </w:r>
      <w:r w:rsidRPr="00D360B3">
        <w:rPr>
          <w:rFonts w:ascii="Times New Roman" w:hAnsi="Times New Roman"/>
          <w:color w:val="5B9BD5" w:themeColor="accent5"/>
          <w:sz w:val="22"/>
          <w:szCs w:val="21"/>
        </w:rPr>
        <w:t xml:space="preserve"> in both</w:t>
      </w:r>
      <w:r w:rsidR="007E0F66" w:rsidRPr="00D360B3">
        <w:rPr>
          <w:rFonts w:ascii="Times New Roman" w:hAnsi="Times New Roman"/>
          <w:color w:val="5B9BD5" w:themeColor="accent5"/>
          <w:sz w:val="22"/>
          <w:szCs w:val="21"/>
        </w:rPr>
        <w:t xml:space="preserve"> </w:t>
      </w:r>
      <w:r w:rsidR="007E0F66" w:rsidRPr="00D360B3">
        <w:rPr>
          <w:rFonts w:ascii="Times New Roman" w:hAnsi="Times New Roman"/>
          <w:i/>
          <w:color w:val="5B9BD5" w:themeColor="accent5"/>
          <w:sz w:val="22"/>
          <w:szCs w:val="21"/>
        </w:rPr>
        <w:t>t</w:t>
      </w:r>
      <w:r w:rsidR="007E0F66" w:rsidRPr="00D360B3">
        <w:rPr>
          <w:rFonts w:ascii="Times New Roman" w:hAnsi="Times New Roman"/>
          <w:color w:val="5B9BD5" w:themeColor="accent5"/>
          <w:sz w:val="22"/>
          <w:szCs w:val="21"/>
        </w:rPr>
        <w:t>-test and MIC sorting process.</w:t>
      </w:r>
    </w:p>
    <w:p w14:paraId="58735ED6" w14:textId="0C60784B" w:rsidR="007E0F66" w:rsidRPr="00D360B3" w:rsidRDefault="007E0F66" w:rsidP="00D360B3">
      <w:pPr>
        <w:pStyle w:val="a9"/>
        <w:numPr>
          <w:ilvl w:val="0"/>
          <w:numId w:val="10"/>
        </w:numPr>
        <w:ind w:firstLineChars="0"/>
        <w:rPr>
          <w:rFonts w:ascii="Times New Roman" w:hAnsi="Times New Roman"/>
          <w:color w:val="5B9BD5" w:themeColor="accent5"/>
          <w:sz w:val="22"/>
          <w:szCs w:val="21"/>
        </w:rPr>
      </w:pPr>
      <w:r w:rsidRPr="00D360B3">
        <w:rPr>
          <w:rFonts w:ascii="Times New Roman" w:hAnsi="Times New Roman"/>
          <w:color w:val="5B9BD5" w:themeColor="accent5"/>
          <w:sz w:val="22"/>
          <w:szCs w:val="21"/>
        </w:rPr>
        <w:t>T</w:t>
      </w:r>
      <w:r w:rsidR="00D60380" w:rsidRPr="00D360B3">
        <w:rPr>
          <w:rFonts w:ascii="Times New Roman" w:hAnsi="Times New Roman"/>
          <w:color w:val="5B9BD5" w:themeColor="accent5"/>
          <w:sz w:val="22"/>
          <w:szCs w:val="21"/>
        </w:rPr>
        <w:t xml:space="preserve">he selected </w:t>
      </w:r>
      <w:r w:rsidRPr="00D360B3">
        <w:rPr>
          <w:rFonts w:ascii="Times New Roman" w:hAnsi="Times New Roman"/>
          <w:color w:val="5B9BD5" w:themeColor="accent5"/>
          <w:sz w:val="22"/>
          <w:szCs w:val="21"/>
        </w:rPr>
        <w:t>discriminatory</w:t>
      </w:r>
      <w:r w:rsidR="00D60380" w:rsidRPr="00D360B3">
        <w:rPr>
          <w:rFonts w:ascii="Times New Roman" w:hAnsi="Times New Roman"/>
          <w:color w:val="5B9BD5" w:themeColor="accent5"/>
          <w:sz w:val="22"/>
          <w:szCs w:val="21"/>
        </w:rPr>
        <w:t xml:space="preserve"> genes are</w:t>
      </w:r>
      <w:r w:rsidRPr="00D360B3">
        <w:rPr>
          <w:rFonts w:ascii="Times New Roman" w:hAnsi="Times New Roman"/>
          <w:color w:val="5B9BD5" w:themeColor="accent5"/>
          <w:sz w:val="22"/>
          <w:szCs w:val="21"/>
        </w:rPr>
        <w:t xml:space="preserve"> usually</w:t>
      </w:r>
      <w:r w:rsidR="00D60380" w:rsidRPr="00D360B3">
        <w:rPr>
          <w:rFonts w:ascii="Times New Roman" w:hAnsi="Times New Roman"/>
          <w:color w:val="5B9BD5" w:themeColor="accent5"/>
          <w:sz w:val="22"/>
          <w:szCs w:val="21"/>
        </w:rPr>
        <w:t xml:space="preserve"> top-ranked by the </w:t>
      </w:r>
      <w:r w:rsidR="00D60380" w:rsidRPr="00D360B3">
        <w:rPr>
          <w:rFonts w:ascii="Times New Roman" w:hAnsi="Times New Roman"/>
          <w:i/>
          <w:color w:val="5B9BD5" w:themeColor="accent5"/>
          <w:sz w:val="22"/>
          <w:szCs w:val="21"/>
        </w:rPr>
        <w:t>t</w:t>
      </w:r>
      <w:r w:rsidR="00D60380" w:rsidRPr="00D360B3">
        <w:rPr>
          <w:rFonts w:ascii="Times New Roman" w:hAnsi="Times New Roman"/>
          <w:color w:val="5B9BD5" w:themeColor="accent5"/>
          <w:sz w:val="22"/>
          <w:szCs w:val="21"/>
        </w:rPr>
        <w:t xml:space="preserve">-test and MIC methods. </w:t>
      </w:r>
      <w:r w:rsidRPr="00D360B3">
        <w:rPr>
          <w:rFonts w:ascii="Times New Roman" w:hAnsi="Times New Roman"/>
          <w:color w:val="5B9BD5" w:themeColor="accent5"/>
          <w:sz w:val="22"/>
          <w:szCs w:val="21"/>
        </w:rPr>
        <w:t xml:space="preserve">For 5 of 17 datasets, the top one gene according to the </w:t>
      </w:r>
      <w:r w:rsidRPr="00D360B3">
        <w:rPr>
          <w:rFonts w:ascii="Times New Roman" w:hAnsi="Times New Roman"/>
          <w:i/>
          <w:color w:val="5B9BD5" w:themeColor="accent5"/>
          <w:sz w:val="22"/>
          <w:szCs w:val="21"/>
        </w:rPr>
        <w:t>t</w:t>
      </w:r>
      <w:r w:rsidRPr="00D360B3">
        <w:rPr>
          <w:rFonts w:ascii="Times New Roman" w:hAnsi="Times New Roman"/>
          <w:color w:val="5B9BD5" w:themeColor="accent5"/>
          <w:sz w:val="22"/>
          <w:szCs w:val="21"/>
        </w:rPr>
        <w:t xml:space="preserve">-test appeared in the </w:t>
      </w:r>
      <w:r w:rsidR="00D360B3">
        <w:rPr>
          <w:rFonts w:ascii="Times New Roman" w:hAnsi="Times New Roman"/>
          <w:color w:val="5B9BD5" w:themeColor="accent5"/>
          <w:sz w:val="22"/>
          <w:szCs w:val="21"/>
        </w:rPr>
        <w:t>final selected gene subsets. T</w:t>
      </w:r>
      <w:r w:rsidR="00D360B3" w:rsidRPr="00D360B3">
        <w:rPr>
          <w:rFonts w:ascii="Times New Roman" w:hAnsi="Times New Roman"/>
          <w:color w:val="5B9BD5" w:themeColor="accent5"/>
          <w:sz w:val="22"/>
          <w:szCs w:val="21"/>
        </w:rPr>
        <w:t xml:space="preserve">he </w:t>
      </w:r>
      <w:r w:rsidR="00D360B3" w:rsidRPr="00D360B3">
        <w:rPr>
          <w:rFonts w:ascii="Times New Roman" w:hAnsi="Times New Roman"/>
          <w:i/>
          <w:color w:val="5B9BD5" w:themeColor="accent5"/>
          <w:sz w:val="22"/>
          <w:szCs w:val="21"/>
        </w:rPr>
        <w:t>t</w:t>
      </w:r>
      <w:r w:rsidR="00D360B3" w:rsidRPr="00D360B3">
        <w:rPr>
          <w:rFonts w:ascii="Times New Roman" w:hAnsi="Times New Roman"/>
          <w:color w:val="5B9BD5" w:themeColor="accent5"/>
          <w:sz w:val="22"/>
          <w:szCs w:val="21"/>
        </w:rPr>
        <w:t xml:space="preserve">-test and MIC </w:t>
      </w:r>
      <w:r w:rsidR="00D360B3">
        <w:rPr>
          <w:rFonts w:ascii="Times New Roman" w:hAnsi="Times New Roman"/>
          <w:color w:val="5B9BD5" w:themeColor="accent5"/>
          <w:sz w:val="22"/>
          <w:szCs w:val="21"/>
        </w:rPr>
        <w:t>could</w:t>
      </w:r>
      <w:r w:rsidR="00D360B3" w:rsidRPr="00D360B3">
        <w:rPr>
          <w:rFonts w:ascii="Times New Roman" w:hAnsi="Times New Roman"/>
          <w:color w:val="5B9BD5" w:themeColor="accent5"/>
          <w:sz w:val="22"/>
          <w:szCs w:val="21"/>
        </w:rPr>
        <w:t xml:space="preserve"> find the informative genes</w:t>
      </w:r>
      <w:r w:rsidR="00D360B3">
        <w:rPr>
          <w:rFonts w:ascii="Times New Roman" w:hAnsi="Times New Roman"/>
          <w:color w:val="5B9BD5" w:themeColor="accent5"/>
          <w:sz w:val="22"/>
          <w:szCs w:val="21"/>
        </w:rPr>
        <w:t xml:space="preserve"> that are important</w:t>
      </w:r>
      <w:r w:rsidR="00D360B3" w:rsidRPr="00D360B3">
        <w:rPr>
          <w:rFonts w:ascii="Times New Roman" w:hAnsi="Times New Roman"/>
          <w:color w:val="5B9BD5" w:themeColor="accent5"/>
          <w:sz w:val="22"/>
          <w:szCs w:val="21"/>
        </w:rPr>
        <w:t xml:space="preserve"> </w:t>
      </w:r>
      <w:r w:rsidR="00D360B3">
        <w:rPr>
          <w:rFonts w:ascii="Times New Roman" w:hAnsi="Times New Roman"/>
          <w:color w:val="5B9BD5" w:themeColor="accent5"/>
          <w:sz w:val="22"/>
          <w:szCs w:val="21"/>
        </w:rPr>
        <w:t xml:space="preserve">for the </w:t>
      </w:r>
      <w:r w:rsidR="00D360B3" w:rsidRPr="00D360B3">
        <w:rPr>
          <w:rFonts w:ascii="Times New Roman" w:hAnsi="Times New Roman"/>
          <w:color w:val="5B9BD5" w:themeColor="accent5"/>
          <w:sz w:val="22"/>
          <w:szCs w:val="21"/>
        </w:rPr>
        <w:t>later feature wrapper search process.</w:t>
      </w:r>
    </w:p>
    <w:p w14:paraId="377A8350" w14:textId="6F4C140B" w:rsidR="00D60380" w:rsidRPr="00D360B3" w:rsidRDefault="00D60380" w:rsidP="009A609F">
      <w:pPr>
        <w:ind w:firstLine="420"/>
        <w:rPr>
          <w:rFonts w:ascii="Times New Roman" w:hAnsi="Times New Roman"/>
          <w:color w:val="5B9BD5" w:themeColor="accent5"/>
          <w:sz w:val="22"/>
          <w:szCs w:val="21"/>
        </w:rPr>
      </w:pPr>
      <w:r w:rsidRPr="00D360B3">
        <w:rPr>
          <w:rFonts w:ascii="Times New Roman" w:hAnsi="Times New Roman"/>
          <w:color w:val="5B9BD5" w:themeColor="accent5"/>
          <w:sz w:val="22"/>
          <w:szCs w:val="21"/>
        </w:rPr>
        <w:t>Therefore, the</w:t>
      </w:r>
      <w:r w:rsidR="00D360B3">
        <w:rPr>
          <w:rFonts w:ascii="Times New Roman" w:hAnsi="Times New Roman"/>
          <w:color w:val="5B9BD5" w:themeColor="accent5"/>
          <w:sz w:val="22"/>
          <w:szCs w:val="21"/>
        </w:rPr>
        <w:t xml:space="preserve"> employed</w:t>
      </w:r>
      <w:r w:rsidRPr="00D360B3">
        <w:rPr>
          <w:rFonts w:ascii="Times New Roman" w:hAnsi="Times New Roman"/>
          <w:color w:val="5B9BD5" w:themeColor="accent5"/>
          <w:sz w:val="22"/>
          <w:szCs w:val="21"/>
        </w:rPr>
        <w:t xml:space="preserve"> filter techniques are qualified for the search space reduction stage.</w:t>
      </w:r>
    </w:p>
    <w:p w14:paraId="1318FEF3" w14:textId="408B53E4" w:rsidR="00E66895" w:rsidRPr="00033C5D" w:rsidRDefault="00033C5D" w:rsidP="00033C5D">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2</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sizes of </w:t>
      </w:r>
      <w:r>
        <w:rPr>
          <w:rFonts w:ascii="Times New Roman" w:hAnsi="Times New Roman" w:cs="Times New Roman" w:hint="eastAsia"/>
        </w:rPr>
        <w:t>selected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subsets </w:t>
      </w:r>
      <w:r>
        <w:rPr>
          <w:rFonts w:ascii="Times New Roman" w:hAnsi="Times New Roman" w:cs="Times New Roman" w:hint="eastAsia"/>
        </w:rPr>
        <w:t>and</w:t>
      </w:r>
      <w:r>
        <w:rPr>
          <w:rFonts w:ascii="Times New Roman" w:hAnsi="Times New Roman" w:cs="Times New Roman"/>
        </w:rPr>
        <w:t xml:space="preserve"> </w:t>
      </w:r>
      <w:r w:rsidRPr="00EC171C">
        <w:rPr>
          <w:rFonts w:ascii="Times New Roman" w:hAnsi="Times New Roman" w:cs="Times New Roman" w:hint="eastAsia"/>
          <w:i/>
        </w:rPr>
        <w:t>t</w:t>
      </w:r>
      <w:r>
        <w:rPr>
          <w:rFonts w:ascii="Times New Roman" w:hAnsi="Times New Roman" w:cs="Times New Roman" w:hint="eastAsia"/>
        </w:rPr>
        <w:t>-test</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MIC</w:t>
      </w:r>
      <w:r>
        <w:rPr>
          <w:rFonts w:ascii="Times New Roman" w:hAnsi="Times New Roman" w:cs="Times New Roman"/>
        </w:rPr>
        <w:t>-</w:t>
      </w:r>
      <w:r>
        <w:rPr>
          <w:rFonts w:ascii="Times New Roman" w:hAnsi="Times New Roman" w:cs="Times New Roman" w:hint="eastAsia"/>
        </w:rPr>
        <w:t>based</w:t>
      </w:r>
      <w:r>
        <w:rPr>
          <w:rFonts w:ascii="Times New Roman" w:hAnsi="Times New Roman" w:cs="Times New Roman"/>
        </w:rPr>
        <w:t xml:space="preserve"> </w:t>
      </w:r>
      <w:r>
        <w:rPr>
          <w:rFonts w:ascii="Times New Roman" w:hAnsi="Times New Roman" w:cs="Times New Roman" w:hint="eastAsia"/>
        </w:rPr>
        <w:t>gene</w:t>
      </w:r>
      <w:r>
        <w:rPr>
          <w:rFonts w:ascii="Times New Roman" w:hAnsi="Times New Roman" w:cs="Times New Roman"/>
        </w:rPr>
        <w:t xml:space="preserve"> ranking results on the 17 binary classification datasets.</w:t>
      </w:r>
    </w:p>
    <w:tbl>
      <w:tblPr>
        <w:tblStyle w:val="2-5"/>
        <w:tblW w:w="8931" w:type="dxa"/>
        <w:tblLook w:val="04A0" w:firstRow="1" w:lastRow="0" w:firstColumn="1" w:lastColumn="0" w:noHBand="0" w:noVBand="1"/>
      </w:tblPr>
      <w:tblGrid>
        <w:gridCol w:w="1129"/>
        <w:gridCol w:w="1134"/>
        <w:gridCol w:w="6668"/>
      </w:tblGrid>
      <w:tr w:rsidR="00E66895" w:rsidRPr="00E66895" w14:paraId="68519E35" w14:textId="77777777" w:rsidTr="009A6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bottom w:val="single" w:sz="8" w:space="0" w:color="4472C4" w:themeColor="accent1"/>
            </w:tcBorders>
          </w:tcPr>
          <w:p w14:paraId="7E021CE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Datasets</w:t>
            </w:r>
          </w:p>
        </w:tc>
        <w:tc>
          <w:tcPr>
            <w:tcW w:w="1134" w:type="dxa"/>
            <w:tcBorders>
              <w:top w:val="single" w:sz="8" w:space="0" w:color="4472C4" w:themeColor="accent1"/>
              <w:bottom w:val="single" w:sz="8" w:space="0" w:color="4472C4" w:themeColor="accent1"/>
            </w:tcBorders>
          </w:tcPr>
          <w:p w14:paraId="321B8DBB"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Genes</w:t>
            </w:r>
          </w:p>
        </w:tc>
        <w:tc>
          <w:tcPr>
            <w:tcW w:w="6668" w:type="dxa"/>
            <w:tcBorders>
              <w:top w:val="single" w:sz="8" w:space="0" w:color="4472C4" w:themeColor="accent1"/>
              <w:bottom w:val="single" w:sz="8" w:space="0" w:color="4472C4" w:themeColor="accent1"/>
            </w:tcBorders>
          </w:tcPr>
          <w:p w14:paraId="6619013E" w14:textId="77777777" w:rsidR="00E66895" w:rsidRPr="00E66895" w:rsidRDefault="00E66895" w:rsidP="00E668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i/>
              </w:rPr>
              <w:t>t</w:t>
            </w:r>
            <w:r w:rsidRPr="00E66895">
              <w:rPr>
                <w:rFonts w:ascii="Times New Roman" w:hAnsi="Times New Roman" w:cs="Times New Roman"/>
              </w:rPr>
              <w:t>-test/MIC-based gene rankings</w:t>
            </w:r>
          </w:p>
        </w:tc>
      </w:tr>
      <w:tr w:rsidR="00E66895" w:rsidRPr="00E66895" w14:paraId="1FEF3BB0"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8" w:space="0" w:color="4472C4" w:themeColor="accent1"/>
            </w:tcBorders>
          </w:tcPr>
          <w:p w14:paraId="1E2F4CAB"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DLBCL</w:t>
            </w:r>
          </w:p>
        </w:tc>
        <w:tc>
          <w:tcPr>
            <w:tcW w:w="1134" w:type="dxa"/>
            <w:tcBorders>
              <w:top w:val="single" w:sz="8" w:space="0" w:color="4472C4" w:themeColor="accent1"/>
            </w:tcBorders>
          </w:tcPr>
          <w:p w14:paraId="179D07C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Borders>
              <w:top w:val="single" w:sz="8" w:space="0" w:color="4472C4" w:themeColor="accent1"/>
            </w:tcBorders>
          </w:tcPr>
          <w:p w14:paraId="7E41087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[13/8, 39/24, 54/52]</w:t>
            </w:r>
          </w:p>
        </w:tc>
      </w:tr>
      <w:tr w:rsidR="00E66895" w:rsidRPr="00E66895" w14:paraId="2E7E3014"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7D1A31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Pros</w:t>
            </w:r>
          </w:p>
        </w:tc>
        <w:tc>
          <w:tcPr>
            <w:tcW w:w="1134" w:type="dxa"/>
          </w:tcPr>
          <w:p w14:paraId="006A35C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Pr>
          <w:p w14:paraId="059E8C6F"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 15/47, 74/49, 694/618]</w:t>
            </w:r>
          </w:p>
        </w:tc>
      </w:tr>
      <w:tr w:rsidR="00E66895" w:rsidRPr="00E66895" w14:paraId="586FC6E5"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07459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Colon</w:t>
            </w:r>
          </w:p>
        </w:tc>
        <w:tc>
          <w:tcPr>
            <w:tcW w:w="1134" w:type="dxa"/>
          </w:tcPr>
          <w:p w14:paraId="44068A7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49FBB587"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[15/6, 58/21, 176/297, 225/80, 240/555, 495/482]</w:t>
            </w:r>
          </w:p>
        </w:tc>
      </w:tr>
      <w:tr w:rsidR="00E66895" w:rsidRPr="00E66895" w14:paraId="02479869"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532E2AA3"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Leuk</w:t>
            </w:r>
          </w:p>
        </w:tc>
        <w:tc>
          <w:tcPr>
            <w:tcW w:w="1134" w:type="dxa"/>
          </w:tcPr>
          <w:p w14:paraId="2D269B3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3D1C507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[4/3, 7/5]</w:t>
            </w:r>
          </w:p>
        </w:tc>
      </w:tr>
      <w:tr w:rsidR="00E66895" w:rsidRPr="00E66895" w14:paraId="1D47E84A"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AEA9F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Mye</w:t>
            </w:r>
          </w:p>
        </w:tc>
        <w:tc>
          <w:tcPr>
            <w:tcW w:w="1134" w:type="dxa"/>
          </w:tcPr>
          <w:p w14:paraId="3ABA6C6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1CDE755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[3/3, 15/103, 83/142, 143/13, 378/217, 404/644, 569/707]</w:t>
            </w:r>
          </w:p>
        </w:tc>
      </w:tr>
      <w:tr w:rsidR="00E66895" w:rsidRPr="00E66895" w14:paraId="39062B58"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AA73160"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ALL1</w:t>
            </w:r>
          </w:p>
        </w:tc>
        <w:tc>
          <w:tcPr>
            <w:tcW w:w="1134" w:type="dxa"/>
          </w:tcPr>
          <w:p w14:paraId="2B1E2F8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01321D8"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[1/1]</w:t>
            </w:r>
          </w:p>
        </w:tc>
      </w:tr>
      <w:tr w:rsidR="00E66895" w:rsidRPr="00E66895" w14:paraId="75A8B91D"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B99A92"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ALL2</w:t>
            </w:r>
          </w:p>
        </w:tc>
        <w:tc>
          <w:tcPr>
            <w:tcW w:w="1134" w:type="dxa"/>
          </w:tcPr>
          <w:p w14:paraId="376BB772"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3A69532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[1/80, 52/395, 78/3040, 80/1297, 522/2448, 687/2038, 737/920, 760/1449]</w:t>
            </w:r>
          </w:p>
        </w:tc>
      </w:tr>
      <w:tr w:rsidR="00E66895" w:rsidRPr="00E66895" w14:paraId="6766F9E3"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64D2909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ALL3</w:t>
            </w:r>
          </w:p>
        </w:tc>
        <w:tc>
          <w:tcPr>
            <w:tcW w:w="1134" w:type="dxa"/>
          </w:tcPr>
          <w:p w14:paraId="7D01987D"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8</w:t>
            </w:r>
          </w:p>
        </w:tc>
        <w:tc>
          <w:tcPr>
            <w:tcW w:w="6668" w:type="dxa"/>
          </w:tcPr>
          <w:p w14:paraId="4143F6F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[4/500, 52/3437, 75/3010, 142/393, 488/443, 510/795, 715/1551, 770/1321]</w:t>
            </w:r>
          </w:p>
        </w:tc>
      </w:tr>
      <w:tr w:rsidR="00E66895" w:rsidRPr="00E66895" w14:paraId="5BDE6C16"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48D5938"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ALL4</w:t>
            </w:r>
          </w:p>
        </w:tc>
        <w:tc>
          <w:tcPr>
            <w:tcW w:w="1134" w:type="dxa"/>
          </w:tcPr>
          <w:p w14:paraId="6DA4BEC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6</w:t>
            </w:r>
          </w:p>
        </w:tc>
        <w:tc>
          <w:tcPr>
            <w:tcW w:w="6668" w:type="dxa"/>
          </w:tcPr>
          <w:p w14:paraId="6438388D"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[1/2, 6/45, 39/356, 282/226, 535/497, 754/1377]</w:t>
            </w:r>
          </w:p>
        </w:tc>
      </w:tr>
      <w:tr w:rsidR="00E66895" w:rsidRPr="00E66895" w14:paraId="241D6BE1"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7EE57349"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CNS</w:t>
            </w:r>
          </w:p>
        </w:tc>
        <w:tc>
          <w:tcPr>
            <w:tcW w:w="1134" w:type="dxa"/>
          </w:tcPr>
          <w:p w14:paraId="4384BBE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Pr>
          <w:p w14:paraId="5629FEB6"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[9/907, 53/542, 130/620, 131/519, 272/57, 273/454, 520/49]</w:t>
            </w:r>
          </w:p>
        </w:tc>
      </w:tr>
      <w:tr w:rsidR="00E66895" w:rsidRPr="00E66895" w14:paraId="2D1C94DF"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7C04F76"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Lym</w:t>
            </w:r>
          </w:p>
        </w:tc>
        <w:tc>
          <w:tcPr>
            <w:tcW w:w="1134" w:type="dxa"/>
          </w:tcPr>
          <w:p w14:paraId="47B52899"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0BE3616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[4/7, 5/4, 669/135]</w:t>
            </w:r>
          </w:p>
        </w:tc>
      </w:tr>
      <w:tr w:rsidR="00E66895" w:rsidRPr="00E66895" w14:paraId="1466858A"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3C87EA6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Adeno</w:t>
            </w:r>
          </w:p>
        </w:tc>
        <w:tc>
          <w:tcPr>
            <w:tcW w:w="1134" w:type="dxa"/>
          </w:tcPr>
          <w:p w14:paraId="45395960"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w:t>
            </w:r>
          </w:p>
        </w:tc>
        <w:tc>
          <w:tcPr>
            <w:tcW w:w="6668" w:type="dxa"/>
          </w:tcPr>
          <w:p w14:paraId="4426826E"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[468/27]</w:t>
            </w:r>
          </w:p>
        </w:tc>
      </w:tr>
      <w:tr w:rsidR="00E66895" w:rsidRPr="00E66895" w14:paraId="17F7EE83"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1DAEDD"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w:t>
            </w:r>
          </w:p>
        </w:tc>
        <w:tc>
          <w:tcPr>
            <w:tcW w:w="1134" w:type="dxa"/>
          </w:tcPr>
          <w:p w14:paraId="59CA22CF"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AA646D3"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[22/1, 77/32, 306/36]</w:t>
            </w:r>
          </w:p>
        </w:tc>
      </w:tr>
      <w:tr w:rsidR="00E66895" w:rsidRPr="00E66895" w14:paraId="136E320D" w14:textId="77777777" w:rsidTr="00033C5D">
        <w:tc>
          <w:tcPr>
            <w:cnfStyle w:val="001000000000" w:firstRow="0" w:lastRow="0" w:firstColumn="1" w:lastColumn="0" w:oddVBand="0" w:evenVBand="0" w:oddHBand="0" w:evenHBand="0" w:firstRowFirstColumn="0" w:firstRowLastColumn="0" w:lastRowFirstColumn="0" w:lastRowLastColumn="0"/>
            <w:tcW w:w="1129" w:type="dxa"/>
          </w:tcPr>
          <w:p w14:paraId="1D85D39C"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Gas1</w:t>
            </w:r>
          </w:p>
        </w:tc>
        <w:tc>
          <w:tcPr>
            <w:tcW w:w="1134" w:type="dxa"/>
          </w:tcPr>
          <w:p w14:paraId="3213CE1B"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w:t>
            </w:r>
          </w:p>
        </w:tc>
        <w:tc>
          <w:tcPr>
            <w:tcW w:w="6668" w:type="dxa"/>
          </w:tcPr>
          <w:p w14:paraId="3CD6B1C2"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[132/74, 248/167, 717/500]</w:t>
            </w:r>
          </w:p>
        </w:tc>
      </w:tr>
      <w:tr w:rsidR="00E66895" w:rsidRPr="00E66895" w14:paraId="3E0F1609" w14:textId="77777777" w:rsidTr="00033C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82D6A5"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Gas2</w:t>
            </w:r>
          </w:p>
        </w:tc>
        <w:tc>
          <w:tcPr>
            <w:tcW w:w="1134" w:type="dxa"/>
          </w:tcPr>
          <w:p w14:paraId="07713B15"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2</w:t>
            </w:r>
          </w:p>
        </w:tc>
        <w:tc>
          <w:tcPr>
            <w:tcW w:w="6668" w:type="dxa"/>
          </w:tcPr>
          <w:p w14:paraId="1DF43E84"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[38/6, 89/62]</w:t>
            </w:r>
          </w:p>
        </w:tc>
      </w:tr>
      <w:tr w:rsidR="00E66895" w:rsidRPr="00E66895" w14:paraId="27AF15FA" w14:textId="77777777" w:rsidTr="009A609F">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9CC2E5" w:themeColor="accent5" w:themeTint="99"/>
            </w:tcBorders>
          </w:tcPr>
          <w:p w14:paraId="63CD2711"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T1D</w:t>
            </w:r>
          </w:p>
        </w:tc>
        <w:tc>
          <w:tcPr>
            <w:tcW w:w="1134" w:type="dxa"/>
            <w:tcBorders>
              <w:bottom w:val="single" w:sz="4" w:space="0" w:color="9CC2E5" w:themeColor="accent5" w:themeTint="99"/>
            </w:tcBorders>
          </w:tcPr>
          <w:p w14:paraId="5060A22C"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7</w:t>
            </w:r>
          </w:p>
        </w:tc>
        <w:tc>
          <w:tcPr>
            <w:tcW w:w="6668" w:type="dxa"/>
            <w:tcBorders>
              <w:bottom w:val="single" w:sz="4" w:space="0" w:color="9CC2E5" w:themeColor="accent5" w:themeTint="99"/>
            </w:tcBorders>
          </w:tcPr>
          <w:p w14:paraId="263A5A83" w14:textId="77777777" w:rsidR="00E66895" w:rsidRPr="00E66895" w:rsidRDefault="00E66895" w:rsidP="00E668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[14/2229, 25/1579, 113/1287, 559/1282, 578/353, 680/426, 978/1728]</w:t>
            </w:r>
          </w:p>
        </w:tc>
      </w:tr>
      <w:tr w:rsidR="00E66895" w:rsidRPr="00E66895" w14:paraId="1BB86C01" w14:textId="77777777" w:rsidTr="009A6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bottom w:val="single" w:sz="8" w:space="0" w:color="4472C4" w:themeColor="accent1"/>
            </w:tcBorders>
          </w:tcPr>
          <w:p w14:paraId="02EAEF1E" w14:textId="77777777" w:rsidR="00E66895" w:rsidRPr="00E66895" w:rsidRDefault="00E66895" w:rsidP="00E66895">
            <w:pPr>
              <w:rPr>
                <w:rFonts w:ascii="Times New Roman" w:hAnsi="Times New Roman" w:cs="Times New Roman"/>
              </w:rPr>
            </w:pPr>
            <w:r w:rsidRPr="00E66895">
              <w:rPr>
                <w:rFonts w:ascii="Times New Roman" w:hAnsi="Times New Roman" w:cs="Times New Roman"/>
              </w:rPr>
              <w:t>Stroke</w:t>
            </w:r>
          </w:p>
        </w:tc>
        <w:tc>
          <w:tcPr>
            <w:tcW w:w="1134" w:type="dxa"/>
            <w:tcBorders>
              <w:bottom w:val="single" w:sz="8" w:space="0" w:color="4472C4" w:themeColor="accent1"/>
            </w:tcBorders>
          </w:tcPr>
          <w:p w14:paraId="09E3F678"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4</w:t>
            </w:r>
          </w:p>
        </w:tc>
        <w:tc>
          <w:tcPr>
            <w:tcW w:w="6668" w:type="dxa"/>
            <w:tcBorders>
              <w:bottom w:val="single" w:sz="8" w:space="0" w:color="4472C4" w:themeColor="accent1"/>
            </w:tcBorders>
          </w:tcPr>
          <w:p w14:paraId="0972FF4A" w14:textId="77777777" w:rsidR="00E66895" w:rsidRPr="00E66895" w:rsidRDefault="00E66895" w:rsidP="00E668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6895">
              <w:rPr>
                <w:rFonts w:ascii="Times New Roman" w:hAnsi="Times New Roman" w:cs="Times New Roman"/>
              </w:rPr>
              <w:t>[1/3, 23/115, 129/543, 276/539]</w:t>
            </w:r>
          </w:p>
        </w:tc>
      </w:tr>
    </w:tbl>
    <w:p w14:paraId="5A8A7DFE" w14:textId="77777777" w:rsidR="00E66895" w:rsidRDefault="00E66895">
      <w:pPr>
        <w:rPr>
          <w:rFonts w:ascii="Times New Roman" w:hAnsi="Times New Roman" w:cs="Times New Roman"/>
        </w:rPr>
      </w:pPr>
    </w:p>
    <w:p w14:paraId="2C094152" w14:textId="77777777" w:rsidR="008332F3" w:rsidRDefault="00F326D6">
      <w:pPr>
        <w:rPr>
          <w:rFonts w:ascii="Times New Roman" w:hAnsi="Times New Roman" w:cs="Times New Roman"/>
        </w:rPr>
      </w:pPr>
      <w:r>
        <w:rPr>
          <w:rFonts w:ascii="Times New Roman" w:hAnsi="Times New Roman" w:cs="Times New Roman"/>
          <w:highlight w:val="yellow"/>
        </w:rPr>
        <w:t>6.</w:t>
      </w:r>
      <w:r>
        <w:rPr>
          <w:rFonts w:ascii="Times New Roman" w:hAnsi="Times New Roman" w:cs="Times New Roman"/>
        </w:rPr>
        <w:t xml:space="preserve"> Elaborate the significance of '0' ranked gene in t-test.</w:t>
      </w:r>
    </w:p>
    <w:p w14:paraId="7A1BB6E2" w14:textId="77777777" w:rsidR="008332F3" w:rsidRDefault="008332F3">
      <w:pPr>
        <w:rPr>
          <w:rFonts w:ascii="Times New Roman" w:hAnsi="Times New Roman" w:cs="Times New Roman"/>
        </w:rPr>
      </w:pPr>
    </w:p>
    <w:p w14:paraId="144402FA" w14:textId="77777777" w:rsidR="008332F3" w:rsidRDefault="00F326D6">
      <w:pPr>
        <w:rPr>
          <w:rFonts w:ascii="Times New Roman" w:eastAsia="宋体"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eastAsia="宋体" w:hAnsi="Times New Roman" w:hint="eastAsia"/>
          <w:color w:val="0000FF"/>
          <w:szCs w:val="21"/>
        </w:rPr>
        <w:t>It is well-known that t</w:t>
      </w:r>
      <w:r>
        <w:rPr>
          <w:rFonts w:ascii="Times New Roman" w:hAnsi="Times New Roman" w:hint="eastAsia"/>
          <w:color w:val="0000FF"/>
          <w:szCs w:val="21"/>
        </w:rPr>
        <w:t xml:space="preserve">he index of the first element in </w:t>
      </w:r>
      <w:r>
        <w:rPr>
          <w:rFonts w:ascii="Times New Roman" w:eastAsia="宋体" w:hAnsi="Times New Roman" w:hint="eastAsia"/>
          <w:color w:val="0000FF"/>
          <w:szCs w:val="21"/>
        </w:rPr>
        <w:t xml:space="preserve">a </w:t>
      </w:r>
      <w:r>
        <w:rPr>
          <w:rFonts w:ascii="Times New Roman" w:hAnsi="Times New Roman" w:hint="eastAsia"/>
          <w:color w:val="0000FF"/>
          <w:szCs w:val="21"/>
        </w:rPr>
        <w:t>general array in program</w:t>
      </w:r>
      <w:r>
        <w:rPr>
          <w:rFonts w:ascii="Times New Roman" w:eastAsia="宋体" w:hAnsi="Times New Roman" w:hint="eastAsia"/>
          <w:color w:val="0000FF"/>
          <w:szCs w:val="21"/>
        </w:rPr>
        <w:t>ming</w:t>
      </w:r>
      <w:r>
        <w:rPr>
          <w:rFonts w:ascii="Times New Roman" w:hAnsi="Times New Roman" w:hint="eastAsia"/>
          <w:color w:val="0000FF"/>
          <w:szCs w:val="21"/>
        </w:rPr>
        <w:t xml:space="preserve"> is </w:t>
      </w:r>
      <w:r>
        <w:rPr>
          <w:rFonts w:ascii="Times New Roman" w:hAnsi="Times New Roman" w:cs="Times New Roman"/>
        </w:rPr>
        <w:t>'0'</w:t>
      </w:r>
      <w:r>
        <w:rPr>
          <w:rFonts w:ascii="Times New Roman" w:hAnsi="Times New Roman" w:hint="eastAsia"/>
          <w:color w:val="0000FF"/>
          <w:szCs w:val="21"/>
        </w:rPr>
        <w:t xml:space="preserve">, so </w:t>
      </w:r>
      <w:r>
        <w:rPr>
          <w:rFonts w:ascii="Times New Roman" w:eastAsia="宋体" w:hAnsi="Times New Roman" w:hint="eastAsia"/>
          <w:color w:val="0000FF"/>
          <w:szCs w:val="21"/>
        </w:rPr>
        <w:t>i</w:t>
      </w:r>
      <w:r>
        <w:rPr>
          <w:rFonts w:ascii="Times New Roman" w:hAnsi="Times New Roman" w:hint="eastAsia"/>
          <w:color w:val="0000FF"/>
          <w:szCs w:val="21"/>
        </w:rPr>
        <w:t>n</w:t>
      </w:r>
      <w:r>
        <w:rPr>
          <w:rFonts w:ascii="Times New Roman" w:hAnsi="Times New Roman"/>
          <w:color w:val="0000FF"/>
          <w:szCs w:val="21"/>
        </w:rPr>
        <w:t xml:space="preserve"> </w:t>
      </w:r>
      <w:r>
        <w:rPr>
          <w:rFonts w:ascii="Times New Roman" w:hAnsi="Times New Roman" w:hint="eastAsia"/>
          <w:color w:val="0000FF"/>
          <w:szCs w:val="21"/>
        </w:rPr>
        <w:t xml:space="preserve">our proposed </w:t>
      </w:r>
      <w:r>
        <w:rPr>
          <w:rFonts w:ascii="Times New Roman" w:hAnsi="Times New Roman"/>
          <w:color w:val="0000FF"/>
          <w:szCs w:val="21"/>
        </w:rPr>
        <w:t>method</w:t>
      </w:r>
      <w:r>
        <w:rPr>
          <w:rFonts w:ascii="Times New Roman" w:hAnsi="Times New Roman" w:hint="eastAsia"/>
          <w:color w:val="0000FF"/>
          <w:szCs w:val="21"/>
        </w:rPr>
        <w:t xml:space="preserve">, the value </w:t>
      </w:r>
      <w:r>
        <w:rPr>
          <w:rFonts w:ascii="Times New Roman" w:hAnsi="Times New Roman" w:cs="Times New Roman"/>
        </w:rPr>
        <w:t>'0'</w:t>
      </w:r>
      <w:r>
        <w:rPr>
          <w:rFonts w:ascii="Times New Roman" w:hAnsi="Times New Roman" w:hint="eastAsia"/>
          <w:color w:val="0000FF"/>
          <w:szCs w:val="21"/>
        </w:rPr>
        <w:t xml:space="preserve"> is just assigned to the</w:t>
      </w:r>
      <w:r>
        <w:rPr>
          <w:rFonts w:ascii="Times New Roman" w:eastAsia="宋体" w:hAnsi="Times New Roman" w:hint="eastAsia"/>
          <w:color w:val="0000FF"/>
          <w:szCs w:val="21"/>
        </w:rPr>
        <w:t xml:space="preserve"> first </w:t>
      </w:r>
      <w:r>
        <w:rPr>
          <w:rFonts w:ascii="Times New Roman" w:hAnsi="Times New Roman" w:hint="eastAsia"/>
          <w:color w:val="0000FF"/>
          <w:szCs w:val="21"/>
        </w:rPr>
        <w:t>gene in the</w:t>
      </w:r>
      <w:r>
        <w:rPr>
          <w:rFonts w:ascii="Times New Roman" w:eastAsia="宋体" w:hAnsi="Times New Roman" w:hint="eastAsia"/>
          <w:color w:val="0000FF"/>
          <w:szCs w:val="21"/>
        </w:rPr>
        <w:t xml:space="preserve"> sequence.</w:t>
      </w:r>
      <w:r>
        <w:rPr>
          <w:rFonts w:ascii="Times New Roman" w:hAnsi="Times New Roman" w:hint="eastAsia"/>
          <w:color w:val="0000FF"/>
          <w:szCs w:val="21"/>
        </w:rPr>
        <w:t xml:space="preserve"> Accordingly, </w:t>
      </w:r>
      <w:r>
        <w:rPr>
          <w:rFonts w:ascii="Times New Roman" w:hAnsi="Times New Roman"/>
          <w:color w:val="0000FF"/>
          <w:szCs w:val="21"/>
        </w:rPr>
        <w:t>the</w:t>
      </w:r>
      <w:r>
        <w:rPr>
          <w:rFonts w:ascii="Times New Roman" w:hAnsi="Times New Roman" w:hint="eastAsia"/>
          <w:color w:val="0000FF"/>
          <w:szCs w:val="21"/>
        </w:rPr>
        <w:t xml:space="preserve"> t-test-based gene ranking begins with </w:t>
      </w:r>
      <w:r>
        <w:rPr>
          <w:rFonts w:ascii="Times New Roman" w:hAnsi="Times New Roman" w:cs="Times New Roman"/>
        </w:rPr>
        <w:t>'0'</w:t>
      </w:r>
      <w:r>
        <w:rPr>
          <w:rFonts w:ascii="Times New Roman" w:eastAsia="宋体" w:hAnsi="Times New Roman" w:cs="Times New Roman" w:hint="eastAsia"/>
        </w:rPr>
        <w:t>.</w:t>
      </w:r>
    </w:p>
    <w:p w14:paraId="1032E280" w14:textId="77777777" w:rsidR="008332F3" w:rsidRDefault="008332F3">
      <w:pPr>
        <w:rPr>
          <w:rFonts w:ascii="Times New Roman" w:hAnsi="Times New Roman"/>
          <w:color w:val="0000FF"/>
          <w:szCs w:val="21"/>
        </w:rPr>
      </w:pPr>
    </w:p>
    <w:p w14:paraId="0B280C63" w14:textId="77777777" w:rsidR="008332F3" w:rsidRDefault="00F326D6">
      <w:pPr>
        <w:pStyle w:val="a9"/>
        <w:numPr>
          <w:ilvl w:val="0"/>
          <w:numId w:val="3"/>
        </w:numPr>
        <w:ind w:firstLineChars="0"/>
        <w:rPr>
          <w:rFonts w:ascii="Times New Roman" w:hAnsi="Times New Roman"/>
          <w:color w:val="0000FF"/>
          <w:sz w:val="22"/>
          <w:szCs w:val="21"/>
        </w:rPr>
      </w:pPr>
      <w:r>
        <w:rPr>
          <w:rFonts w:ascii="Times New Roman" w:hAnsi="Times New Roman" w:hint="eastAsia"/>
          <w:color w:val="0000FF"/>
          <w:sz w:val="22"/>
          <w:szCs w:val="21"/>
        </w:rPr>
        <w:lastRenderedPageBreak/>
        <w:t>程序中一般数组中第一个元素索引为</w:t>
      </w:r>
      <w:r>
        <w:rPr>
          <w:rFonts w:ascii="Times New Roman" w:hAnsi="Times New Roman" w:hint="eastAsia"/>
          <w:color w:val="0000FF"/>
          <w:sz w:val="22"/>
          <w:szCs w:val="21"/>
        </w:rPr>
        <w:t>0</w:t>
      </w:r>
      <w:r>
        <w:rPr>
          <w:rFonts w:ascii="Times New Roman" w:hAnsi="Times New Roman" w:hint="eastAsia"/>
          <w:color w:val="0000FF"/>
          <w:sz w:val="22"/>
          <w:szCs w:val="21"/>
        </w:rPr>
        <w:t>，所以这里对排在首位的基因标号为</w:t>
      </w:r>
      <w:r>
        <w:rPr>
          <w:rFonts w:ascii="Times New Roman" w:hAnsi="Times New Roman" w:hint="eastAsia"/>
          <w:color w:val="0000FF"/>
          <w:sz w:val="22"/>
          <w:szCs w:val="21"/>
        </w:rPr>
        <w:t>0</w:t>
      </w:r>
      <w:r>
        <w:rPr>
          <w:rFonts w:ascii="Times New Roman" w:hAnsi="Times New Roman"/>
          <w:color w:val="0000FF"/>
          <w:sz w:val="22"/>
          <w:szCs w:val="21"/>
        </w:rPr>
        <w:t xml:space="preserve">. </w:t>
      </w:r>
    </w:p>
    <w:p w14:paraId="1A6FFB2C" w14:textId="77777777" w:rsidR="008332F3" w:rsidRDefault="00F326D6">
      <w:pPr>
        <w:pStyle w:val="a9"/>
        <w:numPr>
          <w:ilvl w:val="0"/>
          <w:numId w:val="3"/>
        </w:numPr>
        <w:ind w:firstLineChars="0"/>
        <w:rPr>
          <w:rFonts w:ascii="Times New Roman" w:hAnsi="Times New Roman"/>
          <w:color w:val="0000FF"/>
          <w:sz w:val="22"/>
          <w:szCs w:val="21"/>
        </w:rPr>
      </w:pPr>
      <w:commentRangeStart w:id="4"/>
      <w:commentRangeStart w:id="5"/>
      <w:r>
        <w:rPr>
          <w:rFonts w:ascii="Times New Roman" w:hAnsi="Times New Roman" w:hint="eastAsia"/>
          <w:color w:val="0000FF"/>
          <w:sz w:val="22"/>
          <w:szCs w:val="21"/>
        </w:rPr>
        <w:t>-</w:t>
      </w:r>
      <w:r>
        <w:rPr>
          <w:rFonts w:ascii="Times New Roman" w:hAnsi="Times New Roman"/>
          <w:color w:val="0000FF"/>
          <w:sz w:val="22"/>
          <w:szCs w:val="21"/>
        </w:rPr>
        <w:t>&gt;</w:t>
      </w:r>
      <w:r>
        <w:rPr>
          <w:rFonts w:ascii="Times New Roman" w:hAnsi="Times New Roman" w:hint="eastAsia"/>
          <w:color w:val="0000FF"/>
          <w:sz w:val="22"/>
          <w:szCs w:val="21"/>
        </w:rPr>
        <w:t>文章中统一改成</w:t>
      </w:r>
      <w:r>
        <w:rPr>
          <w:rFonts w:ascii="Times New Roman" w:hAnsi="Times New Roman" w:hint="eastAsia"/>
          <w:color w:val="0000FF"/>
          <w:sz w:val="22"/>
          <w:szCs w:val="21"/>
        </w:rPr>
        <w:t>1</w:t>
      </w:r>
      <w:r>
        <w:rPr>
          <w:rFonts w:ascii="Times New Roman" w:hAnsi="Times New Roman" w:hint="eastAsia"/>
          <w:color w:val="0000FF"/>
          <w:sz w:val="22"/>
          <w:szCs w:val="21"/>
        </w:rPr>
        <w:t>？</w:t>
      </w:r>
      <w:commentRangeEnd w:id="4"/>
      <w:r>
        <w:commentReference w:id="4"/>
      </w:r>
      <w:commentRangeEnd w:id="5"/>
      <w:r w:rsidR="0000708B">
        <w:rPr>
          <w:rStyle w:val="aa"/>
        </w:rPr>
        <w:commentReference w:id="5"/>
      </w:r>
    </w:p>
    <w:p w14:paraId="042713E5" w14:textId="77777777" w:rsidR="008332F3" w:rsidRDefault="008332F3">
      <w:pPr>
        <w:rPr>
          <w:rFonts w:ascii="Times New Roman" w:hAnsi="Times New Roman" w:cs="Times New Roman"/>
        </w:rPr>
      </w:pPr>
    </w:p>
    <w:p w14:paraId="6A32D99B" w14:textId="77777777" w:rsidR="008332F3" w:rsidRDefault="008332F3">
      <w:pPr>
        <w:rPr>
          <w:rFonts w:ascii="Times New Roman" w:hAnsi="Times New Roman" w:cs="Times New Roman"/>
        </w:rPr>
      </w:pPr>
    </w:p>
    <w:p w14:paraId="3BD30FF6" w14:textId="77777777" w:rsidR="008332F3" w:rsidRDefault="00F326D6">
      <w:pPr>
        <w:rPr>
          <w:rFonts w:ascii="Times New Roman" w:hAnsi="Times New Roman" w:cs="Times New Roman"/>
          <w:b/>
        </w:rPr>
      </w:pPr>
      <w:r>
        <w:rPr>
          <w:rFonts w:ascii="Times New Roman" w:hAnsi="Times New Roman" w:cs="Times New Roman"/>
        </w:rPr>
        <w:t xml:space="preserve">7. The comparative results of SRBCT, ALL-AML and ALL have been shown in table 7, 8 and 9. However, the tables are very similar to work in kar et al. [28]. </w:t>
      </w:r>
      <w:r>
        <w:rPr>
          <w:rFonts w:ascii="Times New Roman" w:hAnsi="Times New Roman" w:cs="Times New Roman"/>
          <w:b/>
        </w:rPr>
        <w:t>The similar type of comparison should be given for all the dataset used i.e. 19 dataset in the present work.</w:t>
      </w:r>
    </w:p>
    <w:p w14:paraId="2B18257D" w14:textId="77777777" w:rsidR="008332F3" w:rsidRDefault="008332F3">
      <w:pPr>
        <w:rPr>
          <w:rFonts w:ascii="Times New Roman" w:hAnsi="Times New Roman" w:cs="Times New Roman"/>
        </w:rPr>
      </w:pPr>
    </w:p>
    <w:p w14:paraId="5862ED12"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662DC260"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color w:val="0000FF"/>
          <w:sz w:val="22"/>
          <w:szCs w:val="21"/>
        </w:rPr>
        <w:t>是的，我们在</w:t>
      </w:r>
      <w:r>
        <w:rPr>
          <w:rFonts w:ascii="Times New Roman" w:hAnsi="Times New Roman"/>
          <w:color w:val="0000FF"/>
          <w:sz w:val="22"/>
          <w:szCs w:val="21"/>
        </w:rPr>
        <w:t>kar et al.</w:t>
      </w:r>
      <w:r>
        <w:rPr>
          <w:rFonts w:ascii="Times New Roman" w:hAnsi="Times New Roman" w:hint="eastAsia"/>
          <w:color w:val="0000FF"/>
          <w:sz w:val="22"/>
          <w:szCs w:val="21"/>
        </w:rPr>
        <w:t>的表格上增加了新的条目，</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整理的三个表格很详细，我们可以与之前在这三个数据集上的工作有比较直观的效果比较。</w:t>
      </w:r>
    </w:p>
    <w:p w14:paraId="0486B9DD" w14:textId="77777777" w:rsidR="008332F3" w:rsidRDefault="00F326D6">
      <w:pPr>
        <w:pStyle w:val="a9"/>
        <w:numPr>
          <w:ilvl w:val="0"/>
          <w:numId w:val="4"/>
        </w:numPr>
        <w:ind w:firstLineChars="0"/>
        <w:rPr>
          <w:rFonts w:ascii="Times New Roman" w:hAnsi="Times New Roman"/>
          <w:color w:val="0000FF"/>
          <w:sz w:val="22"/>
          <w:szCs w:val="21"/>
        </w:rPr>
      </w:pPr>
      <w:r>
        <w:rPr>
          <w:rFonts w:ascii="Times New Roman" w:hAnsi="Times New Roman" w:hint="eastAsia"/>
          <w:b/>
          <w:color w:val="0000FF"/>
          <w:sz w:val="22"/>
          <w:szCs w:val="21"/>
        </w:rPr>
        <w:t>1</w:t>
      </w:r>
      <w:r>
        <w:rPr>
          <w:rFonts w:ascii="Times New Roman" w:hAnsi="Times New Roman"/>
          <w:b/>
          <w:color w:val="0000FF"/>
          <w:sz w:val="22"/>
          <w:szCs w:val="21"/>
        </w:rPr>
        <w:t>9</w:t>
      </w:r>
      <w:r>
        <w:rPr>
          <w:rFonts w:ascii="Times New Roman" w:hAnsi="Times New Roman" w:hint="eastAsia"/>
          <w:b/>
          <w:color w:val="0000FF"/>
          <w:sz w:val="22"/>
          <w:szCs w:val="21"/>
        </w:rPr>
        <w:t>个都做好像不太现实</w:t>
      </w:r>
      <w:r>
        <w:rPr>
          <w:rFonts w:ascii="Times New Roman" w:hAnsi="Times New Roman" w:hint="eastAsia"/>
          <w:color w:val="0000FF"/>
          <w:sz w:val="22"/>
          <w:szCs w:val="21"/>
        </w:rPr>
        <w:t>。再整理一两个？</w:t>
      </w:r>
    </w:p>
    <w:p w14:paraId="3F9516B9" w14:textId="77777777" w:rsidR="008332F3" w:rsidRDefault="008332F3">
      <w:pPr>
        <w:rPr>
          <w:rFonts w:ascii="Times New Roman" w:hAnsi="Times New Roman" w:cs="Times New Roman"/>
        </w:rPr>
      </w:pPr>
    </w:p>
    <w:p w14:paraId="55957CF7" w14:textId="77777777" w:rsidR="008332F3" w:rsidRDefault="00F326D6">
      <w:pPr>
        <w:rPr>
          <w:rFonts w:ascii="Times New Roman" w:hAnsi="Times New Roman" w:cs="Times New Roman"/>
        </w:rPr>
      </w:pPr>
      <w:r>
        <w:rPr>
          <w:rFonts w:ascii="Times New Roman" w:hAnsi="Times New Roman" w:cs="Times New Roman"/>
        </w:rPr>
        <w:t>8. The proposed work has also been compared with Kar et al. [28] in computational performance. Kar et al. have applied a swarm intelligence-based method to the space of all genes. They have not reduced the search space prior to the optimization task. In contrast, the proposed method have applied MGRFE technique on the reduced search space. The reduce search space have been constructed by t-test and then by MIC technique. In my opinion the search space reduction is fixed. It is done once before the application of MGRFE.</w:t>
      </w:r>
      <w:r>
        <w:rPr>
          <w:rFonts w:ascii="Times New Roman" w:hAnsi="Times New Roman" w:cs="Times New Roman"/>
          <w:b/>
        </w:rPr>
        <w:t xml:space="preserve"> In that regard, the comparison of computational time would not significant because it has been computed in the reduced search space. The genes outside the reduced search space could carry valuable information towards classification accuracy.</w:t>
      </w:r>
    </w:p>
    <w:p w14:paraId="62E7EDB0" w14:textId="77777777" w:rsidR="008332F3" w:rsidRDefault="008332F3">
      <w:pPr>
        <w:rPr>
          <w:rFonts w:ascii="Times New Roman" w:hAnsi="Times New Roman" w:cs="Times New Roman"/>
        </w:rPr>
      </w:pPr>
    </w:p>
    <w:p w14:paraId="76967098"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046A7A7F" w14:textId="77777777" w:rsidR="008332F3" w:rsidRDefault="00F326D6">
      <w:pPr>
        <w:pStyle w:val="a9"/>
        <w:numPr>
          <w:ilvl w:val="0"/>
          <w:numId w:val="5"/>
        </w:numPr>
        <w:ind w:firstLineChars="0"/>
        <w:rPr>
          <w:rFonts w:ascii="Times New Roman" w:hAnsi="Times New Roman"/>
          <w:color w:val="0000FF"/>
          <w:sz w:val="22"/>
          <w:szCs w:val="21"/>
        </w:rPr>
      </w:pPr>
      <w:r>
        <w:rPr>
          <w:rFonts w:ascii="Times New Roman" w:hAnsi="Times New Roman" w:hint="eastAsia"/>
          <w:color w:val="0000FF"/>
          <w:sz w:val="22"/>
          <w:szCs w:val="21"/>
        </w:rPr>
        <w:t>首先，</w:t>
      </w:r>
      <w:r>
        <w:rPr>
          <w:rFonts w:ascii="Times New Roman" w:hAnsi="Times New Roman" w:hint="eastAsia"/>
          <w:color w:val="0000FF"/>
          <w:sz w:val="22"/>
          <w:szCs w:val="21"/>
        </w:rPr>
        <w:t>Kar</w:t>
      </w:r>
      <w:r>
        <w:rPr>
          <w:rFonts w:ascii="Times New Roman" w:hAnsi="Times New Roman"/>
          <w:color w:val="0000FF"/>
          <w:sz w:val="22"/>
          <w:szCs w:val="21"/>
        </w:rPr>
        <w:t xml:space="preserve"> et al</w:t>
      </w:r>
      <w:r>
        <w:rPr>
          <w:rFonts w:ascii="Times New Roman" w:hAnsi="Times New Roman" w:hint="eastAsia"/>
          <w:color w:val="0000FF"/>
          <w:sz w:val="22"/>
          <w:szCs w:val="21"/>
        </w:rPr>
        <w:t>.</w:t>
      </w:r>
      <w:r>
        <w:rPr>
          <w:rFonts w:ascii="Times New Roman" w:hAnsi="Times New Roman"/>
          <w:color w:val="0000FF"/>
          <w:sz w:val="22"/>
          <w:szCs w:val="21"/>
        </w:rPr>
        <w:t xml:space="preserve"> </w:t>
      </w:r>
      <w:r>
        <w:rPr>
          <w:rFonts w:ascii="Times New Roman" w:hAnsi="Times New Roman" w:hint="eastAsia"/>
          <w:color w:val="0000FF"/>
          <w:sz w:val="22"/>
          <w:szCs w:val="21"/>
        </w:rPr>
        <w:t>的</w:t>
      </w:r>
      <w:r>
        <w:rPr>
          <w:rFonts w:ascii="Times New Roman" w:hAnsi="Times New Roman" w:hint="eastAsia"/>
          <w:color w:val="0000FF"/>
          <w:sz w:val="22"/>
          <w:szCs w:val="21"/>
        </w:rPr>
        <w:t xml:space="preserve"> KNN</w:t>
      </w:r>
      <w:r>
        <w:rPr>
          <w:rFonts w:ascii="Times New Roman" w:hAnsi="Times New Roman"/>
          <w:color w:val="0000FF"/>
          <w:sz w:val="22"/>
          <w:szCs w:val="21"/>
        </w:rPr>
        <w:t>+PSO</w:t>
      </w:r>
      <w:r>
        <w:rPr>
          <w:rFonts w:ascii="Times New Roman" w:hAnsi="Times New Roman" w:hint="eastAsia"/>
          <w:color w:val="0000FF"/>
          <w:sz w:val="22"/>
          <w:szCs w:val="21"/>
        </w:rPr>
        <w:t>没有使用</w:t>
      </w:r>
      <w:r>
        <w:rPr>
          <w:rFonts w:ascii="Times New Roman" w:hAnsi="Times New Roman" w:hint="eastAsia"/>
          <w:color w:val="0000FF"/>
          <w:sz w:val="22"/>
          <w:szCs w:val="21"/>
        </w:rPr>
        <w:t>filter</w:t>
      </w:r>
      <w:r>
        <w:rPr>
          <w:rFonts w:ascii="Times New Roman" w:hAnsi="Times New Roman" w:hint="eastAsia"/>
          <w:color w:val="0000FF"/>
          <w:sz w:val="22"/>
          <w:szCs w:val="21"/>
        </w:rPr>
        <w:t>方法来降低其搜索空间是</w:t>
      </w:r>
      <w:r>
        <w:rPr>
          <w:rFonts w:ascii="Times New Roman" w:hAnsi="Times New Roman" w:hint="eastAsia"/>
          <w:color w:val="0000FF"/>
          <w:sz w:val="22"/>
          <w:szCs w:val="21"/>
        </w:rPr>
        <w:t xml:space="preserve"> </w:t>
      </w:r>
      <w:r>
        <w:rPr>
          <w:rFonts w:ascii="Times New Roman" w:hAnsi="Times New Roman" w:hint="eastAsia"/>
          <w:color w:val="0000FF"/>
          <w:sz w:val="22"/>
          <w:szCs w:val="21"/>
        </w:rPr>
        <w:t>他们程序运行时间非常高的一个因素。但是，</w:t>
      </w:r>
      <w:r>
        <w:rPr>
          <w:rFonts w:ascii="Times New Roman" w:hAnsi="Times New Roman" w:hint="eastAsia"/>
          <w:color w:val="0000FF"/>
          <w:sz w:val="22"/>
          <w:szCs w:val="21"/>
        </w:rPr>
        <w:t>MGRFE</w:t>
      </w:r>
      <w:r>
        <w:rPr>
          <w:rFonts w:ascii="Times New Roman" w:hAnsi="Times New Roman" w:hint="eastAsia"/>
          <w:color w:val="0000FF"/>
          <w:sz w:val="22"/>
          <w:szCs w:val="21"/>
        </w:rPr>
        <w:t>中的快速的</w:t>
      </w:r>
      <w:r>
        <w:rPr>
          <w:rFonts w:ascii="Times New Roman" w:hAnsi="Times New Roman" w:hint="eastAsia"/>
          <w:color w:val="0000FF"/>
          <w:sz w:val="22"/>
          <w:szCs w:val="21"/>
        </w:rPr>
        <w:t>RFE</w:t>
      </w:r>
      <w:r>
        <w:rPr>
          <w:rFonts w:ascii="Times New Roman" w:hAnsi="Times New Roman" w:hint="eastAsia"/>
          <w:color w:val="0000FF"/>
          <w:sz w:val="22"/>
          <w:szCs w:val="21"/>
        </w:rPr>
        <w:t>过程也确实使得程序运行速度大大提高。</w:t>
      </w:r>
    </w:p>
    <w:p w14:paraId="03EA169C"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在数据集</w:t>
      </w:r>
      <w:r>
        <w:rPr>
          <w:rFonts w:ascii="Times New Roman" w:hAnsi="Times New Roman" w:hint="eastAsia"/>
          <w:color w:val="0000FF"/>
          <w:sz w:val="22"/>
          <w:szCs w:val="21"/>
        </w:rPr>
        <w:t>SRBCT</w:t>
      </w:r>
      <w:r>
        <w:rPr>
          <w:rFonts w:ascii="Times New Roman" w:hAnsi="Times New Roman" w:hint="eastAsia"/>
          <w:color w:val="0000FF"/>
          <w:sz w:val="22"/>
          <w:szCs w:val="21"/>
        </w:rPr>
        <w:t>，</w:t>
      </w:r>
      <w:r>
        <w:rPr>
          <w:rFonts w:ascii="Times New Roman" w:hAnsi="Times New Roman" w:hint="eastAsia"/>
          <w:color w:val="0000FF"/>
          <w:sz w:val="22"/>
          <w:szCs w:val="21"/>
        </w:rPr>
        <w:t>ALL</w:t>
      </w:r>
      <w:r>
        <w:rPr>
          <w:rFonts w:ascii="Times New Roman" w:hAnsi="Times New Roman"/>
          <w:color w:val="0000FF"/>
          <w:sz w:val="22"/>
          <w:szCs w:val="21"/>
        </w:rPr>
        <w:t>_AML</w:t>
      </w:r>
      <w:r>
        <w:rPr>
          <w:rFonts w:ascii="Times New Roman" w:hAnsi="Times New Roman" w:hint="eastAsia"/>
          <w:color w:val="0000FF"/>
          <w:sz w:val="22"/>
          <w:szCs w:val="21"/>
        </w:rPr>
        <w:t>，</w:t>
      </w:r>
      <w:r>
        <w:rPr>
          <w:rFonts w:ascii="Times New Roman" w:hAnsi="Times New Roman" w:hint="eastAsia"/>
          <w:color w:val="0000FF"/>
          <w:sz w:val="22"/>
          <w:szCs w:val="21"/>
        </w:rPr>
        <w:t>MLL</w:t>
      </w:r>
      <w:r>
        <w:rPr>
          <w:rFonts w:ascii="Times New Roman" w:hAnsi="Times New Roman" w:hint="eastAsia"/>
          <w:color w:val="0000FF"/>
          <w:sz w:val="22"/>
          <w:szCs w:val="21"/>
        </w:rPr>
        <w:t>上，初始基因特征数分别是</w:t>
      </w:r>
      <w:r>
        <w:rPr>
          <w:rFonts w:ascii="Times New Roman" w:hAnsi="Times New Roman" w:hint="eastAsia"/>
          <w:color w:val="0000FF"/>
          <w:sz w:val="22"/>
          <w:szCs w:val="21"/>
        </w:rPr>
        <w:t>2</w:t>
      </w:r>
      <w:r>
        <w:rPr>
          <w:rFonts w:ascii="Times New Roman" w:hAnsi="Times New Roman"/>
          <w:color w:val="0000FF"/>
          <w:sz w:val="22"/>
          <w:szCs w:val="21"/>
        </w:rPr>
        <w:t>308</w:t>
      </w:r>
      <w:r>
        <w:rPr>
          <w:rFonts w:ascii="Times New Roman" w:hAnsi="Times New Roman" w:hint="eastAsia"/>
          <w:color w:val="0000FF"/>
          <w:sz w:val="22"/>
          <w:szCs w:val="21"/>
        </w:rPr>
        <w:t>,7</w:t>
      </w:r>
      <w:r>
        <w:rPr>
          <w:rFonts w:ascii="Times New Roman" w:hAnsi="Times New Roman"/>
          <w:color w:val="0000FF"/>
          <w:sz w:val="22"/>
          <w:szCs w:val="21"/>
        </w:rPr>
        <w:t>129</w:t>
      </w:r>
      <w:r>
        <w:rPr>
          <w:rFonts w:ascii="Times New Roman" w:hAnsi="Times New Roman" w:hint="eastAsia"/>
          <w:color w:val="0000FF"/>
          <w:sz w:val="22"/>
          <w:szCs w:val="21"/>
        </w:rPr>
        <w:t>,1</w:t>
      </w:r>
      <w:r>
        <w:rPr>
          <w:rFonts w:ascii="Times New Roman" w:hAnsi="Times New Roman"/>
          <w:color w:val="0000FF"/>
          <w:sz w:val="22"/>
          <w:szCs w:val="21"/>
        </w:rPr>
        <w:t>2582</w:t>
      </w:r>
      <w:r>
        <w:rPr>
          <w:rFonts w:ascii="Times New Roman" w:hAnsi="Times New Roman" w:hint="eastAsia"/>
          <w:color w:val="0000FF"/>
          <w:sz w:val="22"/>
          <w:szCs w:val="21"/>
        </w:rPr>
        <w:t>，</w:t>
      </w:r>
      <w:r>
        <w:rPr>
          <w:rFonts w:ascii="Times New Roman" w:hAnsi="Times New Roman" w:hint="eastAsia"/>
          <w:color w:val="0000FF"/>
          <w:sz w:val="22"/>
          <w:szCs w:val="21"/>
        </w:rPr>
        <w:t>KNN+PSO</w:t>
      </w:r>
      <w:r>
        <w:rPr>
          <w:rFonts w:ascii="Times New Roman" w:hAnsi="Times New Roman" w:hint="eastAsia"/>
          <w:color w:val="0000FF"/>
          <w:sz w:val="22"/>
          <w:szCs w:val="21"/>
        </w:rPr>
        <w:t>分别用时</w:t>
      </w:r>
      <w:r>
        <w:rPr>
          <w:rFonts w:ascii="Times New Roman" w:hAnsi="Times New Roman"/>
          <w:color w:val="0000FF"/>
          <w:sz w:val="22"/>
          <w:szCs w:val="21"/>
        </w:rPr>
        <w:t>2.7956, 2.7906 and 7.1488 hours</w:t>
      </w:r>
      <w:r>
        <w:rPr>
          <w:rFonts w:ascii="Times New Roman" w:hAnsi="Times New Roman" w:hint="eastAsia"/>
          <w:color w:val="0000FF"/>
          <w:sz w:val="22"/>
          <w:szCs w:val="21"/>
        </w:rPr>
        <w:t>。</w:t>
      </w:r>
      <w:r>
        <w:rPr>
          <w:rFonts w:ascii="Times New Roman" w:hAnsi="Times New Roman" w:hint="eastAsia"/>
          <w:color w:val="0000FF"/>
          <w:sz w:val="22"/>
          <w:szCs w:val="21"/>
        </w:rPr>
        <w:t>MGRFE</w:t>
      </w:r>
      <w:r>
        <w:rPr>
          <w:rFonts w:ascii="Times New Roman" w:hAnsi="Times New Roman" w:hint="eastAsia"/>
          <w:color w:val="0000FF"/>
          <w:sz w:val="22"/>
          <w:szCs w:val="21"/>
        </w:rPr>
        <w:t>对应的在</w:t>
      </w:r>
      <w:r>
        <w:rPr>
          <w:rFonts w:ascii="Times New Roman" w:hAnsi="Times New Roman" w:hint="eastAsia"/>
          <w:color w:val="0000FF"/>
          <w:sz w:val="22"/>
          <w:szCs w:val="21"/>
        </w:rPr>
        <w:t>filter</w:t>
      </w:r>
      <w:r>
        <w:rPr>
          <w:rFonts w:ascii="Times New Roman" w:hAnsi="Times New Roman" w:hint="eastAsia"/>
          <w:color w:val="0000FF"/>
          <w:sz w:val="22"/>
          <w:szCs w:val="21"/>
        </w:rPr>
        <w:t>过程后剩余的特征数分别是</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w:t>
      </w:r>
      <w:r>
        <w:rPr>
          <w:rFonts w:ascii="Times New Roman" w:hAnsi="Times New Roman" w:hint="eastAsia"/>
          <w:color w:val="0000FF"/>
          <w:sz w:val="22"/>
          <w:szCs w:val="21"/>
        </w:rPr>
        <w:t>filter+</w:t>
      </w:r>
      <w:r>
        <w:rPr>
          <w:rFonts w:ascii="Times New Roman" w:hAnsi="Times New Roman"/>
          <w:color w:val="0000FF"/>
          <w:sz w:val="22"/>
          <w:szCs w:val="21"/>
        </w:rPr>
        <w:t>wrapper</w:t>
      </w:r>
      <w:r>
        <w:rPr>
          <w:rFonts w:ascii="Times New Roman" w:hAnsi="Times New Roman" w:hint="eastAsia"/>
          <w:color w:val="0000FF"/>
          <w:sz w:val="22"/>
          <w:szCs w:val="21"/>
        </w:rPr>
        <w:t>程序完整用时分别是</w:t>
      </w:r>
      <w:r>
        <w:rPr>
          <w:rFonts w:ascii="Times New Roman" w:hAnsi="Times New Roman"/>
          <w:color w:val="0000FF"/>
          <w:sz w:val="22"/>
          <w:szCs w:val="21"/>
        </w:rPr>
        <w:t>10.8230, 9.0108 and 8.8739 minutes</w:t>
      </w:r>
      <w:r>
        <w:rPr>
          <w:rFonts w:ascii="Times New Roman" w:hAnsi="Times New Roman" w:hint="eastAsia"/>
          <w:color w:val="0000FF"/>
          <w:sz w:val="22"/>
          <w:szCs w:val="21"/>
        </w:rPr>
        <w:t>。处理</w:t>
      </w:r>
      <w:r>
        <w:rPr>
          <w:rFonts w:ascii="Times New Roman" w:hAnsi="Times New Roman" w:hint="eastAsia"/>
          <w:color w:val="0000FF"/>
          <w:sz w:val="22"/>
          <w:szCs w:val="21"/>
        </w:rPr>
        <w:t>SRBCT</w:t>
      </w:r>
      <w:r>
        <w:rPr>
          <w:rFonts w:ascii="Times New Roman" w:hAnsi="Times New Roman" w:hint="eastAsia"/>
          <w:color w:val="0000FF"/>
          <w:sz w:val="22"/>
          <w:szCs w:val="21"/>
        </w:rPr>
        <w:t>上</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个基因</w:t>
      </w:r>
      <w:r>
        <w:rPr>
          <w:rFonts w:ascii="Times New Roman" w:hAnsi="Times New Roman" w:hint="eastAsia"/>
          <w:color w:val="0000FF"/>
          <w:sz w:val="22"/>
          <w:szCs w:val="21"/>
        </w:rPr>
        <w:t>MGRFE</w:t>
      </w:r>
      <w:r>
        <w:rPr>
          <w:rFonts w:ascii="Times New Roman" w:hAnsi="Times New Roman" w:hint="eastAsia"/>
          <w:color w:val="0000FF"/>
          <w:sz w:val="22"/>
          <w:szCs w:val="21"/>
        </w:rPr>
        <w:t>包含</w:t>
      </w:r>
      <w:r>
        <w:rPr>
          <w:rFonts w:ascii="Times New Roman" w:hAnsi="Times New Roman" w:hint="eastAsia"/>
          <w:color w:val="0000FF"/>
          <w:sz w:val="22"/>
          <w:szCs w:val="21"/>
        </w:rPr>
        <w:t>filter</w:t>
      </w:r>
      <w:r>
        <w:rPr>
          <w:rFonts w:ascii="Times New Roman" w:hAnsi="Times New Roman" w:hint="eastAsia"/>
          <w:color w:val="0000FF"/>
          <w:sz w:val="22"/>
          <w:szCs w:val="21"/>
        </w:rPr>
        <w:t>过程用了</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分钟，而</w:t>
      </w:r>
      <w:r>
        <w:rPr>
          <w:rFonts w:ascii="Times New Roman" w:hAnsi="Times New Roman"/>
          <w:color w:val="0000FF"/>
          <w:sz w:val="22"/>
          <w:szCs w:val="21"/>
        </w:rPr>
        <w:t>2308</w:t>
      </w:r>
      <w:r>
        <w:rPr>
          <w:rFonts w:ascii="Times New Roman" w:hAnsi="Times New Roman" w:hint="eastAsia"/>
          <w:color w:val="0000FF"/>
          <w:sz w:val="22"/>
          <w:szCs w:val="21"/>
        </w:rPr>
        <w:t>个基因</w:t>
      </w:r>
      <w:r>
        <w:rPr>
          <w:rFonts w:ascii="Times New Roman" w:hAnsi="Times New Roman"/>
          <w:color w:val="0000FF"/>
          <w:sz w:val="22"/>
          <w:szCs w:val="21"/>
        </w:rPr>
        <w:t>KNN+PSO</w:t>
      </w:r>
      <w:r>
        <w:rPr>
          <w:rFonts w:ascii="Times New Roman" w:hAnsi="Times New Roman" w:hint="eastAsia"/>
          <w:color w:val="0000FF"/>
          <w:sz w:val="22"/>
          <w:szCs w:val="21"/>
        </w:rPr>
        <w:t>用了</w:t>
      </w:r>
      <w:r>
        <w:rPr>
          <w:rFonts w:ascii="Times New Roman" w:hAnsi="Times New Roman"/>
          <w:color w:val="0000FF"/>
          <w:sz w:val="22"/>
          <w:szCs w:val="21"/>
        </w:rPr>
        <w:t>2.7956</w:t>
      </w:r>
      <w:r>
        <w:rPr>
          <w:rFonts w:ascii="Times New Roman" w:hAnsi="Times New Roman" w:hint="eastAsia"/>
          <w:color w:val="0000FF"/>
          <w:sz w:val="22"/>
          <w:szCs w:val="21"/>
        </w:rPr>
        <w:t>小时，差距还是比较明显的。</w:t>
      </w:r>
    </w:p>
    <w:p w14:paraId="46720230"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在</w:t>
      </w:r>
      <w:r>
        <w:rPr>
          <w:rFonts w:ascii="Times New Roman" w:hAnsi="Times New Roman"/>
          <w:color w:val="0000FF"/>
          <w:sz w:val="22"/>
          <w:szCs w:val="21"/>
        </w:rPr>
        <w:t>reduced search space (</w:t>
      </w:r>
      <w:r>
        <w:rPr>
          <w:rFonts w:ascii="Times New Roman" w:hAnsi="Times New Roman" w:hint="eastAsia"/>
          <w:color w:val="0000FF"/>
          <w:sz w:val="22"/>
          <w:szCs w:val="21"/>
        </w:rPr>
        <w:t>规模</w:t>
      </w:r>
      <w:r>
        <w:rPr>
          <w:rFonts w:ascii="Times New Roman" w:hAnsi="Times New Roman"/>
          <w:color w:val="0000FF"/>
          <w:sz w:val="22"/>
          <w:szCs w:val="21"/>
        </w:rPr>
        <w:t>500</w:t>
      </w:r>
      <w:r>
        <w:rPr>
          <w:rFonts w:ascii="Times New Roman" w:hAnsi="Times New Roman" w:hint="eastAsia"/>
          <w:color w:val="0000FF"/>
          <w:sz w:val="22"/>
          <w:szCs w:val="21"/>
        </w:rPr>
        <w:t>对于二分类，</w:t>
      </w:r>
      <w:r>
        <w:rPr>
          <w:rFonts w:ascii="Times New Roman" w:hAnsi="Times New Roman" w:hint="eastAsia"/>
          <w:color w:val="0000FF"/>
          <w:sz w:val="22"/>
          <w:szCs w:val="21"/>
        </w:rPr>
        <w:t>7</w:t>
      </w:r>
      <w:r>
        <w:rPr>
          <w:rFonts w:ascii="Times New Roman" w:hAnsi="Times New Roman"/>
          <w:color w:val="0000FF"/>
          <w:sz w:val="22"/>
          <w:szCs w:val="21"/>
        </w:rPr>
        <w:t>00</w:t>
      </w:r>
      <w:r>
        <w:rPr>
          <w:rFonts w:ascii="Times New Roman" w:hAnsi="Times New Roman" w:hint="eastAsia"/>
          <w:color w:val="0000FF"/>
          <w:sz w:val="22"/>
          <w:szCs w:val="21"/>
        </w:rPr>
        <w:t>对于多分类</w:t>
      </w:r>
      <w:r>
        <w:rPr>
          <w:rFonts w:ascii="Times New Roman" w:hAnsi="Times New Roman"/>
          <w:color w:val="0000FF"/>
          <w:sz w:val="22"/>
          <w:szCs w:val="21"/>
        </w:rPr>
        <w:t>)</w:t>
      </w:r>
      <w:r>
        <w:rPr>
          <w:rFonts w:ascii="Times New Roman" w:hAnsi="Times New Roman" w:hint="eastAsia"/>
          <w:color w:val="0000FF"/>
          <w:sz w:val="22"/>
          <w:szCs w:val="21"/>
        </w:rPr>
        <w:t>中已经包含了足够多的差异性表达基因来有效地区分不同疾病种类，因为在多数</w:t>
      </w:r>
      <w:r>
        <w:rPr>
          <w:rFonts w:ascii="Times New Roman" w:hAnsi="Times New Roman" w:hint="eastAsia"/>
          <w:color w:val="0000FF"/>
          <w:sz w:val="22"/>
          <w:szCs w:val="21"/>
        </w:rPr>
        <w:t>m</w:t>
      </w:r>
      <w:r>
        <w:rPr>
          <w:rFonts w:ascii="Times New Roman" w:hAnsi="Times New Roman"/>
          <w:color w:val="0000FF"/>
          <w:sz w:val="22"/>
          <w:szCs w:val="21"/>
        </w:rPr>
        <w:t>icroarray</w:t>
      </w:r>
      <w:r>
        <w:rPr>
          <w:rFonts w:ascii="Times New Roman" w:hAnsi="Times New Roman" w:hint="eastAsia"/>
          <w:color w:val="0000FF"/>
          <w:sz w:val="22"/>
          <w:szCs w:val="21"/>
        </w:rPr>
        <w:t>中最终选出的是</w:t>
      </w:r>
      <w:r>
        <w:rPr>
          <w:rFonts w:ascii="Times New Roman" w:hAnsi="Times New Roman" w:hint="eastAsia"/>
          <w:color w:val="0000FF"/>
          <w:sz w:val="22"/>
          <w:szCs w:val="21"/>
        </w:rPr>
        <w:t>1</w:t>
      </w:r>
      <w:r>
        <w:rPr>
          <w:rFonts w:ascii="Times New Roman" w:hAnsi="Times New Roman"/>
          <w:color w:val="0000FF"/>
          <w:sz w:val="22"/>
          <w:szCs w:val="21"/>
        </w:rPr>
        <w:t>0</w:t>
      </w:r>
      <w:r>
        <w:rPr>
          <w:rFonts w:ascii="Times New Roman" w:hAnsi="Times New Roman" w:hint="eastAsia"/>
          <w:color w:val="0000FF"/>
          <w:sz w:val="22"/>
          <w:szCs w:val="21"/>
        </w:rPr>
        <w:t>条以内的基因，</w:t>
      </w:r>
      <w:r>
        <w:rPr>
          <w:rFonts w:ascii="Times New Roman" w:hAnsi="Times New Roman" w:hint="eastAsia"/>
          <w:color w:val="0000FF"/>
          <w:sz w:val="22"/>
          <w:szCs w:val="21"/>
        </w:rPr>
        <w:t>5</w:t>
      </w:r>
      <w:r>
        <w:rPr>
          <w:rFonts w:ascii="Times New Roman" w:hAnsi="Times New Roman"/>
          <w:color w:val="0000FF"/>
          <w:sz w:val="22"/>
          <w:szCs w:val="21"/>
        </w:rPr>
        <w:t>00</w:t>
      </w:r>
      <w:r>
        <w:rPr>
          <w:rFonts w:ascii="Times New Roman" w:hAnsi="Times New Roman" w:hint="eastAsia"/>
          <w:color w:val="0000FF"/>
          <w:sz w:val="22"/>
          <w:szCs w:val="21"/>
        </w:rPr>
        <w:t>已经提供了较大的备选空间。</w:t>
      </w:r>
    </w:p>
    <w:p w14:paraId="1ECAC906" w14:textId="77777777" w:rsidR="008332F3" w:rsidRDefault="00F326D6">
      <w:pPr>
        <w:pStyle w:val="a9"/>
        <w:numPr>
          <w:ilvl w:val="0"/>
          <w:numId w:val="6"/>
        </w:numPr>
        <w:ind w:firstLineChars="0"/>
        <w:rPr>
          <w:rFonts w:ascii="Times New Roman" w:hAnsi="Times New Roman"/>
          <w:color w:val="0000FF"/>
          <w:sz w:val="22"/>
          <w:szCs w:val="21"/>
        </w:rPr>
      </w:pPr>
      <w:r>
        <w:rPr>
          <w:rFonts w:ascii="Times New Roman" w:hAnsi="Times New Roman" w:hint="eastAsia"/>
          <w:color w:val="0000FF"/>
          <w:sz w:val="22"/>
          <w:szCs w:val="21"/>
        </w:rPr>
        <w:t>确实在</w:t>
      </w:r>
      <w:r>
        <w:rPr>
          <w:rFonts w:ascii="Times New Roman" w:hAnsi="Times New Roman"/>
          <w:color w:val="0000FF"/>
          <w:sz w:val="22"/>
          <w:szCs w:val="21"/>
        </w:rPr>
        <w:t>reduced search space</w:t>
      </w:r>
      <w:r>
        <w:rPr>
          <w:rFonts w:ascii="Times New Roman" w:hAnsi="Times New Roman" w:hint="eastAsia"/>
          <w:color w:val="0000FF"/>
          <w:sz w:val="22"/>
          <w:szCs w:val="21"/>
        </w:rPr>
        <w:t>外也有有价值的基因，但此处我们不做考虑。</w:t>
      </w:r>
    </w:p>
    <w:p w14:paraId="648EBFFF" w14:textId="77777777" w:rsidR="008332F3" w:rsidRDefault="008332F3">
      <w:pPr>
        <w:rPr>
          <w:rFonts w:ascii="Times New Roman" w:hAnsi="Times New Roman" w:cs="Times New Roman"/>
        </w:rPr>
      </w:pPr>
    </w:p>
    <w:p w14:paraId="53688B27" w14:textId="77777777" w:rsidR="008332F3" w:rsidRDefault="008332F3">
      <w:pPr>
        <w:rPr>
          <w:rFonts w:ascii="Times New Roman" w:hAnsi="Times New Roman" w:cs="Times New Roman"/>
        </w:rPr>
      </w:pPr>
    </w:p>
    <w:p w14:paraId="6CAF381F" w14:textId="77777777" w:rsidR="008332F3" w:rsidRDefault="00F326D6">
      <w:pPr>
        <w:rPr>
          <w:rFonts w:ascii="Times New Roman" w:hAnsi="Times New Roman" w:cs="Times New Roman"/>
        </w:rPr>
      </w:pPr>
      <w:r>
        <w:rPr>
          <w:rFonts w:ascii="Times New Roman" w:hAnsi="Times New Roman" w:cs="Times New Roman"/>
          <w:highlight w:val="yellow"/>
        </w:rPr>
        <w:t xml:space="preserve">9. </w:t>
      </w:r>
      <w:r>
        <w:rPr>
          <w:rFonts w:ascii="Times New Roman" w:hAnsi="Times New Roman" w:cs="Times New Roman"/>
        </w:rPr>
        <w:t xml:space="preserve">In the Conclusion section, the authors will need to clearly address the research contributions in theory. The research contributions in theory must be fully stated in at least one paragraph. </w:t>
      </w:r>
    </w:p>
    <w:p w14:paraId="1908FF1D" w14:textId="77777777" w:rsidR="008332F3" w:rsidRDefault="008332F3">
      <w:pPr>
        <w:rPr>
          <w:rFonts w:ascii="Times New Roman" w:hAnsi="Times New Roman" w:cs="Times New Roman"/>
        </w:rPr>
      </w:pPr>
    </w:p>
    <w:p w14:paraId="092FCD23"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To better illustrate the theoretical contributions of this research, we have added more detailed statements in the section of discussion and conclusion in the revised manuscript. The chief research contribution in theory is providing a novel feature </w:t>
      </w:r>
      <w:r>
        <w:rPr>
          <w:rFonts w:ascii="Times New Roman" w:hAnsi="Times New Roman"/>
          <w:color w:val="0000FF"/>
          <w:sz w:val="22"/>
          <w:szCs w:val="21"/>
        </w:rPr>
        <w:lastRenderedPageBreak/>
        <w:t>selection method which combines embedded genetic algorithm with recursive feature elimination process</w:t>
      </w:r>
      <w:r>
        <w:rPr>
          <w:rFonts w:ascii="Times New Roman" w:hAnsi="Times New Roman" w:hint="eastAsia"/>
          <w:color w:val="0000FF"/>
          <w:sz w:val="22"/>
          <w:szCs w:val="21"/>
        </w:rPr>
        <w:t xml:space="preserve">, working as a creative thought for future study. To the best of our knowledge, none previous studies have designed an evolutionary algorithm using variable length integer encoding </w:t>
      </w:r>
      <w:r>
        <w:rPr>
          <w:rFonts w:ascii="Times New Roman" w:eastAsia="宋体" w:hAnsi="Times New Roman" w:hint="eastAsia"/>
          <w:color w:val="0000FF"/>
          <w:sz w:val="22"/>
          <w:szCs w:val="21"/>
        </w:rPr>
        <w:t xml:space="preserve">approach </w:t>
      </w:r>
      <w:r>
        <w:rPr>
          <w:rFonts w:ascii="Times New Roman" w:hAnsi="Times New Roman" w:hint="eastAsia"/>
          <w:color w:val="0000FF"/>
          <w:sz w:val="22"/>
          <w:szCs w:val="21"/>
        </w:rPr>
        <w:t xml:space="preserve">in a recursive </w:t>
      </w:r>
      <w:r>
        <w:rPr>
          <w:rFonts w:ascii="Times New Roman" w:eastAsia="宋体" w:hAnsi="Times New Roman" w:hint="eastAsia"/>
          <w:color w:val="0000FF"/>
          <w:sz w:val="22"/>
          <w:szCs w:val="21"/>
        </w:rPr>
        <w:t xml:space="preserve">process </w:t>
      </w:r>
      <w:r>
        <w:rPr>
          <w:rFonts w:ascii="Times New Roman" w:hAnsi="Times New Roman" w:hint="eastAsia"/>
          <w:color w:val="0000FF"/>
          <w:sz w:val="22"/>
          <w:szCs w:val="21"/>
        </w:rPr>
        <w:t xml:space="preserve">along with the truncation selection operator to </w:t>
      </w:r>
      <w:r>
        <w:rPr>
          <w:rFonts w:ascii="Times New Roman" w:eastAsia="宋体" w:hAnsi="Times New Roman" w:hint="eastAsia"/>
          <w:color w:val="0000FF"/>
          <w:sz w:val="22"/>
          <w:szCs w:val="21"/>
        </w:rPr>
        <w:t xml:space="preserve">deal with </w:t>
      </w:r>
      <w:r>
        <w:rPr>
          <w:rFonts w:ascii="Times New Roman" w:hAnsi="Times New Roman" w:hint="eastAsia"/>
          <w:color w:val="0000FF"/>
          <w:sz w:val="22"/>
          <w:szCs w:val="21"/>
        </w:rPr>
        <w:t>the problem of minimal discriminatory feature selection in high-dimension datasets</w:t>
      </w:r>
      <w:r>
        <w:rPr>
          <w:rFonts w:ascii="Times New Roman" w:eastAsia="宋体" w:hAnsi="Times New Roman" w:hint="eastAsia"/>
          <w:color w:val="0000FF"/>
          <w:sz w:val="22"/>
          <w:szCs w:val="21"/>
        </w:rPr>
        <w:t>,</w:t>
      </w:r>
      <w:r>
        <w:rPr>
          <w:rFonts w:ascii="Times New Roman" w:hAnsi="Times New Roman" w:hint="eastAsia"/>
          <w:color w:val="0000FF"/>
          <w:sz w:val="22"/>
          <w:szCs w:val="21"/>
        </w:rPr>
        <w:t xml:space="preserve"> which is described in this paper.</w:t>
      </w:r>
      <w:r>
        <w:rPr>
          <w:rFonts w:ascii="Times New Roman" w:eastAsia="宋体" w:hAnsi="Times New Roman" w:hint="eastAsia"/>
          <w:color w:val="0000FF"/>
          <w:sz w:val="22"/>
          <w:szCs w:val="21"/>
        </w:rPr>
        <w:t xml:space="preserve"> Meanwhile, t</w:t>
      </w:r>
      <w:r>
        <w:rPr>
          <w:rFonts w:ascii="Times New Roman" w:hAnsi="Times New Roman"/>
          <w:color w:val="0000FF"/>
          <w:sz w:val="22"/>
          <w:szCs w:val="21"/>
        </w:rPr>
        <w:t>h</w:t>
      </w:r>
      <w:r>
        <w:rPr>
          <w:rFonts w:ascii="Times New Roman" w:eastAsia="宋体" w:hAnsi="Times New Roman" w:hint="eastAsia"/>
          <w:color w:val="0000FF"/>
          <w:sz w:val="22"/>
          <w:szCs w:val="21"/>
        </w:rPr>
        <w:t>r</w:t>
      </w:r>
      <w:r>
        <w:rPr>
          <w:rFonts w:ascii="Times New Roman" w:hAnsi="Times New Roman"/>
          <w:color w:val="0000FF"/>
          <w:sz w:val="22"/>
          <w:szCs w:val="21"/>
        </w:rPr>
        <w:t xml:space="preserve">ough theoretical </w:t>
      </w:r>
      <w:r>
        <w:rPr>
          <w:rFonts w:ascii="Times New Roman" w:hAnsi="Times New Roman" w:hint="eastAsia"/>
          <w:color w:val="0000FF"/>
          <w:sz w:val="22"/>
          <w:szCs w:val="21"/>
        </w:rPr>
        <w:t>and experimental comparison</w:t>
      </w:r>
      <w:r>
        <w:rPr>
          <w:rFonts w:ascii="Times New Roman" w:eastAsia="宋体" w:hAnsi="Times New Roman" w:hint="eastAsia"/>
          <w:color w:val="0000FF"/>
          <w:sz w:val="22"/>
          <w:szCs w:val="21"/>
        </w:rPr>
        <w:t xml:space="preserve">s, </w:t>
      </w:r>
      <w:r>
        <w:rPr>
          <w:rFonts w:ascii="Times New Roman" w:hAnsi="Times New Roman"/>
          <w:color w:val="0000FF"/>
          <w:sz w:val="22"/>
          <w:szCs w:val="21"/>
        </w:rPr>
        <w:t>our proposed MGRFE could outperform mostly other state-of-the-art algorithms for gene selection on microarray data</w:t>
      </w:r>
      <w:r>
        <w:rPr>
          <w:rFonts w:ascii="Times New Roman" w:eastAsia="宋体" w:hAnsi="Times New Roman" w:hint="eastAsia"/>
          <w:color w:val="0000FF"/>
          <w:sz w:val="22"/>
          <w:szCs w:val="21"/>
        </w:rPr>
        <w:t xml:space="preserve">, so it can play an essential role in </w:t>
      </w:r>
      <w:r>
        <w:rPr>
          <w:rFonts w:ascii="Times New Roman" w:hAnsi="Times New Roman"/>
          <w:color w:val="0000FF"/>
          <w:sz w:val="22"/>
          <w:szCs w:val="21"/>
        </w:rPr>
        <w:t>more high-dimensional data analys</w:t>
      </w:r>
      <w:r>
        <w:rPr>
          <w:rFonts w:ascii="Times New Roman" w:eastAsia="宋体" w:hAnsi="Times New Roman" w:hint="eastAsia"/>
          <w:color w:val="0000FF"/>
          <w:sz w:val="22"/>
          <w:szCs w:val="21"/>
        </w:rPr>
        <w:t>e</w:t>
      </w:r>
      <w:r>
        <w:rPr>
          <w:rFonts w:ascii="Times New Roman" w:hAnsi="Times New Roman"/>
          <w:color w:val="0000FF"/>
          <w:sz w:val="22"/>
          <w:szCs w:val="21"/>
        </w:rPr>
        <w:t>s</w:t>
      </w:r>
      <w:r>
        <w:rPr>
          <w:rFonts w:ascii="Times New Roman" w:eastAsia="宋体" w:hAnsi="Times New Roman" w:hint="eastAsia"/>
          <w:color w:val="0000FF"/>
          <w:sz w:val="22"/>
          <w:szCs w:val="21"/>
        </w:rPr>
        <w:t xml:space="preserve"> in the future.</w:t>
      </w:r>
    </w:p>
    <w:p w14:paraId="09DD63C7"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hint="eastAsia"/>
          <w:color w:val="0000FF"/>
          <w:sz w:val="22"/>
          <w:szCs w:val="21"/>
        </w:rPr>
        <w:t>在启发式算法</w:t>
      </w:r>
      <w:r>
        <w:rPr>
          <w:rFonts w:ascii="Times New Roman" w:hAnsi="Times New Roman" w:hint="eastAsia"/>
          <w:color w:val="0000FF"/>
          <w:sz w:val="22"/>
          <w:szCs w:val="21"/>
        </w:rPr>
        <w:t>GA</w:t>
      </w:r>
      <w:r>
        <w:rPr>
          <w:rFonts w:ascii="Times New Roman" w:hAnsi="Times New Roman" w:hint="eastAsia"/>
          <w:color w:val="0000FF"/>
          <w:sz w:val="22"/>
          <w:szCs w:val="21"/>
        </w:rPr>
        <w:t>中引入</w:t>
      </w:r>
      <w:r>
        <w:rPr>
          <w:rFonts w:ascii="Times New Roman" w:hAnsi="Times New Roman" w:hint="eastAsia"/>
          <w:color w:val="0000FF"/>
          <w:sz w:val="22"/>
          <w:szCs w:val="21"/>
        </w:rPr>
        <w:t>RFE</w:t>
      </w:r>
      <w:r>
        <w:rPr>
          <w:rFonts w:ascii="Times New Roman" w:hAnsi="Times New Roman" w:hint="eastAsia"/>
          <w:color w:val="0000FF"/>
          <w:sz w:val="22"/>
          <w:szCs w:val="21"/>
        </w:rPr>
        <w:t>思路，是首例。而且结果很好。</w:t>
      </w:r>
    </w:p>
    <w:p w14:paraId="0D497548" w14:textId="77777777" w:rsidR="008332F3" w:rsidRDefault="00F326D6">
      <w:pPr>
        <w:pStyle w:val="a9"/>
        <w:numPr>
          <w:ilvl w:val="0"/>
          <w:numId w:val="7"/>
        </w:numPr>
        <w:ind w:firstLineChars="0"/>
        <w:rPr>
          <w:rFonts w:ascii="Times New Roman" w:hAnsi="Times New Roman"/>
          <w:color w:val="0000FF"/>
          <w:sz w:val="22"/>
          <w:szCs w:val="21"/>
        </w:rPr>
      </w:pPr>
      <w:r>
        <w:rPr>
          <w:rFonts w:ascii="Times New Roman" w:hAnsi="Times New Roman"/>
          <w:color w:val="0000FF"/>
          <w:sz w:val="22"/>
          <w:szCs w:val="21"/>
        </w:rPr>
        <w:t>…</w:t>
      </w:r>
    </w:p>
    <w:p w14:paraId="5624F02B" w14:textId="77777777" w:rsidR="008332F3" w:rsidRDefault="008332F3">
      <w:pPr>
        <w:rPr>
          <w:rFonts w:ascii="Times New Roman" w:hAnsi="Times New Roman" w:cs="Times New Roman"/>
        </w:rPr>
      </w:pPr>
    </w:p>
    <w:p w14:paraId="621E977B" w14:textId="77777777" w:rsidR="008332F3" w:rsidRDefault="00F326D6">
      <w:pPr>
        <w:rPr>
          <w:rFonts w:ascii="Times New Roman" w:hAnsi="Times New Roman" w:cs="Times New Roman"/>
        </w:rPr>
      </w:pPr>
      <w:r>
        <w:rPr>
          <w:rFonts w:ascii="Times New Roman" w:hAnsi="Times New Roman" w:cs="Times New Roman"/>
          <w:highlight w:val="yellow"/>
        </w:rPr>
        <w:t xml:space="preserve">10. </w:t>
      </w:r>
      <w:r>
        <w:rPr>
          <w:rFonts w:ascii="Times New Roman" w:hAnsi="Times New Roman" w:cs="Times New Roman"/>
        </w:rPr>
        <w:t xml:space="preserve">In the Conclusion section, the authors need to fully discuss insightful and practical implications.          </w:t>
      </w:r>
    </w:p>
    <w:p w14:paraId="4AA63F2C" w14:textId="77777777" w:rsidR="008332F3" w:rsidRDefault="008332F3">
      <w:pPr>
        <w:rPr>
          <w:rFonts w:ascii="Times New Roman" w:hAnsi="Times New Roman" w:cs="Times New Roman"/>
        </w:rPr>
      </w:pPr>
    </w:p>
    <w:p w14:paraId="66D24DA1" w14:textId="77777777" w:rsidR="008332F3" w:rsidRDefault="00F326D6">
      <w:pPr>
        <w:spacing w:before="40" w:line="288" w:lineRule="auto"/>
        <w:rPr>
          <w:rFonts w:ascii="Times New Roman" w:hAnsi="Times New Roman"/>
          <w:color w:val="0000FF"/>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r>
        <w:rPr>
          <w:rFonts w:ascii="Times New Roman" w:eastAsia="宋体" w:hAnsi="Times New Roman" w:hint="eastAsia"/>
          <w:color w:val="0000FF"/>
          <w:sz w:val="22"/>
          <w:szCs w:val="21"/>
        </w:rPr>
        <w:t xml:space="preserve"> </w:t>
      </w:r>
      <w:r>
        <w:rPr>
          <w:rFonts w:ascii="Times New Roman" w:hAnsi="Times New Roman"/>
          <w:color w:val="0000FF"/>
          <w:szCs w:val="21"/>
        </w:rPr>
        <w:t xml:space="preserve">We have </w:t>
      </w:r>
      <w:r>
        <w:rPr>
          <w:rFonts w:ascii="Times New Roman" w:hAnsi="Times New Roman" w:hint="eastAsia"/>
          <w:color w:val="0000FF"/>
          <w:szCs w:val="21"/>
        </w:rPr>
        <w:t>supplement</w:t>
      </w:r>
      <w:r>
        <w:rPr>
          <w:rFonts w:ascii="Times New Roman" w:hAnsi="Times New Roman"/>
          <w:color w:val="0000FF"/>
          <w:szCs w:val="21"/>
        </w:rPr>
        <w:t xml:space="preserve">ed sufficient </w:t>
      </w:r>
      <w:r>
        <w:rPr>
          <w:rFonts w:ascii="Times New Roman" w:hAnsi="Times New Roman" w:hint="eastAsia"/>
          <w:color w:val="0000FF"/>
          <w:szCs w:val="21"/>
        </w:rPr>
        <w:t xml:space="preserve">practical significance and applications </w:t>
      </w:r>
      <w:r>
        <w:rPr>
          <w:rFonts w:ascii="Times New Roman" w:hAnsi="Times New Roman"/>
          <w:color w:val="0000FF"/>
          <w:szCs w:val="21"/>
        </w:rPr>
        <w:t xml:space="preserve">to make the </w:t>
      </w:r>
      <w:r>
        <w:rPr>
          <w:rFonts w:ascii="Times New Roman" w:hAnsi="Times New Roman" w:hint="eastAsia"/>
          <w:color w:val="0000FF"/>
          <w:szCs w:val="21"/>
        </w:rPr>
        <w:t xml:space="preserve">paper </w:t>
      </w:r>
      <w:r>
        <w:rPr>
          <w:rFonts w:ascii="Times New Roman" w:hAnsi="Times New Roman"/>
          <w:color w:val="0000FF"/>
          <w:szCs w:val="21"/>
        </w:rPr>
        <w:t xml:space="preserve">more </w:t>
      </w:r>
      <w:r>
        <w:rPr>
          <w:rFonts w:ascii="Times New Roman" w:hAnsi="Times New Roman" w:hint="eastAsia"/>
          <w:color w:val="0000FF"/>
          <w:szCs w:val="21"/>
        </w:rPr>
        <w:t xml:space="preserve">convincing </w:t>
      </w:r>
      <w:r>
        <w:rPr>
          <w:rFonts w:ascii="Times New Roman" w:hAnsi="Times New Roman"/>
          <w:color w:val="0000FF"/>
          <w:szCs w:val="21"/>
        </w:rPr>
        <w:t xml:space="preserve">and </w:t>
      </w:r>
      <w:r>
        <w:rPr>
          <w:rFonts w:ascii="Times New Roman" w:hAnsi="Times New Roman" w:hint="eastAsia"/>
          <w:color w:val="0000FF"/>
          <w:szCs w:val="21"/>
        </w:rPr>
        <w:t>valuable</w:t>
      </w:r>
      <w:r>
        <w:rPr>
          <w:rFonts w:ascii="Times New Roman" w:hAnsi="Times New Roman"/>
          <w:color w:val="0000FF"/>
          <w:szCs w:val="21"/>
        </w:rPr>
        <w:t>.</w:t>
      </w:r>
      <w:r>
        <w:rPr>
          <w:rFonts w:ascii="Times New Roman" w:hAnsi="Times New Roman" w:hint="eastAsia"/>
          <w:color w:val="0000FF"/>
          <w:szCs w:val="21"/>
        </w:rPr>
        <w:t xml:space="preserve"> The proposed MGRFE approach can be regarded as a promising application in the analyses of high-thro</w:t>
      </w:r>
      <w:r>
        <w:rPr>
          <w:rFonts w:ascii="Times New Roman" w:hAnsi="Times New Roman"/>
          <w:color w:val="0000FF"/>
          <w:szCs w:val="21"/>
        </w:rPr>
        <w:t>ughput genomic, proteomic and metabolomic data</w:t>
      </w:r>
      <w:r>
        <w:rPr>
          <w:rFonts w:ascii="Times New Roman" w:eastAsia="宋体" w:hAnsi="Times New Roman" w:hint="eastAsia"/>
          <w:color w:val="0000FF"/>
          <w:szCs w:val="21"/>
        </w:rPr>
        <w:t>,</w:t>
      </w:r>
      <w:r>
        <w:rPr>
          <w:rFonts w:ascii="Times New Roman" w:hAnsi="Times New Roman"/>
          <w:color w:val="0000FF"/>
          <w:szCs w:val="21"/>
        </w:rPr>
        <w:t xml:space="preserve"> and </w:t>
      </w:r>
      <w:r>
        <w:rPr>
          <w:rFonts w:ascii="Times New Roman" w:hAnsi="Times New Roman" w:hint="eastAsia"/>
          <w:color w:val="0000FF"/>
          <w:szCs w:val="21"/>
        </w:rPr>
        <w:t>it is also</w:t>
      </w:r>
      <w:r>
        <w:rPr>
          <w:rFonts w:ascii="Times New Roman" w:hAnsi="Times New Roman"/>
          <w:color w:val="0000FF"/>
          <w:szCs w:val="21"/>
        </w:rPr>
        <w:t xml:space="preserve"> conducive to the potential </w:t>
      </w:r>
      <w:r>
        <w:rPr>
          <w:rFonts w:ascii="Times New Roman" w:hAnsi="Times New Roman" w:hint="eastAsia"/>
          <w:color w:val="0000FF"/>
          <w:szCs w:val="21"/>
        </w:rPr>
        <w:t xml:space="preserve">cancer </w:t>
      </w:r>
      <w:r>
        <w:rPr>
          <w:rFonts w:ascii="Times New Roman" w:hAnsi="Times New Roman"/>
          <w:color w:val="0000FF"/>
          <w:szCs w:val="21"/>
        </w:rPr>
        <w:t>diagnosis</w:t>
      </w:r>
      <w:r>
        <w:rPr>
          <w:rFonts w:ascii="Times New Roman" w:hAnsi="Times New Roman" w:hint="eastAsia"/>
          <w:color w:val="0000FF"/>
          <w:szCs w:val="21"/>
        </w:rPr>
        <w:t xml:space="preserve"> by selecting the most related and minimal discriminatory genes</w:t>
      </w:r>
      <w:r>
        <w:rPr>
          <w:rFonts w:ascii="Times New Roman" w:hAnsi="Times New Roman"/>
          <w:color w:val="0000FF"/>
          <w:szCs w:val="21"/>
        </w:rPr>
        <w:t>. Moreover, the biological association between selected gene subsets with the related cancer phenotypes are validated by the literature mining on PubMed, which could provide novel cancer bio</w:t>
      </w:r>
      <w:r>
        <w:rPr>
          <w:rFonts w:ascii="Times New Roman" w:eastAsia="宋体" w:hAnsi="Times New Roman" w:hint="eastAsia"/>
          <w:color w:val="0000FF"/>
          <w:szCs w:val="21"/>
        </w:rPr>
        <w:t>-</w:t>
      </w:r>
      <w:r>
        <w:rPr>
          <w:rFonts w:ascii="Times New Roman" w:hAnsi="Times New Roman"/>
          <w:color w:val="0000FF"/>
          <w:szCs w:val="21"/>
        </w:rPr>
        <w:t>marks candidates for related phenotype researches.</w:t>
      </w:r>
    </w:p>
    <w:p w14:paraId="2CF900BE" w14:textId="77777777" w:rsidR="008332F3" w:rsidRDefault="008332F3">
      <w:pPr>
        <w:spacing w:before="40" w:line="288" w:lineRule="auto"/>
        <w:jc w:val="left"/>
        <w:rPr>
          <w:rFonts w:ascii="Times New Roman" w:hAnsi="Times New Roman"/>
          <w:color w:val="0000FF"/>
          <w:szCs w:val="21"/>
        </w:rPr>
      </w:pPr>
    </w:p>
    <w:p w14:paraId="679E3809" w14:textId="77777777" w:rsidR="008332F3" w:rsidRDefault="008332F3">
      <w:pPr>
        <w:rPr>
          <w:rFonts w:ascii="Times New Roman" w:hAnsi="Times New Roman"/>
          <w:color w:val="0000FF"/>
          <w:sz w:val="22"/>
          <w:szCs w:val="21"/>
        </w:rPr>
      </w:pPr>
    </w:p>
    <w:p w14:paraId="3BD8A842"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看最新的</w:t>
      </w:r>
      <w:r>
        <w:rPr>
          <w:rFonts w:ascii="Times New Roman" w:hAnsi="Times New Roman" w:hint="eastAsia"/>
          <w:color w:val="0000FF"/>
          <w:sz w:val="22"/>
          <w:szCs w:val="21"/>
        </w:rPr>
        <w:t>Gene</w:t>
      </w:r>
      <w:r>
        <w:rPr>
          <w:rFonts w:ascii="Times New Roman" w:hAnsi="Times New Roman"/>
          <w:color w:val="0000FF"/>
          <w:sz w:val="22"/>
          <w:szCs w:val="21"/>
        </w:rPr>
        <w:t xml:space="preserve"> </w:t>
      </w:r>
      <w:r>
        <w:rPr>
          <w:rFonts w:ascii="Times New Roman" w:hAnsi="Times New Roman" w:hint="eastAsia"/>
          <w:color w:val="0000FF"/>
          <w:sz w:val="22"/>
          <w:szCs w:val="21"/>
        </w:rPr>
        <w:t>selection</w:t>
      </w:r>
      <w:r>
        <w:rPr>
          <w:rFonts w:ascii="Times New Roman" w:hAnsi="Times New Roman"/>
          <w:color w:val="0000FF"/>
          <w:sz w:val="22"/>
          <w:szCs w:val="21"/>
        </w:rPr>
        <w:t xml:space="preserve"> </w:t>
      </w:r>
      <w:r>
        <w:rPr>
          <w:rFonts w:ascii="Times New Roman" w:hAnsi="Times New Roman" w:hint="eastAsia"/>
          <w:color w:val="0000FF"/>
          <w:sz w:val="22"/>
          <w:szCs w:val="21"/>
        </w:rPr>
        <w:t>in</w:t>
      </w:r>
      <w:r>
        <w:rPr>
          <w:rFonts w:ascii="Times New Roman" w:hAnsi="Times New Roman"/>
          <w:color w:val="0000FF"/>
          <w:sz w:val="22"/>
          <w:szCs w:val="21"/>
        </w:rPr>
        <w:t xml:space="preserve"> microarray</w:t>
      </w:r>
      <w:r>
        <w:rPr>
          <w:rFonts w:ascii="Times New Roman" w:hAnsi="Times New Roman" w:hint="eastAsia"/>
          <w:color w:val="0000FF"/>
          <w:sz w:val="22"/>
          <w:szCs w:val="21"/>
        </w:rPr>
        <w:t>文章最后结尾这里怎么处理的。仿照来写。</w:t>
      </w:r>
    </w:p>
    <w:p w14:paraId="01BBB08A" w14:textId="77777777" w:rsidR="008332F3" w:rsidRDefault="00F326D6">
      <w:pPr>
        <w:widowControl/>
        <w:jc w:val="left"/>
        <w:rPr>
          <w:rFonts w:ascii="Times New Roman" w:hAnsi="Times New Roman" w:cs="Times New Roman"/>
        </w:rPr>
      </w:pPr>
      <w:r>
        <w:rPr>
          <w:rFonts w:ascii="Times New Roman" w:hAnsi="Times New Roman" w:cs="Times New Roman"/>
        </w:rPr>
        <w:br w:type="page"/>
      </w:r>
    </w:p>
    <w:p w14:paraId="18705954" w14:textId="77777777" w:rsidR="008332F3" w:rsidRDefault="00F326D6">
      <w:pPr>
        <w:jc w:val="center"/>
        <w:rPr>
          <w:rFonts w:ascii="Times New Roman" w:hAnsi="Times New Roman" w:cs="Times New Roman"/>
        </w:rPr>
      </w:pPr>
      <w:r>
        <w:rPr>
          <w:rFonts w:ascii="Times New Roman" w:hAnsi="Times New Roman" w:cs="Times New Roman"/>
        </w:rPr>
        <w:lastRenderedPageBreak/>
        <w:t>Reviewer: 2</w:t>
      </w:r>
    </w:p>
    <w:p w14:paraId="291FB207" w14:textId="77777777" w:rsidR="008332F3" w:rsidRDefault="008332F3">
      <w:pPr>
        <w:rPr>
          <w:rFonts w:ascii="Times New Roman" w:hAnsi="Times New Roman" w:cs="Times New Roman"/>
        </w:rPr>
      </w:pPr>
    </w:p>
    <w:p w14:paraId="3FFD7E1A" w14:textId="77777777" w:rsidR="008332F3" w:rsidRDefault="00F326D6">
      <w:pPr>
        <w:rPr>
          <w:rFonts w:ascii="Times New Roman" w:hAnsi="Times New Roman" w:cs="Times New Roman"/>
        </w:rPr>
      </w:pPr>
      <w:r>
        <w:rPr>
          <w:rFonts w:ascii="Times New Roman" w:hAnsi="Times New Roman" w:cs="Times New Roman"/>
        </w:rPr>
        <w:t>Recommendation: Author Should Prepare A Major Revision For A Second Review</w:t>
      </w:r>
    </w:p>
    <w:p w14:paraId="7ADB70D3" w14:textId="77777777" w:rsidR="008332F3" w:rsidRDefault="008332F3">
      <w:pPr>
        <w:rPr>
          <w:rFonts w:ascii="Times New Roman" w:hAnsi="Times New Roman" w:cs="Times New Roman"/>
        </w:rPr>
      </w:pPr>
    </w:p>
    <w:p w14:paraId="4F84567F" w14:textId="77777777" w:rsidR="008332F3" w:rsidRDefault="00F326D6">
      <w:pPr>
        <w:rPr>
          <w:rFonts w:ascii="Times New Roman" w:hAnsi="Times New Roman" w:cs="Times New Roman"/>
        </w:rPr>
      </w:pPr>
      <w:r>
        <w:rPr>
          <w:rFonts w:ascii="Times New Roman" w:hAnsi="Times New Roman" w:cs="Times New Roman"/>
        </w:rPr>
        <w:t>Comments:</w:t>
      </w:r>
    </w:p>
    <w:p w14:paraId="22F72C1E" w14:textId="01460B90" w:rsidR="008332F3" w:rsidRPr="00B77131" w:rsidRDefault="00F326D6" w:rsidP="00B77131">
      <w:pPr>
        <w:pStyle w:val="a9"/>
        <w:numPr>
          <w:ilvl w:val="0"/>
          <w:numId w:val="16"/>
        </w:numPr>
        <w:ind w:firstLineChars="0"/>
        <w:rPr>
          <w:rFonts w:ascii="Times New Roman" w:hAnsi="Times New Roman" w:cs="Times New Roman"/>
          <w:b/>
        </w:rPr>
      </w:pPr>
      <w:r w:rsidRPr="00B77131">
        <w:rPr>
          <w:rFonts w:ascii="Times New Roman" w:hAnsi="Times New Roman" w:cs="Times New Roman"/>
          <w:highlight w:val="yellow"/>
        </w:rPr>
        <w:t>Fir</w:t>
      </w:r>
      <w:r w:rsidRPr="00B77131">
        <w:rPr>
          <w:rFonts w:ascii="Times New Roman" w:hAnsi="Times New Roman" w:cs="Times New Roman"/>
        </w:rPr>
        <w:t xml:space="preserve">st of all, the paper is described as "Survey/Tutorial," but it appears to describe a claimed original contribution by the authors, namely the MGRFE algorithm.  The proposed new algorithm is compared against several existing algorithms.  Therefore, if at all the paper is to be published, it should be as </w:t>
      </w:r>
      <w:r w:rsidRPr="00B77131">
        <w:rPr>
          <w:rFonts w:ascii="Times New Roman" w:hAnsi="Times New Roman" w:cs="Times New Roman"/>
          <w:b/>
        </w:rPr>
        <w:t>a regular research paper, and not as a survey/tutorial paper.</w:t>
      </w:r>
    </w:p>
    <w:p w14:paraId="7F64368A" w14:textId="77777777" w:rsidR="008332F3" w:rsidRDefault="008332F3">
      <w:pPr>
        <w:rPr>
          <w:rFonts w:ascii="Times New Roman" w:hAnsi="Times New Roman" w:cs="Times New Roman"/>
        </w:rPr>
      </w:pPr>
    </w:p>
    <w:p w14:paraId="428D3C7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color w:val="0000FF"/>
          <w:sz w:val="22"/>
          <w:szCs w:val="21"/>
        </w:rPr>
        <w:t>For the type of the paper, it is indeed just like your suggestion and you are insightful. We have already changed the type to a regular research one in the online system.</w:t>
      </w:r>
    </w:p>
    <w:p w14:paraId="3F54EC68" w14:textId="77777777" w:rsidR="008332F3" w:rsidRDefault="008332F3">
      <w:pPr>
        <w:rPr>
          <w:rFonts w:ascii="Times New Roman" w:hAnsi="Times New Roman"/>
          <w:color w:val="0000FF"/>
          <w:sz w:val="22"/>
          <w:szCs w:val="21"/>
        </w:rPr>
      </w:pPr>
    </w:p>
    <w:p w14:paraId="37FE2973" w14:textId="4F91D218" w:rsidR="008332F3" w:rsidRPr="00B77131" w:rsidRDefault="00F326D6" w:rsidP="00B77131">
      <w:pPr>
        <w:pStyle w:val="a9"/>
        <w:numPr>
          <w:ilvl w:val="0"/>
          <w:numId w:val="16"/>
        </w:numPr>
        <w:ind w:firstLineChars="0"/>
        <w:rPr>
          <w:rFonts w:ascii="Times New Roman" w:hAnsi="Times New Roman" w:cs="Times New Roman"/>
        </w:rPr>
      </w:pPr>
      <w:r w:rsidRPr="00B77131">
        <w:rPr>
          <w:rFonts w:ascii="Times New Roman" w:hAnsi="Times New Roman" w:cs="Times New Roman"/>
        </w:rPr>
        <w:t xml:space="preserve">The paper is a mixture of techniques that are by now standard in the world of computational biology.  Given a very large number of features, first use some pre-filtering to eliminate perhaps 90% to 95% of the features, and then use recursive feature elimination (RFE) on the remaining features.  I could not find any </w:t>
      </w:r>
      <w:r w:rsidRPr="00B77131">
        <w:rPr>
          <w:rFonts w:ascii="Times New Roman" w:hAnsi="Times New Roman" w:cs="Times New Roman"/>
          <w:b/>
        </w:rPr>
        <w:t>compelling evidence that the proposed approach is superior to the existing methods.</w:t>
      </w:r>
    </w:p>
    <w:p w14:paraId="2C88E82F" w14:textId="77777777" w:rsidR="008332F3" w:rsidRDefault="008332F3">
      <w:pPr>
        <w:rPr>
          <w:rFonts w:ascii="Times New Roman" w:hAnsi="Times New Roman" w:cs="Times New Roman"/>
        </w:rPr>
      </w:pPr>
    </w:p>
    <w:p w14:paraId="1B4030E3"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hAnsi="Times New Roman" w:hint="eastAsia"/>
          <w:color w:val="0000FF"/>
          <w:sz w:val="22"/>
          <w:szCs w:val="21"/>
        </w:rPr>
        <w:t>.</w:t>
      </w:r>
    </w:p>
    <w:p w14:paraId="08A037D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我们把</w:t>
      </w:r>
      <w:r>
        <w:rPr>
          <w:rFonts w:ascii="Times New Roman" w:hAnsi="Times New Roman" w:hint="eastAsia"/>
          <w:color w:val="0000FF"/>
          <w:sz w:val="22"/>
          <w:szCs w:val="21"/>
        </w:rPr>
        <w:t>GA</w:t>
      </w:r>
      <w:r>
        <w:rPr>
          <w:rFonts w:ascii="Times New Roman" w:hAnsi="Times New Roman" w:hint="eastAsia"/>
          <w:color w:val="0000FF"/>
          <w:sz w:val="22"/>
          <w:szCs w:val="21"/>
        </w:rPr>
        <w:t>和</w:t>
      </w:r>
      <w:r>
        <w:rPr>
          <w:rFonts w:ascii="Times New Roman" w:hAnsi="Times New Roman" w:hint="eastAsia"/>
          <w:color w:val="0000FF"/>
          <w:sz w:val="22"/>
          <w:szCs w:val="21"/>
        </w:rPr>
        <w:t>RFE</w:t>
      </w:r>
      <w:r>
        <w:rPr>
          <w:rFonts w:ascii="Times New Roman" w:hAnsi="Times New Roman" w:hint="eastAsia"/>
          <w:color w:val="0000FF"/>
          <w:sz w:val="22"/>
          <w:szCs w:val="21"/>
        </w:rPr>
        <w:t>过程结合起来了，效果比两类方法单独时都要好。</w:t>
      </w:r>
      <w:r>
        <w:rPr>
          <w:rFonts w:ascii="Times New Roman" w:hAnsi="Times New Roman" w:hint="eastAsia"/>
          <w:color w:val="0000FF"/>
          <w:sz w:val="22"/>
          <w:szCs w:val="21"/>
        </w:rPr>
        <w:t>RFE</w:t>
      </w:r>
      <w:r>
        <w:rPr>
          <w:rFonts w:ascii="Times New Roman" w:hAnsi="Times New Roman" w:hint="eastAsia"/>
          <w:color w:val="0000FF"/>
          <w:sz w:val="22"/>
          <w:szCs w:val="21"/>
        </w:rPr>
        <w:t>类的方法是找到的基因识别准确率不够高。群智能类的方法晒出的基因子集中往往还有多余的基因，对数量没有控制手段，而且收敛慢。</w:t>
      </w:r>
    </w:p>
    <w:p w14:paraId="058A7ECF" w14:textId="77777777" w:rsidR="008332F3" w:rsidRDefault="00F326D6">
      <w:pPr>
        <w:pStyle w:val="a9"/>
        <w:ind w:left="420" w:firstLineChars="0" w:firstLine="0"/>
        <w:rPr>
          <w:rFonts w:ascii="Times New Roman" w:hAnsi="Times New Roman"/>
          <w:color w:val="0000FF"/>
          <w:sz w:val="22"/>
          <w:szCs w:val="21"/>
        </w:rPr>
      </w:pPr>
      <w:r>
        <w:rPr>
          <w:rFonts w:ascii="Times New Roman" w:hAnsi="Times New Roman" w:hint="eastAsia"/>
          <w:color w:val="0000FF"/>
          <w:sz w:val="22"/>
          <w:szCs w:val="21"/>
        </w:rPr>
        <w:t>两者结合后可以优势互补，既有群智能算法强大的启发式搜索能力，又有</w:t>
      </w:r>
      <w:r>
        <w:rPr>
          <w:rFonts w:ascii="Times New Roman" w:hAnsi="Times New Roman" w:hint="eastAsia"/>
          <w:color w:val="0000FF"/>
          <w:sz w:val="22"/>
          <w:szCs w:val="21"/>
        </w:rPr>
        <w:t>RFE</w:t>
      </w:r>
      <w:r>
        <w:rPr>
          <w:rFonts w:ascii="Times New Roman" w:hAnsi="Times New Roman" w:hint="eastAsia"/>
          <w:color w:val="0000FF"/>
          <w:sz w:val="22"/>
          <w:szCs w:val="21"/>
        </w:rPr>
        <w:t>过程强制的显式基因数量下降。使得找到的基因特征子集数量区分能力高，而且数量小。</w:t>
      </w:r>
      <w:r>
        <w:rPr>
          <w:rFonts w:ascii="Times New Roman" w:hAnsi="Times New Roman" w:hint="eastAsia"/>
          <w:color w:val="0000FF"/>
          <w:sz w:val="22"/>
          <w:szCs w:val="21"/>
        </w:rPr>
        <w:t>[</w:t>
      </w:r>
      <w:r>
        <w:rPr>
          <w:rFonts w:ascii="Times New Roman" w:hAnsi="Times New Roman" w:hint="eastAsia"/>
          <w:color w:val="0000FF"/>
          <w:sz w:val="22"/>
          <w:szCs w:val="21"/>
        </w:rPr>
        <w:t>可以看文章结尾部分的说法</w:t>
      </w:r>
      <w:r>
        <w:rPr>
          <w:rFonts w:ascii="Times New Roman" w:hAnsi="Times New Roman"/>
          <w:color w:val="0000FF"/>
          <w:sz w:val="22"/>
          <w:szCs w:val="21"/>
        </w:rPr>
        <w:t>]</w:t>
      </w:r>
    </w:p>
    <w:p w14:paraId="2D2F86EB" w14:textId="263C52F4" w:rsidR="008332F3" w:rsidRPr="00B77131" w:rsidRDefault="00B77131" w:rsidP="00B77131">
      <w:pPr>
        <w:rPr>
          <w:rFonts w:ascii="Times New Roman" w:hAnsi="Times New Roman"/>
          <w:color w:val="0000FF"/>
          <w:sz w:val="22"/>
          <w:szCs w:val="21"/>
        </w:rPr>
      </w:pPr>
      <w:r w:rsidRPr="00B77131">
        <w:rPr>
          <w:rFonts w:ascii="Times New Roman" w:hAnsi="Times New Roman"/>
          <w:color w:val="0000FF"/>
          <w:sz w:val="22"/>
          <w:szCs w:val="21"/>
        </w:rPr>
        <w:t xml:space="preserve">Thank you for this comment. Our proposed approach has showed great efficiency in gene selection through experimental comparisons on large amount of high-dimensional expression datasets with other state-of-the-art algorithms mentioned in the paper. The chief innovation of our method is to combine the evolutionary strategy of GA with recursive feature elimination method, making the results of our approach better than those from recursive feature elimination method or genetic algorithm respectively. The main limitation of pure RFE is the dissatisfactory accuracy of gene recognition, resulting from inadequate weight ranking process. Meanwhile, there are several shortcomings in existing warm intelligence based gene selection approaches due to the common use of binary encoding, such as irrelevant features in selected feature subset, no compelling strategy for the reduction of feature number and slow convergence speed. Through the combination of advantages in both evolution calculation of genetic algorithm and the explicit feature elimination of recursive feature elimination, the gene feature subset in our method has been reached by less feature numbers with higher classification accuracy. The selection process in our embedded proposed approach works more effective than the frequently used roulette wheel selection in other methods, and also, in the GA iteration, our selects gene combination according to the associated fitness value rather than select gene individually, which is conducive in finding the best gene subset. To the best of our knowledge, none previous </w:t>
      </w:r>
      <w:r w:rsidRPr="00B77131">
        <w:rPr>
          <w:rFonts w:ascii="Times New Roman" w:hAnsi="Times New Roman"/>
          <w:color w:val="0000FF"/>
          <w:sz w:val="22"/>
          <w:szCs w:val="21"/>
        </w:rPr>
        <w:lastRenderedPageBreak/>
        <w:t>studies have designed a multilayer feature search architecture which combines integer-coded genetic algorithm with dynamic-length chromosome and recursive feature elimination process to work as the feature search unit in each layer to tackle the problem of minimal discriminatory feature selection on high-dimension microarray dataset, which has both strong heuristic searching capability and explicit decline of gene number.</w:t>
      </w:r>
    </w:p>
    <w:p w14:paraId="0462AA16" w14:textId="5823C5BD" w:rsidR="00B77131" w:rsidRDefault="00B77131">
      <w:pPr>
        <w:pStyle w:val="a9"/>
        <w:ind w:left="420" w:firstLineChars="0" w:firstLine="0"/>
        <w:rPr>
          <w:rFonts w:ascii="Times New Roman" w:hAnsi="Times New Roman"/>
          <w:color w:val="0000FF"/>
          <w:sz w:val="22"/>
          <w:szCs w:val="21"/>
        </w:rPr>
      </w:pPr>
    </w:p>
    <w:p w14:paraId="6F65C2E4" w14:textId="77777777" w:rsidR="00B77131" w:rsidRDefault="00B77131">
      <w:pPr>
        <w:pStyle w:val="a9"/>
        <w:ind w:left="420" w:firstLineChars="0" w:firstLine="0"/>
        <w:rPr>
          <w:rFonts w:ascii="Times New Roman" w:hAnsi="Times New Roman"/>
          <w:color w:val="0000FF"/>
          <w:sz w:val="22"/>
          <w:szCs w:val="21"/>
        </w:rPr>
      </w:pPr>
    </w:p>
    <w:p w14:paraId="1357B64C" w14:textId="6E2447AF" w:rsidR="008332F3" w:rsidRPr="00B77131" w:rsidRDefault="00F326D6" w:rsidP="00B77131">
      <w:pPr>
        <w:pStyle w:val="a9"/>
        <w:numPr>
          <w:ilvl w:val="0"/>
          <w:numId w:val="16"/>
        </w:numPr>
        <w:ind w:firstLineChars="0"/>
        <w:rPr>
          <w:rFonts w:ascii="Times New Roman" w:hAnsi="Times New Roman" w:cs="Times New Roman"/>
        </w:rPr>
      </w:pPr>
      <w:r w:rsidRPr="00B77131">
        <w:rPr>
          <w:rFonts w:ascii="Times New Roman" w:hAnsi="Times New Roman" w:cs="Times New Roman"/>
        </w:rPr>
        <w:t xml:space="preserve">The authors claim to compare their method on 17 data sets.  But I did not see any evidence that the finally determined feature set is validated on an independent data set of the same form of cancer for example.  </w:t>
      </w:r>
      <w:r w:rsidRPr="00B77131">
        <w:rPr>
          <w:rFonts w:ascii="Times New Roman" w:hAnsi="Times New Roman" w:cs="Times New Roman"/>
          <w:b/>
        </w:rPr>
        <w:t>All that the authors have done is five-fold cross-validation within the same data set.  Without this sort of validation on an independent data set, the claimed performance figures by themselves are not very persuasive.</w:t>
      </w:r>
      <w:r w:rsidRPr="00B77131">
        <w:rPr>
          <w:rFonts w:ascii="Times New Roman" w:hAnsi="Times New Roman" w:cs="Times New Roman"/>
        </w:rPr>
        <w:t xml:space="preserve">  This is because cross-validation within the same data set does not take into account factors such as batch effect, platform variation, and the like.</w:t>
      </w:r>
    </w:p>
    <w:p w14:paraId="26F93BAE" w14:textId="77777777" w:rsidR="008332F3" w:rsidRDefault="008332F3">
      <w:pPr>
        <w:rPr>
          <w:rFonts w:ascii="Times New Roman" w:hAnsi="Times New Roman" w:cs="Times New Roman"/>
        </w:rPr>
      </w:pPr>
    </w:p>
    <w:p w14:paraId="4273534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p>
    <w:p w14:paraId="5D4EDF86"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修改文中表达，更严密。</w:t>
      </w:r>
    </w:p>
    <w:p w14:paraId="35E206E0"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对于交叉检验，别的同类文章目前也是这么做的。</w:t>
      </w:r>
    </w:p>
    <w:p w14:paraId="3B2E8822" w14:textId="7851B333" w:rsidR="008332F3" w:rsidRDefault="00F326D6">
      <w:pPr>
        <w:pStyle w:val="a9"/>
        <w:numPr>
          <w:ilvl w:val="0"/>
          <w:numId w:val="8"/>
        </w:numPr>
        <w:ind w:firstLineChars="0"/>
        <w:rPr>
          <w:rFonts w:ascii="Times New Roman" w:hAnsi="Times New Roman"/>
          <w:b/>
          <w:color w:val="0000FF"/>
          <w:sz w:val="22"/>
          <w:szCs w:val="21"/>
        </w:rPr>
      </w:pPr>
      <w:r>
        <w:rPr>
          <w:rFonts w:ascii="Times New Roman" w:hAnsi="Times New Roman" w:hint="eastAsia"/>
          <w:b/>
          <w:color w:val="0000FF"/>
          <w:sz w:val="22"/>
          <w:szCs w:val="21"/>
        </w:rPr>
        <w:t>可以的话找独立的另外数据集，用当前筛选出的基因在上面看分类效果。</w:t>
      </w:r>
    </w:p>
    <w:p w14:paraId="03294225" w14:textId="164B7155" w:rsidR="008332F3" w:rsidRPr="00AD1018" w:rsidRDefault="002E58F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T</w:t>
      </w:r>
      <w:r w:rsidRPr="00AD1018">
        <w:rPr>
          <w:rFonts w:ascii="Times New Roman" w:hAnsi="Times New Roman" w:cs="Times New Roman"/>
          <w:color w:val="5B9BD5" w:themeColor="accent5"/>
        </w:rPr>
        <w:t>here are two main difficulties for validate the determined feature set on independent</w:t>
      </w:r>
      <w:r w:rsidR="00E26CEB" w:rsidRPr="00AD1018">
        <w:rPr>
          <w:rFonts w:ascii="Times New Roman" w:hAnsi="Times New Roman" w:cs="Times New Roman"/>
          <w:color w:val="5B9BD5" w:themeColor="accent5"/>
        </w:rPr>
        <w:t xml:space="preserve"> gene expression</w:t>
      </w:r>
      <w:r w:rsidRPr="00AD1018">
        <w:rPr>
          <w:rFonts w:ascii="Times New Roman" w:hAnsi="Times New Roman" w:cs="Times New Roman"/>
          <w:color w:val="5B9BD5" w:themeColor="accent5"/>
        </w:rPr>
        <w:t xml:space="preserve"> data set.</w:t>
      </w:r>
    </w:p>
    <w:p w14:paraId="3274473C" w14:textId="77420F9C" w:rsidR="002E58F8" w:rsidRDefault="00E26CEB" w:rsidP="00257419">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26CEB">
        <w:rPr>
          <w:rFonts w:ascii="Times New Roman" w:hAnsi="Times New Roman" w:cs="Times New Roman"/>
          <w:color w:val="5B9BD5" w:themeColor="accent5"/>
        </w:rPr>
        <w:t>very limited</w:t>
      </w:r>
      <w:r>
        <w:rPr>
          <w:rFonts w:ascii="Times New Roman" w:hAnsi="Times New Roman" w:cs="Times New Roman"/>
          <w:color w:val="5B9BD5" w:themeColor="accent5"/>
        </w:rPr>
        <w:t xml:space="preserve"> available</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 for one typical disease. </w:t>
      </w:r>
      <w:r w:rsidR="00B13496" w:rsidRPr="00B13496">
        <w:rPr>
          <w:rFonts w:ascii="Times New Roman" w:hAnsi="Times New Roman" w:cs="Times New Roman"/>
          <w:color w:val="5B9BD5" w:themeColor="accent5"/>
        </w:rPr>
        <w:t>It is difficult to acquire sufficient and appropriate bio-samples due to high expense of micro-array sample collection and other various factors</w:t>
      </w:r>
      <w:r w:rsidR="00C5124C">
        <w:rPr>
          <w:rFonts w:ascii="Times New Roman" w:hAnsi="Times New Roman" w:cs="Times New Roman"/>
          <w:color w:val="5B9BD5" w:themeColor="accent5"/>
        </w:rPr>
        <w:fldChar w:fldCharType="begin"/>
      </w:r>
      <w:r w:rsidR="00C5124C">
        <w:rPr>
          <w:rFonts w:ascii="Times New Roman" w:hAnsi="Times New Roman" w:cs="Times New Roman"/>
          <w:color w:val="5B9BD5" w:themeColor="accent5"/>
        </w:rPr>
        <w:instrText xml:space="preserve"> ADDIN EN.CITE &lt;EndNote&gt;&lt;Cite&gt;&lt;Author&gt;Dougherty&lt;/Author&gt;&lt;Year&gt;2001&lt;/Year&gt;&lt;RecNum&gt;463&lt;/RecNum&gt;&lt;DisplayText&gt;[7]&lt;/DisplayText&gt;&lt;record&gt;&lt;rec-number&gt;463&lt;/rec-number&gt;&lt;foreign-keys&gt;&lt;key app="EN" db-id="fderevzfhxzeppeta5wvdf562waavwrdtefw" timestamp="1543472419"&gt;463&lt;/key&gt;&lt;/foreign-keys&gt;&lt;ref-type name="Journal Article"&gt;17&lt;/ref-type&gt;&lt;contributors&gt;&lt;authors&gt;&lt;author&gt;Dougherty, E. R.&lt;/author&gt;&lt;/authors&gt;&lt;/contributors&gt;&lt;auth-address&gt;Texas A&amp;amp;M Univ, Dept Elect Engn, College Stn, TX 77843 USA&lt;/auth-address&gt;&lt;titles&gt;&lt;title&gt;Small sample issues for microarray-based classification&lt;/title&gt;&lt;secondary-title&gt;Comparative and Functional Genomics&lt;/secondary-title&gt;&lt;alt-title&gt;Compar Funct Genom&lt;/alt-title&gt;&lt;/titles&gt;&lt;periodical&gt;&lt;full-title&gt;Comparative and Functional Genomics&lt;/full-title&gt;&lt;abbr-1&gt;Compar Funct Genom&lt;/abbr-1&gt;&lt;/periodical&gt;&lt;alt-periodical&gt;&lt;full-title&gt;Comparative and Functional Genomics&lt;/full-title&gt;&lt;abbr-1&gt;Compar Funct Genom&lt;/abbr-1&gt;&lt;/alt-periodical&gt;&lt;pages&gt;28-34&lt;/pages&gt;&lt;volume&gt;2&lt;/volume&gt;&lt;number&gt;1&lt;/number&gt;&lt;keywords&gt;&lt;keyword&gt;classification&lt;/keyword&gt;&lt;keyword&gt;gene expression&lt;/keyword&gt;&lt;keyword&gt;genomics&lt;/keyword&gt;&lt;keyword&gt;microarrays&lt;/keyword&gt;&lt;keyword&gt;pattern recognition&lt;/keyword&gt;&lt;keyword&gt;gene-expression&lt;/keyword&gt;&lt;/keywords&gt;&lt;dates&gt;&lt;year&gt;2001&lt;/year&gt;&lt;pub-dates&gt;&lt;date&gt;Feb&lt;/date&gt;&lt;/pub-dates&gt;&lt;/dates&gt;&lt;isbn&gt;1531-6912&lt;/isbn&gt;&lt;accession-num&gt;WOS:000171771100008&lt;/accession-num&gt;&lt;urls&gt;&lt;related-urls&gt;&lt;url&gt;&amp;lt;Go to ISI&amp;gt;://WOS:000171771100008&lt;/url&gt;&lt;/related-urls&gt;&lt;/urls&gt;&lt;electronic-resource-num&gt;DOI 10.1002/cfg.62&lt;/electronic-resource-num&gt;&lt;language&gt;English&lt;/language&gt;&lt;/record&gt;&lt;/Cite&gt;&lt;/EndNote&gt;</w:instrText>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[7]</w:t>
      </w:r>
      <w:r w:rsidR="00C5124C">
        <w:rPr>
          <w:rFonts w:ascii="Times New Roman" w:hAnsi="Times New Roman" w:cs="Times New Roman"/>
          <w:color w:val="5B9BD5" w:themeColor="accent5"/>
        </w:rPr>
        <w:fldChar w:fldCharType="end"/>
      </w:r>
      <w:r w:rsidR="00B13496">
        <w:rPr>
          <w:rFonts w:ascii="Times New Roman" w:hAnsi="Times New Roman" w:cs="Times New Roman"/>
          <w:color w:val="5B9BD5" w:themeColor="accent5"/>
        </w:rPr>
        <w:t>, thus the available benchmark datasets are limited and the sample number in each data set is usually small. For many diseases, we just have one widely used</w:t>
      </w:r>
      <w:r w:rsidR="00257419">
        <w:rPr>
          <w:rFonts w:ascii="Times New Roman" w:hAnsi="Times New Roman" w:cs="Times New Roman"/>
          <w:color w:val="5B9BD5" w:themeColor="accent5"/>
        </w:rPr>
        <w:t xml:space="preserve"> </w:t>
      </w:r>
      <w:r w:rsidR="00B13496">
        <w:rPr>
          <w:rFonts w:ascii="Times New Roman" w:hAnsi="Times New Roman" w:cs="Times New Roman"/>
          <w:color w:val="5B9BD5" w:themeColor="accent5"/>
        </w:rPr>
        <w:t>microarray benchmark</w:t>
      </w:r>
      <w:r w:rsidR="00257419">
        <w:rPr>
          <w:rFonts w:ascii="Times New Roman" w:hAnsi="Times New Roman" w:cs="Times New Roman"/>
          <w:color w:val="5B9BD5" w:themeColor="accent5"/>
        </w:rPr>
        <w:t>, like the colon cancer (Colon)</w:t>
      </w:r>
      <w:r w:rsidR="00C5124C">
        <w:rPr>
          <w:rFonts w:ascii="Times New Roman" w:hAnsi="Times New Roman" w:cs="Times New Roman"/>
          <w:color w:val="5B9BD5" w:themeColor="accent5"/>
        </w:rPr>
        <w:fldChar w:fldCharType="begin"/>
      </w:r>
      <w:r w:rsidR="00C5124C">
        <w:rPr>
          <w:rFonts w:ascii="Times New Roman" w:hAnsi="Times New Roman" w:cs="Times New Roman"/>
          <w:color w:val="5B9BD5" w:themeColor="accent5"/>
        </w:rPr>
        <w:instrText xml:space="preserve"> ADDIN EN.CITE &lt;EndNote&gt;&lt;Cite&gt;&lt;Author&gt;Alon&lt;/Author&gt;&lt;Year&gt;1999&lt;/Year&gt;&lt;RecNum&gt;464&lt;/RecNum&gt;&lt;DisplayText&gt;[8]&lt;/DisplayText&gt;&lt;record&gt;&lt;rec-number&gt;464&lt;/rec-number&gt;&lt;foreign-keys&gt;&lt;key app="EN" db-id="fderevzfhxzeppeta5wvdf562waavwrdtefw" timestamp="1543473521"&gt;464&lt;/key&gt;&lt;/foreign-keys&gt;&lt;ref-type name="Journal Article"&gt;17&lt;/ref-type&gt;&lt;contributors&gt;&lt;authors&gt;&lt;author&gt;Alon, U.&lt;/author&gt;&lt;author&gt;Barkai, N.&lt;/author&gt;&lt;author&gt;Notterman, D. A.&lt;/author&gt;&lt;author&gt;Gish, K.&lt;/author&gt;&lt;author&gt;Ybarra, S.&lt;/author&gt;&lt;author&gt;Mack, D.&lt;/author&gt;&lt;author&gt;Levine, A. J.&lt;/author&gt;&lt;/authors&gt;&lt;/contributors&gt;&lt;auth-address&gt;Princeton Univ, Dept Mol Biol, Princeton, NJ 08540 USA&amp;#xD;Princeton Univ, Dept Phys, Princeton, NJ 08540 USA&amp;#xD;EOS Biotechnol, S San Francisco, CA 94080 USA&lt;/auth-address&gt;&lt;titles&gt;&lt;title&gt;Broad patterns of gene expression revealed by clustering analysis of tumor and normal colon tissues probed by oligonucleotide arrays&lt;/title&gt;&lt;secondary-title&gt;Proceedings of the National Academy of Sciences of the United States of America&lt;/secondary-title&gt;&lt;alt-title&gt;P Natl Acad Sci USA&lt;/alt-title&gt;&lt;/titles&gt;&lt;periodical&gt;&lt;full-title&gt;Proceedings of the National Academy of Sciences of the United States of America&lt;/full-title&gt;&lt;abbr-1&gt;P Natl Acad Sci USA&lt;/abbr-1&gt;&lt;/periodical&gt;&lt;alt-periodical&gt;&lt;full-title&gt;Proceedings of the National Academy of Sciences of the United States of America&lt;/full-title&gt;&lt;abbr-1&gt;P Natl Acad Sci USA&lt;/abbr-1&gt;&lt;/alt-periodical&gt;&lt;pages&gt;6745-6750&lt;/pages&gt;&lt;volume&gt;96&lt;/volume&gt;&lt;number&gt;12&lt;/number&gt;&lt;keywords&gt;&lt;keyword&gt;cancer&lt;/keyword&gt;&lt;keyword&gt;hybridization&lt;/keyword&gt;&lt;/keywords&gt;&lt;dates&gt;&lt;year&gt;1999&lt;/year&gt;&lt;pub-dates&gt;&lt;date&gt;Jun 8&lt;/date&gt;&lt;/pub-dates&gt;&lt;/dates&gt;&lt;isbn&gt;0027-8424&lt;/isbn&gt;&lt;accession-num&gt;WOS:000080842200032&lt;/accession-num&gt;&lt;urls&gt;&lt;related-urls&gt;&lt;url&gt;&amp;lt;Go to ISI&amp;gt;://WOS:000080842200032&lt;/url&gt;&lt;/related-urls&gt;&lt;/urls&gt;&lt;electronic-resource-num&gt;DOI 10.1073/pnas.96.12.6745&lt;/electronic-resource-num&gt;&lt;language&gt;English&lt;/language&gt;&lt;/record&gt;&lt;/Cite&gt;&lt;/EndNote&gt;</w:instrText>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[8]</w:t>
      </w:r>
      <w:r w:rsidR="00C5124C">
        <w:rPr>
          <w:rFonts w:ascii="Times New Roman" w:hAnsi="Times New Roman" w:cs="Times New Roman"/>
          <w:color w:val="5B9BD5" w:themeColor="accent5"/>
        </w:rPr>
        <w:fldChar w:fldCharType="end"/>
      </w:r>
      <w:r w:rsidR="00257419">
        <w:rPr>
          <w:rFonts w:ascii="Times New Roman" w:hAnsi="Times New Roman" w:cs="Times New Roman"/>
          <w:color w:val="5B9BD5" w:themeColor="accent5"/>
        </w:rPr>
        <w:t xml:space="preserve"> and </w:t>
      </w:r>
      <w:r w:rsidR="00257419" w:rsidRPr="00257419">
        <w:rPr>
          <w:rFonts w:ascii="Times New Roman" w:hAnsi="Times New Roman" w:cs="Times New Roman"/>
          <w:color w:val="5B9BD5" w:themeColor="accent5"/>
        </w:rPr>
        <w:t>small round blue cell tumors (SRBCT</w:t>
      </w:r>
      <w:r w:rsidR="00257419">
        <w:rPr>
          <w:rFonts w:ascii="Times New Roman" w:hAnsi="Times New Roman" w:cs="Times New Roman"/>
          <w:color w:val="5B9BD5" w:themeColor="accent5"/>
        </w:rPr>
        <w:t>)</w:t>
      </w:r>
      <w:r w:rsidR="00C5124C">
        <w:rPr>
          <w:rFonts w:ascii="Times New Roman" w:hAnsi="Times New Roman" w:cs="Times New Roman"/>
          <w:color w:val="5B9BD5" w:themeColor="accent5"/>
        </w:rPr>
        <w:fldChar w:fldCharType="begin">
          <w:fldData xml:space="preserve">PEVuZE5vdGU+PENpdGU+PEF1dGhvcj5LaGFuPC9BdXRob3I+PFllYXI+MjAwMTwvWWVhcj48UmVj
TnVtPjQ2NTwvUmVjTnVtPjxEaXNwbGF5VGV4dD5bOV08L0Rpc3BsYXlUZXh0PjxyZWNvcmQ+PHJl
Yy1udW1iZXI+NDY1PC9yZWMtbnVtYmVyPjxmb3JlaWduLWtleXM+PGtleSBhcHA9IkVOIiBkYi1p
ZD0iZmRlcmV2emZoeHplcHBldGE1d3ZkZjU2MndhYXZ3cmR0ZWZ3IiB0aW1lc3RhbXA9IjE1NDM0
NzM2OTEiPjQ2NTwva2V5PjwvZm9yZWlnbi1rZXlzPjxyZWYtdHlwZSBuYW1lPSJKb3VybmFsIEFy
dGljbGUiPjE3PC9yZWYtdHlwZT48Y29udHJpYnV0b3JzPjxhdXRob3JzPjxhdXRob3I+S2hhbiwg
Si48L2F1dGhvcj48YXV0aG9yPldlaSwgSi4gUy48L2F1dGhvcj48YXV0aG9yPlJpbmduZXIsIE0u
PC9hdXRob3I+PGF1dGhvcj5TYWFsLCBMLiBILjwvYXV0aG9yPjxhdXRob3I+TGFkYW55aSwgTS48
L2F1dGhvcj48YXV0aG9yPldlc3Rlcm1hbm4sIEYuPC9hdXRob3I+PGF1dGhvcj5CZXJ0aG9sZCwg
Ri48L2F1dGhvcj48YXV0aG9yPlNjaHdhYiwgTS48L2F1dGhvcj48YXV0aG9yPkFudG9uZXNjdSwg
Qy4gUi48L2F1dGhvcj48YXV0aG9yPlBldGVyc29uLCBDLjwvYXV0aG9yPjxhdXRob3I+TWVsdHpl
ciwgUC4gUy48L2F1dGhvcj48L2F1dGhvcnM+PC9jb250cmlidXRvcnM+PGF1dGgtYWRkcmVzcz5O
SEdSSSwgQ2FuYyBHZW5ldCBCcmFuY2gsIE5JSCwgQmV0aGVzZGEsIE1EIDIwODkyIFVTQSYjeEQ7
TkNJLCBQZWRpYXQgT25jb2wgQnJhbmNoLCBDdHIgQWR2IFRlY2hub2wsIEdhaXRoZXJzYnVyZywg
TUQgVVNBJiN4RDtVbml2IEx1bmQsIERlcHQgVGhlb3JldCBQaHlzLCBDb21wbGV4IFN5c3QgRGl2
LCBTLTIyMzYyIEx1bmQsIFN3ZWRlbiYjeEQ7TWVtIFNsb2FuIEtldHRlcmluZyBDYW5jIEN0ciwg
RGVwdCBQYXRob2wsIE5ldyBZb3JrLCBOWSAxMDAyMSBVU0EmI3hEO0dlcm1hbiBDYW5jIFJlcyBD
dHIsIERlcHQgQ3l0b2dlbmV0LCBELTY5MDAgSGVpZGVsYmVyZywgR2VybWFueSYjeEQ7VW5pdiBD
b2xvZ25lLCBLbGluIEtpbmRlcmhlaWxrdW5kZSwgRGVwdCBQZWRpYXQsIENvbG9nbmUsIEdlcm1h
bnk8L2F1dGgtYWRkcmVzcz48dGl0bGVzPjx0aXRsZT5DbGFzc2lmaWNhdGlvbiBhbmQgZGlhZ25v
c3RpYyBwcmVkaWN0aW9uIG9mIGNhbmNlcnMgdXNpbmcgZ2VuZSBleHByZXNzaW9uIHByb2ZpbGlu
ZyBhbmQgYXJ0aWZpY2lhbCBuZXVyYWwgbmV0d29ya3M8L3RpdGxlPjxzZWNvbmRhcnktdGl0bGU+
TmF0dXJlIE1lZGljaW5lPC9zZWNvbmRhcnktdGl0bGU+PGFsdC10aXRsZT5OYXQgTWVkPC9hbHQt
dGl0bGU+PC90aXRsZXM+PHBlcmlvZGljYWw+PGZ1bGwtdGl0bGU+TmF0dXJlIE1lZGljaW5lPC9m
dWxsLXRpdGxlPjxhYmJyLTE+TmF0IE1lZDwvYWJici0xPjwvcGVyaW9kaWNhbD48YWx0LXBlcmlv
ZGljYWw+PGZ1bGwtdGl0bGU+TmF0dXJlIE1lZGljaW5lPC9mdWxsLXRpdGxlPjxhYmJyLTE+TmF0
IE1lZDwvYWJici0xPjwvYWx0LXBlcmlvZGljYWw+PHBhZ2VzPjY3My02Nzk8L3BhZ2VzPjx2b2x1
bWU+Nzwvdm9sdW1lPjxudW1iZXI+NjwvbnVtYmVyPjxrZXl3b3Jkcz48a2V5d29yZD5tb2xlY3Vs
YXIgY2xhc3NpZmljYXRpb248L2tleXdvcmQ+PGtleXdvcmQ+ZGlmZmVyZW50aWFsLWRpYWdub3Np
czwva2V5d29yZD48a2V5d29yZD5uZXVyb2VjdG9kZXJtYWwgdHVtb3I8L2tleXdvcmQ+PGtleXdv
cmQ+Y2RuYSBtaWNyb2FycmF5czwva2V5d29yZD48a2V5d29yZD5ld2luZ3Mtc2FyY29tYTwva2V5
d29yZD48a2V5d29yZD5odW1hbiBicmVhc3Q8L2tleXdvcmQ+PGtleXdvcmQ+Y2VsbCB0dW1vcnM8
L2tleXdvcmQ+PGtleXdvcmQ+cm91bmQtY2VsbDwva2V5d29yZD48a2V5d29yZD5ncm93dGg8L2tl
eXdvcmQ+PGtleXdvcmQ+cGF0dGVybnM8L2tleXdvcmQ+PC9rZXl3b3Jkcz48ZGF0ZXM+PHllYXI+
MjAwMTwveWVhcj48cHViLWRhdGVzPjxkYXRlPkp1bjwvZGF0ZT48L3B1Yi1kYXRlcz48L2RhdGVz
Pjxpc2JuPjEwNzgtODk1NjwvaXNibj48YWNjZXNzaW9uLW51bT5XT1M6MDAwMTY5MDgxNTAwMDM0
PC9hY2Nlc3Npb24tbnVtPjx1cmxzPjxyZWxhdGVkLXVybHM+PHVybD4mbHQ7R28gdG8gSVNJJmd0
OzovL1dPUzowMDAxNjkwODE1MDAwMzQ8L3VybD48L3JlbGF0ZWQtdXJscz48L3VybHM+PGVsZWN0
cm9uaWMtcmVzb3VyY2UtbnVtPkRvaSAxMC4xMDM4Lzg5MDQ0PC9lbGVjdHJvbmljLXJlc291cmNl
LW51bT48bGFuZ3VhZ2U+RW5nbGlzaDwvbGFuZ3VhZ2U+PC9yZWNvcmQ+PC9DaXRlPjwvRW5kTm90
ZT5=
</w:fldData>
        </w:fldChar>
      </w:r>
      <w:r w:rsidR="00C5124C">
        <w:rPr>
          <w:rFonts w:ascii="Times New Roman" w:hAnsi="Times New Roman" w:cs="Times New Roman"/>
          <w:color w:val="5B9BD5" w:themeColor="accent5"/>
        </w:rPr>
        <w:instrText xml:space="preserve"> ADDIN EN.CITE </w:instrText>
      </w:r>
      <w:r w:rsidR="00C5124C">
        <w:rPr>
          <w:rFonts w:ascii="Times New Roman" w:hAnsi="Times New Roman" w:cs="Times New Roman"/>
          <w:color w:val="5B9BD5" w:themeColor="accent5"/>
        </w:rPr>
        <w:fldChar w:fldCharType="begin">
          <w:fldData xml:space="preserve">PEVuZE5vdGU+PENpdGU+PEF1dGhvcj5LaGFuPC9BdXRob3I+PFllYXI+MjAwMTwvWWVhcj48UmVj
TnVtPjQ2NTwvUmVjTnVtPjxEaXNwbGF5VGV4dD5bOV08L0Rpc3BsYXlUZXh0PjxyZWNvcmQ+PHJl
Yy1udW1iZXI+NDY1PC9yZWMtbnVtYmVyPjxmb3JlaWduLWtleXM+PGtleSBhcHA9IkVOIiBkYi1p
ZD0iZmRlcmV2emZoeHplcHBldGE1d3ZkZjU2MndhYXZ3cmR0ZWZ3IiB0aW1lc3RhbXA9IjE1NDM0
NzM2OTEiPjQ2NTwva2V5PjwvZm9yZWlnbi1rZXlzPjxyZWYtdHlwZSBuYW1lPSJKb3VybmFsIEFy
dGljbGUiPjE3PC9yZWYtdHlwZT48Y29udHJpYnV0b3JzPjxhdXRob3JzPjxhdXRob3I+S2hhbiwg
Si48L2F1dGhvcj48YXV0aG9yPldlaSwgSi4gUy48L2F1dGhvcj48YXV0aG9yPlJpbmduZXIsIE0u
PC9hdXRob3I+PGF1dGhvcj5TYWFsLCBMLiBILjwvYXV0aG9yPjxhdXRob3I+TGFkYW55aSwgTS48
L2F1dGhvcj48YXV0aG9yPldlc3Rlcm1hbm4sIEYuPC9hdXRob3I+PGF1dGhvcj5CZXJ0aG9sZCwg
Ri48L2F1dGhvcj48YXV0aG9yPlNjaHdhYiwgTS48L2F1dGhvcj48YXV0aG9yPkFudG9uZXNjdSwg
Qy4gUi48L2F1dGhvcj48YXV0aG9yPlBldGVyc29uLCBDLjwvYXV0aG9yPjxhdXRob3I+TWVsdHpl
ciwgUC4gUy48L2F1dGhvcj48L2F1dGhvcnM+PC9jb250cmlidXRvcnM+PGF1dGgtYWRkcmVzcz5O
SEdSSSwgQ2FuYyBHZW5ldCBCcmFuY2gsIE5JSCwgQmV0aGVzZGEsIE1EIDIwODkyIFVTQSYjeEQ7
TkNJLCBQZWRpYXQgT25jb2wgQnJhbmNoLCBDdHIgQWR2IFRlY2hub2wsIEdhaXRoZXJzYnVyZywg
TUQgVVNBJiN4RDtVbml2IEx1bmQsIERlcHQgVGhlb3JldCBQaHlzLCBDb21wbGV4IFN5c3QgRGl2
LCBTLTIyMzYyIEx1bmQsIFN3ZWRlbiYjeEQ7TWVtIFNsb2FuIEtldHRlcmluZyBDYW5jIEN0ciwg
RGVwdCBQYXRob2wsIE5ldyBZb3JrLCBOWSAxMDAyMSBVU0EmI3hEO0dlcm1hbiBDYW5jIFJlcyBD
dHIsIERlcHQgQ3l0b2dlbmV0LCBELTY5MDAgSGVpZGVsYmVyZywgR2VybWFueSYjeEQ7VW5pdiBD
b2xvZ25lLCBLbGluIEtpbmRlcmhlaWxrdW5kZSwgRGVwdCBQZWRpYXQsIENvbG9nbmUsIEdlcm1h
bnk8L2F1dGgtYWRkcmVzcz48dGl0bGVzPjx0aXRsZT5DbGFzc2lmaWNhdGlvbiBhbmQgZGlhZ25v
c3RpYyBwcmVkaWN0aW9uIG9mIGNhbmNlcnMgdXNpbmcgZ2VuZSBleHByZXNzaW9uIHByb2ZpbGlu
ZyBhbmQgYXJ0aWZpY2lhbCBuZXVyYWwgbmV0d29ya3M8L3RpdGxlPjxzZWNvbmRhcnktdGl0bGU+
TmF0dXJlIE1lZGljaW5lPC9zZWNvbmRhcnktdGl0bGU+PGFsdC10aXRsZT5OYXQgTWVkPC9hbHQt
dGl0bGU+PC90aXRsZXM+PHBlcmlvZGljYWw+PGZ1bGwtdGl0bGU+TmF0dXJlIE1lZGljaW5lPC9m
dWxsLXRpdGxlPjxhYmJyLTE+TmF0IE1lZDwvYWJici0xPjwvcGVyaW9kaWNhbD48YWx0LXBlcmlv
ZGljYWw+PGZ1bGwtdGl0bGU+TmF0dXJlIE1lZGljaW5lPC9mdWxsLXRpdGxlPjxhYmJyLTE+TmF0
IE1lZDwvYWJici0xPjwvYWx0LXBlcmlvZGljYWw+PHBhZ2VzPjY3My02Nzk8L3BhZ2VzPjx2b2x1
bWU+Nzwvdm9sdW1lPjxudW1iZXI+NjwvbnVtYmVyPjxrZXl3b3Jkcz48a2V5d29yZD5tb2xlY3Vs
YXIgY2xhc3NpZmljYXRpb248L2tleXdvcmQ+PGtleXdvcmQ+ZGlmZmVyZW50aWFsLWRpYWdub3Np
czwva2V5d29yZD48a2V5d29yZD5uZXVyb2VjdG9kZXJtYWwgdHVtb3I8L2tleXdvcmQ+PGtleXdv
cmQ+Y2RuYSBtaWNyb2FycmF5czwva2V5d29yZD48a2V5d29yZD5ld2luZ3Mtc2FyY29tYTwva2V5
d29yZD48a2V5d29yZD5odW1hbiBicmVhc3Q8L2tleXdvcmQ+PGtleXdvcmQ+Y2VsbCB0dW1vcnM8
L2tleXdvcmQ+PGtleXdvcmQ+cm91bmQtY2VsbDwva2V5d29yZD48a2V5d29yZD5ncm93dGg8L2tl
eXdvcmQ+PGtleXdvcmQ+cGF0dGVybnM8L2tleXdvcmQ+PC9rZXl3b3Jkcz48ZGF0ZXM+PHllYXI+
MjAwMTwveWVhcj48cHViLWRhdGVzPjxkYXRlPkp1bjwvZGF0ZT48L3B1Yi1kYXRlcz48L2RhdGVz
Pjxpc2JuPjEwNzgtODk1NjwvaXNibj48YWNjZXNzaW9uLW51bT5XT1M6MDAwMTY5MDgxNTAwMDM0
PC9hY2Nlc3Npb24tbnVtPjx1cmxzPjxyZWxhdGVkLXVybHM+PHVybD4mbHQ7R28gdG8gSVNJJmd0
OzovL1dPUzowMDAxNjkwODE1MDAwMzQ8L3VybD48L3JlbGF0ZWQtdXJscz48L3VybHM+PGVsZWN0
cm9uaWMtcmVzb3VyY2UtbnVtPkRvaSAxMC4xMDM4Lzg5MDQ0PC9lbGVjdHJvbmljLXJlc291cmNl
LW51bT48bGFuZ3VhZ2U+RW5nbGlzaDwvbGFuZ3VhZ2U+PC9yZWNvcmQ+PC9DaXRlPjwvRW5kTm90
ZT5=
</w:fldData>
        </w:fldChar>
      </w:r>
      <w:r w:rsidR="00C5124C">
        <w:rPr>
          <w:rFonts w:ascii="Times New Roman" w:hAnsi="Times New Roman" w:cs="Times New Roman"/>
          <w:color w:val="5B9BD5" w:themeColor="accent5"/>
        </w:rPr>
        <w:instrText xml:space="preserve"> ADDIN EN.CITE.DATA </w:instrText>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end"/>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[9]</w:t>
      </w:r>
      <w:r w:rsidR="00C5124C">
        <w:rPr>
          <w:rFonts w:ascii="Times New Roman" w:hAnsi="Times New Roman" w:cs="Times New Roman"/>
          <w:color w:val="5B9BD5" w:themeColor="accent5"/>
        </w:rPr>
        <w:fldChar w:fldCharType="end"/>
      </w:r>
      <w:r w:rsidR="00B13496">
        <w:rPr>
          <w:rFonts w:ascii="Times New Roman" w:hAnsi="Times New Roman" w:cs="Times New Roman"/>
          <w:color w:val="5B9BD5" w:themeColor="accent5"/>
        </w:rPr>
        <w:t>.</w:t>
      </w:r>
    </w:p>
    <w:p w14:paraId="14CD6263" w14:textId="070DB9EE" w:rsidR="00E26CEB" w:rsidRPr="00E26CEB" w:rsidRDefault="00E26CEB" w:rsidP="00336BE6">
      <w:pPr>
        <w:pStyle w:val="a9"/>
        <w:numPr>
          <w:ilvl w:val="0"/>
          <w:numId w:val="12"/>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For microarray</w:t>
      </w:r>
      <w:r w:rsidR="00257419">
        <w:rPr>
          <w:rFonts w:ascii="Times New Roman" w:hAnsi="Times New Roman" w:cs="Times New Roman"/>
          <w:color w:val="5B9BD5" w:themeColor="accent5"/>
        </w:rPr>
        <w:t xml:space="preserve"> benchmark</w:t>
      </w:r>
      <w:r>
        <w:rPr>
          <w:rFonts w:ascii="Times New Roman" w:hAnsi="Times New Roman" w:cs="Times New Roman"/>
          <w:color w:val="5B9BD5" w:themeColor="accent5"/>
        </w:rPr>
        <w:t xml:space="preserve"> datasets</w:t>
      </w:r>
      <w:r w:rsidR="00257419">
        <w:rPr>
          <w:rFonts w:ascii="Times New Roman" w:hAnsi="Times New Roman" w:cs="Times New Roman"/>
          <w:color w:val="5B9BD5" w:themeColor="accent5"/>
        </w:rPr>
        <w:t xml:space="preserve"> </w:t>
      </w:r>
      <w:r w:rsidR="00336BE6">
        <w:rPr>
          <w:rFonts w:ascii="Times New Roman" w:hAnsi="Times New Roman" w:cs="Times New Roman"/>
          <w:color w:val="5B9BD5" w:themeColor="accent5"/>
        </w:rPr>
        <w:t>about</w:t>
      </w:r>
      <w:r w:rsidR="00257419">
        <w:rPr>
          <w:rFonts w:ascii="Times New Roman" w:hAnsi="Times New Roman" w:cs="Times New Roman"/>
          <w:color w:val="5B9BD5" w:themeColor="accent5"/>
        </w:rPr>
        <w:t xml:space="preserve"> same disease</w:t>
      </w:r>
      <w:r>
        <w:rPr>
          <w:rFonts w:ascii="Times New Roman" w:hAnsi="Times New Roman" w:cs="Times New Roman"/>
          <w:color w:val="5B9BD5" w:themeColor="accent5"/>
        </w:rPr>
        <w:t>, the feature</w:t>
      </w:r>
      <w:r w:rsidR="00336BE6">
        <w:rPr>
          <w:rFonts w:ascii="Times New Roman" w:hAnsi="Times New Roman" w:cs="Times New Roman"/>
          <w:color w:val="5B9BD5" w:themeColor="accent5"/>
        </w:rPr>
        <w:t>s and sample classes are usually different</w:t>
      </w:r>
      <w:r>
        <w:rPr>
          <w:rFonts w:ascii="Times New Roman" w:hAnsi="Times New Roman" w:cs="Times New Roman"/>
          <w:color w:val="5B9BD5" w:themeColor="accent5"/>
        </w:rPr>
        <w:t>.</w:t>
      </w:r>
      <w:r w:rsidR="00336BE6">
        <w:rPr>
          <w:rFonts w:ascii="Times New Roman" w:hAnsi="Times New Roman" w:cs="Times New Roman"/>
          <w:color w:val="5B9BD5" w:themeColor="accent5"/>
        </w:rPr>
        <w:t xml:space="preserve"> Different microarray datasets usually have different gene features for the gene probes vary among different </w:t>
      </w:r>
      <w:r w:rsidR="00336BE6" w:rsidRPr="00336BE6">
        <w:rPr>
          <w:rFonts w:ascii="Times New Roman" w:hAnsi="Times New Roman" w:cs="Times New Roman"/>
          <w:color w:val="5B9BD5" w:themeColor="accent5"/>
        </w:rPr>
        <w:t>microarray analysis</w:t>
      </w:r>
      <w:r w:rsidR="00336BE6">
        <w:rPr>
          <w:rFonts w:ascii="Times New Roman" w:hAnsi="Times New Roman" w:cs="Times New Roman"/>
          <w:color w:val="5B9BD5" w:themeColor="accent5"/>
        </w:rPr>
        <w:t xml:space="preserve"> p</w:t>
      </w:r>
      <w:r w:rsidR="00336BE6" w:rsidRPr="00336BE6">
        <w:rPr>
          <w:rFonts w:ascii="Times New Roman" w:hAnsi="Times New Roman" w:cs="Times New Roman"/>
          <w:color w:val="5B9BD5" w:themeColor="accent5"/>
        </w:rPr>
        <w:t>latform</w:t>
      </w:r>
      <w:r w:rsidR="00336BE6">
        <w:rPr>
          <w:rFonts w:ascii="Times New Roman" w:hAnsi="Times New Roman" w:cs="Times New Roman"/>
          <w:color w:val="5B9BD5" w:themeColor="accent5"/>
        </w:rPr>
        <w:t xml:space="preserve">. </w:t>
      </w:r>
      <w:r w:rsidR="001119FB">
        <w:rPr>
          <w:rFonts w:ascii="Times New Roman" w:hAnsi="Times New Roman" w:cs="Times New Roman"/>
          <w:color w:val="5B9BD5" w:themeColor="accent5"/>
        </w:rPr>
        <w:t>For example,</w:t>
      </w:r>
      <w:r w:rsidR="00DB10C8">
        <w:rPr>
          <w:rFonts w:ascii="Times New Roman" w:hAnsi="Times New Roman" w:cs="Times New Roman"/>
          <w:color w:val="5B9BD5" w:themeColor="accent5"/>
        </w:rPr>
        <w:t xml:space="preserve"> on</w:t>
      </w:r>
      <w:r w:rsidR="001119FB">
        <w:rPr>
          <w:rFonts w:ascii="Times New Roman" w:hAnsi="Times New Roman" w:cs="Times New Roman"/>
          <w:color w:val="5B9BD5" w:themeColor="accent5"/>
        </w:rPr>
        <w:t xml:space="preserve"> </w:t>
      </w:r>
      <w:r w:rsidR="00DB10C8">
        <w:rPr>
          <w:rFonts w:ascii="Times New Roman" w:hAnsi="Times New Roman" w:cs="Times New Roman"/>
          <w:color w:val="5B9BD5" w:themeColor="accent5"/>
        </w:rPr>
        <w:t>the</w:t>
      </w:r>
      <w:r w:rsidR="00AD1018">
        <w:rPr>
          <w:rFonts w:ascii="Times New Roman" w:hAnsi="Times New Roman" w:cs="Times New Roman"/>
          <w:color w:val="5B9BD5" w:themeColor="accent5"/>
        </w:rPr>
        <w:t xml:space="preserve"> l</w:t>
      </w:r>
      <w:r w:rsidR="001119FB">
        <w:rPr>
          <w:rFonts w:ascii="Times New Roman" w:hAnsi="Times New Roman" w:cs="Times New Roman"/>
          <w:color w:val="5B9BD5" w:themeColor="accent5"/>
        </w:rPr>
        <w:t>eukemia</w:t>
      </w:r>
      <w:r w:rsidR="00DB10C8">
        <w:rPr>
          <w:rFonts w:ascii="Times New Roman" w:hAnsi="Times New Roman" w:cs="Times New Roman"/>
          <w:color w:val="5B9BD5" w:themeColor="accent5"/>
        </w:rPr>
        <w:t xml:space="preserve"> related</w:t>
      </w:r>
      <w:r w:rsidR="001119FB">
        <w:rPr>
          <w:rFonts w:ascii="Times New Roman" w:hAnsi="Times New Roman" w:cs="Times New Roman"/>
          <w:color w:val="5B9BD5" w:themeColor="accent5"/>
        </w:rPr>
        <w:t xml:space="preserve"> datasets of Leuk and MLL used in this study, the gene probes are</w:t>
      </w:r>
      <w:r w:rsidR="00DB10C8">
        <w:rPr>
          <w:rFonts w:ascii="Times New Roman" w:hAnsi="Times New Roman" w:cs="Times New Roman"/>
          <w:color w:val="5B9BD5" w:themeColor="accent5"/>
        </w:rPr>
        <w:t xml:space="preserve"> v</w:t>
      </w:r>
      <w:r w:rsidR="00ED379B">
        <w:rPr>
          <w:rFonts w:ascii="Times New Roman" w:hAnsi="Times New Roman" w:cs="Times New Roman"/>
          <w:color w:val="5B9BD5" w:themeColor="accent5"/>
        </w:rPr>
        <w:t>er</w:t>
      </w:r>
      <w:r w:rsidR="00DB10C8">
        <w:rPr>
          <w:rFonts w:ascii="Times New Roman" w:hAnsi="Times New Roman" w:cs="Times New Roman"/>
          <w:color w:val="5B9BD5" w:themeColor="accent5"/>
        </w:rPr>
        <w:t>y</w:t>
      </w:r>
      <w:r w:rsidR="001119FB">
        <w:rPr>
          <w:rFonts w:ascii="Times New Roman" w:hAnsi="Times New Roman" w:cs="Times New Roman"/>
          <w:color w:val="5B9BD5" w:themeColor="accent5"/>
        </w:rPr>
        <w:t xml:space="preserve"> different for generating from different microarray platforms.</w:t>
      </w:r>
    </w:p>
    <w:p w14:paraId="08D751EE" w14:textId="77777777" w:rsidR="00AD1018" w:rsidRDefault="00336BE6" w:rsidP="00AD1018">
      <w:pPr>
        <w:rPr>
          <w:rFonts w:ascii="URWPalladioL-Roma" w:hAnsi="URWPalladioL-Roma" w:cs="URWPalladioL-Roma"/>
          <w:color w:val="5B9BD5" w:themeColor="accent5"/>
          <w:kern w:val="0"/>
          <w:sz w:val="19"/>
          <w:szCs w:val="19"/>
        </w:rPr>
      </w:pPr>
      <w:r w:rsidRPr="00DB10C8">
        <w:rPr>
          <w:rFonts w:ascii="URWPalladioL-Roma" w:hAnsi="URWPalladioL-Roma" w:cs="URWPalladioL-Roma"/>
          <w:color w:val="5B9BD5" w:themeColor="accent5"/>
          <w:kern w:val="0"/>
          <w:sz w:val="19"/>
          <w:szCs w:val="19"/>
        </w:rPr>
        <w:t>Thus, the currently published</w:t>
      </w:r>
      <w:r w:rsidR="001119FB" w:rsidRPr="00DB10C8">
        <w:rPr>
          <w:rFonts w:ascii="URWPalladioL-Roma" w:hAnsi="URWPalladioL-Roma" w:cs="URWPalladioL-Roma"/>
          <w:color w:val="5B9BD5" w:themeColor="accent5"/>
          <w:kern w:val="0"/>
          <w:sz w:val="19"/>
          <w:szCs w:val="19"/>
        </w:rPr>
        <w:t xml:space="preserve"> gene selection </w:t>
      </w:r>
      <w:r w:rsidR="00DB10C8" w:rsidRPr="00DB10C8">
        <w:rPr>
          <w:rFonts w:ascii="URWPalladioL-Roma" w:hAnsi="URWPalladioL-Roma" w:cs="URWPalladioL-Roma"/>
          <w:color w:val="5B9BD5" w:themeColor="accent5"/>
          <w:kern w:val="0"/>
          <w:sz w:val="19"/>
          <w:szCs w:val="19"/>
        </w:rPr>
        <w:t>algorithms on microarrays</w:t>
      </w:r>
      <w:r w:rsidR="001119FB" w:rsidRPr="00DB10C8">
        <w:rPr>
          <w:rFonts w:ascii="URWPalladioL-Roma" w:hAnsi="URWPalladioL-Roma" w:cs="URWPalladioL-Roma"/>
          <w:color w:val="5B9BD5" w:themeColor="accent5"/>
          <w:kern w:val="0"/>
          <w:sz w:val="19"/>
          <w:szCs w:val="19"/>
        </w:rPr>
        <w:t xml:space="preserve"> are commonly validated </w:t>
      </w:r>
      <w:r w:rsidR="00DB10C8" w:rsidRPr="00DB10C8">
        <w:rPr>
          <w:rFonts w:ascii="URWPalladioL-Roma" w:hAnsi="URWPalladioL-Roma" w:cs="URWPalladioL-Roma"/>
          <w:color w:val="5B9BD5" w:themeColor="accent5"/>
          <w:kern w:val="0"/>
          <w:sz w:val="19"/>
          <w:szCs w:val="19"/>
        </w:rPr>
        <w:t>within each microarray benchmark dataset</w:t>
      </w:r>
      <w:r w:rsidR="001119FB" w:rsidRPr="00DB10C8">
        <w:rPr>
          <w:rFonts w:ascii="URWPalladioL-Roma" w:hAnsi="URWPalladioL-Roma" w:cs="URWPalladioL-Roma"/>
          <w:color w:val="5B9BD5" w:themeColor="accent5"/>
          <w:kern w:val="0"/>
          <w:sz w:val="19"/>
          <w:szCs w:val="19"/>
        </w:rPr>
        <w:t>.</w:t>
      </w:r>
    </w:p>
    <w:p w14:paraId="47BDEC9F" w14:textId="20E5B164" w:rsidR="00AD1018" w:rsidRDefault="00DB10C8" w:rsidP="00AD1018">
      <w:pPr>
        <w:pStyle w:val="a9"/>
        <w:numPr>
          <w:ilvl w:val="0"/>
          <w:numId w:val="13"/>
        </w:numPr>
        <w:ind w:firstLineChars="0"/>
        <w:rPr>
          <w:rFonts w:ascii="Times New Roman" w:hAnsi="Times New Roman" w:cs="Times New Roman"/>
          <w:color w:val="5B9BD5" w:themeColor="accent5"/>
        </w:rPr>
      </w:pPr>
      <w:r w:rsidRPr="00AD1018">
        <w:rPr>
          <w:rFonts w:ascii="Times New Roman" w:hAnsi="Times New Roman" w:cs="Times New Roman" w:hint="eastAsia"/>
          <w:color w:val="5B9BD5" w:themeColor="accent5"/>
        </w:rPr>
        <w:t>W</w:t>
      </w:r>
      <w:r w:rsidRPr="00AD1018">
        <w:rPr>
          <w:rFonts w:ascii="Times New Roman" w:hAnsi="Times New Roman" w:cs="Times New Roman"/>
          <w:color w:val="5B9BD5" w:themeColor="accent5"/>
        </w:rPr>
        <w:t>e validated the selected gene</w:t>
      </w:r>
      <w:r w:rsidR="00AD1018" w:rsidRPr="00AD1018">
        <w:rPr>
          <w:rFonts w:ascii="Times New Roman" w:hAnsi="Times New Roman" w:cs="Times New Roman"/>
          <w:color w:val="5B9BD5" w:themeColor="accent5"/>
        </w:rPr>
        <w:t xml:space="preserve"> subset</w:t>
      </w:r>
      <w:r w:rsidRPr="00AD1018">
        <w:rPr>
          <w:rFonts w:ascii="Times New Roman" w:hAnsi="Times New Roman" w:cs="Times New Roman"/>
          <w:color w:val="5B9BD5" w:themeColor="accent5"/>
        </w:rPr>
        <w:t xml:space="preserve">s </w:t>
      </w:r>
      <w:r w:rsidR="00AD1018" w:rsidRPr="00AD1018">
        <w:rPr>
          <w:rFonts w:ascii="Times New Roman" w:hAnsi="Times New Roman" w:cs="Times New Roman"/>
          <w:color w:val="5B9BD5" w:themeColor="accent5"/>
        </w:rPr>
        <w:t>of</w:t>
      </w:r>
      <w:r w:rsidRPr="00AD1018">
        <w:rPr>
          <w:rFonts w:ascii="Times New Roman" w:hAnsi="Times New Roman" w:cs="Times New Roman"/>
          <w:color w:val="5B9BD5" w:themeColor="accent5"/>
        </w:rPr>
        <w:t xml:space="preserve"> Leuk and </w:t>
      </w:r>
      <w:r w:rsidR="004E3CC9">
        <w:rPr>
          <w:rFonts w:ascii="Times New Roman" w:hAnsi="Times New Roman" w:cs="Times New Roman"/>
          <w:color w:val="5B9BD5" w:themeColor="accent5"/>
        </w:rPr>
        <w:t>Gas1/</w:t>
      </w:r>
      <w:r w:rsidRPr="00AD1018">
        <w:rPr>
          <w:rFonts w:ascii="Times New Roman" w:hAnsi="Times New Roman" w:cs="Times New Roman"/>
          <w:color w:val="5B9BD5" w:themeColor="accent5"/>
        </w:rPr>
        <w:t>Gas</w:t>
      </w:r>
      <w:r w:rsidR="00AD1018" w:rsidRPr="00AD1018">
        <w:rPr>
          <w:rFonts w:ascii="Times New Roman" w:hAnsi="Times New Roman" w:cs="Times New Roman"/>
          <w:color w:val="5B9BD5" w:themeColor="accent5"/>
        </w:rPr>
        <w:t xml:space="preserve">2 </w:t>
      </w:r>
      <w:r w:rsidR="004E3CC9">
        <w:rPr>
          <w:rFonts w:ascii="Times New Roman" w:hAnsi="Times New Roman" w:cs="Times New Roman"/>
          <w:color w:val="5B9BD5" w:themeColor="accent5"/>
        </w:rPr>
        <w:t>on</w:t>
      </w:r>
      <w:r w:rsidR="00AD1018" w:rsidRPr="00AD1018">
        <w:rPr>
          <w:rFonts w:ascii="Times New Roman" w:hAnsi="Times New Roman" w:cs="Times New Roman"/>
          <w:color w:val="5B9BD5" w:themeColor="accent5"/>
        </w:rPr>
        <w:t xml:space="preserve"> independent datasets.</w:t>
      </w:r>
      <w:r w:rsidR="00AD1018">
        <w:rPr>
          <w:rFonts w:ascii="Times New Roman" w:hAnsi="Times New Roman" w:cs="Times New Roman"/>
          <w:color w:val="5B9BD5" w:themeColor="accent5"/>
        </w:rPr>
        <w:t xml:space="preserve"> </w:t>
      </w:r>
    </w:p>
    <w:p w14:paraId="074C905B" w14:textId="431AE3AA" w:rsidR="00AD1018" w:rsidRDefault="00ED379B" w:rsidP="004E3CC9">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 xml:space="preserve">The </w:t>
      </w:r>
      <w:r w:rsidRPr="00ED379B">
        <w:rPr>
          <w:rFonts w:ascii="Times New Roman" w:hAnsi="Times New Roman" w:cs="Times New Roman"/>
          <w:color w:val="5B9BD5" w:themeColor="accent5"/>
        </w:rPr>
        <w:t>leukemia</w:t>
      </w:r>
      <w:r>
        <w:rPr>
          <w:rFonts w:ascii="Times New Roman" w:hAnsi="Times New Roman" w:cs="Times New Roman"/>
          <w:color w:val="5B9BD5" w:themeColor="accent5"/>
        </w:rPr>
        <w:t xml:space="preserve"> datasets </w:t>
      </w:r>
      <w:r w:rsidR="00AD1018">
        <w:rPr>
          <w:rFonts w:ascii="Times New Roman" w:hAnsi="Times New Roman" w:cs="Times New Roman" w:hint="eastAsia"/>
          <w:color w:val="5B9BD5" w:themeColor="accent5"/>
        </w:rPr>
        <w:t>Leuk</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and</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MLL</w:t>
      </w:r>
      <w:r w:rsidR="00AD1018">
        <w:rPr>
          <w:rFonts w:ascii="Times New Roman" w:hAnsi="Times New Roman" w:cs="Times New Roman"/>
          <w:color w:val="5B9BD5" w:themeColor="accent5"/>
        </w:rPr>
        <w:t xml:space="preserve"> </w:t>
      </w:r>
      <w:r w:rsidR="00AD1018">
        <w:rPr>
          <w:rFonts w:ascii="Times New Roman" w:hAnsi="Times New Roman" w:cs="Times New Roman" w:hint="eastAsia"/>
          <w:color w:val="5B9BD5" w:themeColor="accent5"/>
        </w:rPr>
        <w:t>both</w:t>
      </w:r>
      <w:r w:rsidR="00AD1018">
        <w:rPr>
          <w:rFonts w:ascii="Times New Roman" w:hAnsi="Times New Roman" w:cs="Times New Roman"/>
          <w:color w:val="5B9BD5" w:themeColor="accent5"/>
        </w:rPr>
        <w:t xml:space="preserve"> have the sample data for ALL (</w:t>
      </w:r>
      <w:r w:rsidRPr="00ED379B">
        <w:rPr>
          <w:rFonts w:ascii="Times New Roman" w:hAnsi="Times New Roman" w:cs="Times New Roman"/>
          <w:color w:val="5B9BD5" w:themeColor="accent5"/>
        </w:rPr>
        <w:t>acute lymphoblastic leukemias</w:t>
      </w:r>
      <w:r w:rsidR="00AD1018">
        <w:rPr>
          <w:rFonts w:ascii="Times New Roman" w:hAnsi="Times New Roman" w:cs="Times New Roman"/>
          <w:color w:val="5B9BD5" w:themeColor="accent5"/>
        </w:rPr>
        <w:t>) and AML</w:t>
      </w:r>
      <w:r>
        <w:rPr>
          <w:rFonts w:ascii="Times New Roman" w:hAnsi="Times New Roman" w:cs="Times New Roman"/>
          <w:color w:val="5B9BD5" w:themeColor="accent5"/>
        </w:rPr>
        <w:t>(</w:t>
      </w:r>
      <w:r w:rsidRPr="00ED379B">
        <w:rPr>
          <w:rFonts w:ascii="Times New Roman" w:hAnsi="Times New Roman" w:cs="Times New Roman"/>
          <w:color w:val="5B9BD5" w:themeColor="accent5"/>
        </w:rPr>
        <w:t>acute myeloid</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First, on</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Leuk</w:t>
      </w:r>
      <w:r w:rsidR="00AD1018">
        <w:rPr>
          <w:rFonts w:ascii="Times New Roman" w:hAnsi="Times New Roman" w:cs="Times New Roman"/>
          <w:color w:val="5B9BD5" w:themeColor="accent5"/>
        </w:rPr>
        <w:t xml:space="preserve"> the selected gene probes are </w:t>
      </w:r>
      <w:r w:rsidR="00AD1018" w:rsidRPr="00AD1018">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M23197</w:t>
      </w:r>
      <w:r w:rsidR="00AD1018" w:rsidRP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M31523</w:t>
      </w:r>
      <w:r w:rsidR="00AD1018" w:rsidRPr="00AD1018">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Pr>
          <w:rFonts w:ascii="Times New Roman" w:hAnsi="Times New Roman" w:cs="Times New Roman"/>
          <w:color w:val="5B9BD5" w:themeColor="accent5"/>
        </w:rPr>
        <w:t>Second, t</w:t>
      </w:r>
      <w:r w:rsidR="00AD1018">
        <w:rPr>
          <w:rFonts w:ascii="Times New Roman" w:hAnsi="Times New Roman" w:cs="Times New Roman"/>
          <w:color w:val="5B9BD5" w:themeColor="accent5"/>
        </w:rPr>
        <w:t xml:space="preserve">he </w:t>
      </w:r>
      <w:r w:rsidR="00AD1018">
        <w:rPr>
          <w:rFonts w:ascii="Times New Roman" w:hAnsi="Times New Roman" w:cs="Times New Roman" w:hint="eastAsia"/>
          <w:color w:val="5B9BD5" w:themeColor="accent5"/>
        </w:rPr>
        <w:t>ge</w:t>
      </w:r>
      <w:r w:rsidR="00AD1018">
        <w:rPr>
          <w:rFonts w:ascii="Times New Roman" w:hAnsi="Times New Roman" w:cs="Times New Roman"/>
          <w:color w:val="5B9BD5" w:themeColor="accent5"/>
        </w:rPr>
        <w:t xml:space="preserve">nes related to these two probes are </w:t>
      </w:r>
      <w:r>
        <w:rPr>
          <w:rFonts w:ascii="Times New Roman" w:hAnsi="Times New Roman" w:cs="Times New Roman"/>
          <w:color w:val="5B9BD5" w:themeColor="accent5"/>
        </w:rPr>
        <w:t>[</w:t>
      </w:r>
      <w:r w:rsidR="00AD1018" w:rsidRPr="004E3CC9">
        <w:rPr>
          <w:rFonts w:ascii="Times New Roman" w:hAnsi="Times New Roman" w:cs="Times New Roman"/>
          <w:color w:val="5B9BD5" w:themeColor="accent5"/>
        </w:rPr>
        <w:t>CD33</w:t>
      </w:r>
      <w:r>
        <w:rPr>
          <w:rFonts w:ascii="Times New Roman" w:hAnsi="Times New Roman" w:cs="Times New Roman"/>
          <w:color w:val="5B9BD5" w:themeColor="accent5"/>
        </w:rPr>
        <w:t>,</w:t>
      </w:r>
      <w:r w:rsidR="00AD1018">
        <w:rPr>
          <w:rFonts w:ascii="Times New Roman" w:hAnsi="Times New Roman" w:cs="Times New Roman"/>
          <w:color w:val="5B9BD5" w:themeColor="accent5"/>
        </w:rPr>
        <w:t xml:space="preserve"> </w:t>
      </w:r>
      <w:r w:rsidR="00AD1018" w:rsidRPr="004E3CC9">
        <w:rPr>
          <w:rFonts w:ascii="Times New Roman" w:hAnsi="Times New Roman" w:cs="Times New Roman"/>
          <w:color w:val="5B9BD5" w:themeColor="accent5"/>
        </w:rPr>
        <w:t>TCF3</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Third, for these two genes, the gene probes in MLL are </w:t>
      </w:r>
      <w:r w:rsidRPr="00ED379B">
        <w:rPr>
          <w:rFonts w:ascii="Times New Roman" w:hAnsi="Times New Roman" w:cs="Times New Roman"/>
          <w:color w:val="5B9BD5" w:themeColor="accent5"/>
        </w:rPr>
        <w:t>[</w:t>
      </w:r>
      <w:r w:rsidRPr="004E3CC9">
        <w:rPr>
          <w:rFonts w:ascii="Times New Roman" w:hAnsi="Times New Roman" w:cs="Times New Roman"/>
          <w:color w:val="5B9BD5" w:themeColor="accent5"/>
        </w:rPr>
        <w:t>32874_at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36802_at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1373_at</w:t>
      </w:r>
      <w:r w:rsidRPr="00ED379B">
        <w:rPr>
          <w:rFonts w:ascii="Times New Roman" w:hAnsi="Times New Roman" w:cs="Times New Roman"/>
          <w:color w:val="5B9BD5" w:themeColor="accent5"/>
        </w:rPr>
        <w:t xml:space="preserve">, </w:t>
      </w:r>
      <w:r w:rsidRPr="004E3CC9">
        <w:rPr>
          <w:rFonts w:ascii="Times New Roman" w:hAnsi="Times New Roman" w:cs="Times New Roman"/>
          <w:color w:val="5B9BD5" w:themeColor="accent5"/>
        </w:rPr>
        <w:t>1374_g_at</w:t>
      </w:r>
      <w:r w:rsidRPr="00ED379B">
        <w:rPr>
          <w:rFonts w:ascii="Times New Roman" w:hAnsi="Times New Roman" w:cs="Times New Roman"/>
          <w:color w:val="5B9BD5" w:themeColor="accent5"/>
        </w:rPr>
        <w:t>]</w:t>
      </w:r>
      <w:r>
        <w:rPr>
          <w:rFonts w:ascii="Times New Roman" w:hAnsi="Times New Roman" w:cs="Times New Roman"/>
          <w:color w:val="5B9BD5" w:themeColor="accent5"/>
        </w:rPr>
        <w:t xml:space="preserve">. Finally, we test the classification performance of the obtained 4 gene probes </w:t>
      </w:r>
      <w:r w:rsidRPr="00ED379B">
        <w:rPr>
          <w:rFonts w:ascii="Times New Roman" w:hAnsi="Times New Roman" w:cs="Times New Roman"/>
          <w:color w:val="5B9BD5" w:themeColor="accent5"/>
        </w:rPr>
        <w:t>for ALL and AML</w:t>
      </w:r>
      <w:r>
        <w:rPr>
          <w:rFonts w:ascii="Times New Roman" w:hAnsi="Times New Roman" w:cs="Times New Roman"/>
          <w:color w:val="5B9BD5" w:themeColor="accent5"/>
        </w:rPr>
        <w:t xml:space="preserve"> samples in MLL dataset.</w:t>
      </w:r>
    </w:p>
    <w:p w14:paraId="51D932B9" w14:textId="116D241B" w:rsidR="00873FE4" w:rsidRDefault="004E3CC9" w:rsidP="00C10E55">
      <w:pPr>
        <w:pStyle w:val="a9"/>
        <w:numPr>
          <w:ilvl w:val="0"/>
          <w:numId w:val="15"/>
        </w:numPr>
        <w:autoSpaceDE w:val="0"/>
        <w:autoSpaceDN w:val="0"/>
        <w:adjustRightInd w:val="0"/>
        <w:ind w:firstLineChars="0"/>
        <w:jc w:val="left"/>
        <w:rPr>
          <w:rFonts w:ascii="Times New Roman" w:hAnsi="Times New Roman" w:cs="Times New Roman"/>
          <w:color w:val="5B9BD5" w:themeColor="accent5"/>
        </w:rPr>
      </w:pPr>
      <w:r>
        <w:rPr>
          <w:rFonts w:ascii="Times New Roman" w:hAnsi="Times New Roman" w:cs="Times New Roman"/>
          <w:color w:val="5B9BD5" w:themeColor="accent5"/>
        </w:rPr>
        <w:t>Gas1</w:t>
      </w:r>
      <w:r w:rsidR="00873FE4">
        <w:rPr>
          <w:rFonts w:ascii="Times New Roman" w:hAnsi="Times New Roman" w:cs="Times New Roman"/>
          <w:color w:val="5B9BD5" w:themeColor="accent5"/>
        </w:rPr>
        <w:t xml:space="preserve"> is about </w:t>
      </w:r>
      <w:r w:rsidR="00873FE4" w:rsidRPr="00873FE4">
        <w:rPr>
          <w:rFonts w:ascii="Times New Roman" w:hAnsi="Times New Roman" w:cs="Times New Roman"/>
          <w:color w:val="5B9BD5" w:themeColor="accent5"/>
        </w:rPr>
        <w:t>non-cardia</w:t>
      </w:r>
      <w:r w:rsidR="00873FE4">
        <w:rPr>
          <w:rFonts w:ascii="Times New Roman" w:hAnsi="Times New Roman" w:cs="Times New Roman"/>
          <w:color w:val="5B9BD5" w:themeColor="accent5"/>
        </w:rPr>
        <w:t xml:space="preserve">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and Gas2</w:t>
      </w:r>
      <w:r w:rsidR="00873FE4">
        <w:rPr>
          <w:rFonts w:ascii="Times New Roman" w:hAnsi="Times New Roman" w:cs="Times New Roman"/>
          <w:color w:val="5B9BD5" w:themeColor="accent5"/>
        </w:rPr>
        <w:t xml:space="preserve"> is about cardia </w:t>
      </w:r>
      <w:r w:rsidR="00873FE4" w:rsidRPr="00873FE4">
        <w:rPr>
          <w:rFonts w:ascii="Times New Roman" w:hAnsi="Times New Roman" w:cs="Times New Roman"/>
          <w:color w:val="5B9BD5" w:themeColor="accent5"/>
        </w:rPr>
        <w:t>gastric cancer</w:t>
      </w:r>
      <w:r w:rsidR="00873FE4">
        <w:rPr>
          <w:rFonts w:ascii="Times New Roman" w:hAnsi="Times New Roman" w:cs="Times New Roman"/>
          <w:color w:val="5B9BD5" w:themeColor="accent5"/>
        </w:rPr>
        <w:t>.</w:t>
      </w:r>
      <w:r>
        <w:rPr>
          <w:rFonts w:ascii="Times New Roman" w:hAnsi="Times New Roman" w:cs="Times New Roman"/>
          <w:color w:val="5B9BD5" w:themeColor="accent5"/>
        </w:rPr>
        <w:t xml:space="preserve"> </w:t>
      </w:r>
      <w:r w:rsidR="00873FE4">
        <w:rPr>
          <w:rFonts w:ascii="Times New Roman" w:hAnsi="Times New Roman" w:cs="Times New Roman"/>
          <w:color w:val="5B9BD5" w:themeColor="accent5"/>
        </w:rPr>
        <w:t xml:space="preserve">These two datasets </w:t>
      </w:r>
      <w:r>
        <w:rPr>
          <w:rFonts w:ascii="Times New Roman" w:hAnsi="Times New Roman" w:cs="Times New Roman"/>
          <w:color w:val="5B9BD5" w:themeColor="accent5"/>
        </w:rPr>
        <w:t xml:space="preserve">are both from ref. </w:t>
      </w:r>
      <w:r w:rsidR="00C5124C">
        <w:rPr>
          <w:rFonts w:ascii="Times New Roman" w:hAnsi="Times New Roman" w:cs="Times New Roman"/>
          <w:color w:val="5B9BD5" w:themeColor="accent5"/>
        </w:rPr>
        <w:fldChar w:fldCharType="begin">
          <w:fldData xml:space="preserve">PEVuZE5vdGU+PENpdGU+PEF1dGhvcj5XYW5nPC9BdXRob3I+PFllYXI+MjAxMzwvWWVhcj48UmVj
TnVtPjQ2NjwvUmVjTnVtPjxEaXNwbGF5VGV4dD5bMTBdPC9EaXNwbGF5VGV4dD48cmVjb3JkPjxy
ZWMtbnVtYmVyPjQ2NjwvcmVjLW51bWJlcj48Zm9yZWlnbi1rZXlzPjxrZXkgYXBwPSJFTiIgZGIt
aWQ9ImZkZXJldnpmaHh6ZXBwZXRhNXd2ZGY1NjJ3YWF2d3JkdGVmdyIgdGltZXN0YW1wPSIxNTQz
NDc3MjI4Ij40NjY8L2tleT48L2ZvcmVpZ24ta2V5cz48cmVmLXR5cGUgbmFtZT0iSm91cm5hbCBB
cnRpY2xlIj4xNzwvcmVmLXR5cGU+PGNvbnRyaWJ1dG9ycz48YXV0aG9ycz48YXV0aG9yPldhbmcs
IEcuIFMuPC9hdXRob3I+PGF1dGhvcj5IdSwgTi48L2F1dGhvcj48YXV0aG9yPllhbmcsIEguIEgu
PC9hdXRob3I+PGF1dGhvcj5XYW5nLCBMLiBNLjwvYXV0aG9yPjxhdXRob3I+U3UsIEguPC9hdXRo
b3I+PGF1dGhvcj5XYW5nLCBDLiBZLjwvYXV0aG9yPjxhdXRob3I+Q2xpZmZvcmQsIFIuPC9hdXRo
b3I+PGF1dGhvcj5EYXdzZXksIEUuIE0uPC9hdXRob3I+PGF1dGhvcj5MaSwgSi4gTS48L2F1dGhv
cj48YXV0aG9yPkRpbmcsIFQuPC9hdXRob3I+PGF1dGhvcj5IYW4sIFguIFkuPC9hdXRob3I+PGF1
dGhvcj5HaWZmZW4sIEMuPC9hdXRob3I+PGF1dGhvcj5Hb2xkc3RlaW4sIEEuIE0uPC9hdXRob3I+
PGF1dGhvcj5UYXlsb3IsIFAuIFIuPC9hdXRob3I+PGF1dGhvcj5MZWUsIE0uIFAuPC9hdXRob3I+
PC9hdXRob3JzPjwvY29udHJpYnV0b3JzPjxhdXRoLWFkZHJlc3M+TkNJLCBHZW5ldCBFcGlkZW1p
b2wgQnJhbmNoLCBEaXYgQ2FuYyBFcGlkZW1pb2wgJmFtcDsgR2VuZXQsIEJldGhlc2RhLCBNRCAy
MDg5MiBVU0EmI3hEO05DSSwgT2ZmIERpcmVjdG9yLCBDdHIgQ2FuYyBSZXMsIEJldGhlc2RhLCBN
RCAyMDg5MiBVU0EmI3hEO1dhbHRlciBSZWVkIEFybXkgSW5zdCBSZXMsIE11bHRpZHJ1ZyBSZXNp
c3RhbnQgT3JnYW5pc20gUmVwb3NpdG9yeSAmYW1wOyBTdXJ2ZWlsLCBTaWx2ZXIgU3ByaW5nLCBN
RCBVU0EmI3hEO1NoYW54aSBDYW5jIEhvc3AsIFRhaXl1YW4sIFNoYW54aSwgUGVvcGxlcyBSIENo
aW5hJiN4RDtJbmZvcm1hdCBNYW5hZ2VtZW50IFNlcnYgSW5jLCBTaWx2ZXIgU3ByaW5nLCBNRCBV
U0E8L2F1dGgtYWRkcmVzcz48dGl0bGVzPjx0aXRsZT5Db21wYXJpc29uIG9mIEdsb2JhbCBHZW5l
IEV4cHJlc3Npb24gb2YgR2FzdHJpYyBDYXJkaWEgYW5kIE5vbmNhcmRpYSBDYW5jZXJzIGZyb20g
YSBIaWdoLVJpc2sgUG9wdWxhdGlvbiBpbiBDaGluYTwvdGl0bGU+PHNlY29uZGFyeS10aXRsZT5Q
bG9zIE9uZTwvc2Vjb25kYXJ5LXRpdGxlPjxhbHQtdGl0bGU+UGxvcyBPbmU8L2FsdC10aXRsZT48
L3RpdGxlcz48cGVyaW9kaWNhbD48ZnVsbC10aXRsZT5QbG9zIE9uZTwvZnVsbC10aXRsZT48YWJi
ci0xPlBsb3MgT25lPC9hYmJyLTE+PC9wZXJpb2RpY2FsPjxhbHQtcGVyaW9kaWNhbD48ZnVsbC10
aXRsZT5QbG9zIE9uZTwvZnVsbC10aXRsZT48YWJici0xPlBsb3MgT25lPC9hYmJyLTE+PC9hbHQt
cGVyaW9kaWNhbD48dm9sdW1lPjg8L3ZvbHVtZT48bnVtYmVyPjU8L251bWJlcj48a2V5d29yZHM+
PGtleXdvcmQ+c3F1YW1vdXMtY2VsbCBjYXJjaW5vbWE8L2tleXdvcmQ+PGtleXdvcmQ+bnV0cml0
aW9uIGludGVydmVudGlvbiB0cmlhbHM8L2tleXdvcmQ+PGtleXdvcmQ+ZGlzZWFzZS1zcGVjaWZp
YyBtb3J0YWxpdHk8L2tleXdvcmQ+PGtleXdvcmQ+Y2xpbmljYWwtc2lnbmlmaWNhbmNlPC9rZXl3
b3JkPjxrZXl3b3JkPmRpc3RpbmN0aXZlIHBhdHRlcm5zPC9rZXl3b3JkPjxrZXl3b3JkPnNvbWF0
aWMgbXV0YXRpb25zPC9rZXl3b3JkPjxrZXl3b3JkPmZhbWlseS1oaXN0b3J5PC9rZXl3b3JkPjxr
ZXl3b3JkPmVzb3BoYWdlYWw8L2tleXdvcmQ+PGtleXdvcmQ+bGlueGlhbjwva2V5d29yZD48a2V5
d29yZD5zdXBwbGVtZW50YXRpb248L2tleXdvcmQ+PC9rZXl3b3Jkcz48ZGF0ZXM+PHllYXI+MjAx
MzwveWVhcj48cHViLWRhdGVzPjxkYXRlPk1heSAyMjwvZGF0ZT48L3B1Yi1kYXRlcz48L2RhdGVz
Pjxpc2JuPjE5MzItNjIwMzwvaXNibj48YWNjZXNzaW9uLW51bT5XT1M6MDAwMzIwMzYyNzAwMDY4
PC9hY2Nlc3Npb24tbnVtPjx1cmxzPjxyZWxhdGVkLXVybHM+PHVybD4mbHQ7R28gdG8gSVNJJmd0
OzovL1dPUzowMDAzMjAzNjI3MDAwNjg8L3VybD48L3JlbGF0ZWQtdXJscz48L3VybHM+PGVsZWN0
cm9uaWMtcmVzb3VyY2UtbnVtPlVOU1AgZTYzODI2JiN4RDsxMC4xMzcxL2pvdXJuYWwucG9uZS4w
MDYzODI2PC9lbGVjdHJvbmljLXJlc291cmNlLW51bT48bGFuZ3VhZ2U+RW5nbGlzaDwvbGFuZ3Vh
Z2U+PC9yZWNvcmQ+PC9DaXRlPjwvRW5kTm90ZT5=
</w:fldData>
        </w:fldChar>
      </w:r>
      <w:r w:rsidR="00C5124C">
        <w:rPr>
          <w:rFonts w:ascii="Times New Roman" w:hAnsi="Times New Roman" w:cs="Times New Roman"/>
          <w:color w:val="5B9BD5" w:themeColor="accent5"/>
        </w:rPr>
        <w:instrText xml:space="preserve"> ADDIN EN.CITE </w:instrText>
      </w:r>
      <w:r w:rsidR="00C5124C">
        <w:rPr>
          <w:rFonts w:ascii="Times New Roman" w:hAnsi="Times New Roman" w:cs="Times New Roman"/>
          <w:color w:val="5B9BD5" w:themeColor="accent5"/>
        </w:rPr>
        <w:fldChar w:fldCharType="begin">
          <w:fldData xml:space="preserve">PEVuZE5vdGU+PENpdGU+PEF1dGhvcj5XYW5nPC9BdXRob3I+PFllYXI+MjAxMzwvWWVhcj48UmVj
TnVtPjQ2NjwvUmVjTnVtPjxEaXNwbGF5VGV4dD5bMTBdPC9EaXNwbGF5VGV4dD48cmVjb3JkPjxy
ZWMtbnVtYmVyPjQ2NjwvcmVjLW51bWJlcj48Zm9yZWlnbi1rZXlzPjxrZXkgYXBwPSJFTiIgZGIt
aWQ9ImZkZXJldnpmaHh6ZXBwZXRhNXd2ZGY1NjJ3YWF2d3JkdGVmdyIgdGltZXN0YW1wPSIxNTQz
NDc3MjI4Ij40NjY8L2tleT48L2ZvcmVpZ24ta2V5cz48cmVmLXR5cGUgbmFtZT0iSm91cm5hbCBB
cnRpY2xlIj4xNzwvcmVmLXR5cGU+PGNvbnRyaWJ1dG9ycz48YXV0aG9ycz48YXV0aG9yPldhbmcs
IEcuIFMuPC9hdXRob3I+PGF1dGhvcj5IdSwgTi48L2F1dGhvcj48YXV0aG9yPllhbmcsIEguIEgu
PC9hdXRob3I+PGF1dGhvcj5XYW5nLCBMLiBNLjwvYXV0aG9yPjxhdXRob3I+U3UsIEguPC9hdXRo
b3I+PGF1dGhvcj5XYW5nLCBDLiBZLjwvYXV0aG9yPjxhdXRob3I+Q2xpZmZvcmQsIFIuPC9hdXRo
b3I+PGF1dGhvcj5EYXdzZXksIEUuIE0uPC9hdXRob3I+PGF1dGhvcj5MaSwgSi4gTS48L2F1dGhv
cj48YXV0aG9yPkRpbmcsIFQuPC9hdXRob3I+PGF1dGhvcj5IYW4sIFguIFkuPC9hdXRob3I+PGF1
dGhvcj5HaWZmZW4sIEMuPC9hdXRob3I+PGF1dGhvcj5Hb2xkc3RlaW4sIEEuIE0uPC9hdXRob3I+
PGF1dGhvcj5UYXlsb3IsIFAuIFIuPC9hdXRob3I+PGF1dGhvcj5MZWUsIE0uIFAuPC9hdXRob3I+
PC9hdXRob3JzPjwvY29udHJpYnV0b3JzPjxhdXRoLWFkZHJlc3M+TkNJLCBHZW5ldCBFcGlkZW1p
b2wgQnJhbmNoLCBEaXYgQ2FuYyBFcGlkZW1pb2wgJmFtcDsgR2VuZXQsIEJldGhlc2RhLCBNRCAy
MDg5MiBVU0EmI3hEO05DSSwgT2ZmIERpcmVjdG9yLCBDdHIgQ2FuYyBSZXMsIEJldGhlc2RhLCBN
RCAyMDg5MiBVU0EmI3hEO1dhbHRlciBSZWVkIEFybXkgSW5zdCBSZXMsIE11bHRpZHJ1ZyBSZXNp
c3RhbnQgT3JnYW5pc20gUmVwb3NpdG9yeSAmYW1wOyBTdXJ2ZWlsLCBTaWx2ZXIgU3ByaW5nLCBN
RCBVU0EmI3hEO1NoYW54aSBDYW5jIEhvc3AsIFRhaXl1YW4sIFNoYW54aSwgUGVvcGxlcyBSIENo
aW5hJiN4RDtJbmZvcm1hdCBNYW5hZ2VtZW50IFNlcnYgSW5jLCBTaWx2ZXIgU3ByaW5nLCBNRCBV
U0E8L2F1dGgtYWRkcmVzcz48dGl0bGVzPjx0aXRsZT5Db21wYXJpc29uIG9mIEdsb2JhbCBHZW5l
IEV4cHJlc3Npb24gb2YgR2FzdHJpYyBDYXJkaWEgYW5kIE5vbmNhcmRpYSBDYW5jZXJzIGZyb20g
YSBIaWdoLVJpc2sgUG9wdWxhdGlvbiBpbiBDaGluYTwvdGl0bGU+PHNlY29uZGFyeS10aXRsZT5Q
bG9zIE9uZTwvc2Vjb25kYXJ5LXRpdGxlPjxhbHQtdGl0bGU+UGxvcyBPbmU8L2FsdC10aXRsZT48
L3RpdGxlcz48cGVyaW9kaWNhbD48ZnVsbC10aXRsZT5QbG9zIE9uZTwvZnVsbC10aXRsZT48YWJi
ci0xPlBsb3MgT25lPC9hYmJyLTE+PC9wZXJpb2RpY2FsPjxhbHQtcGVyaW9kaWNhbD48ZnVsbC10
aXRsZT5QbG9zIE9uZTwvZnVsbC10aXRsZT48YWJici0xPlBsb3MgT25lPC9hYmJyLTE+PC9hbHQt
cGVyaW9kaWNhbD48dm9sdW1lPjg8L3ZvbHVtZT48bnVtYmVyPjU8L251bWJlcj48a2V5d29yZHM+
PGtleXdvcmQ+c3F1YW1vdXMtY2VsbCBjYXJjaW5vbWE8L2tleXdvcmQ+PGtleXdvcmQ+bnV0cml0
aW9uIGludGVydmVudGlvbiB0cmlhbHM8L2tleXdvcmQ+PGtleXdvcmQ+ZGlzZWFzZS1zcGVjaWZp
YyBtb3J0YWxpdHk8L2tleXdvcmQ+PGtleXdvcmQ+Y2xpbmljYWwtc2lnbmlmaWNhbmNlPC9rZXl3
b3JkPjxrZXl3b3JkPmRpc3RpbmN0aXZlIHBhdHRlcm5zPC9rZXl3b3JkPjxrZXl3b3JkPnNvbWF0
aWMgbXV0YXRpb25zPC9rZXl3b3JkPjxrZXl3b3JkPmZhbWlseS1oaXN0b3J5PC9rZXl3b3JkPjxr
ZXl3b3JkPmVzb3BoYWdlYWw8L2tleXdvcmQ+PGtleXdvcmQ+bGlueGlhbjwva2V5d29yZD48a2V5
d29yZD5zdXBwbGVtZW50YXRpb248L2tleXdvcmQ+PC9rZXl3b3Jkcz48ZGF0ZXM+PHllYXI+MjAx
MzwveWVhcj48cHViLWRhdGVzPjxkYXRlPk1heSAyMjwvZGF0ZT48L3B1Yi1kYXRlcz48L2RhdGVz
Pjxpc2JuPjE5MzItNjIwMzwvaXNibj48YWNjZXNzaW9uLW51bT5XT1M6MDAwMzIwMzYyNzAwMDY4
PC9hY2Nlc3Npb24tbnVtPjx1cmxzPjxyZWxhdGVkLXVybHM+PHVybD4mbHQ7R28gdG8gSVNJJmd0
OzovL1dPUzowMDAzMjAzNjI3MDAwNjg8L3VybD48L3JlbGF0ZWQtdXJscz48L3VybHM+PGVsZWN0
cm9uaWMtcmVzb3VyY2UtbnVtPlVOU1AgZTYzODI2JiN4RDsxMC4xMzcxL2pvdXJuYWwucG9uZS4w
MDYzODI2PC9lbGVjdHJvbmljLXJlc291cmNlLW51bT48bGFuZ3VhZ2U+RW5nbGlzaDwvbGFuZ3Vh
Z2U+PC9yZWNvcmQ+PC9DaXRlPjwvRW5kTm90ZT5=
</w:fldData>
        </w:fldChar>
      </w:r>
      <w:r w:rsidR="00C5124C">
        <w:rPr>
          <w:rFonts w:ascii="Times New Roman" w:hAnsi="Times New Roman" w:cs="Times New Roman"/>
          <w:color w:val="5B9BD5" w:themeColor="accent5"/>
        </w:rPr>
        <w:instrText xml:space="preserve"> ADDIN EN.CITE.DATA </w:instrText>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end"/>
      </w:r>
      <w:r w:rsidR="00C5124C">
        <w:rPr>
          <w:rFonts w:ascii="Times New Roman" w:hAnsi="Times New Roman" w:cs="Times New Roman"/>
          <w:color w:val="5B9BD5" w:themeColor="accent5"/>
        </w:rPr>
      </w:r>
      <w:r w:rsidR="00C5124C">
        <w:rPr>
          <w:rFonts w:ascii="Times New Roman" w:hAnsi="Times New Roman" w:cs="Times New Roman"/>
          <w:color w:val="5B9BD5" w:themeColor="accent5"/>
        </w:rPr>
        <w:fldChar w:fldCharType="separate"/>
      </w:r>
      <w:r w:rsidR="00C5124C">
        <w:rPr>
          <w:rFonts w:ascii="Times New Roman" w:hAnsi="Times New Roman" w:cs="Times New Roman"/>
          <w:noProof/>
          <w:color w:val="5B9BD5" w:themeColor="accent5"/>
        </w:rPr>
        <w:t>[10]</w:t>
      </w:r>
      <w:r w:rsidR="00C5124C">
        <w:rPr>
          <w:rFonts w:ascii="Times New Roman" w:hAnsi="Times New Roman" w:cs="Times New Roman"/>
          <w:color w:val="5B9BD5" w:themeColor="accent5"/>
        </w:rPr>
        <w:fldChar w:fldCharType="end"/>
      </w:r>
      <w:r>
        <w:rPr>
          <w:rFonts w:ascii="Times New Roman" w:hAnsi="Times New Roman" w:cs="Times New Roman"/>
          <w:color w:val="5B9BD5" w:themeColor="accent5"/>
        </w:rPr>
        <w:t xml:space="preserve"> and</w:t>
      </w:r>
      <w:r w:rsidR="00873FE4">
        <w:rPr>
          <w:rFonts w:ascii="Times New Roman" w:hAnsi="Times New Roman" w:cs="Times New Roman"/>
          <w:color w:val="5B9BD5" w:themeColor="accent5"/>
        </w:rPr>
        <w:t xml:space="preserve"> have the same gene probes as features</w:t>
      </w:r>
      <w:r>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The gene probes selected</w:t>
      </w:r>
      <w:r w:rsidR="00C10E55">
        <w:rPr>
          <w:rFonts w:ascii="Times New Roman" w:hAnsi="Times New Roman" w:cs="Times New Roman"/>
          <w:color w:val="5B9BD5" w:themeColor="accent5"/>
        </w:rPr>
        <w:t xml:space="preserve"> by MGRFE</w:t>
      </w:r>
      <w:r w:rsidR="00873FE4">
        <w:rPr>
          <w:rFonts w:ascii="Times New Roman" w:hAnsi="Times New Roman" w:cs="Times New Roman"/>
          <w:color w:val="5B9BD5" w:themeColor="accent5"/>
        </w:rPr>
        <w:t xml:space="preserve"> on Gas1 are </w:t>
      </w:r>
      <w:r w:rsidR="00873FE4" w:rsidRPr="00873FE4">
        <w:rPr>
          <w:rFonts w:ascii="Times New Roman" w:hAnsi="Times New Roman" w:cs="Times New Roman"/>
          <w:color w:val="5B9BD5" w:themeColor="accent5"/>
        </w:rPr>
        <w:t>[</w:t>
      </w:r>
      <w:r w:rsidR="00873FE4" w:rsidRPr="00C10E55">
        <w:rPr>
          <w:rFonts w:ascii="Times New Roman" w:hAnsi="Times New Roman" w:cs="Times New Roman"/>
          <w:i/>
          <w:color w:val="5B9BD5" w:themeColor="accent5"/>
        </w:rPr>
        <w:t>215380_s_at</w:t>
      </w:r>
      <w:r w:rsidR="00873FE4" w:rsidRPr="00C10E55">
        <w:rPr>
          <w:rFonts w:ascii="Times New Roman" w:hAnsi="Times New Roman" w:cs="Times New Roman"/>
          <w:color w:val="5B9BD5" w:themeColor="accent5"/>
        </w:rPr>
        <w:t xml:space="preserve">, </w:t>
      </w:r>
      <w:r w:rsidR="00873FE4" w:rsidRPr="00C10E55">
        <w:rPr>
          <w:rFonts w:ascii="Times New Roman" w:hAnsi="Times New Roman" w:cs="Times New Roman"/>
          <w:i/>
          <w:color w:val="5B9BD5" w:themeColor="accent5"/>
        </w:rPr>
        <w:t>221928_at, 214746_s_at</w:t>
      </w:r>
      <w:r w:rsidR="00873FE4" w:rsidRPr="00873FE4">
        <w:rPr>
          <w:rFonts w:ascii="Times New Roman" w:hAnsi="Times New Roman" w:cs="Times New Roman"/>
          <w:color w:val="5B9BD5" w:themeColor="accent5"/>
        </w:rPr>
        <w:t>]</w:t>
      </w:r>
      <w:r w:rsidR="00873FE4">
        <w:rPr>
          <w:rFonts w:ascii="Times New Roman" w:hAnsi="Times New Roman" w:cs="Times New Roman"/>
          <w:color w:val="5B9BD5" w:themeColor="accent5"/>
        </w:rPr>
        <w:t xml:space="preserve">, </w:t>
      </w:r>
      <w:r w:rsidR="00C10E55">
        <w:rPr>
          <w:rFonts w:ascii="Times New Roman" w:hAnsi="Times New Roman" w:cs="Times New Roman"/>
          <w:color w:val="5B9BD5" w:themeColor="accent5"/>
        </w:rPr>
        <w:t xml:space="preserve">and </w:t>
      </w:r>
      <w:r w:rsidR="00873FE4">
        <w:rPr>
          <w:rFonts w:ascii="Times New Roman" w:hAnsi="Times New Roman" w:cs="Times New Roman"/>
          <w:color w:val="5B9BD5" w:themeColor="accent5"/>
        </w:rPr>
        <w:t xml:space="preserve">the gene </w:t>
      </w:r>
      <w:r w:rsidR="00873FE4">
        <w:rPr>
          <w:rFonts w:ascii="Times New Roman" w:hAnsi="Times New Roman" w:cs="Times New Roman"/>
          <w:color w:val="5B9BD5" w:themeColor="accent5"/>
        </w:rPr>
        <w:lastRenderedPageBreak/>
        <w:t>probes</w:t>
      </w:r>
      <w:r w:rsidR="00C10E55">
        <w:rPr>
          <w:rFonts w:ascii="Times New Roman" w:hAnsi="Times New Roman" w:cs="Times New Roman"/>
          <w:color w:val="5B9BD5" w:themeColor="accent5"/>
        </w:rPr>
        <w:t xml:space="preserve"> selected on Gas2 are </w:t>
      </w:r>
      <w:r w:rsidR="00C10E55" w:rsidRPr="00C10E55">
        <w:rPr>
          <w:rFonts w:ascii="Times New Roman" w:hAnsi="Times New Roman" w:cs="Times New Roman"/>
          <w:color w:val="5B9BD5" w:themeColor="accent5"/>
        </w:rPr>
        <w:t>[</w:t>
      </w:r>
      <w:r w:rsidR="00C10E55" w:rsidRPr="00C10E55">
        <w:rPr>
          <w:rFonts w:ascii="Times New Roman" w:hAnsi="Times New Roman" w:cs="Times New Roman"/>
          <w:i/>
          <w:color w:val="5B9BD5" w:themeColor="accent5"/>
        </w:rPr>
        <w:t>210125_s_at</w:t>
      </w:r>
      <w:r w:rsidR="00C10E55" w:rsidRPr="00C10E55">
        <w:rPr>
          <w:rFonts w:ascii="Times New Roman" w:hAnsi="Times New Roman" w:cs="Times New Roman"/>
          <w:color w:val="5B9BD5" w:themeColor="accent5"/>
        </w:rPr>
        <w:t xml:space="preserve">, </w:t>
      </w:r>
      <w:r w:rsidR="00C10E55" w:rsidRPr="00C10E55">
        <w:rPr>
          <w:rFonts w:ascii="Times New Roman" w:hAnsi="Times New Roman" w:cs="Times New Roman"/>
          <w:i/>
          <w:color w:val="5B9BD5" w:themeColor="accent5"/>
        </w:rPr>
        <w:t>206361_at</w:t>
      </w:r>
      <w:r w:rsidR="00C10E55" w:rsidRPr="00C10E55">
        <w:rPr>
          <w:rFonts w:ascii="Times New Roman" w:hAnsi="Times New Roman" w:cs="Times New Roman"/>
          <w:color w:val="5B9BD5" w:themeColor="accent5"/>
        </w:rPr>
        <w:t>]</w:t>
      </w:r>
      <w:r w:rsidR="00C10E55">
        <w:rPr>
          <w:rFonts w:ascii="Times New Roman" w:hAnsi="Times New Roman" w:cs="Times New Roman"/>
          <w:color w:val="5B9BD5" w:themeColor="accent5"/>
        </w:rPr>
        <w:t>. We validated the gene probe subset on the other dataset.</w:t>
      </w:r>
    </w:p>
    <w:p w14:paraId="5F197BDF" w14:textId="0A559E2E" w:rsidR="00034D8D" w:rsidRPr="0038545A" w:rsidRDefault="0038545A" w:rsidP="00034D8D">
      <w:pPr>
        <w:autoSpaceDE w:val="0"/>
        <w:autoSpaceDN w:val="0"/>
        <w:adjustRightInd w:val="0"/>
        <w:ind w:left="106"/>
        <w:jc w:val="left"/>
        <w:rPr>
          <w:rFonts w:ascii="Times New Roman" w:hAnsi="Times New Roman" w:cs="Times New Roman"/>
          <w:b/>
          <w:color w:val="5B9BD5" w:themeColor="accent5"/>
        </w:rPr>
      </w:pPr>
      <w:r w:rsidRPr="0038545A">
        <w:rPr>
          <w:rFonts w:ascii="Times New Roman" w:hAnsi="Times New Roman" w:cs="Times New Roman" w:hint="eastAsia"/>
          <w:b/>
          <w:color w:val="5B9BD5" w:themeColor="accent5"/>
        </w:rPr>
        <w:t>T</w:t>
      </w:r>
      <w:r w:rsidRPr="0038545A">
        <w:rPr>
          <w:rFonts w:ascii="Times New Roman" w:hAnsi="Times New Roman" w:cs="Times New Roman"/>
          <w:b/>
          <w:color w:val="5B9BD5" w:themeColor="accent5"/>
        </w:rPr>
        <w:t xml:space="preserve">able 3. </w:t>
      </w:r>
      <w:r w:rsidR="00185C20">
        <w:rPr>
          <w:rFonts w:ascii="Times New Roman" w:hAnsi="Times New Roman" w:cs="Times New Roman"/>
          <w:b/>
          <w:color w:val="5B9BD5" w:themeColor="accent5"/>
        </w:rPr>
        <w:t>Independent</w:t>
      </w:r>
      <w:r>
        <w:rPr>
          <w:rFonts w:ascii="Times New Roman" w:hAnsi="Times New Roman" w:cs="Times New Roman"/>
          <w:b/>
          <w:color w:val="5B9BD5" w:themeColor="accent5"/>
        </w:rPr>
        <w:t xml:space="preserve"> validation of features selected on Leuk and Gas1</w:t>
      </w:r>
      <w:r>
        <w:rPr>
          <w:rFonts w:ascii="Times New Roman" w:hAnsi="Times New Roman" w:cs="Times New Roman" w:hint="eastAsia"/>
          <w:b/>
          <w:color w:val="5B9BD5" w:themeColor="accent5"/>
        </w:rPr>
        <w:t>/</w:t>
      </w:r>
      <w:r>
        <w:rPr>
          <w:rFonts w:ascii="Times New Roman" w:hAnsi="Times New Roman" w:cs="Times New Roman"/>
          <w:b/>
          <w:color w:val="5B9BD5" w:themeColor="accent5"/>
        </w:rPr>
        <w:t>Gas2 by 10-time 10-fold cross validation.</w:t>
      </w:r>
    </w:p>
    <w:tbl>
      <w:tblPr>
        <w:tblStyle w:val="2-50"/>
        <w:tblW w:w="0" w:type="auto"/>
        <w:tblLook w:val="04A0" w:firstRow="1" w:lastRow="0" w:firstColumn="1" w:lastColumn="0" w:noHBand="0" w:noVBand="1"/>
      </w:tblPr>
      <w:tblGrid>
        <w:gridCol w:w="1037"/>
        <w:gridCol w:w="1037"/>
        <w:gridCol w:w="1037"/>
        <w:gridCol w:w="1037"/>
        <w:gridCol w:w="1037"/>
        <w:gridCol w:w="1037"/>
        <w:gridCol w:w="1037"/>
        <w:gridCol w:w="1037"/>
      </w:tblGrid>
      <w:tr w:rsidR="00034D8D" w:rsidRPr="00034D8D" w14:paraId="0B84CAB6" w14:textId="77777777" w:rsidTr="00034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vAlign w:val="center"/>
          </w:tcPr>
          <w:p w14:paraId="35095037" w14:textId="6011BA9E" w:rsidR="00034D8D" w:rsidRPr="00034D8D" w:rsidRDefault="00034D8D" w:rsidP="00034D8D">
            <w:pPr>
              <w:jc w:val="center"/>
              <w:rPr>
                <w:rFonts w:ascii="Times New Roman" w:hAnsi="Times New Roman" w:cs="Times New Roman"/>
                <w:iCs/>
              </w:rPr>
            </w:pPr>
            <w:r w:rsidRPr="00034D8D">
              <w:rPr>
                <w:rFonts w:ascii="Times New Roman" w:hAnsi="Times New Roman" w:cs="Times New Roman"/>
                <w:iCs/>
              </w:rPr>
              <w:t>Feature test</w:t>
            </w:r>
            <w:r w:rsidR="0038545A">
              <w:rPr>
                <w:rFonts w:ascii="Times New Roman" w:hAnsi="Times New Roman" w:cs="Times New Roman"/>
                <w:iCs/>
              </w:rPr>
              <w:t xml:space="preserve"> on</w:t>
            </w:r>
          </w:p>
        </w:tc>
        <w:tc>
          <w:tcPr>
            <w:tcW w:w="1037" w:type="dxa"/>
            <w:tcBorders>
              <w:top w:val="single" w:sz="8" w:space="0" w:color="4472C4" w:themeColor="accent1"/>
            </w:tcBorders>
            <w:vAlign w:val="center"/>
          </w:tcPr>
          <w:p w14:paraId="41572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Cs/>
              </w:rPr>
            </w:pPr>
            <w:r w:rsidRPr="00034D8D">
              <w:rPr>
                <w:rFonts w:ascii="Times New Roman" w:hAnsi="Times New Roman" w:cs="Times New Roman"/>
                <w:iCs/>
              </w:rPr>
              <w:t>Feature from</w:t>
            </w:r>
          </w:p>
        </w:tc>
        <w:tc>
          <w:tcPr>
            <w:tcW w:w="1037" w:type="dxa"/>
            <w:tcBorders>
              <w:top w:val="single" w:sz="8" w:space="0" w:color="4472C4" w:themeColor="accent1"/>
            </w:tcBorders>
            <w:vAlign w:val="center"/>
          </w:tcPr>
          <w:p w14:paraId="477736C5"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Sn</w:t>
            </w:r>
          </w:p>
        </w:tc>
        <w:tc>
          <w:tcPr>
            <w:tcW w:w="1037" w:type="dxa"/>
            <w:tcBorders>
              <w:top w:val="single" w:sz="8" w:space="0" w:color="4472C4" w:themeColor="accent1"/>
            </w:tcBorders>
            <w:vAlign w:val="center"/>
          </w:tcPr>
          <w:p w14:paraId="437D104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Sp</w:t>
            </w:r>
          </w:p>
        </w:tc>
        <w:tc>
          <w:tcPr>
            <w:tcW w:w="1037" w:type="dxa"/>
            <w:tcBorders>
              <w:top w:val="single" w:sz="8" w:space="0" w:color="4472C4" w:themeColor="accent1"/>
            </w:tcBorders>
            <w:vAlign w:val="center"/>
          </w:tcPr>
          <w:p w14:paraId="2FE6AFDD"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Acc</w:t>
            </w:r>
          </w:p>
        </w:tc>
        <w:tc>
          <w:tcPr>
            <w:tcW w:w="1037" w:type="dxa"/>
            <w:tcBorders>
              <w:top w:val="single" w:sz="8" w:space="0" w:color="4472C4" w:themeColor="accent1"/>
            </w:tcBorders>
            <w:vAlign w:val="center"/>
          </w:tcPr>
          <w:p w14:paraId="3FF587F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Avc</w:t>
            </w:r>
          </w:p>
        </w:tc>
        <w:tc>
          <w:tcPr>
            <w:tcW w:w="1037" w:type="dxa"/>
            <w:tcBorders>
              <w:top w:val="single" w:sz="8" w:space="0" w:color="4472C4" w:themeColor="accent1"/>
            </w:tcBorders>
            <w:vAlign w:val="center"/>
          </w:tcPr>
          <w:p w14:paraId="496E61BA"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MCC</w:t>
            </w:r>
          </w:p>
        </w:tc>
        <w:tc>
          <w:tcPr>
            <w:tcW w:w="1037" w:type="dxa"/>
            <w:tcBorders>
              <w:top w:val="single" w:sz="8" w:space="0" w:color="4472C4" w:themeColor="accent1"/>
            </w:tcBorders>
            <w:vAlign w:val="center"/>
          </w:tcPr>
          <w:p w14:paraId="2AA80998" w14:textId="77777777" w:rsidR="00034D8D" w:rsidRPr="00034D8D" w:rsidRDefault="00034D8D" w:rsidP="00034D8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rPr>
            </w:pPr>
            <w:r w:rsidRPr="00034D8D">
              <w:rPr>
                <w:rFonts w:ascii="Times New Roman" w:hAnsi="Times New Roman" w:cs="Times New Roman"/>
                <w:i/>
                <w:iCs/>
              </w:rPr>
              <w:t>AUC</w:t>
            </w:r>
          </w:p>
        </w:tc>
      </w:tr>
      <w:tr w:rsidR="00034D8D" w:rsidRPr="00034D8D" w14:paraId="1C5A2481"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tcBorders>
            <w:shd w:val="clear" w:color="auto" w:fill="4472C4" w:themeFill="accent1"/>
          </w:tcPr>
          <w:p w14:paraId="00616E54" w14:textId="77777777" w:rsidR="00034D8D" w:rsidRPr="00034D8D" w:rsidRDefault="00034D8D" w:rsidP="00B77131">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MLL</w:t>
            </w:r>
          </w:p>
        </w:tc>
        <w:tc>
          <w:tcPr>
            <w:tcW w:w="1037" w:type="dxa"/>
            <w:tcBorders>
              <w:top w:val="single" w:sz="8" w:space="0" w:color="4472C4" w:themeColor="accent1"/>
            </w:tcBorders>
            <w:shd w:val="clear" w:color="auto" w:fill="4472C4" w:themeFill="accent1"/>
          </w:tcPr>
          <w:p w14:paraId="34D2478F" w14:textId="69D8365A"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Leuk</w:t>
            </w:r>
          </w:p>
        </w:tc>
        <w:tc>
          <w:tcPr>
            <w:tcW w:w="1037" w:type="dxa"/>
            <w:tcBorders>
              <w:top w:val="single" w:sz="8" w:space="0" w:color="4472C4" w:themeColor="accent1"/>
            </w:tcBorders>
            <w:shd w:val="clear" w:color="auto" w:fill="4472C4" w:themeFill="accent1"/>
          </w:tcPr>
          <w:p w14:paraId="021017E4"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3E7126A6"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w:t>
            </w:r>
          </w:p>
        </w:tc>
        <w:tc>
          <w:tcPr>
            <w:tcW w:w="1037" w:type="dxa"/>
            <w:tcBorders>
              <w:top w:val="single" w:sz="8" w:space="0" w:color="4472C4" w:themeColor="accent1"/>
            </w:tcBorders>
            <w:shd w:val="clear" w:color="auto" w:fill="4472C4" w:themeFill="accent1"/>
          </w:tcPr>
          <w:p w14:paraId="15E47737"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0.963</w:t>
            </w:r>
          </w:p>
        </w:tc>
        <w:tc>
          <w:tcPr>
            <w:tcW w:w="1037" w:type="dxa"/>
            <w:tcBorders>
              <w:top w:val="single" w:sz="8" w:space="0" w:color="4472C4" w:themeColor="accent1"/>
            </w:tcBorders>
            <w:shd w:val="clear" w:color="auto" w:fill="4472C4" w:themeFill="accent1"/>
          </w:tcPr>
          <w:p w14:paraId="78BE3957"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0.962</w:t>
            </w:r>
          </w:p>
        </w:tc>
        <w:tc>
          <w:tcPr>
            <w:tcW w:w="1037" w:type="dxa"/>
            <w:tcBorders>
              <w:top w:val="single" w:sz="8" w:space="0" w:color="4472C4" w:themeColor="accent1"/>
            </w:tcBorders>
            <w:shd w:val="clear" w:color="auto" w:fill="4472C4" w:themeFill="accent1"/>
          </w:tcPr>
          <w:p w14:paraId="34AABFEF"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0.934</w:t>
            </w:r>
          </w:p>
        </w:tc>
        <w:tc>
          <w:tcPr>
            <w:tcW w:w="1037" w:type="dxa"/>
            <w:tcBorders>
              <w:top w:val="single" w:sz="8" w:space="0" w:color="4472C4" w:themeColor="accent1"/>
            </w:tcBorders>
            <w:shd w:val="clear" w:color="auto" w:fill="4472C4" w:themeFill="accent1"/>
          </w:tcPr>
          <w:p w14:paraId="1591FB15"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0.993</w:t>
            </w:r>
          </w:p>
        </w:tc>
      </w:tr>
      <w:tr w:rsidR="00034D8D" w:rsidRPr="00034D8D" w14:paraId="01B50A32"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49373477" w14:textId="77777777" w:rsidR="00034D8D" w:rsidRPr="00034D8D" w:rsidRDefault="00034D8D" w:rsidP="00B77131">
            <w:pPr>
              <w:rPr>
                <w:rFonts w:ascii="Times New Roman" w:hAnsi="Times New Roman" w:cs="Times New Roman"/>
                <w:bCs w:val="0"/>
                <w:iCs/>
              </w:rPr>
            </w:pPr>
            <w:r w:rsidRPr="00034D8D">
              <w:rPr>
                <w:rFonts w:ascii="Times New Roman" w:hAnsi="Times New Roman" w:cs="Times New Roman"/>
                <w:bCs w:val="0"/>
                <w:iCs/>
              </w:rPr>
              <w:t>MLL</w:t>
            </w:r>
          </w:p>
        </w:tc>
        <w:tc>
          <w:tcPr>
            <w:tcW w:w="1037" w:type="dxa"/>
          </w:tcPr>
          <w:p w14:paraId="65E49DA2"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MLL</w:t>
            </w:r>
          </w:p>
        </w:tc>
        <w:tc>
          <w:tcPr>
            <w:tcW w:w="1037" w:type="dxa"/>
          </w:tcPr>
          <w:p w14:paraId="0E8038FB"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816A297"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4768578B"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08F33D6D"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76882E79"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16BDAC8"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ED674A0"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1954C3FC" w14:textId="5FE4B8F9" w:rsidR="00034D8D" w:rsidRPr="00034D8D" w:rsidRDefault="00034D8D" w:rsidP="00B77131">
            <w:pPr>
              <w:rPr>
                <w:rFonts w:ascii="Times New Roman" w:hAnsi="Times New Roman" w:cs="Times New Roman"/>
                <w:bCs w:val="0"/>
                <w:iCs/>
              </w:rPr>
            </w:pPr>
            <w:r>
              <w:rPr>
                <w:rFonts w:ascii="Times New Roman" w:hAnsi="Times New Roman" w:cs="Times New Roman"/>
                <w:bCs w:val="0"/>
                <w:iCs/>
              </w:rPr>
              <w:t>Leuk</w:t>
            </w:r>
          </w:p>
        </w:tc>
        <w:tc>
          <w:tcPr>
            <w:tcW w:w="1037" w:type="dxa"/>
          </w:tcPr>
          <w:p w14:paraId="63EF4748" w14:textId="539325B4"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Pr>
                <w:rFonts w:ascii="Times New Roman" w:hAnsi="Times New Roman" w:cs="Times New Roman"/>
                <w:b/>
                <w:bCs/>
                <w:iCs/>
              </w:rPr>
              <w:t>Leuk</w:t>
            </w:r>
          </w:p>
        </w:tc>
        <w:tc>
          <w:tcPr>
            <w:tcW w:w="1037" w:type="dxa"/>
          </w:tcPr>
          <w:p w14:paraId="6D8E707E"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w:t>
            </w:r>
          </w:p>
        </w:tc>
        <w:tc>
          <w:tcPr>
            <w:tcW w:w="1037" w:type="dxa"/>
          </w:tcPr>
          <w:p w14:paraId="0C7E7BBA"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Pr>
          <w:p w14:paraId="6B5D3C0D"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0.993</w:t>
            </w:r>
          </w:p>
        </w:tc>
        <w:tc>
          <w:tcPr>
            <w:tcW w:w="1037" w:type="dxa"/>
          </w:tcPr>
          <w:p w14:paraId="72D5A260"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0.995</w:t>
            </w:r>
          </w:p>
        </w:tc>
        <w:tc>
          <w:tcPr>
            <w:tcW w:w="1037" w:type="dxa"/>
          </w:tcPr>
          <w:p w14:paraId="08C32D32"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0.987</w:t>
            </w:r>
          </w:p>
        </w:tc>
        <w:tc>
          <w:tcPr>
            <w:tcW w:w="1037" w:type="dxa"/>
          </w:tcPr>
          <w:p w14:paraId="42A9956E"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r w:rsidR="00034D8D" w:rsidRPr="00034D8D" w14:paraId="7378B71F" w14:textId="77777777" w:rsidTr="00034D8D">
        <w:tc>
          <w:tcPr>
            <w:cnfStyle w:val="001000000000" w:firstRow="0" w:lastRow="0" w:firstColumn="1" w:lastColumn="0" w:oddVBand="0" w:evenVBand="0" w:oddHBand="0" w:evenHBand="0" w:firstRowFirstColumn="0" w:firstRowLastColumn="0" w:lastRowFirstColumn="0" w:lastRowLastColumn="0"/>
            <w:tcW w:w="1037" w:type="dxa"/>
          </w:tcPr>
          <w:p w14:paraId="51EEB2BD" w14:textId="77777777" w:rsidR="00034D8D" w:rsidRDefault="00034D8D" w:rsidP="00B77131">
            <w:pPr>
              <w:rPr>
                <w:rFonts w:ascii="Times New Roman" w:hAnsi="Times New Roman" w:cs="Times New Roman"/>
                <w:bCs w:val="0"/>
                <w:iCs/>
              </w:rPr>
            </w:pPr>
          </w:p>
        </w:tc>
        <w:tc>
          <w:tcPr>
            <w:tcW w:w="1037" w:type="dxa"/>
          </w:tcPr>
          <w:p w14:paraId="4D4BDE71" w14:textId="77777777" w:rsid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p>
        </w:tc>
        <w:tc>
          <w:tcPr>
            <w:tcW w:w="1037" w:type="dxa"/>
          </w:tcPr>
          <w:p w14:paraId="72A17076"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36644FC9"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155A1AB"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0D27FA2F"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51B5A77A"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c>
          <w:tcPr>
            <w:tcW w:w="1037" w:type="dxa"/>
          </w:tcPr>
          <w:p w14:paraId="40E6DB52"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p>
        </w:tc>
      </w:tr>
      <w:tr w:rsidR="00034D8D" w:rsidRPr="00034D8D" w14:paraId="081891FD"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tcPr>
          <w:p w14:paraId="04450BE6" w14:textId="77777777" w:rsidR="00034D8D" w:rsidRPr="00034D8D" w:rsidRDefault="00034D8D" w:rsidP="00B77131">
            <w:pPr>
              <w:rPr>
                <w:rFonts w:ascii="Times New Roman" w:hAnsi="Times New Roman" w:cs="Times New Roman"/>
                <w:bCs w:val="0"/>
                <w:iCs/>
              </w:rPr>
            </w:pPr>
            <w:r w:rsidRPr="00034D8D">
              <w:rPr>
                <w:rFonts w:ascii="Times New Roman" w:hAnsi="Times New Roman" w:cs="Times New Roman"/>
                <w:bCs w:val="0"/>
                <w:iCs/>
              </w:rPr>
              <w:t>Gas1</w:t>
            </w:r>
          </w:p>
        </w:tc>
        <w:tc>
          <w:tcPr>
            <w:tcW w:w="1037" w:type="dxa"/>
          </w:tcPr>
          <w:p w14:paraId="67E62E13"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Gas1</w:t>
            </w:r>
          </w:p>
        </w:tc>
        <w:tc>
          <w:tcPr>
            <w:tcW w:w="1037" w:type="dxa"/>
          </w:tcPr>
          <w:p w14:paraId="04827F99"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0.984</w:t>
            </w:r>
          </w:p>
        </w:tc>
        <w:tc>
          <w:tcPr>
            <w:tcW w:w="1037" w:type="dxa"/>
          </w:tcPr>
          <w:p w14:paraId="1D65CB41"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0.965</w:t>
            </w:r>
          </w:p>
        </w:tc>
        <w:tc>
          <w:tcPr>
            <w:tcW w:w="1037" w:type="dxa"/>
          </w:tcPr>
          <w:p w14:paraId="653338B4"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9134527"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0.974</w:t>
            </w:r>
          </w:p>
        </w:tc>
        <w:tc>
          <w:tcPr>
            <w:tcW w:w="1037" w:type="dxa"/>
          </w:tcPr>
          <w:p w14:paraId="7350DB5B"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0.952</w:t>
            </w:r>
          </w:p>
        </w:tc>
        <w:tc>
          <w:tcPr>
            <w:tcW w:w="1037" w:type="dxa"/>
          </w:tcPr>
          <w:p w14:paraId="7FFC2B5D"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0.989</w:t>
            </w:r>
          </w:p>
        </w:tc>
      </w:tr>
      <w:tr w:rsidR="00034D8D" w:rsidRPr="00034D8D" w14:paraId="21563707" w14:textId="77777777" w:rsidTr="00034D8D">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31A54C7C" w14:textId="77777777" w:rsidR="00034D8D" w:rsidRPr="00034D8D" w:rsidRDefault="00034D8D" w:rsidP="00B77131">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Gas1</w:t>
            </w:r>
          </w:p>
        </w:tc>
        <w:tc>
          <w:tcPr>
            <w:tcW w:w="1037" w:type="dxa"/>
            <w:shd w:val="clear" w:color="auto" w:fill="4472C4" w:themeFill="accent1"/>
          </w:tcPr>
          <w:p w14:paraId="2D740604"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Gas2</w:t>
            </w:r>
          </w:p>
        </w:tc>
        <w:tc>
          <w:tcPr>
            <w:tcW w:w="1037" w:type="dxa"/>
            <w:shd w:val="clear" w:color="auto" w:fill="4472C4" w:themeFill="accent1"/>
          </w:tcPr>
          <w:p w14:paraId="5717A08B"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0.917</w:t>
            </w:r>
          </w:p>
        </w:tc>
        <w:tc>
          <w:tcPr>
            <w:tcW w:w="1037" w:type="dxa"/>
            <w:shd w:val="clear" w:color="auto" w:fill="4472C4" w:themeFill="accent1"/>
          </w:tcPr>
          <w:p w14:paraId="4076CD36"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0.929</w:t>
            </w:r>
          </w:p>
        </w:tc>
        <w:tc>
          <w:tcPr>
            <w:tcW w:w="1037" w:type="dxa"/>
            <w:shd w:val="clear" w:color="auto" w:fill="4472C4" w:themeFill="accent1"/>
          </w:tcPr>
          <w:p w14:paraId="28AB6CDB"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37BD809"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0.923</w:t>
            </w:r>
          </w:p>
        </w:tc>
        <w:tc>
          <w:tcPr>
            <w:tcW w:w="1037" w:type="dxa"/>
            <w:shd w:val="clear" w:color="auto" w:fill="4472C4" w:themeFill="accent1"/>
          </w:tcPr>
          <w:p w14:paraId="511BC03D"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0.853</w:t>
            </w:r>
          </w:p>
        </w:tc>
        <w:tc>
          <w:tcPr>
            <w:tcW w:w="1037" w:type="dxa"/>
            <w:shd w:val="clear" w:color="auto" w:fill="4472C4" w:themeFill="accent1"/>
          </w:tcPr>
          <w:p w14:paraId="30AABE60"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0.967</w:t>
            </w:r>
          </w:p>
        </w:tc>
      </w:tr>
      <w:tr w:rsidR="00034D8D" w:rsidRPr="00034D8D" w14:paraId="7FA9AD1A" w14:textId="77777777" w:rsidTr="00034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dxa"/>
            <w:shd w:val="clear" w:color="auto" w:fill="4472C4" w:themeFill="accent1"/>
          </w:tcPr>
          <w:p w14:paraId="0389CC55" w14:textId="77777777" w:rsidR="00034D8D" w:rsidRPr="00034D8D" w:rsidRDefault="00034D8D" w:rsidP="00B77131">
            <w:pPr>
              <w:rPr>
                <w:rFonts w:ascii="Times New Roman" w:hAnsi="Times New Roman" w:cs="Times New Roman"/>
                <w:bCs w:val="0"/>
                <w:iCs/>
                <w:color w:val="FFFFFF" w:themeColor="background1"/>
              </w:rPr>
            </w:pPr>
            <w:r w:rsidRPr="00034D8D">
              <w:rPr>
                <w:rFonts w:ascii="Times New Roman" w:hAnsi="Times New Roman" w:cs="Times New Roman"/>
                <w:bCs w:val="0"/>
                <w:iCs/>
                <w:color w:val="FFFFFF" w:themeColor="background1"/>
              </w:rPr>
              <w:t>Gas2</w:t>
            </w:r>
          </w:p>
        </w:tc>
        <w:tc>
          <w:tcPr>
            <w:tcW w:w="1037" w:type="dxa"/>
            <w:shd w:val="clear" w:color="auto" w:fill="4472C4" w:themeFill="accent1"/>
          </w:tcPr>
          <w:p w14:paraId="5870829D"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iCs/>
                <w:color w:val="FFFFFF" w:themeColor="background1"/>
              </w:rPr>
            </w:pPr>
            <w:r w:rsidRPr="00034D8D">
              <w:rPr>
                <w:rFonts w:ascii="Times New Roman" w:hAnsi="Times New Roman" w:cs="Times New Roman"/>
                <w:b/>
                <w:bCs/>
                <w:iCs/>
                <w:color w:val="FFFFFF" w:themeColor="background1"/>
              </w:rPr>
              <w:t>Gas1</w:t>
            </w:r>
          </w:p>
        </w:tc>
        <w:tc>
          <w:tcPr>
            <w:tcW w:w="1037" w:type="dxa"/>
            <w:shd w:val="clear" w:color="auto" w:fill="4472C4" w:themeFill="accent1"/>
          </w:tcPr>
          <w:p w14:paraId="6F4FA18A"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0.933</w:t>
            </w:r>
          </w:p>
        </w:tc>
        <w:tc>
          <w:tcPr>
            <w:tcW w:w="1037" w:type="dxa"/>
            <w:shd w:val="clear" w:color="auto" w:fill="4472C4" w:themeFill="accent1"/>
          </w:tcPr>
          <w:p w14:paraId="5CF52989"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0.827</w:t>
            </w:r>
          </w:p>
        </w:tc>
        <w:tc>
          <w:tcPr>
            <w:tcW w:w="1037" w:type="dxa"/>
            <w:shd w:val="clear" w:color="auto" w:fill="4472C4" w:themeFill="accent1"/>
          </w:tcPr>
          <w:p w14:paraId="44475718"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7FE503E3"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0.88</w:t>
            </w:r>
          </w:p>
        </w:tc>
        <w:tc>
          <w:tcPr>
            <w:tcW w:w="1037" w:type="dxa"/>
            <w:shd w:val="clear" w:color="auto" w:fill="4472C4" w:themeFill="accent1"/>
          </w:tcPr>
          <w:p w14:paraId="0FD3294F"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0.774</w:t>
            </w:r>
          </w:p>
        </w:tc>
        <w:tc>
          <w:tcPr>
            <w:tcW w:w="1037" w:type="dxa"/>
            <w:shd w:val="clear" w:color="auto" w:fill="4472C4" w:themeFill="accent1"/>
          </w:tcPr>
          <w:p w14:paraId="32E46955" w14:textId="77777777" w:rsidR="00034D8D" w:rsidRPr="00034D8D" w:rsidRDefault="00034D8D" w:rsidP="00B77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iCs/>
                <w:color w:val="FFFFFF" w:themeColor="background1"/>
              </w:rPr>
            </w:pPr>
            <w:r w:rsidRPr="00034D8D">
              <w:rPr>
                <w:rFonts w:ascii="Times New Roman" w:hAnsi="Times New Roman" w:cs="Times New Roman"/>
                <w:bCs/>
                <w:iCs/>
                <w:color w:val="FFFFFF" w:themeColor="background1"/>
              </w:rPr>
              <w:t>0.973</w:t>
            </w:r>
          </w:p>
        </w:tc>
      </w:tr>
      <w:tr w:rsidR="00034D8D" w:rsidRPr="00034D8D" w14:paraId="1904E97B" w14:textId="77777777" w:rsidTr="00034D8D">
        <w:tc>
          <w:tcPr>
            <w:cnfStyle w:val="001000000000" w:firstRow="0" w:lastRow="0" w:firstColumn="1" w:lastColumn="0" w:oddVBand="0" w:evenVBand="0" w:oddHBand="0" w:evenHBand="0" w:firstRowFirstColumn="0" w:firstRowLastColumn="0" w:lastRowFirstColumn="0" w:lastRowLastColumn="0"/>
            <w:tcW w:w="1037" w:type="dxa"/>
            <w:tcBorders>
              <w:top w:val="single" w:sz="8" w:space="0" w:color="4472C4" w:themeColor="accent1"/>
              <w:bottom w:val="single" w:sz="8" w:space="0" w:color="4472C4" w:themeColor="accent1"/>
            </w:tcBorders>
          </w:tcPr>
          <w:p w14:paraId="2B62CCBC" w14:textId="77777777" w:rsidR="00034D8D" w:rsidRPr="00034D8D" w:rsidRDefault="00034D8D" w:rsidP="00B77131">
            <w:pPr>
              <w:rPr>
                <w:rFonts w:ascii="Times New Roman" w:hAnsi="Times New Roman" w:cs="Times New Roman"/>
                <w:bCs w:val="0"/>
                <w:iCs/>
              </w:rPr>
            </w:pPr>
            <w:r w:rsidRPr="00034D8D">
              <w:rPr>
                <w:rFonts w:ascii="Times New Roman" w:hAnsi="Times New Roman" w:cs="Times New Roman"/>
                <w:bCs w:val="0"/>
                <w:iCs/>
              </w:rPr>
              <w:t>Gas2</w:t>
            </w:r>
          </w:p>
        </w:tc>
        <w:tc>
          <w:tcPr>
            <w:tcW w:w="1037" w:type="dxa"/>
            <w:tcBorders>
              <w:top w:val="single" w:sz="8" w:space="0" w:color="4472C4" w:themeColor="accent1"/>
              <w:bottom w:val="single" w:sz="8" w:space="0" w:color="4472C4" w:themeColor="accent1"/>
            </w:tcBorders>
          </w:tcPr>
          <w:p w14:paraId="08551FBE"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iCs/>
              </w:rPr>
            </w:pPr>
            <w:r w:rsidRPr="00034D8D">
              <w:rPr>
                <w:rFonts w:ascii="Times New Roman" w:hAnsi="Times New Roman" w:cs="Times New Roman"/>
                <w:b/>
                <w:bCs/>
                <w:iCs/>
              </w:rPr>
              <w:t>Gas2</w:t>
            </w:r>
          </w:p>
        </w:tc>
        <w:tc>
          <w:tcPr>
            <w:tcW w:w="1037" w:type="dxa"/>
            <w:tcBorders>
              <w:top w:val="single" w:sz="8" w:space="0" w:color="4472C4" w:themeColor="accent1"/>
              <w:bottom w:val="single" w:sz="8" w:space="0" w:color="4472C4" w:themeColor="accent1"/>
            </w:tcBorders>
          </w:tcPr>
          <w:p w14:paraId="44AF6E86"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192FF4DB"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5FD137CB"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78565676"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233FE667"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c>
          <w:tcPr>
            <w:tcW w:w="1037" w:type="dxa"/>
            <w:tcBorders>
              <w:top w:val="single" w:sz="8" w:space="0" w:color="4472C4" w:themeColor="accent1"/>
              <w:bottom w:val="single" w:sz="8" w:space="0" w:color="4472C4" w:themeColor="accent1"/>
            </w:tcBorders>
          </w:tcPr>
          <w:p w14:paraId="6576C8DE" w14:textId="77777777" w:rsidR="00034D8D" w:rsidRPr="00034D8D" w:rsidRDefault="00034D8D" w:rsidP="00B77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iCs/>
              </w:rPr>
            </w:pPr>
            <w:r w:rsidRPr="00034D8D">
              <w:rPr>
                <w:rFonts w:ascii="Times New Roman" w:hAnsi="Times New Roman" w:cs="Times New Roman"/>
                <w:bCs/>
                <w:iCs/>
              </w:rPr>
              <w:t>1</w:t>
            </w:r>
          </w:p>
        </w:tc>
      </w:tr>
    </w:tbl>
    <w:p w14:paraId="3BFFD534" w14:textId="4E0A1E0C" w:rsidR="00034D8D" w:rsidRPr="0038545A" w:rsidRDefault="0038545A" w:rsidP="00034D8D">
      <w:pPr>
        <w:rPr>
          <w:rFonts w:ascii="Times New Roman" w:hAnsi="Times New Roman" w:cs="Times New Roman"/>
          <w:color w:val="5B9BD5" w:themeColor="accent5"/>
          <w:sz w:val="20"/>
        </w:rPr>
      </w:pPr>
      <w:r w:rsidRPr="0038545A">
        <w:rPr>
          <w:rFonts w:ascii="Times New Roman" w:hAnsi="Times New Roman" w:cs="Times New Roman" w:hint="eastAsia"/>
          <w:color w:val="5B9BD5" w:themeColor="accent5"/>
          <w:sz w:val="20"/>
        </w:rPr>
        <w:t>F</w:t>
      </w:r>
      <w:r w:rsidRPr="0038545A">
        <w:rPr>
          <w:rFonts w:ascii="Times New Roman" w:hAnsi="Times New Roman" w:cs="Times New Roman"/>
          <w:color w:val="5B9BD5" w:themeColor="accent5"/>
          <w:sz w:val="20"/>
        </w:rPr>
        <w:t>or dataset MLL, only ALL and AML</w:t>
      </w:r>
      <w:r w:rsidR="008C1E1C">
        <w:rPr>
          <w:rFonts w:ascii="Times New Roman" w:hAnsi="Times New Roman" w:cs="Times New Roman"/>
          <w:color w:val="5B9BD5" w:themeColor="accent5"/>
          <w:sz w:val="20"/>
        </w:rPr>
        <w:t xml:space="preserve"> samples</w:t>
      </w:r>
      <w:r w:rsidRPr="0038545A">
        <w:rPr>
          <w:rFonts w:ascii="Times New Roman" w:hAnsi="Times New Roman" w:cs="Times New Roman"/>
          <w:color w:val="5B9BD5" w:themeColor="accent5"/>
          <w:sz w:val="20"/>
        </w:rPr>
        <w:t xml:space="preserve"> are taken into consideration in this experiment</w:t>
      </w:r>
      <w:r w:rsidR="008C1E1C">
        <w:rPr>
          <w:rFonts w:ascii="Times New Roman" w:hAnsi="Times New Roman" w:cs="Times New Roman"/>
          <w:color w:val="5B9BD5" w:themeColor="accent5"/>
          <w:sz w:val="20"/>
        </w:rPr>
        <w:t xml:space="preserve"> to </w:t>
      </w:r>
      <w:r w:rsidR="008C1E1C" w:rsidRPr="008C1E1C">
        <w:rPr>
          <w:rFonts w:ascii="Times New Roman" w:hAnsi="Times New Roman" w:cs="Times New Roman"/>
          <w:color w:val="5B9BD5" w:themeColor="accent5"/>
          <w:sz w:val="20"/>
        </w:rPr>
        <w:t>stay consistent with</w:t>
      </w:r>
      <w:r w:rsidR="008C1E1C">
        <w:rPr>
          <w:rFonts w:ascii="Times New Roman" w:hAnsi="Times New Roman" w:cs="Times New Roman"/>
          <w:color w:val="5B9BD5" w:themeColor="accent5"/>
          <w:sz w:val="20"/>
        </w:rPr>
        <w:t xml:space="preserve"> Leuk dataset</w:t>
      </w:r>
      <w:r w:rsidRPr="0038545A">
        <w:rPr>
          <w:rFonts w:ascii="Times New Roman" w:hAnsi="Times New Roman" w:cs="Times New Roman"/>
          <w:color w:val="5B9BD5" w:themeColor="accent5"/>
          <w:sz w:val="20"/>
        </w:rPr>
        <w:t>.</w:t>
      </w:r>
    </w:p>
    <w:p w14:paraId="3855BB45" w14:textId="5376F244" w:rsidR="0038545A" w:rsidRPr="008C1E1C" w:rsidRDefault="0038545A" w:rsidP="00034D8D">
      <w:pPr>
        <w:rPr>
          <w:rFonts w:ascii="Times New Roman" w:hAnsi="Times New Roman" w:cs="Times New Roman"/>
          <w:color w:val="5B9BD5" w:themeColor="accent5"/>
        </w:rPr>
      </w:pPr>
    </w:p>
    <w:p w14:paraId="15390F38" w14:textId="0B1519AF" w:rsidR="0038545A" w:rsidRDefault="0038545A" w:rsidP="00034D8D">
      <w:pPr>
        <w:rPr>
          <w:rFonts w:ascii="Times New Roman" w:hAnsi="Times New Roman" w:cs="Times New Roman"/>
          <w:color w:val="5B9BD5" w:themeColor="accent5"/>
        </w:rPr>
      </w:pPr>
      <w:r>
        <w:rPr>
          <w:rFonts w:ascii="Times New Roman" w:hAnsi="Times New Roman" w:cs="Times New Roman" w:hint="eastAsia"/>
          <w:color w:val="5B9BD5" w:themeColor="accent5"/>
        </w:rPr>
        <w:t>F</w:t>
      </w:r>
      <w:r>
        <w:rPr>
          <w:rFonts w:ascii="Times New Roman" w:hAnsi="Times New Roman" w:cs="Times New Roman"/>
          <w:color w:val="5B9BD5" w:themeColor="accent5"/>
        </w:rPr>
        <w:t>rom Table 3, it can be noted that the selected gene</w:t>
      </w:r>
      <w:r w:rsidR="00185C20">
        <w:rPr>
          <w:rFonts w:ascii="Times New Roman" w:hAnsi="Times New Roman" w:cs="Times New Roman"/>
          <w:color w:val="5B9BD5" w:themeColor="accent5"/>
        </w:rPr>
        <w:t xml:space="preserve"> feature</w:t>
      </w:r>
      <w:r>
        <w:rPr>
          <w:rFonts w:ascii="Times New Roman" w:hAnsi="Times New Roman" w:cs="Times New Roman"/>
          <w:color w:val="5B9BD5" w:themeColor="accent5"/>
        </w:rPr>
        <w:t>s on Leuk achieved satisfy</w:t>
      </w:r>
      <w:r w:rsidR="00185C20">
        <w:rPr>
          <w:rFonts w:ascii="Times New Roman" w:hAnsi="Times New Roman" w:cs="Times New Roman"/>
          <w:color w:val="5B9BD5" w:themeColor="accent5"/>
        </w:rPr>
        <w:t>ing performance on MLL. The obtained</w:t>
      </w:r>
      <w:r>
        <w:rPr>
          <w:rFonts w:ascii="Times New Roman" w:hAnsi="Times New Roman" w:cs="Times New Roman"/>
          <w:color w:val="5B9BD5" w:themeColor="accent5"/>
        </w:rPr>
        <w:t xml:space="preserve"> accuracy </w:t>
      </w:r>
      <w:r w:rsidR="00185C20">
        <w:rPr>
          <w:rFonts w:ascii="Times New Roman" w:hAnsi="Times New Roman" w:cs="Times New Roman"/>
          <w:color w:val="5B9BD5" w:themeColor="accent5"/>
        </w:rPr>
        <w:t>is</w:t>
      </w:r>
      <w:r>
        <w:rPr>
          <w:rFonts w:ascii="Times New Roman" w:hAnsi="Times New Roman" w:cs="Times New Roman"/>
          <w:color w:val="5B9BD5" w:themeColor="accent5"/>
        </w:rPr>
        <w:t xml:space="preserve"> 0.963</w:t>
      </w:r>
      <w:r w:rsidR="00185C20">
        <w:rPr>
          <w:rFonts w:ascii="Times New Roman" w:hAnsi="Times New Roman" w:cs="Times New Roman"/>
          <w:color w:val="5B9BD5" w:themeColor="accent5"/>
        </w:rPr>
        <w:t>,</w:t>
      </w:r>
      <w:r w:rsidR="00705193">
        <w:rPr>
          <w:rFonts w:ascii="Times New Roman" w:hAnsi="Times New Roman" w:cs="Times New Roman"/>
          <w:color w:val="5B9BD5" w:themeColor="accent5"/>
        </w:rPr>
        <w:t xml:space="preserve"> just</w:t>
      </w:r>
      <w:r w:rsidR="00185C20">
        <w:rPr>
          <w:rFonts w:ascii="Times New Roman" w:hAnsi="Times New Roman" w:cs="Times New Roman"/>
          <w:color w:val="5B9BD5" w:themeColor="accent5"/>
        </w:rPr>
        <w:t xml:space="preserve"> slightly lower than the </w:t>
      </w:r>
      <w:r w:rsidR="00705193">
        <w:rPr>
          <w:rFonts w:ascii="Times New Roman" w:hAnsi="Times New Roman" w:cs="Times New Roman"/>
          <w:color w:val="5B9BD5" w:themeColor="accent5"/>
        </w:rPr>
        <w:t>classification accuracies achieved within the datasets MLL or Leuk</w:t>
      </w:r>
      <w:r>
        <w:rPr>
          <w:rFonts w:ascii="Times New Roman" w:hAnsi="Times New Roman" w:cs="Times New Roman"/>
          <w:color w:val="5B9BD5" w:themeColor="accent5"/>
        </w:rPr>
        <w:t>.</w:t>
      </w:r>
      <w:r w:rsidR="00185C20">
        <w:rPr>
          <w:rFonts w:ascii="Times New Roman" w:hAnsi="Times New Roman" w:cs="Times New Roman"/>
          <w:color w:val="5B9BD5" w:themeColor="accent5"/>
        </w:rPr>
        <w:t xml:space="preserve"> The gene su</w:t>
      </w:r>
      <w:r w:rsidR="00705193">
        <w:rPr>
          <w:rFonts w:ascii="Times New Roman" w:hAnsi="Times New Roman" w:cs="Times New Roman"/>
          <w:color w:val="5B9BD5" w:themeColor="accent5"/>
        </w:rPr>
        <w:t>bset in Gas1</w:t>
      </w:r>
      <w:r w:rsidR="008C1E1C">
        <w:rPr>
          <w:rFonts w:ascii="Times New Roman" w:hAnsi="Times New Roman" w:cs="Times New Roman"/>
          <w:color w:val="5B9BD5" w:themeColor="accent5"/>
        </w:rPr>
        <w:t xml:space="preserve"> and Gas2</w:t>
      </w:r>
      <w:r w:rsidR="00705193">
        <w:rPr>
          <w:rFonts w:ascii="Times New Roman" w:hAnsi="Times New Roman" w:cs="Times New Roman"/>
          <w:color w:val="5B9BD5" w:themeColor="accent5"/>
        </w:rPr>
        <w:t xml:space="preserve"> also</w:t>
      </w:r>
      <w:r w:rsidR="008C1E1C">
        <w:rPr>
          <w:rFonts w:ascii="Times New Roman" w:hAnsi="Times New Roman" w:cs="Times New Roman"/>
          <w:color w:val="5B9BD5" w:themeColor="accent5"/>
        </w:rPr>
        <w:t xml:space="preserve"> showed acceptable performance on the other dataset. The different </w:t>
      </w:r>
      <w:r w:rsidR="008C1E1C" w:rsidRPr="008C1E1C">
        <w:rPr>
          <w:rFonts w:ascii="Times New Roman" w:hAnsi="Times New Roman" w:cs="Times New Roman"/>
          <w:color w:val="5B9BD5" w:themeColor="accent5"/>
        </w:rPr>
        <w:t>gastric cancer</w:t>
      </w:r>
      <w:r w:rsidR="008C1E1C">
        <w:rPr>
          <w:rFonts w:ascii="Times New Roman" w:hAnsi="Times New Roman" w:cs="Times New Roman"/>
          <w:color w:val="5B9BD5" w:themeColor="accent5"/>
        </w:rPr>
        <w:t xml:space="preserve"> subtypes could </w:t>
      </w:r>
      <w:r w:rsidR="008C1E1C" w:rsidRPr="008C1E1C">
        <w:rPr>
          <w:rFonts w:ascii="Times New Roman" w:hAnsi="Times New Roman" w:cs="Times New Roman"/>
          <w:color w:val="5B9BD5" w:themeColor="accent5"/>
        </w:rPr>
        <w:t>account for</w:t>
      </w:r>
      <w:r w:rsidR="008C1E1C">
        <w:rPr>
          <w:rFonts w:ascii="Times New Roman" w:hAnsi="Times New Roman" w:cs="Times New Roman"/>
          <w:color w:val="5B9BD5" w:themeColor="accent5"/>
        </w:rPr>
        <w:t xml:space="preserve"> the performance decrease in these two datasets.</w:t>
      </w:r>
    </w:p>
    <w:p w14:paraId="429B1B66" w14:textId="77777777" w:rsidR="0038545A" w:rsidRPr="008C1E1C" w:rsidRDefault="0038545A" w:rsidP="00034D8D">
      <w:pPr>
        <w:rPr>
          <w:rFonts w:ascii="Times New Roman" w:hAnsi="Times New Roman" w:cs="Times New Roman"/>
          <w:color w:val="5B9BD5" w:themeColor="accent5"/>
        </w:rPr>
      </w:pPr>
    </w:p>
    <w:p w14:paraId="60DB24FC" w14:textId="7A600980" w:rsidR="008332F3" w:rsidRPr="00B77131" w:rsidRDefault="00F326D6" w:rsidP="00B77131">
      <w:pPr>
        <w:pStyle w:val="a9"/>
        <w:numPr>
          <w:ilvl w:val="0"/>
          <w:numId w:val="16"/>
        </w:numPr>
        <w:ind w:firstLineChars="0"/>
        <w:rPr>
          <w:rFonts w:ascii="Times New Roman" w:hAnsi="Times New Roman" w:cs="Times New Roman"/>
        </w:rPr>
      </w:pPr>
      <w:r w:rsidRPr="00B77131">
        <w:rPr>
          <w:rFonts w:ascii="Times New Roman" w:hAnsi="Times New Roman" w:cs="Times New Roman"/>
        </w:rPr>
        <w:t xml:space="preserve">The authors' </w:t>
      </w:r>
      <w:r w:rsidRPr="00B77131">
        <w:rPr>
          <w:rFonts w:ascii="Times New Roman" w:hAnsi="Times New Roman" w:cs="Times New Roman"/>
          <w:b/>
        </w:rPr>
        <w:t>preferred method of genetic algorithms is known to lack theoretical foundations</w:t>
      </w:r>
      <w:r w:rsidRPr="00B77131">
        <w:rPr>
          <w:rFonts w:ascii="Times New Roman" w:hAnsi="Times New Roman" w:cs="Times New Roman"/>
        </w:rPr>
        <w:t>, to be very sensitive to various parameters in the algorithm, and to be extremely time consuming.  In contrast, the original paper where RFE was proposed, by Isabel Guyon, used the support vector machine (SVM) which is very fast and for which lots of theoretical results are available.  This is another reason for my not being overly enthusiastic about the paper.</w:t>
      </w:r>
    </w:p>
    <w:p w14:paraId="5226C372" w14:textId="77777777" w:rsidR="008332F3" w:rsidRDefault="008332F3">
      <w:pPr>
        <w:rPr>
          <w:rFonts w:ascii="Times New Roman" w:hAnsi="Times New Roman" w:cs="Times New Roman"/>
        </w:rPr>
      </w:pPr>
    </w:p>
    <w:p w14:paraId="3424CC79" w14:textId="77777777" w:rsidR="008332F3"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 For selecting informative</w:t>
      </w:r>
      <w:r>
        <w:rPr>
          <w:rFonts w:ascii="Times New Roman" w:hAnsi="Times New Roman" w:hint="eastAsia"/>
          <w:color w:val="0000FF"/>
          <w:sz w:val="22"/>
          <w:szCs w:val="21"/>
        </w:rPr>
        <w:t xml:space="preserve"> </w:t>
      </w:r>
      <w:r>
        <w:rPr>
          <w:rFonts w:ascii="Times New Roman" w:hAnsi="Times New Roman"/>
          <w:color w:val="0000FF"/>
          <w:sz w:val="22"/>
          <w:szCs w:val="21"/>
        </w:rPr>
        <w:t>gene features in a microarray, the state-of-the art</w:t>
      </w:r>
      <w:r>
        <w:rPr>
          <w:rFonts w:ascii="Times New Roman" w:hAnsi="Times New Roman" w:hint="eastAsia"/>
          <w:color w:val="0000FF"/>
          <w:sz w:val="22"/>
          <w:szCs w:val="21"/>
        </w:rPr>
        <w:t xml:space="preserve"> </w:t>
      </w:r>
      <w:r>
        <w:rPr>
          <w:rFonts w:ascii="Times New Roman" w:hAnsi="Times New Roman"/>
          <w:color w:val="0000FF"/>
          <w:sz w:val="22"/>
          <w:szCs w:val="21"/>
        </w:rPr>
        <w:t>methods are commonly evolutionary-computation</w:t>
      </w:r>
      <w:r>
        <w:rPr>
          <w:rFonts w:ascii="Times New Roman" w:hAnsi="Times New Roman" w:hint="eastAsia"/>
          <w:color w:val="0000FF"/>
          <w:sz w:val="22"/>
          <w:szCs w:val="21"/>
        </w:rPr>
        <w:t xml:space="preserve"> </w:t>
      </w:r>
      <w:r>
        <w:rPr>
          <w:rFonts w:ascii="Times New Roman" w:hAnsi="Times New Roman"/>
          <w:color w:val="0000FF"/>
          <w:sz w:val="22"/>
          <w:szCs w:val="21"/>
        </w:rPr>
        <w:t>based.</w:t>
      </w:r>
    </w:p>
    <w:p w14:paraId="02C5128E"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SVM-RFE</w:t>
      </w:r>
      <w:r>
        <w:rPr>
          <w:rFonts w:ascii="Times New Roman" w:hAnsi="Times New Roman" w:hint="eastAsia"/>
          <w:color w:val="0000FF"/>
          <w:sz w:val="22"/>
          <w:szCs w:val="21"/>
        </w:rPr>
        <w:t>理论好，但效果没有启发式群智能算法好，当前效果最领先的</w:t>
      </w:r>
      <w:r>
        <w:rPr>
          <w:rFonts w:ascii="Times New Roman" w:hAnsi="Times New Roman" w:hint="eastAsia"/>
          <w:color w:val="0000FF"/>
          <w:sz w:val="22"/>
          <w:szCs w:val="21"/>
        </w:rPr>
        <w:t>g</w:t>
      </w:r>
      <w:r>
        <w:rPr>
          <w:rFonts w:ascii="Times New Roman" w:hAnsi="Times New Roman"/>
          <w:color w:val="0000FF"/>
          <w:sz w:val="22"/>
          <w:szCs w:val="21"/>
        </w:rPr>
        <w:t xml:space="preserve">ene selection </w:t>
      </w:r>
      <w:r>
        <w:rPr>
          <w:rFonts w:ascii="Times New Roman" w:hAnsi="Times New Roman" w:hint="eastAsia"/>
          <w:color w:val="0000FF"/>
          <w:sz w:val="22"/>
          <w:szCs w:val="21"/>
        </w:rPr>
        <w:t>in</w:t>
      </w:r>
      <w:r>
        <w:rPr>
          <w:rFonts w:ascii="Times New Roman" w:hAnsi="Times New Roman"/>
          <w:color w:val="0000FF"/>
          <w:sz w:val="22"/>
          <w:szCs w:val="21"/>
        </w:rPr>
        <w:t xml:space="preserve"> </w:t>
      </w:r>
      <w:r>
        <w:rPr>
          <w:rFonts w:ascii="Times New Roman" w:hAnsi="Times New Roman" w:hint="eastAsia"/>
          <w:color w:val="0000FF"/>
          <w:sz w:val="22"/>
          <w:szCs w:val="21"/>
        </w:rPr>
        <w:t>micro</w:t>
      </w:r>
      <w:r>
        <w:rPr>
          <w:rFonts w:ascii="Times New Roman" w:hAnsi="Times New Roman"/>
          <w:color w:val="0000FF"/>
          <w:sz w:val="22"/>
          <w:szCs w:val="21"/>
        </w:rPr>
        <w:t>array</w:t>
      </w:r>
      <w:r>
        <w:rPr>
          <w:rFonts w:ascii="Times New Roman" w:hAnsi="Times New Roman" w:hint="eastAsia"/>
          <w:color w:val="0000FF"/>
          <w:sz w:val="22"/>
          <w:szCs w:val="21"/>
        </w:rPr>
        <w:t>的方法都是第二类的。</w:t>
      </w:r>
    </w:p>
    <w:p w14:paraId="5D6587D5"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时间方面，</w:t>
      </w:r>
      <w:r>
        <w:rPr>
          <w:rFonts w:ascii="Times New Roman" w:hAnsi="Times New Roman" w:hint="eastAsia"/>
          <w:color w:val="0000FF"/>
          <w:sz w:val="22"/>
          <w:szCs w:val="21"/>
        </w:rPr>
        <w:t>MGRFE</w:t>
      </w:r>
      <w:r>
        <w:rPr>
          <w:rFonts w:ascii="Times New Roman" w:hAnsi="Times New Roman" w:hint="eastAsia"/>
          <w:color w:val="0000FF"/>
          <w:sz w:val="22"/>
          <w:szCs w:val="21"/>
        </w:rPr>
        <w:t>相比于</w:t>
      </w:r>
      <w:r>
        <w:rPr>
          <w:rFonts w:ascii="Times New Roman" w:hAnsi="Times New Roman" w:hint="eastAsia"/>
          <w:color w:val="0000FF"/>
          <w:sz w:val="22"/>
          <w:szCs w:val="21"/>
        </w:rPr>
        <w:t>GA</w:t>
      </w:r>
      <w:r>
        <w:rPr>
          <w:rFonts w:ascii="Times New Roman" w:hAnsi="Times New Roman" w:hint="eastAsia"/>
          <w:color w:val="0000FF"/>
          <w:sz w:val="22"/>
          <w:szCs w:val="21"/>
        </w:rPr>
        <w:t>收敛速度有很大提升，</w:t>
      </w:r>
      <w:r>
        <w:rPr>
          <w:rFonts w:ascii="Times New Roman" w:hAnsi="Times New Roman" w:hint="eastAsia"/>
          <w:color w:val="0000FF"/>
          <w:sz w:val="22"/>
          <w:szCs w:val="21"/>
        </w:rPr>
        <w:t>RFE</w:t>
      </w:r>
      <w:r>
        <w:rPr>
          <w:rFonts w:ascii="Times New Roman" w:hAnsi="Times New Roman" w:hint="eastAsia"/>
          <w:color w:val="0000FF"/>
          <w:sz w:val="22"/>
          <w:szCs w:val="21"/>
        </w:rPr>
        <w:t>过程使得算法非常快</w:t>
      </w:r>
      <w:r>
        <w:rPr>
          <w:rFonts w:ascii="Times New Roman" w:hAnsi="Times New Roman" w:hint="eastAsia"/>
          <w:color w:val="0000FF"/>
          <w:sz w:val="22"/>
          <w:szCs w:val="21"/>
        </w:rPr>
        <w:t>.</w:t>
      </w:r>
    </w:p>
    <w:p w14:paraId="1B18E3B4"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时间在这个问题上重要性居于次位，因为对每个数据集执行一次筛选过程即够了，更重要的是筛选出的基因的区分能力。</w:t>
      </w:r>
    </w:p>
    <w:p w14:paraId="24E43B65" w14:textId="77777777" w:rsidR="008332F3" w:rsidRDefault="008332F3">
      <w:pPr>
        <w:rPr>
          <w:rFonts w:ascii="Times New Roman" w:hAnsi="Times New Roman"/>
          <w:color w:val="0000FF"/>
          <w:sz w:val="22"/>
          <w:szCs w:val="21"/>
        </w:rPr>
      </w:pPr>
    </w:p>
    <w:p w14:paraId="62C764B6" w14:textId="37842499" w:rsidR="008332F3" w:rsidRPr="00B77131" w:rsidRDefault="00F326D6" w:rsidP="00B77131">
      <w:pPr>
        <w:pStyle w:val="a9"/>
        <w:numPr>
          <w:ilvl w:val="0"/>
          <w:numId w:val="16"/>
        </w:numPr>
        <w:ind w:firstLineChars="0"/>
        <w:rPr>
          <w:rFonts w:ascii="Times New Roman" w:hAnsi="Times New Roman" w:cs="Times New Roman"/>
        </w:rPr>
      </w:pPr>
      <w:r w:rsidRPr="00B77131">
        <w:rPr>
          <w:rFonts w:ascii="Times New Roman" w:hAnsi="Times New Roman" w:cs="Times New Roman"/>
          <w:highlight w:val="yellow"/>
        </w:rPr>
        <w:t>Ther</w:t>
      </w:r>
      <w:r w:rsidRPr="00B77131">
        <w:rPr>
          <w:rFonts w:ascii="Times New Roman" w:hAnsi="Times New Roman" w:cs="Times New Roman"/>
        </w:rPr>
        <w:t>e are several places where the authors</w:t>
      </w:r>
      <w:commentRangeStart w:id="6"/>
      <w:r w:rsidRPr="00B77131">
        <w:rPr>
          <w:rFonts w:ascii="Times New Roman" w:hAnsi="Times New Roman" w:cs="Times New Roman"/>
        </w:rPr>
        <w:t xml:space="preserve"> do not appear to be </w:t>
      </w:r>
      <w:r w:rsidRPr="00B77131">
        <w:rPr>
          <w:rFonts w:ascii="Times New Roman" w:hAnsi="Times New Roman" w:cs="Times New Roman"/>
          <w:b/>
        </w:rPr>
        <w:t xml:space="preserve">aware of simple statistical facts.  For instance, the accuracy is a weighted average of the sensitivity and the specificity. </w:t>
      </w:r>
      <w:r w:rsidRPr="00B77131">
        <w:rPr>
          <w:rFonts w:ascii="Times New Roman" w:hAnsi="Times New Roman" w:cs="Times New Roman"/>
        </w:rPr>
        <w:t xml:space="preserve"> But the authors talk as though they are independent parameters.</w:t>
      </w:r>
      <w:commentRangeEnd w:id="6"/>
      <w:r>
        <w:commentReference w:id="6"/>
      </w:r>
      <w:r w:rsidRPr="00B77131">
        <w:rPr>
          <w:rFonts w:ascii="Times New Roman" w:hAnsi="Times New Roman" w:cs="Times New Roman"/>
        </w:rPr>
        <w:t xml:space="preserve">  Equation (1) in the right column of page 1 is too wide.</w:t>
      </w:r>
    </w:p>
    <w:p w14:paraId="4E3BBE9B" w14:textId="77777777" w:rsidR="008332F3" w:rsidRDefault="008332F3">
      <w:pPr>
        <w:rPr>
          <w:rFonts w:ascii="Times New Roman" w:hAnsi="Times New Roman" w:cs="Times New Roman"/>
        </w:rPr>
      </w:pPr>
    </w:p>
    <w:p w14:paraId="650C12CD" w14:textId="77777777" w:rsidR="008332F3" w:rsidRDefault="00F326D6">
      <w:pPr>
        <w:rPr>
          <w:rFonts w:ascii="Times New Roman" w:eastAsia="宋体"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Pr>
          <w:rFonts w:ascii="Times New Roman" w:eastAsia="宋体" w:hAnsi="Times New Roman" w:hint="eastAsia"/>
          <w:color w:val="0000FF"/>
          <w:sz w:val="22"/>
          <w:szCs w:val="21"/>
        </w:rPr>
        <w:t xml:space="preserve"> </w:t>
      </w:r>
      <w:r>
        <w:rPr>
          <w:rFonts w:ascii="Times New Roman" w:hAnsi="Times New Roman" w:hint="eastAsia"/>
          <w:color w:val="0000FF"/>
          <w:sz w:val="22"/>
          <w:szCs w:val="21"/>
        </w:rPr>
        <w:t xml:space="preserve">In the revised manuscript, we have made great effort </w:t>
      </w:r>
      <w:r>
        <w:rPr>
          <w:rFonts w:ascii="Times New Roman" w:hAnsi="Times New Roman" w:hint="eastAsia"/>
          <w:color w:val="0000FF"/>
          <w:sz w:val="22"/>
          <w:szCs w:val="21"/>
        </w:rPr>
        <w:lastRenderedPageBreak/>
        <w:t xml:space="preserve">to modify and optimize </w:t>
      </w:r>
      <w:r>
        <w:rPr>
          <w:rFonts w:ascii="Times New Roman" w:hAnsi="Times New Roman"/>
          <w:color w:val="0000FF"/>
          <w:sz w:val="22"/>
          <w:szCs w:val="21"/>
        </w:rPr>
        <w:t>the expression</w:t>
      </w:r>
      <w:r>
        <w:rPr>
          <w:rFonts w:ascii="Times New Roman" w:eastAsia="宋体" w:hAnsi="Times New Roman" w:hint="eastAsia"/>
          <w:color w:val="0000FF"/>
          <w:sz w:val="22"/>
          <w:szCs w:val="21"/>
        </w:rPr>
        <w:t>s about statistical terms</w:t>
      </w:r>
      <w:r>
        <w:rPr>
          <w:rFonts w:ascii="Times New Roman" w:hAnsi="Times New Roman"/>
          <w:color w:val="0000FF"/>
          <w:sz w:val="22"/>
          <w:szCs w:val="21"/>
        </w:rPr>
        <w:t>. Also, the format of our revised manuscript has been adjusted and we make the equations more organized</w:t>
      </w:r>
      <w:r>
        <w:rPr>
          <w:rFonts w:ascii="Times New Roman" w:hAnsi="Times New Roman" w:hint="eastAsia"/>
          <w:color w:val="0000FF"/>
          <w:sz w:val="22"/>
          <w:szCs w:val="21"/>
        </w:rPr>
        <w:t xml:space="preserve"> by following the professional suggestions.</w:t>
      </w:r>
    </w:p>
    <w:p w14:paraId="1B3A4227" w14:textId="77777777" w:rsidR="008332F3" w:rsidRDefault="00F326D6">
      <w:pPr>
        <w:pStyle w:val="a9"/>
        <w:numPr>
          <w:ilvl w:val="0"/>
          <w:numId w:val="8"/>
        </w:numPr>
        <w:ind w:firstLineChars="0"/>
        <w:rPr>
          <w:rFonts w:ascii="Times New Roman" w:hAnsi="Times New Roman"/>
          <w:color w:val="0000FF"/>
          <w:sz w:val="22"/>
          <w:szCs w:val="21"/>
        </w:rPr>
      </w:pPr>
      <w:r>
        <w:rPr>
          <w:rFonts w:ascii="Times New Roman" w:hAnsi="Times New Roman" w:hint="eastAsia"/>
          <w:color w:val="0000FF"/>
          <w:sz w:val="22"/>
          <w:szCs w:val="21"/>
        </w:rPr>
        <w:t>修改文中表达方式，调一下公式格式。</w:t>
      </w:r>
    </w:p>
    <w:p w14:paraId="2508996D" w14:textId="77777777" w:rsidR="008332F3" w:rsidRDefault="008332F3">
      <w:pPr>
        <w:rPr>
          <w:rFonts w:ascii="Times New Roman" w:hAnsi="Times New Roman" w:cs="Times New Roman"/>
        </w:rPr>
      </w:pPr>
    </w:p>
    <w:p w14:paraId="55F2BA78" w14:textId="21DDCC4B" w:rsidR="008332F3" w:rsidRPr="00B77131" w:rsidRDefault="00F326D6" w:rsidP="00B77131">
      <w:pPr>
        <w:pStyle w:val="a9"/>
        <w:numPr>
          <w:ilvl w:val="0"/>
          <w:numId w:val="16"/>
        </w:numPr>
        <w:ind w:firstLineChars="0"/>
        <w:rPr>
          <w:rFonts w:ascii="Times New Roman" w:hAnsi="Times New Roman" w:cs="Times New Roman"/>
          <w:b/>
        </w:rPr>
      </w:pPr>
      <w:r w:rsidRPr="00B77131">
        <w:rPr>
          <w:rFonts w:ascii="Times New Roman" w:hAnsi="Times New Roman" w:cs="Times New Roman"/>
        </w:rPr>
        <w:t>In Section 2.3.1 the authors use the T-test and MIC to achieve a first-cut reduction in the feature set.  I have found that us</w:t>
      </w:r>
      <w:r w:rsidR="00185C20" w:rsidRPr="00B77131">
        <w:rPr>
          <w:rFonts w:ascii="Times New Roman" w:hAnsi="Times New Roman" w:cs="Times New Roman"/>
        </w:rPr>
        <w:t>ing the so-called "volcano plot</w:t>
      </w:r>
      <w:r w:rsidRPr="00B77131">
        <w:rPr>
          <w:rFonts w:ascii="Times New Roman" w:hAnsi="Times New Roman" w:cs="Times New Roman"/>
        </w:rPr>
        <w:t>" which combines the T-test with a fold-change criterion, works better than just the T-test alone.</w:t>
      </w:r>
    </w:p>
    <w:p w14:paraId="5BE87F8F" w14:textId="77777777" w:rsidR="008332F3" w:rsidRDefault="008332F3">
      <w:pPr>
        <w:rPr>
          <w:rFonts w:ascii="Times New Roman" w:hAnsi="Times New Roman" w:cs="Times New Roman"/>
        </w:rPr>
      </w:pPr>
    </w:p>
    <w:p w14:paraId="7EDEAB95" w14:textId="67552710" w:rsidR="00A80E30" w:rsidRPr="00A80E30" w:rsidRDefault="00F326D6">
      <w:pPr>
        <w:rPr>
          <w:rFonts w:ascii="Times New Roman" w:hAnsi="Times New Roman"/>
          <w:color w:val="0000FF"/>
          <w:sz w:val="22"/>
          <w:szCs w:val="21"/>
        </w:rPr>
      </w:pPr>
      <w:r>
        <w:rPr>
          <w:rFonts w:ascii="Times New Roman" w:eastAsia="Times New Roman" w:hAnsi="Times New Roman"/>
          <w:b/>
          <w:color w:val="0000FF"/>
          <w:sz w:val="22"/>
          <w:szCs w:val="21"/>
        </w:rPr>
        <w:t>Response</w:t>
      </w:r>
      <w:r>
        <w:rPr>
          <w:rFonts w:ascii="Times New Roman" w:eastAsia="Times New Roman" w:hAnsi="Times New Roman"/>
          <w:color w:val="0000FF"/>
          <w:sz w:val="22"/>
          <w:szCs w:val="21"/>
        </w:rPr>
        <w:t xml:space="preserve">: </w:t>
      </w:r>
      <w:r>
        <w:rPr>
          <w:rFonts w:ascii="Times New Roman" w:hAnsi="Times New Roman"/>
          <w:color w:val="0000FF"/>
          <w:sz w:val="22"/>
          <w:szCs w:val="21"/>
        </w:rPr>
        <w:t xml:space="preserve">Thank you </w:t>
      </w:r>
      <w:r>
        <w:rPr>
          <w:rFonts w:ascii="Times New Roman" w:hAnsi="Times New Roman" w:hint="eastAsia"/>
          <w:color w:val="0000FF"/>
          <w:sz w:val="22"/>
          <w:szCs w:val="21"/>
        </w:rPr>
        <w:t>for</w:t>
      </w:r>
      <w:r>
        <w:rPr>
          <w:rFonts w:ascii="Times New Roman" w:hAnsi="Times New Roman"/>
          <w:color w:val="0000FF"/>
          <w:sz w:val="22"/>
          <w:szCs w:val="21"/>
        </w:rPr>
        <w:t xml:space="preserve"> </w:t>
      </w:r>
      <w:r>
        <w:rPr>
          <w:rFonts w:ascii="Times New Roman" w:hAnsi="Times New Roman" w:hint="eastAsia"/>
          <w:color w:val="0000FF"/>
          <w:sz w:val="22"/>
          <w:szCs w:val="21"/>
        </w:rPr>
        <w:t>this</w:t>
      </w:r>
      <w:r>
        <w:rPr>
          <w:rFonts w:ascii="Times New Roman" w:hAnsi="Times New Roman"/>
          <w:color w:val="0000FF"/>
          <w:sz w:val="22"/>
          <w:szCs w:val="21"/>
        </w:rPr>
        <w:t xml:space="preserve"> comment.</w:t>
      </w:r>
      <w:r w:rsidR="00A80E30">
        <w:rPr>
          <w:rFonts w:ascii="Times New Roman" w:hAnsi="Times New Roman"/>
          <w:color w:val="0000FF"/>
          <w:sz w:val="22"/>
          <w:szCs w:val="21"/>
        </w:rPr>
        <w:t xml:space="preserve"> Since the</w:t>
      </w:r>
      <w:r>
        <w:rPr>
          <w:rFonts w:ascii="Times New Roman" w:hAnsi="Times New Roman" w:hint="eastAsia"/>
          <w:color w:val="0000FF"/>
          <w:sz w:val="22"/>
          <w:szCs w:val="21"/>
        </w:rPr>
        <w:t xml:space="preserve"> </w:t>
      </w:r>
      <w:r w:rsidR="00A80E30">
        <w:rPr>
          <w:rFonts w:ascii="Times New Roman" w:hAnsi="Times New Roman"/>
          <w:color w:val="0000FF"/>
          <w:sz w:val="22"/>
          <w:szCs w:val="21"/>
        </w:rPr>
        <w:t xml:space="preserve">“volcano plot” can combine the advantages of t-test and fold-change (FC), </w:t>
      </w:r>
      <w:r w:rsidR="00A80E30">
        <w:rPr>
          <w:rFonts w:ascii="Times New Roman" w:hAnsi="Times New Roman" w:cs="Times New Roman"/>
          <w:color w:val="5B9BD5" w:themeColor="accent5"/>
        </w:rPr>
        <w:t>w</w:t>
      </w:r>
      <w:r w:rsidR="00185C20" w:rsidRPr="004A18F3">
        <w:rPr>
          <w:rFonts w:ascii="Times New Roman" w:hAnsi="Times New Roman" w:cs="Times New Roman"/>
          <w:color w:val="5B9BD5" w:themeColor="accent5"/>
        </w:rPr>
        <w:t xml:space="preserve">e use the “volcano plot” to replace the </w:t>
      </w:r>
      <w:r w:rsidR="00185C20" w:rsidRPr="004A18F3">
        <w:rPr>
          <w:rFonts w:ascii="Times New Roman" w:hAnsi="Times New Roman" w:cs="Times New Roman" w:hint="eastAsia"/>
          <w:i/>
          <w:color w:val="5B9BD5" w:themeColor="accent5"/>
        </w:rPr>
        <w:t>t</w:t>
      </w:r>
      <w:r w:rsidR="00185C20" w:rsidRPr="004A18F3">
        <w:rPr>
          <w:rFonts w:ascii="Times New Roman" w:hAnsi="Times New Roman" w:cs="Times New Roman" w:hint="eastAsia"/>
          <w:color w:val="5B9BD5" w:themeColor="accent5"/>
        </w:rPr>
        <w:t>-test</w:t>
      </w:r>
      <w:r w:rsidR="00185C20" w:rsidRPr="004A18F3">
        <w:rPr>
          <w:rFonts w:ascii="Times New Roman" w:hAnsi="Times New Roman" w:cs="Times New Roman"/>
          <w:color w:val="5B9BD5" w:themeColor="accent5"/>
        </w:rPr>
        <w:t xml:space="preserve"> and performed experience on 2 balanced datasets (</w:t>
      </w:r>
      <w:r w:rsidR="004A18F3" w:rsidRPr="004A18F3">
        <w:rPr>
          <w:rFonts w:ascii="Times New Roman" w:hAnsi="Times New Roman" w:cs="Times New Roman"/>
          <w:color w:val="5B9BD5" w:themeColor="accent5"/>
        </w:rPr>
        <w:t>Adeno and Pros</w:t>
      </w:r>
      <w:r w:rsidR="00185C20" w:rsidRPr="004A18F3">
        <w:rPr>
          <w:rFonts w:ascii="Times New Roman" w:hAnsi="Times New Roman" w:cs="Times New Roman"/>
          <w:color w:val="5B9BD5" w:themeColor="accent5"/>
        </w:rPr>
        <w:t>) and 2 imbalanced datasets</w:t>
      </w:r>
      <w:r w:rsidR="004A18F3" w:rsidRPr="004A18F3">
        <w:rPr>
          <w:rFonts w:ascii="Times New Roman" w:hAnsi="Times New Roman" w:cs="Times New Roman"/>
          <w:color w:val="5B9BD5" w:themeColor="accent5"/>
        </w:rPr>
        <w:t xml:space="preserve"> </w:t>
      </w:r>
      <w:r w:rsidR="00185C20" w:rsidRPr="004A18F3">
        <w:rPr>
          <w:rFonts w:ascii="Times New Roman" w:hAnsi="Times New Roman" w:cs="Times New Roman"/>
          <w:color w:val="5B9BD5" w:themeColor="accent5"/>
        </w:rPr>
        <w:t>(</w:t>
      </w:r>
      <w:r w:rsidR="004A18F3" w:rsidRPr="004A18F3">
        <w:rPr>
          <w:rFonts w:ascii="Times New Roman" w:hAnsi="Times New Roman" w:cs="Times New Roman"/>
          <w:color w:val="5B9BD5" w:themeColor="accent5"/>
        </w:rPr>
        <w:t>DLBCL and Leuk</w:t>
      </w:r>
      <w:r w:rsidR="00185C20" w:rsidRPr="004A18F3">
        <w:rPr>
          <w:rFonts w:ascii="Times New Roman" w:hAnsi="Times New Roman" w:cs="Times New Roman"/>
          <w:color w:val="5B9BD5" w:themeColor="accent5"/>
        </w:rPr>
        <w:t xml:space="preserve">) by 5-fold cross validation. The results are shown in </w:t>
      </w:r>
      <w:r w:rsidR="00185C20" w:rsidRPr="004A18F3">
        <w:rPr>
          <w:rFonts w:ascii="Times New Roman" w:hAnsi="Times New Roman" w:cs="Times New Roman"/>
          <w:b/>
          <w:color w:val="5B9BD5" w:themeColor="accent5"/>
        </w:rPr>
        <w:t xml:space="preserve">Table </w:t>
      </w:r>
      <w:r w:rsidR="004A18F3" w:rsidRPr="004A18F3">
        <w:rPr>
          <w:rFonts w:ascii="Times New Roman" w:hAnsi="Times New Roman" w:cs="Times New Roman"/>
          <w:b/>
          <w:color w:val="5B9BD5" w:themeColor="accent5"/>
        </w:rPr>
        <w:t>4</w:t>
      </w:r>
      <w:r w:rsidR="004A18F3" w:rsidRPr="004A18F3">
        <w:rPr>
          <w:rFonts w:ascii="Times New Roman" w:hAnsi="Times New Roman" w:cs="Times New Roman"/>
          <w:color w:val="5B9BD5" w:themeColor="accent5"/>
        </w:rPr>
        <w:t>.</w:t>
      </w:r>
      <w:r w:rsidR="004A18F3">
        <w:rPr>
          <w:rFonts w:ascii="Times New Roman" w:hAnsi="Times New Roman" w:cs="Times New Roman"/>
          <w:color w:val="5B9BD5" w:themeColor="accent5"/>
        </w:rPr>
        <w:t xml:space="preserve"> According to </w:t>
      </w:r>
      <w:r w:rsidR="00A80E30">
        <w:rPr>
          <w:rFonts w:ascii="Times New Roman" w:hAnsi="Times New Roman" w:cs="Times New Roman"/>
          <w:color w:val="5B9BD5" w:themeColor="accent5"/>
        </w:rPr>
        <w:t xml:space="preserve">experiment results, these two methods select same size of genes and achieve similar performance on all the tested 4 datasets. </w:t>
      </w:r>
    </w:p>
    <w:p w14:paraId="790B970F" w14:textId="2FA47B89" w:rsidR="005D2E44" w:rsidRPr="004A18F3" w:rsidRDefault="00A80E30" w:rsidP="00A80E30">
      <w:pPr>
        <w:ind w:firstLine="420"/>
        <w:rPr>
          <w:rFonts w:ascii="Times New Roman" w:hAnsi="Times New Roman" w:cs="Times New Roman"/>
          <w:color w:val="5B9BD5" w:themeColor="accent5"/>
        </w:rPr>
      </w:pPr>
      <w:r>
        <w:rPr>
          <w:rFonts w:ascii="Times New Roman" w:hAnsi="Times New Roman" w:cs="Times New Roman"/>
          <w:color w:val="5B9BD5" w:themeColor="accent5"/>
        </w:rPr>
        <w:t>In our experiments, we noted that</w:t>
      </w:r>
      <w:r w:rsidR="00705193">
        <w:rPr>
          <w:rFonts w:ascii="Times New Roman" w:hAnsi="Times New Roman" w:cs="Times New Roman"/>
          <w:color w:val="5B9BD5" w:themeColor="accent5"/>
        </w:rPr>
        <w:t xml:space="preserve"> the limitation of </w:t>
      </w:r>
      <w:r w:rsidR="00705193" w:rsidRPr="00705193">
        <w:rPr>
          <w:rFonts w:ascii="Times New Roman" w:hAnsi="Times New Roman" w:cs="Times New Roman" w:hint="eastAsia"/>
          <w:color w:val="5B9BD5" w:themeColor="accent5"/>
        </w:rPr>
        <w:t>“</w:t>
      </w:r>
      <w:r w:rsidR="00705193" w:rsidRPr="00705193">
        <w:rPr>
          <w:rFonts w:ascii="Times New Roman" w:hAnsi="Times New Roman" w:cs="Times New Roman"/>
          <w:color w:val="5B9BD5" w:themeColor="accent5"/>
        </w:rPr>
        <w:t>volcano plot”</w:t>
      </w:r>
      <w:r w:rsidR="00705193">
        <w:rPr>
          <w:rFonts w:ascii="Times New Roman" w:hAnsi="Times New Roman" w:cs="Times New Roman"/>
          <w:color w:val="5B9BD5" w:themeColor="accent5"/>
        </w:rPr>
        <w:t xml:space="preserve"> for the a datasets</w:t>
      </w:r>
      <w:r>
        <w:rPr>
          <w:rFonts w:ascii="Times New Roman" w:hAnsi="Times New Roman" w:cs="Times New Roman"/>
          <w:color w:val="5B9BD5" w:themeColor="accent5"/>
        </w:rPr>
        <w:t xml:space="preserve">. But when we use the volcano plot to selected informative genes, we need to </w:t>
      </w:r>
      <w:r w:rsidRPr="00A80E30">
        <w:rPr>
          <w:rFonts w:ascii="Times New Roman" w:hAnsi="Times New Roman" w:cs="Times New Roman"/>
          <w:color w:val="5B9BD5" w:themeColor="accent5"/>
        </w:rPr>
        <w:t>hand-tune</w:t>
      </w:r>
      <w:r>
        <w:rPr>
          <w:rFonts w:ascii="Times New Roman" w:hAnsi="Times New Roman" w:cs="Times New Roman"/>
          <w:color w:val="5B9BD5" w:themeColor="accent5"/>
        </w:rPr>
        <w:t xml:space="preserve"> the p-value</w:t>
      </w:r>
      <w:r w:rsidR="00705193">
        <w:rPr>
          <w:rFonts w:ascii="Times New Roman" w:hAnsi="Times New Roman" w:cs="Times New Roman"/>
          <w:color w:val="5B9BD5" w:themeColor="accent5"/>
        </w:rPr>
        <w:t xml:space="preserve"> </w:t>
      </w:r>
      <w:r w:rsidR="00705193" w:rsidRPr="00705193">
        <w:rPr>
          <w:rFonts w:ascii="Times New Roman" w:hAnsi="Times New Roman" w:cs="Times New Roman"/>
          <w:color w:val="5B9BD5" w:themeColor="accent5"/>
        </w:rPr>
        <w:t>threshold</w:t>
      </w:r>
      <w:r w:rsidR="00705193">
        <w:rPr>
          <w:rFonts w:ascii="Times New Roman" w:hAnsi="Times New Roman" w:cs="Times New Roman"/>
          <w:color w:val="5B9BD5" w:themeColor="accent5"/>
        </w:rPr>
        <w:t xml:space="preserve"> in</w:t>
      </w:r>
      <w:r>
        <w:rPr>
          <w:rFonts w:ascii="Times New Roman" w:hAnsi="Times New Roman" w:cs="Times New Roman"/>
          <w:color w:val="5B9BD5" w:themeColor="accent5"/>
        </w:rPr>
        <w:t xml:space="preserve"> </w:t>
      </w:r>
      <w:r w:rsidRPr="00705193">
        <w:rPr>
          <w:rFonts w:ascii="Times New Roman" w:hAnsi="Times New Roman" w:cs="Times New Roman"/>
          <w:i/>
          <w:color w:val="5B9BD5" w:themeColor="accent5"/>
        </w:rPr>
        <w:t>t</w:t>
      </w:r>
      <w:r>
        <w:rPr>
          <w:rFonts w:ascii="Times New Roman" w:hAnsi="Times New Roman" w:cs="Times New Roman"/>
          <w:color w:val="5B9BD5" w:themeColor="accent5"/>
        </w:rPr>
        <w:t xml:space="preserve">-test and </w:t>
      </w:r>
      <w:r w:rsidR="00705193">
        <w:rPr>
          <w:rFonts w:ascii="Times New Roman" w:hAnsi="Times New Roman" w:cs="Times New Roman"/>
          <w:color w:val="5B9BD5" w:themeColor="accent5"/>
        </w:rPr>
        <w:t xml:space="preserve">fold-change </w:t>
      </w:r>
      <w:r w:rsidR="00705193" w:rsidRPr="00705193">
        <w:rPr>
          <w:rFonts w:ascii="Times New Roman" w:hAnsi="Times New Roman" w:cs="Times New Roman"/>
          <w:color w:val="5B9BD5" w:themeColor="accent5"/>
        </w:rPr>
        <w:t>threshold</w:t>
      </w:r>
      <w:r w:rsidR="00705193">
        <w:rPr>
          <w:rFonts w:ascii="Times New Roman" w:hAnsi="Times New Roman" w:cs="Times New Roman"/>
          <w:color w:val="5B9BD5" w:themeColor="accent5"/>
        </w:rPr>
        <w:t xml:space="preserve"> value in FC. This situation pose difficulty for a</w:t>
      </w:r>
      <w:r w:rsidR="00705193" w:rsidRPr="00705193">
        <w:rPr>
          <w:rFonts w:ascii="Times New Roman" w:hAnsi="Times New Roman" w:cs="Times New Roman"/>
          <w:color w:val="5B9BD5" w:themeColor="accent5"/>
        </w:rPr>
        <w:t>utomatic</w:t>
      </w:r>
      <w:r w:rsidR="00705193">
        <w:rPr>
          <w:rFonts w:ascii="Times New Roman" w:hAnsi="Times New Roman" w:cs="Times New Roman"/>
          <w:color w:val="5B9BD5" w:themeColor="accent5"/>
        </w:rPr>
        <w:t>ally dealing with a wide range of microarray datasets.</w:t>
      </w:r>
    </w:p>
    <w:p w14:paraId="5F853F05" w14:textId="614DBEBF" w:rsidR="00185C20" w:rsidRPr="00DB19FE" w:rsidRDefault="00185C20" w:rsidP="00185C20">
      <w:pPr>
        <w:spacing w:before="12"/>
        <w:rPr>
          <w:rFonts w:ascii="Times New Roman" w:hAnsi="Times New Roman" w:cs="Times New Roman"/>
        </w:rPr>
      </w:pPr>
      <w:r w:rsidRPr="0044489C">
        <w:rPr>
          <w:rFonts w:ascii="Times New Roman" w:hAnsi="Times New Roman" w:cs="Times New Roman" w:hint="eastAsia"/>
          <w:b/>
        </w:rPr>
        <w:t>T</w:t>
      </w:r>
      <w:r w:rsidRPr="0044489C">
        <w:rPr>
          <w:rFonts w:ascii="Times New Roman" w:hAnsi="Times New Roman" w:cs="Times New Roman"/>
          <w:b/>
        </w:rPr>
        <w:t xml:space="preserve">able </w:t>
      </w:r>
      <w:r>
        <w:rPr>
          <w:rFonts w:ascii="Times New Roman" w:hAnsi="Times New Roman" w:cs="Times New Roman"/>
          <w:b/>
        </w:rPr>
        <w:t>4</w:t>
      </w:r>
      <w:r>
        <w:rPr>
          <w:rFonts w:ascii="Times New Roman" w:hAnsi="Times New Roman" w:cs="Times New Roman"/>
        </w:rPr>
        <w:t xml:space="preserve">. Compare the gene selection method of </w:t>
      </w:r>
      <w:r w:rsidRPr="00185C20">
        <w:rPr>
          <w:rFonts w:ascii="Times New Roman" w:hAnsi="Times New Roman" w:cs="Times New Roman"/>
          <w:i/>
        </w:rPr>
        <w:t>t</w:t>
      </w:r>
      <w:r>
        <w:rPr>
          <w:rFonts w:ascii="Times New Roman" w:hAnsi="Times New Roman" w:cs="Times New Roman"/>
        </w:rPr>
        <w:t xml:space="preserve">-test and </w:t>
      </w:r>
      <w:r w:rsidRPr="00185C20">
        <w:rPr>
          <w:rFonts w:ascii="Times New Roman" w:hAnsi="Times New Roman" w:cs="Times New Roman"/>
        </w:rPr>
        <w:t>"volcano plot"</w:t>
      </w:r>
      <w:r>
        <w:rPr>
          <w:rFonts w:ascii="Times New Roman" w:hAnsi="Times New Roman" w:cs="Times New Roman"/>
        </w:rPr>
        <w:t xml:space="preserve"> on 2 balanced datasets (</w:t>
      </w:r>
      <w:r w:rsidRPr="0044489C">
        <w:rPr>
          <w:rFonts w:ascii="Times New Roman" w:hAnsi="Times New Roman" w:cs="Times New Roman"/>
        </w:rPr>
        <w:t>Adeno</w:t>
      </w:r>
      <w:r w:rsidR="004A18F3">
        <w:rPr>
          <w:rFonts w:ascii="Times New Roman" w:hAnsi="Times New Roman" w:cs="Times New Roman"/>
        </w:rPr>
        <w:t xml:space="preserve"> </w:t>
      </w:r>
      <w:r>
        <w:rPr>
          <w:rFonts w:ascii="Times New Roman" w:hAnsi="Times New Roman" w:cs="Times New Roman"/>
        </w:rPr>
        <w:t>and</w:t>
      </w:r>
      <w:r w:rsidRPr="0044489C">
        <w:rPr>
          <w:rFonts w:ascii="Times New Roman" w:hAnsi="Times New Roman" w:cs="Times New Roman"/>
        </w:rPr>
        <w:t xml:space="preserve"> Pros</w:t>
      </w:r>
      <w:r>
        <w:rPr>
          <w:rFonts w:ascii="Times New Roman" w:hAnsi="Times New Roman" w:cs="Times New Roman"/>
        </w:rPr>
        <w:t>) and 2 imbalanced datasets (</w:t>
      </w:r>
      <w:r w:rsidR="004A18F3">
        <w:rPr>
          <w:rFonts w:ascii="Times New Roman" w:hAnsi="Times New Roman" w:cs="Times New Roman"/>
        </w:rPr>
        <w:t>DLBCL and</w:t>
      </w:r>
      <w:r w:rsidRPr="0044489C">
        <w:rPr>
          <w:rFonts w:ascii="Times New Roman" w:hAnsi="Times New Roman" w:cs="Times New Roman"/>
        </w:rPr>
        <w:t xml:space="preserve"> Leuk</w:t>
      </w:r>
      <w:r>
        <w:rPr>
          <w:rFonts w:ascii="Times New Roman" w:hAnsi="Times New Roman" w:cs="Times New Roman"/>
        </w:rPr>
        <w:t>) using 5-fold cross validation.</w:t>
      </w:r>
    </w:p>
    <w:tbl>
      <w:tblPr>
        <w:tblStyle w:val="2-5"/>
        <w:tblW w:w="7828" w:type="dxa"/>
        <w:jc w:val="center"/>
        <w:tblLook w:val="04A0" w:firstRow="1" w:lastRow="0" w:firstColumn="1" w:lastColumn="0" w:noHBand="0" w:noVBand="1"/>
      </w:tblPr>
      <w:tblGrid>
        <w:gridCol w:w="1843"/>
        <w:gridCol w:w="872"/>
        <w:gridCol w:w="749"/>
        <w:gridCol w:w="763"/>
        <w:gridCol w:w="763"/>
        <w:gridCol w:w="763"/>
        <w:gridCol w:w="763"/>
        <w:gridCol w:w="763"/>
        <w:gridCol w:w="763"/>
      </w:tblGrid>
      <w:tr w:rsidR="00185C20" w14:paraId="353875BE" w14:textId="77777777" w:rsidTr="004A18F3">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8" w:space="0" w:color="4472C4" w:themeColor="accent1"/>
              <w:bottom w:val="single" w:sz="8" w:space="0" w:color="4472C4" w:themeColor="accent1"/>
            </w:tcBorders>
            <w:noWrap/>
            <w:hideMark/>
          </w:tcPr>
          <w:p w14:paraId="15CF9981" w14:textId="77777777" w:rsidR="00185C20" w:rsidRPr="00033C5D" w:rsidRDefault="00185C20" w:rsidP="00B77131">
            <w:pPr>
              <w:widowControl/>
              <w:snapToGrid w:val="0"/>
              <w:spacing w:line="276" w:lineRule="auto"/>
              <w:jc w:val="center"/>
              <w:rPr>
                <w:rFonts w:ascii="Times New Roman" w:eastAsia="等线" w:hAnsi="Times New Roman" w:cs="Times New Roman"/>
                <w:color w:val="000000"/>
                <w:kern w:val="0"/>
                <w:sz w:val="20"/>
                <w:szCs w:val="20"/>
              </w:rPr>
            </w:pPr>
            <w:r w:rsidRPr="00033C5D">
              <w:rPr>
                <w:rFonts w:ascii="Times New Roman" w:eastAsia="等线" w:hAnsi="Times New Roman" w:cs="Times New Roman"/>
                <w:bCs w:val="0"/>
                <w:color w:val="000000"/>
                <w:sz w:val="20"/>
                <w:szCs w:val="20"/>
              </w:rPr>
              <w:t>Filter Methods</w:t>
            </w:r>
          </w:p>
        </w:tc>
        <w:tc>
          <w:tcPr>
            <w:tcW w:w="658" w:type="dxa"/>
            <w:tcBorders>
              <w:top w:val="single" w:sz="8" w:space="0" w:color="4472C4" w:themeColor="accent1"/>
              <w:bottom w:val="single" w:sz="8" w:space="0" w:color="4472C4" w:themeColor="accent1"/>
            </w:tcBorders>
            <w:noWrap/>
            <w:hideMark/>
          </w:tcPr>
          <w:p w14:paraId="5840B8E9"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Dataset</w:t>
            </w:r>
          </w:p>
        </w:tc>
        <w:tc>
          <w:tcPr>
            <w:tcW w:w="749" w:type="dxa"/>
            <w:tcBorders>
              <w:top w:val="single" w:sz="8" w:space="0" w:color="4472C4" w:themeColor="accent1"/>
              <w:bottom w:val="single" w:sz="8" w:space="0" w:color="4472C4" w:themeColor="accent1"/>
            </w:tcBorders>
            <w:noWrap/>
            <w:hideMark/>
          </w:tcPr>
          <w:p w14:paraId="4602B4AF"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color w:val="000000"/>
                <w:sz w:val="20"/>
                <w:szCs w:val="20"/>
              </w:rPr>
            </w:pPr>
            <w:r w:rsidRPr="00033C5D">
              <w:rPr>
                <w:rFonts w:ascii="Times New Roman" w:eastAsia="等线" w:hAnsi="Times New Roman" w:cs="Times New Roman"/>
                <w:bCs w:val="0"/>
                <w:color w:val="000000"/>
                <w:sz w:val="20"/>
                <w:szCs w:val="20"/>
              </w:rPr>
              <w:t>Genes</w:t>
            </w:r>
          </w:p>
        </w:tc>
        <w:tc>
          <w:tcPr>
            <w:tcW w:w="763" w:type="dxa"/>
            <w:tcBorders>
              <w:top w:val="single" w:sz="8" w:space="0" w:color="4472C4" w:themeColor="accent1"/>
              <w:bottom w:val="single" w:sz="8" w:space="0" w:color="4472C4" w:themeColor="accent1"/>
            </w:tcBorders>
            <w:noWrap/>
            <w:hideMark/>
          </w:tcPr>
          <w:p w14:paraId="70DA88F2"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Sn</w:t>
            </w:r>
          </w:p>
        </w:tc>
        <w:tc>
          <w:tcPr>
            <w:tcW w:w="763" w:type="dxa"/>
            <w:tcBorders>
              <w:top w:val="single" w:sz="8" w:space="0" w:color="4472C4" w:themeColor="accent1"/>
              <w:bottom w:val="single" w:sz="8" w:space="0" w:color="4472C4" w:themeColor="accent1"/>
            </w:tcBorders>
            <w:noWrap/>
            <w:hideMark/>
          </w:tcPr>
          <w:p w14:paraId="0AC490EC"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Sp</w:t>
            </w:r>
          </w:p>
        </w:tc>
        <w:tc>
          <w:tcPr>
            <w:tcW w:w="763" w:type="dxa"/>
            <w:tcBorders>
              <w:top w:val="single" w:sz="8" w:space="0" w:color="4472C4" w:themeColor="accent1"/>
              <w:bottom w:val="single" w:sz="8" w:space="0" w:color="4472C4" w:themeColor="accent1"/>
            </w:tcBorders>
            <w:noWrap/>
            <w:hideMark/>
          </w:tcPr>
          <w:p w14:paraId="31F85B84"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Acc</w:t>
            </w:r>
          </w:p>
        </w:tc>
        <w:tc>
          <w:tcPr>
            <w:tcW w:w="763" w:type="dxa"/>
            <w:tcBorders>
              <w:top w:val="single" w:sz="8" w:space="0" w:color="4472C4" w:themeColor="accent1"/>
              <w:bottom w:val="single" w:sz="8" w:space="0" w:color="4472C4" w:themeColor="accent1"/>
            </w:tcBorders>
            <w:noWrap/>
            <w:hideMark/>
          </w:tcPr>
          <w:p w14:paraId="1FDBB01F"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Avc</w:t>
            </w:r>
          </w:p>
        </w:tc>
        <w:tc>
          <w:tcPr>
            <w:tcW w:w="763" w:type="dxa"/>
            <w:tcBorders>
              <w:top w:val="single" w:sz="8" w:space="0" w:color="4472C4" w:themeColor="accent1"/>
              <w:bottom w:val="single" w:sz="8" w:space="0" w:color="4472C4" w:themeColor="accent1"/>
            </w:tcBorders>
            <w:noWrap/>
            <w:hideMark/>
          </w:tcPr>
          <w:p w14:paraId="4A004E95"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MCC</w:t>
            </w:r>
          </w:p>
        </w:tc>
        <w:tc>
          <w:tcPr>
            <w:tcW w:w="763" w:type="dxa"/>
            <w:tcBorders>
              <w:top w:val="single" w:sz="8" w:space="0" w:color="4472C4" w:themeColor="accent1"/>
              <w:bottom w:val="single" w:sz="8" w:space="0" w:color="4472C4" w:themeColor="accent1"/>
            </w:tcBorders>
            <w:noWrap/>
            <w:hideMark/>
          </w:tcPr>
          <w:p w14:paraId="08D38240" w14:textId="77777777" w:rsidR="00185C20" w:rsidRPr="00033C5D" w:rsidRDefault="00185C20" w:rsidP="00B77131">
            <w:pPr>
              <w:snapToGrid w:val="0"/>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等线" w:hAnsi="Times New Roman" w:cs="Times New Roman"/>
                <w:bCs w:val="0"/>
                <w:i/>
                <w:iCs/>
                <w:color w:val="000000"/>
                <w:sz w:val="20"/>
                <w:szCs w:val="20"/>
              </w:rPr>
            </w:pPr>
            <w:r w:rsidRPr="00033C5D">
              <w:rPr>
                <w:rFonts w:ascii="Times New Roman" w:eastAsia="等线" w:hAnsi="Times New Roman" w:cs="Times New Roman"/>
                <w:bCs w:val="0"/>
                <w:i/>
                <w:iCs/>
                <w:color w:val="000000"/>
                <w:sz w:val="20"/>
                <w:szCs w:val="20"/>
              </w:rPr>
              <w:t>AUC</w:t>
            </w:r>
          </w:p>
        </w:tc>
      </w:tr>
      <w:tr w:rsidR="00185C20" w14:paraId="7B20BFE5" w14:textId="77777777" w:rsidTr="004A18F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vMerge w:val="restart"/>
            <w:tcBorders>
              <w:top w:val="single" w:sz="8" w:space="0" w:color="4472C4" w:themeColor="accent1"/>
            </w:tcBorders>
            <w:vAlign w:val="center"/>
            <w:hideMark/>
          </w:tcPr>
          <w:p w14:paraId="1205BE7F" w14:textId="77777777" w:rsidR="004A18F3" w:rsidRDefault="004A18F3" w:rsidP="00B77131">
            <w:pPr>
              <w:snapToGrid w:val="0"/>
              <w:spacing w:line="276" w:lineRule="auto"/>
              <w:jc w:val="center"/>
              <w:rPr>
                <w:rFonts w:ascii="Times New Roman" w:eastAsia="等线" w:hAnsi="Times New Roman" w:cs="Times New Roman"/>
                <w:bCs w:val="0"/>
                <w:sz w:val="20"/>
                <w:szCs w:val="20"/>
              </w:rPr>
            </w:pPr>
            <w:r>
              <w:rPr>
                <w:rFonts w:ascii="Times New Roman" w:eastAsia="等线" w:hAnsi="Times New Roman" w:cs="Times New Roman"/>
                <w:bCs w:val="0"/>
                <w:sz w:val="20"/>
                <w:szCs w:val="20"/>
              </w:rPr>
              <w:t>Volcano plot</w:t>
            </w:r>
          </w:p>
          <w:p w14:paraId="5209BF1B" w14:textId="037747AF" w:rsidR="00185C20" w:rsidRPr="00033C5D" w:rsidRDefault="00185C20" w:rsidP="00B77131">
            <w:pPr>
              <w:snapToGrid w:val="0"/>
              <w:spacing w:line="276" w:lineRule="auto"/>
              <w:jc w:val="center"/>
              <w:rPr>
                <w:rFonts w:ascii="Times New Roman" w:eastAsia="等线" w:hAnsi="Times New Roman" w:cs="Times New Roman"/>
                <w:bCs w:val="0"/>
                <w:color w:val="FFFFFF"/>
                <w:sz w:val="20"/>
                <w:szCs w:val="20"/>
              </w:rPr>
            </w:pPr>
            <w:r>
              <w:rPr>
                <w:rFonts w:ascii="Times New Roman" w:eastAsia="等线" w:hAnsi="Times New Roman" w:cs="Times New Roman"/>
                <w:bCs w:val="0"/>
                <w:sz w:val="20"/>
                <w:szCs w:val="20"/>
              </w:rPr>
              <w:t>+</w:t>
            </w:r>
            <w:r w:rsidR="004A18F3">
              <w:rPr>
                <w:rFonts w:ascii="Times New Roman" w:eastAsia="等线" w:hAnsi="Times New Roman" w:cs="Times New Roman"/>
                <w:bCs w:val="0"/>
                <w:sz w:val="20"/>
                <w:szCs w:val="20"/>
              </w:rPr>
              <w:t>MIC</w:t>
            </w:r>
          </w:p>
        </w:tc>
        <w:tc>
          <w:tcPr>
            <w:tcW w:w="658" w:type="dxa"/>
            <w:tcBorders>
              <w:top w:val="single" w:sz="8" w:space="0" w:color="4472C4" w:themeColor="accent1"/>
            </w:tcBorders>
            <w:noWrap/>
            <w:hideMark/>
          </w:tcPr>
          <w:p w14:paraId="5AF55AC7"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tcBorders>
              <w:top w:val="single" w:sz="8" w:space="0" w:color="4472C4" w:themeColor="accent1"/>
            </w:tcBorders>
            <w:noWrap/>
            <w:hideMark/>
          </w:tcPr>
          <w:p w14:paraId="11A87AAF" w14:textId="61FE5F55"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1</w:t>
            </w:r>
          </w:p>
        </w:tc>
        <w:tc>
          <w:tcPr>
            <w:tcW w:w="763" w:type="dxa"/>
            <w:tcBorders>
              <w:top w:val="single" w:sz="8" w:space="0" w:color="4472C4" w:themeColor="accent1"/>
            </w:tcBorders>
            <w:noWrap/>
            <w:hideMark/>
          </w:tcPr>
          <w:p w14:paraId="07773EC1"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highlight w:val="darkCyan"/>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04AF27EA"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4E9AFF85"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2B495E0B"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38A9A5D6"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top w:val="single" w:sz="8" w:space="0" w:color="4472C4" w:themeColor="accent1"/>
            </w:tcBorders>
            <w:noWrap/>
            <w:hideMark/>
          </w:tcPr>
          <w:p w14:paraId="5F4BD46A"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1D1208C2"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2F3D0377" w14:textId="77777777" w:rsidR="00185C20" w:rsidRPr="00033C5D" w:rsidRDefault="00185C20" w:rsidP="00B77131">
            <w:pPr>
              <w:snapToGrid w:val="0"/>
              <w:spacing w:line="276" w:lineRule="auto"/>
              <w:rPr>
                <w:rFonts w:ascii="Times New Roman" w:eastAsia="等线" w:hAnsi="Times New Roman" w:cs="Times New Roman"/>
                <w:color w:val="FFFFFF"/>
                <w:sz w:val="20"/>
                <w:szCs w:val="20"/>
              </w:rPr>
            </w:pPr>
          </w:p>
        </w:tc>
        <w:tc>
          <w:tcPr>
            <w:tcW w:w="658" w:type="dxa"/>
            <w:noWrap/>
            <w:hideMark/>
          </w:tcPr>
          <w:p w14:paraId="52BAC5B2"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623F12DB"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28C3498E" w14:textId="45B4425F"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Pr>
                <w:rFonts w:ascii="Times New Roman" w:eastAsia="等线" w:hAnsi="Times New Roman" w:cs="Times New Roman"/>
                <w:color w:val="000000"/>
                <w:sz w:val="20"/>
                <w:szCs w:val="20"/>
              </w:rPr>
              <w:t>0</w:t>
            </w:r>
          </w:p>
        </w:tc>
        <w:tc>
          <w:tcPr>
            <w:tcW w:w="0" w:type="auto"/>
            <w:noWrap/>
            <w:hideMark/>
          </w:tcPr>
          <w:p w14:paraId="66E998F0"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2A9D0C8D" w14:textId="597BBBA2"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0.980</w:t>
            </w:r>
          </w:p>
        </w:tc>
        <w:tc>
          <w:tcPr>
            <w:tcW w:w="0" w:type="auto"/>
            <w:noWrap/>
            <w:hideMark/>
          </w:tcPr>
          <w:p w14:paraId="65F73D22"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58F13F3B" w14:textId="1D677A58" w:rsidR="00185C20" w:rsidRPr="00033C5D" w:rsidRDefault="00185C20" w:rsidP="00185C2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w:t>
            </w:r>
            <w:r w:rsidR="004A18F3">
              <w:rPr>
                <w:rFonts w:ascii="Times New Roman" w:eastAsia="等线" w:hAnsi="Times New Roman" w:cs="Times New Roman"/>
                <w:color w:val="000000"/>
                <w:sz w:val="20"/>
                <w:szCs w:val="20"/>
              </w:rPr>
              <w:t>63</w:t>
            </w:r>
          </w:p>
        </w:tc>
        <w:tc>
          <w:tcPr>
            <w:tcW w:w="0" w:type="auto"/>
            <w:noWrap/>
            <w:hideMark/>
          </w:tcPr>
          <w:p w14:paraId="3A139A44" w14:textId="559E3F60"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w:t>
            </w:r>
            <w:r>
              <w:rPr>
                <w:rFonts w:ascii="Times New Roman" w:eastAsia="等线" w:hAnsi="Times New Roman" w:cs="Times New Roman"/>
                <w:color w:val="000000"/>
                <w:sz w:val="20"/>
                <w:szCs w:val="20"/>
              </w:rPr>
              <w:t>.968</w:t>
            </w:r>
          </w:p>
        </w:tc>
      </w:tr>
      <w:tr w:rsidR="00185C20" w14:paraId="0F3BE6BE" w14:textId="77777777" w:rsidTr="004A18F3">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57E6BD16" w14:textId="77777777" w:rsidR="00185C20" w:rsidRPr="00033C5D" w:rsidRDefault="00185C20" w:rsidP="00B77131">
            <w:pPr>
              <w:snapToGrid w:val="0"/>
              <w:spacing w:line="276" w:lineRule="auto"/>
              <w:rPr>
                <w:rFonts w:ascii="Times New Roman" w:eastAsia="等线" w:hAnsi="Times New Roman" w:cs="Times New Roman"/>
                <w:color w:val="FFFFFF"/>
                <w:sz w:val="20"/>
                <w:szCs w:val="20"/>
              </w:rPr>
            </w:pPr>
          </w:p>
        </w:tc>
        <w:tc>
          <w:tcPr>
            <w:tcW w:w="658" w:type="dxa"/>
            <w:noWrap/>
            <w:hideMark/>
          </w:tcPr>
          <w:p w14:paraId="49F0E130"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38FBD35E"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2FE88A53"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70F6F71"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632FAFE"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CD3E447"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7E930F8"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8083DEA"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5F836C58"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080FCB5D" w14:textId="77777777" w:rsidR="00185C20" w:rsidRPr="00033C5D" w:rsidRDefault="00185C20" w:rsidP="00B77131">
            <w:pPr>
              <w:snapToGrid w:val="0"/>
              <w:spacing w:line="276" w:lineRule="auto"/>
              <w:rPr>
                <w:rFonts w:ascii="Times New Roman" w:eastAsia="等线" w:hAnsi="Times New Roman" w:cs="Times New Roman"/>
                <w:color w:val="FFFFFF"/>
                <w:sz w:val="20"/>
                <w:szCs w:val="20"/>
              </w:rPr>
            </w:pPr>
          </w:p>
        </w:tc>
        <w:tc>
          <w:tcPr>
            <w:tcW w:w="658" w:type="dxa"/>
            <w:noWrap/>
            <w:hideMark/>
          </w:tcPr>
          <w:p w14:paraId="60F95512"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shd w:val="clear" w:color="auto" w:fill="FFFFFF" w:themeFill="background1"/>
            <w:noWrap/>
            <w:hideMark/>
          </w:tcPr>
          <w:p w14:paraId="58418CC6" w14:textId="4C03EE09" w:rsidR="00185C20" w:rsidRPr="00033C5D" w:rsidRDefault="004A18F3"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Pr>
                <w:rFonts w:ascii="Times New Roman" w:eastAsia="等线" w:hAnsi="Times New Roman" w:cs="Times New Roman"/>
                <w:color w:val="000000"/>
                <w:sz w:val="20"/>
                <w:szCs w:val="20"/>
              </w:rPr>
              <w:t>2</w:t>
            </w:r>
          </w:p>
        </w:tc>
        <w:tc>
          <w:tcPr>
            <w:tcW w:w="763" w:type="dxa"/>
            <w:noWrap/>
            <w:hideMark/>
          </w:tcPr>
          <w:p w14:paraId="65C25DB8"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C925B38"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5C26B74"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EA12193"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1691D57A"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3B77153"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185C20" w14:paraId="7D201B90" w14:textId="77777777" w:rsidTr="004A18F3">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843" w:type="dxa"/>
            <w:vMerge w:val="restart"/>
            <w:vAlign w:val="center"/>
            <w:hideMark/>
          </w:tcPr>
          <w:p w14:paraId="538E3AAD" w14:textId="77777777" w:rsidR="004A18F3" w:rsidRDefault="00185C20" w:rsidP="00B77131">
            <w:pPr>
              <w:snapToGrid w:val="0"/>
              <w:spacing w:line="276" w:lineRule="auto"/>
              <w:jc w:val="center"/>
              <w:rPr>
                <w:rFonts w:ascii="Times New Roman" w:eastAsia="等线" w:hAnsi="Times New Roman" w:cs="Times New Roman"/>
                <w:bCs w:val="0"/>
                <w:sz w:val="20"/>
                <w:szCs w:val="20"/>
              </w:rPr>
            </w:pPr>
            <w:r w:rsidRPr="00EC171C">
              <w:rPr>
                <w:rFonts w:ascii="Times New Roman" w:eastAsia="等线" w:hAnsi="Times New Roman" w:cs="Times New Roman"/>
                <w:bCs w:val="0"/>
                <w:i/>
                <w:sz w:val="20"/>
                <w:szCs w:val="20"/>
              </w:rPr>
              <w:t>t</w:t>
            </w:r>
            <w:r>
              <w:rPr>
                <w:rFonts w:ascii="Times New Roman" w:eastAsia="等线" w:hAnsi="Times New Roman" w:cs="Times New Roman"/>
                <w:bCs w:val="0"/>
                <w:sz w:val="20"/>
                <w:szCs w:val="20"/>
              </w:rPr>
              <w:t>-test</w:t>
            </w:r>
          </w:p>
          <w:p w14:paraId="28B6FA8F" w14:textId="0169D147" w:rsidR="00185C20" w:rsidRPr="00033C5D" w:rsidRDefault="00185C20" w:rsidP="00B77131">
            <w:pPr>
              <w:snapToGrid w:val="0"/>
              <w:spacing w:line="276" w:lineRule="auto"/>
              <w:jc w:val="center"/>
              <w:rPr>
                <w:rFonts w:ascii="Times New Roman" w:eastAsia="等线" w:hAnsi="Times New Roman" w:cs="Times New Roman"/>
                <w:color w:val="FFFFFF"/>
                <w:sz w:val="20"/>
                <w:szCs w:val="20"/>
              </w:rPr>
            </w:pPr>
            <w:r>
              <w:rPr>
                <w:rFonts w:ascii="Times New Roman" w:eastAsia="等线" w:hAnsi="Times New Roman" w:cs="Times New Roman"/>
                <w:bCs w:val="0"/>
                <w:sz w:val="20"/>
                <w:szCs w:val="20"/>
              </w:rPr>
              <w:t>+</w:t>
            </w:r>
            <w:r w:rsidRPr="00033C5D">
              <w:rPr>
                <w:rFonts w:ascii="Times New Roman" w:eastAsia="等线" w:hAnsi="Times New Roman" w:cs="Times New Roman"/>
                <w:bCs w:val="0"/>
                <w:sz w:val="20"/>
                <w:szCs w:val="20"/>
              </w:rPr>
              <w:t>MIC</w:t>
            </w:r>
          </w:p>
        </w:tc>
        <w:tc>
          <w:tcPr>
            <w:tcW w:w="658" w:type="dxa"/>
            <w:noWrap/>
            <w:hideMark/>
          </w:tcPr>
          <w:p w14:paraId="0EB71958"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Adeno</w:t>
            </w:r>
          </w:p>
        </w:tc>
        <w:tc>
          <w:tcPr>
            <w:tcW w:w="749" w:type="dxa"/>
            <w:noWrap/>
            <w:hideMark/>
          </w:tcPr>
          <w:p w14:paraId="2153F856"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763" w:type="dxa"/>
            <w:noWrap/>
            <w:hideMark/>
          </w:tcPr>
          <w:p w14:paraId="2D6AAF48"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0D3298B"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FEDAD85"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0C26BED5"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45739A11"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EEA49DA"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4A18F3" w14:paraId="7DC9FC0B" w14:textId="77777777" w:rsidTr="004A18F3">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2E271BAE" w14:textId="77777777" w:rsidR="00185C20" w:rsidRPr="00033C5D" w:rsidRDefault="00185C20" w:rsidP="00B77131">
            <w:pPr>
              <w:snapToGrid w:val="0"/>
              <w:spacing w:line="276" w:lineRule="auto"/>
              <w:rPr>
                <w:rFonts w:ascii="Times New Roman" w:eastAsia="等线" w:hAnsi="Times New Roman" w:cs="Times New Roman"/>
                <w:color w:val="FFFFFF"/>
                <w:sz w:val="20"/>
                <w:szCs w:val="20"/>
              </w:rPr>
            </w:pPr>
          </w:p>
        </w:tc>
        <w:tc>
          <w:tcPr>
            <w:tcW w:w="658" w:type="dxa"/>
            <w:noWrap/>
            <w:hideMark/>
          </w:tcPr>
          <w:p w14:paraId="2D5DACB1"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Pros</w:t>
            </w:r>
          </w:p>
        </w:tc>
        <w:tc>
          <w:tcPr>
            <w:tcW w:w="749" w:type="dxa"/>
            <w:noWrap/>
            <w:hideMark/>
          </w:tcPr>
          <w:p w14:paraId="7DB6CAE7"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4</w:t>
            </w:r>
          </w:p>
        </w:tc>
        <w:tc>
          <w:tcPr>
            <w:tcW w:w="763" w:type="dxa"/>
            <w:noWrap/>
            <w:hideMark/>
          </w:tcPr>
          <w:p w14:paraId="6893007E" w14:textId="0730481E"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sidR="00A80E30">
              <w:rPr>
                <w:rFonts w:ascii="Times New Roman" w:eastAsia="等线" w:hAnsi="Times New Roman" w:cs="Times New Roman"/>
                <w:color w:val="000000"/>
                <w:sz w:val="20"/>
                <w:szCs w:val="20"/>
              </w:rPr>
              <w:t>0</w:t>
            </w:r>
          </w:p>
        </w:tc>
        <w:tc>
          <w:tcPr>
            <w:tcW w:w="0" w:type="auto"/>
            <w:noWrap/>
            <w:hideMark/>
          </w:tcPr>
          <w:p w14:paraId="6A86D649"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0.982</w:t>
            </w:r>
          </w:p>
        </w:tc>
        <w:tc>
          <w:tcPr>
            <w:tcW w:w="0" w:type="auto"/>
            <w:noWrap/>
            <w:hideMark/>
          </w:tcPr>
          <w:p w14:paraId="51D799AB"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572F0538"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0.981</w:t>
            </w:r>
          </w:p>
        </w:tc>
        <w:tc>
          <w:tcPr>
            <w:tcW w:w="0" w:type="auto"/>
            <w:noWrap/>
            <w:hideMark/>
          </w:tcPr>
          <w:p w14:paraId="41E815DA"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0.963</w:t>
            </w:r>
          </w:p>
        </w:tc>
        <w:tc>
          <w:tcPr>
            <w:tcW w:w="0" w:type="auto"/>
            <w:noWrap/>
            <w:hideMark/>
          </w:tcPr>
          <w:p w14:paraId="7F9B243C" w14:textId="624B6696"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0.98</w:t>
            </w:r>
            <w:r w:rsidR="00A80E30">
              <w:rPr>
                <w:rFonts w:ascii="Times New Roman" w:eastAsia="等线" w:hAnsi="Times New Roman" w:cs="Times New Roman"/>
                <w:color w:val="000000"/>
                <w:sz w:val="20"/>
                <w:szCs w:val="20"/>
              </w:rPr>
              <w:t>0</w:t>
            </w:r>
          </w:p>
        </w:tc>
      </w:tr>
      <w:tr w:rsidR="004A18F3" w14:paraId="3230DFC1" w14:textId="77777777" w:rsidTr="004A18F3">
        <w:trPr>
          <w:cnfStyle w:val="000000100000" w:firstRow="0" w:lastRow="0" w:firstColumn="0" w:lastColumn="0" w:oddVBand="0" w:evenVBand="0" w:oddHBand="1"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hideMark/>
          </w:tcPr>
          <w:p w14:paraId="48D721B7" w14:textId="77777777" w:rsidR="00185C20" w:rsidRPr="00033C5D" w:rsidRDefault="00185C20" w:rsidP="00B77131">
            <w:pPr>
              <w:snapToGrid w:val="0"/>
              <w:spacing w:line="276" w:lineRule="auto"/>
              <w:rPr>
                <w:rFonts w:ascii="Times New Roman" w:eastAsia="等线" w:hAnsi="Times New Roman" w:cs="Times New Roman"/>
                <w:color w:val="FFFFFF"/>
                <w:sz w:val="20"/>
                <w:szCs w:val="20"/>
              </w:rPr>
            </w:pPr>
          </w:p>
        </w:tc>
        <w:tc>
          <w:tcPr>
            <w:tcW w:w="658" w:type="dxa"/>
            <w:noWrap/>
            <w:hideMark/>
          </w:tcPr>
          <w:p w14:paraId="00353CBB"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DLBCL</w:t>
            </w:r>
          </w:p>
        </w:tc>
        <w:tc>
          <w:tcPr>
            <w:tcW w:w="749" w:type="dxa"/>
            <w:noWrap/>
            <w:hideMark/>
          </w:tcPr>
          <w:p w14:paraId="15677DD8" w14:textId="77777777" w:rsidR="00185C20" w:rsidRPr="00033C5D" w:rsidRDefault="00185C20" w:rsidP="004A18F3">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3</w:t>
            </w:r>
          </w:p>
        </w:tc>
        <w:tc>
          <w:tcPr>
            <w:tcW w:w="763" w:type="dxa"/>
            <w:noWrap/>
            <w:hideMark/>
          </w:tcPr>
          <w:p w14:paraId="3E538BE1"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62A18BA"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38036965"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75EF08A7"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6E2BDB03"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noWrap/>
            <w:hideMark/>
          </w:tcPr>
          <w:p w14:paraId="237DF51B" w14:textId="77777777" w:rsidR="00185C20" w:rsidRPr="00033C5D" w:rsidRDefault="00185C20" w:rsidP="00B77131">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r w:rsidR="004A18F3" w14:paraId="63C05A3A" w14:textId="77777777" w:rsidTr="00C5124C">
        <w:trPr>
          <w:trHeight w:val="293"/>
          <w:jc w:val="center"/>
        </w:trPr>
        <w:tc>
          <w:tcPr>
            <w:cnfStyle w:val="001000000000" w:firstRow="0" w:lastRow="0" w:firstColumn="1" w:lastColumn="0" w:oddVBand="0" w:evenVBand="0" w:oddHBand="0" w:evenHBand="0" w:firstRowFirstColumn="0" w:firstRowLastColumn="0" w:lastRowFirstColumn="0" w:lastRowLastColumn="0"/>
            <w:tcW w:w="1843" w:type="dxa"/>
            <w:vMerge/>
            <w:tcBorders>
              <w:bottom w:val="single" w:sz="8" w:space="0" w:color="4472C4" w:themeColor="accent1"/>
            </w:tcBorders>
            <w:hideMark/>
          </w:tcPr>
          <w:p w14:paraId="1804CBE1" w14:textId="77777777" w:rsidR="00185C20" w:rsidRPr="00033C5D" w:rsidRDefault="00185C20" w:rsidP="00B77131">
            <w:pPr>
              <w:snapToGrid w:val="0"/>
              <w:spacing w:line="276" w:lineRule="auto"/>
              <w:rPr>
                <w:rFonts w:ascii="Times New Roman" w:eastAsia="等线" w:hAnsi="Times New Roman" w:cs="Times New Roman"/>
                <w:color w:val="FFFFFF"/>
                <w:sz w:val="20"/>
                <w:szCs w:val="20"/>
              </w:rPr>
            </w:pPr>
          </w:p>
        </w:tc>
        <w:tc>
          <w:tcPr>
            <w:tcW w:w="658" w:type="dxa"/>
            <w:tcBorders>
              <w:bottom w:val="single" w:sz="8" w:space="0" w:color="4472C4" w:themeColor="accent1"/>
            </w:tcBorders>
            <w:noWrap/>
            <w:hideMark/>
          </w:tcPr>
          <w:p w14:paraId="0B0E2546"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Leuk</w:t>
            </w:r>
          </w:p>
        </w:tc>
        <w:tc>
          <w:tcPr>
            <w:tcW w:w="749" w:type="dxa"/>
            <w:tcBorders>
              <w:bottom w:val="single" w:sz="8" w:space="0" w:color="4472C4" w:themeColor="accent1"/>
            </w:tcBorders>
            <w:shd w:val="clear" w:color="auto" w:fill="FFFFFF" w:themeFill="background1"/>
            <w:noWrap/>
            <w:hideMark/>
          </w:tcPr>
          <w:p w14:paraId="38B89A30" w14:textId="77777777" w:rsidR="00185C20" w:rsidRPr="00033C5D" w:rsidRDefault="00185C20" w:rsidP="004A18F3">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2</w:t>
            </w:r>
          </w:p>
        </w:tc>
        <w:tc>
          <w:tcPr>
            <w:tcW w:w="763" w:type="dxa"/>
            <w:tcBorders>
              <w:bottom w:val="single" w:sz="8" w:space="0" w:color="4472C4" w:themeColor="accent1"/>
            </w:tcBorders>
            <w:noWrap/>
            <w:hideMark/>
          </w:tcPr>
          <w:p w14:paraId="1D000047"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417594B"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2EC9603F"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7E7E2E18"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49BB4D6C"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c>
          <w:tcPr>
            <w:tcW w:w="0" w:type="auto"/>
            <w:tcBorders>
              <w:bottom w:val="single" w:sz="8" w:space="0" w:color="4472C4" w:themeColor="accent1"/>
            </w:tcBorders>
            <w:noWrap/>
            <w:hideMark/>
          </w:tcPr>
          <w:p w14:paraId="31960812" w14:textId="77777777" w:rsidR="00185C20" w:rsidRPr="00033C5D" w:rsidRDefault="00185C20" w:rsidP="00B77131">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等线" w:hAnsi="Times New Roman" w:cs="Times New Roman"/>
                <w:color w:val="000000"/>
                <w:sz w:val="20"/>
                <w:szCs w:val="20"/>
              </w:rPr>
            </w:pPr>
            <w:r w:rsidRPr="00033C5D">
              <w:rPr>
                <w:rFonts w:ascii="Times New Roman" w:eastAsia="等线" w:hAnsi="Times New Roman" w:cs="Times New Roman"/>
                <w:color w:val="000000"/>
                <w:sz w:val="20"/>
                <w:szCs w:val="20"/>
              </w:rPr>
              <w:t>1</w:t>
            </w:r>
          </w:p>
        </w:tc>
      </w:tr>
    </w:tbl>
    <w:p w14:paraId="439E7EB5" w14:textId="54320C1B" w:rsidR="007B6B30" w:rsidRDefault="00185C20" w:rsidP="00185C20">
      <w:pPr>
        <w:rPr>
          <w:kern w:val="0"/>
          <w:sz w:val="20"/>
          <w:szCs w:val="20"/>
        </w:rPr>
      </w:pPr>
      <w:r>
        <w:fldChar w:fldCharType="begin"/>
      </w:r>
      <w:r>
        <w:instrText xml:space="preserve"> LINK </w:instrText>
      </w:r>
      <w:r w:rsidR="00E166C3">
        <w:instrText xml:space="preserve">Excel.Sheet.12 C:\\Users\\admin\\Desktop\\工作簿1.xlsx Sheet1!R13C9:R25C17 </w:instrText>
      </w:r>
      <w:r>
        <w:instrText xml:space="preserve">\a \f 4 \h </w:instrText>
      </w:r>
      <w:r>
        <w:fldChar w:fldCharType="separate"/>
      </w:r>
    </w:p>
    <w:p w14:paraId="0729333B" w14:textId="11EB0631" w:rsidR="00185C20" w:rsidRDefault="00185C20" w:rsidP="00185C20">
      <w:pPr>
        <w:rPr>
          <w:rFonts w:ascii="Times New Roman" w:hAnsi="Times New Roman" w:cs="Times New Roman"/>
        </w:rPr>
      </w:pPr>
      <w:r>
        <w:rPr>
          <w:rFonts w:ascii="Times New Roman" w:hAnsi="Times New Roman" w:cs="Times New Roman"/>
        </w:rPr>
        <w:fldChar w:fldCharType="end"/>
      </w:r>
    </w:p>
    <w:p w14:paraId="3945C2EC" w14:textId="77777777" w:rsidR="00185C20" w:rsidRDefault="00185C20">
      <w:pPr>
        <w:rPr>
          <w:rFonts w:ascii="Times New Roman" w:hAnsi="Times New Roman" w:cs="Times New Roman"/>
        </w:rPr>
      </w:pPr>
    </w:p>
    <w:p w14:paraId="748A2B3E" w14:textId="3DE8DABC" w:rsidR="005D2E44" w:rsidRPr="0000708B" w:rsidRDefault="005D2E44" w:rsidP="0000708B">
      <w:pPr>
        <w:spacing w:line="360" w:lineRule="auto"/>
        <w:rPr>
          <w:rFonts w:ascii="Times New Roman" w:hAnsi="Times New Roman" w:cs="Times New Roman"/>
          <w:b/>
          <w:sz w:val="24"/>
        </w:rPr>
      </w:pPr>
      <w:r w:rsidRPr="0000708B">
        <w:rPr>
          <w:rFonts w:ascii="Times New Roman" w:hAnsi="Times New Roman" w:cs="Times New Roman"/>
          <w:b/>
          <w:sz w:val="24"/>
        </w:rPr>
        <w:t>Reference</w:t>
      </w:r>
    </w:p>
    <w:p w14:paraId="60B41D25" w14:textId="77777777" w:rsidR="00C5124C" w:rsidRPr="00C5124C" w:rsidRDefault="005D2E44" w:rsidP="00C5124C">
      <w:pPr>
        <w:pStyle w:val="EndNoteBibliography"/>
        <w:ind w:left="720" w:hanging="720"/>
      </w:pPr>
      <w:r w:rsidRPr="00705193">
        <w:rPr>
          <w:rFonts w:ascii="Times New Roman" w:hAnsi="Times New Roman" w:cs="Times New Roman"/>
        </w:rPr>
        <w:fldChar w:fldCharType="begin"/>
      </w:r>
      <w:r w:rsidRPr="00705193">
        <w:rPr>
          <w:rFonts w:ascii="Times New Roman" w:hAnsi="Times New Roman" w:cs="Times New Roman"/>
        </w:rPr>
        <w:instrText xml:space="preserve"> ADDIN EN.REFLIST </w:instrText>
      </w:r>
      <w:r w:rsidRPr="00705193">
        <w:rPr>
          <w:rFonts w:ascii="Times New Roman" w:hAnsi="Times New Roman" w:cs="Times New Roman"/>
        </w:rPr>
        <w:fldChar w:fldCharType="separate"/>
      </w:r>
      <w:r w:rsidR="00C5124C" w:rsidRPr="00C5124C">
        <w:t>1.</w:t>
      </w:r>
      <w:r w:rsidR="00C5124C" w:rsidRPr="00C5124C">
        <w:tab/>
        <w:t xml:space="preserve">Fisher, R.A., </w:t>
      </w:r>
      <w:r w:rsidR="00C5124C" w:rsidRPr="00C5124C">
        <w:rPr>
          <w:i/>
        </w:rPr>
        <w:t>Statistical Methods for Research Workers</w:t>
      </w:r>
      <w:r w:rsidR="00C5124C" w:rsidRPr="00C5124C">
        <w:t>. 1958: Oliver and Boyd. 66-70.</w:t>
      </w:r>
    </w:p>
    <w:p w14:paraId="39862491" w14:textId="77777777" w:rsidR="00C5124C" w:rsidRPr="00C5124C" w:rsidRDefault="00C5124C" w:rsidP="00C5124C">
      <w:pPr>
        <w:pStyle w:val="EndNoteBibliography"/>
        <w:ind w:left="720" w:hanging="720"/>
      </w:pPr>
      <w:r w:rsidRPr="00C5124C">
        <w:t>2.</w:t>
      </w:r>
      <w:r w:rsidRPr="00C5124C">
        <w:tab/>
        <w:t xml:space="preserve">Cui, X.Q. and G.A. Churchill, </w:t>
      </w:r>
      <w:r w:rsidRPr="00C5124C">
        <w:rPr>
          <w:i/>
        </w:rPr>
        <w:t>Statistical tests for differential expression in cDNA microarray experiments.</w:t>
      </w:r>
      <w:r w:rsidRPr="00C5124C">
        <w:t xml:space="preserve"> Genome Biology, 2003. </w:t>
      </w:r>
      <w:r w:rsidRPr="00C5124C">
        <w:rPr>
          <w:b/>
        </w:rPr>
        <w:t>4</w:t>
      </w:r>
      <w:r w:rsidRPr="00C5124C">
        <w:t>(4).</w:t>
      </w:r>
    </w:p>
    <w:p w14:paraId="400A42A1" w14:textId="77777777" w:rsidR="00C5124C" w:rsidRPr="00C5124C" w:rsidRDefault="00C5124C" w:rsidP="00C5124C">
      <w:pPr>
        <w:pStyle w:val="EndNoteBibliography"/>
        <w:ind w:left="720" w:hanging="720"/>
      </w:pPr>
      <w:r w:rsidRPr="00C5124C">
        <w:t>3.</w:t>
      </w:r>
      <w:r w:rsidRPr="00C5124C">
        <w:tab/>
        <w:t xml:space="preserve">Lazar, C., et al., </w:t>
      </w:r>
      <w:r w:rsidRPr="00C5124C">
        <w:rPr>
          <w:i/>
        </w:rPr>
        <w:t>A Survey on Filter Techniques for Feature Selection in Gene Expression Microarray Analysis.</w:t>
      </w:r>
      <w:r w:rsidRPr="00C5124C">
        <w:t xml:space="preserve"> Ieee-Acm Transactions on Computational Biology and Bioinformatics, 2012. </w:t>
      </w:r>
      <w:r w:rsidRPr="00C5124C">
        <w:rPr>
          <w:b/>
        </w:rPr>
        <w:t>9</w:t>
      </w:r>
      <w:r w:rsidRPr="00C5124C">
        <w:t>(4): p. 1106-1119.</w:t>
      </w:r>
    </w:p>
    <w:p w14:paraId="69E05C65" w14:textId="77777777" w:rsidR="00C5124C" w:rsidRPr="00C5124C" w:rsidRDefault="00C5124C" w:rsidP="00C5124C">
      <w:pPr>
        <w:pStyle w:val="EndNoteBibliography"/>
        <w:ind w:left="720" w:hanging="720"/>
      </w:pPr>
      <w:r w:rsidRPr="00C5124C">
        <w:t>4.</w:t>
      </w:r>
      <w:r w:rsidRPr="00C5124C">
        <w:tab/>
        <w:t xml:space="preserve">Shen, Q., W.M. Shi, and W. Kong, </w:t>
      </w:r>
      <w:r w:rsidRPr="00C5124C">
        <w:rPr>
          <w:i/>
        </w:rPr>
        <w:t>Hybrid particle swarm optimization and tabu search approach for selecting genes for tumor classification using gene expression data.</w:t>
      </w:r>
      <w:r w:rsidRPr="00C5124C">
        <w:t xml:space="preserve"> Computational Biology and Chemistry, 2008. </w:t>
      </w:r>
      <w:r w:rsidRPr="00C5124C">
        <w:rPr>
          <w:b/>
        </w:rPr>
        <w:t>32</w:t>
      </w:r>
      <w:r w:rsidRPr="00C5124C">
        <w:t>(1): p. 53-60.</w:t>
      </w:r>
    </w:p>
    <w:p w14:paraId="60A50E84" w14:textId="77777777" w:rsidR="00C5124C" w:rsidRPr="00C5124C" w:rsidRDefault="00C5124C" w:rsidP="00C5124C">
      <w:pPr>
        <w:pStyle w:val="EndNoteBibliography"/>
        <w:ind w:left="720" w:hanging="720"/>
      </w:pPr>
      <w:r w:rsidRPr="00C5124C">
        <w:t>5.</w:t>
      </w:r>
      <w:r w:rsidRPr="00C5124C">
        <w:tab/>
        <w:t xml:space="preserve">Ge, R.Q., et al., </w:t>
      </w:r>
      <w:r w:rsidRPr="00C5124C">
        <w:rPr>
          <w:i/>
        </w:rPr>
        <w:t>McTwo: a two-step feature selection algorithm based on maximal information coefficient.</w:t>
      </w:r>
      <w:r w:rsidRPr="00C5124C">
        <w:t xml:space="preserve"> Bmc Bioinformatics, 2016. </w:t>
      </w:r>
      <w:r w:rsidRPr="00C5124C">
        <w:rPr>
          <w:b/>
        </w:rPr>
        <w:t>17</w:t>
      </w:r>
      <w:r w:rsidRPr="00C5124C">
        <w:t>.</w:t>
      </w:r>
    </w:p>
    <w:p w14:paraId="7F663B0F" w14:textId="77777777" w:rsidR="00C5124C" w:rsidRPr="00C5124C" w:rsidRDefault="00C5124C" w:rsidP="00C5124C">
      <w:pPr>
        <w:pStyle w:val="EndNoteBibliography"/>
        <w:ind w:left="720" w:hanging="720"/>
      </w:pPr>
      <w:r w:rsidRPr="00C5124C">
        <w:lastRenderedPageBreak/>
        <w:t>6.</w:t>
      </w:r>
      <w:r w:rsidRPr="00C5124C">
        <w:tab/>
        <w:t xml:space="preserve">Reshef, D.N., et al., </w:t>
      </w:r>
      <w:r w:rsidRPr="00C5124C">
        <w:rPr>
          <w:i/>
        </w:rPr>
        <w:t>Detecting Novel Associations in Large Data Sets.</w:t>
      </w:r>
      <w:r w:rsidRPr="00C5124C">
        <w:t xml:space="preserve"> Science, 2011. </w:t>
      </w:r>
      <w:r w:rsidRPr="00C5124C">
        <w:rPr>
          <w:b/>
        </w:rPr>
        <w:t>334</w:t>
      </w:r>
      <w:r w:rsidRPr="00C5124C">
        <w:t>(6062): p. 1518.</w:t>
      </w:r>
    </w:p>
    <w:p w14:paraId="21A60131" w14:textId="77777777" w:rsidR="00C5124C" w:rsidRPr="00C5124C" w:rsidRDefault="00C5124C" w:rsidP="00C5124C">
      <w:pPr>
        <w:pStyle w:val="EndNoteBibliography"/>
        <w:ind w:left="720" w:hanging="720"/>
      </w:pPr>
      <w:r w:rsidRPr="00C5124C">
        <w:t>7.</w:t>
      </w:r>
      <w:r w:rsidRPr="00C5124C">
        <w:tab/>
        <w:t xml:space="preserve">Dougherty, E.R., </w:t>
      </w:r>
      <w:r w:rsidRPr="00C5124C">
        <w:rPr>
          <w:i/>
        </w:rPr>
        <w:t>Small sample issues for microarray-based classification.</w:t>
      </w:r>
      <w:r w:rsidRPr="00C5124C">
        <w:t xml:space="preserve"> Comparative and Functional Genomics, 2001. </w:t>
      </w:r>
      <w:r w:rsidRPr="00C5124C">
        <w:rPr>
          <w:b/>
        </w:rPr>
        <w:t>2</w:t>
      </w:r>
      <w:r w:rsidRPr="00C5124C">
        <w:t>(1): p. 28-34.</w:t>
      </w:r>
    </w:p>
    <w:p w14:paraId="068F3B9B" w14:textId="77777777" w:rsidR="00C5124C" w:rsidRPr="00C5124C" w:rsidRDefault="00C5124C" w:rsidP="00C5124C">
      <w:pPr>
        <w:pStyle w:val="EndNoteBibliography"/>
        <w:ind w:left="720" w:hanging="720"/>
      </w:pPr>
      <w:r w:rsidRPr="00C5124C">
        <w:t>8.</w:t>
      </w:r>
      <w:r w:rsidRPr="00C5124C">
        <w:tab/>
        <w:t xml:space="preserve">Alon, U., et al., </w:t>
      </w:r>
      <w:r w:rsidRPr="00C5124C">
        <w:rPr>
          <w:i/>
        </w:rPr>
        <w:t>Broad patterns of gene expression revealed by clustering analysis of tumor and normal colon tissues probed by oligonucleotide arrays.</w:t>
      </w:r>
      <w:r w:rsidRPr="00C5124C">
        <w:t xml:space="preserve"> Proceedings of the National Academy of Sciences of the United States of America, 1999. </w:t>
      </w:r>
      <w:r w:rsidRPr="00C5124C">
        <w:rPr>
          <w:b/>
        </w:rPr>
        <w:t>96</w:t>
      </w:r>
      <w:r w:rsidRPr="00C5124C">
        <w:t>(12): p. 6745-6750.</w:t>
      </w:r>
    </w:p>
    <w:p w14:paraId="37F9EAB7" w14:textId="77777777" w:rsidR="00C5124C" w:rsidRPr="00C5124C" w:rsidRDefault="00C5124C" w:rsidP="00C5124C">
      <w:pPr>
        <w:pStyle w:val="EndNoteBibliography"/>
        <w:ind w:left="720" w:hanging="720"/>
      </w:pPr>
      <w:r w:rsidRPr="00C5124C">
        <w:t>9.</w:t>
      </w:r>
      <w:r w:rsidRPr="00C5124C">
        <w:tab/>
        <w:t xml:space="preserve">Khan, J., et al., </w:t>
      </w:r>
      <w:r w:rsidRPr="00C5124C">
        <w:rPr>
          <w:i/>
        </w:rPr>
        <w:t>Classification and diagnostic prediction of cancers using gene expression profiling and artificial neural networks.</w:t>
      </w:r>
      <w:r w:rsidRPr="00C5124C">
        <w:t xml:space="preserve"> Nature Medicine, 2001. </w:t>
      </w:r>
      <w:r w:rsidRPr="00C5124C">
        <w:rPr>
          <w:b/>
        </w:rPr>
        <w:t>7</w:t>
      </w:r>
      <w:r w:rsidRPr="00C5124C">
        <w:t>(6): p. 673-679.</w:t>
      </w:r>
    </w:p>
    <w:p w14:paraId="2837DE16" w14:textId="77777777" w:rsidR="00C5124C" w:rsidRPr="00C5124C" w:rsidRDefault="00C5124C" w:rsidP="00C5124C">
      <w:pPr>
        <w:pStyle w:val="EndNoteBibliography"/>
        <w:ind w:left="720" w:hanging="720"/>
      </w:pPr>
      <w:r w:rsidRPr="00C5124C">
        <w:t>10.</w:t>
      </w:r>
      <w:r w:rsidRPr="00C5124C">
        <w:tab/>
        <w:t xml:space="preserve">Wang, G.S., et al., </w:t>
      </w:r>
      <w:r w:rsidRPr="00C5124C">
        <w:rPr>
          <w:i/>
        </w:rPr>
        <w:t>Comparison of Global Gene Expression of Gastric Cardia and Noncardia Cancers from a High-Risk Population in China.</w:t>
      </w:r>
      <w:r w:rsidRPr="00C5124C">
        <w:t xml:space="preserve"> Plos One, 2013. </w:t>
      </w:r>
      <w:r w:rsidRPr="00C5124C">
        <w:rPr>
          <w:b/>
        </w:rPr>
        <w:t>8</w:t>
      </w:r>
      <w:r w:rsidRPr="00C5124C">
        <w:t>(5).</w:t>
      </w:r>
    </w:p>
    <w:p w14:paraId="4CFFDA0F" w14:textId="7E6C9FB5" w:rsidR="008332F3" w:rsidRDefault="005D2E44">
      <w:pPr>
        <w:rPr>
          <w:rFonts w:ascii="Times New Roman" w:hAnsi="Times New Roman" w:cs="Times New Roman"/>
        </w:rPr>
      </w:pPr>
      <w:r w:rsidRPr="00705193">
        <w:rPr>
          <w:rFonts w:ascii="Times New Roman" w:hAnsi="Times New Roman" w:cs="Times New Roman"/>
        </w:rPr>
        <w:fldChar w:fldCharType="end"/>
      </w:r>
    </w:p>
    <w:sectPr w:rsidR="008332F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wxycrystal" w:date="2018-11-26T19:03:00Z" w:initials="">
    <w:p w14:paraId="5F2019D6" w14:textId="77777777" w:rsidR="00B77131" w:rsidRDefault="00B77131">
      <w:pPr>
        <w:pStyle w:val="a3"/>
        <w:rPr>
          <w:rFonts w:eastAsia="宋体"/>
        </w:rPr>
      </w:pPr>
      <w:r>
        <w:rPr>
          <w:rFonts w:eastAsia="宋体" w:hint="eastAsia"/>
        </w:rPr>
        <w:t>这里简单加了一个针对</w:t>
      </w:r>
      <w:r>
        <w:rPr>
          <w:rFonts w:ascii="Times New Roman" w:eastAsia="宋体" w:hAnsi="Times New Roman" w:cs="Times New Roman"/>
        </w:rPr>
        <w:t>editor</w:t>
      </w:r>
      <w:r>
        <w:rPr>
          <w:rFonts w:eastAsia="宋体" w:hint="eastAsia"/>
        </w:rPr>
        <w:t>的</w:t>
      </w:r>
      <w:r>
        <w:rPr>
          <w:rFonts w:ascii="Times New Roman" w:eastAsia="宋体" w:hAnsi="Times New Roman" w:cs="Times New Roman"/>
        </w:rPr>
        <w:t>response</w:t>
      </w:r>
      <w:r>
        <w:rPr>
          <w:rFonts w:ascii="Times New Roman" w:eastAsia="宋体" w:hAnsi="Times New Roman" w:cs="Times New Roman" w:hint="eastAsia"/>
        </w:rPr>
        <w:t xml:space="preserve">, </w:t>
      </w:r>
      <w:r>
        <w:rPr>
          <w:rFonts w:ascii="Times New Roman" w:eastAsia="宋体" w:hAnsi="Times New Roman" w:cs="Times New Roman" w:hint="eastAsia"/>
        </w:rPr>
        <w:t>感觉</w:t>
      </w:r>
      <w:r>
        <w:rPr>
          <w:rFonts w:ascii="Times New Roman" w:eastAsia="宋体" w:hAnsi="Times New Roman" w:cs="Times New Roman" w:hint="eastAsia"/>
        </w:rPr>
        <w:t>editor</w:t>
      </w:r>
      <w:r>
        <w:rPr>
          <w:rFonts w:ascii="Times New Roman" w:eastAsia="宋体" w:hAnsi="Times New Roman" w:cs="Times New Roman" w:hint="eastAsia"/>
        </w:rPr>
        <w:t>毕竟也给出了他的想法</w:t>
      </w:r>
      <w:r>
        <w:rPr>
          <w:rFonts w:ascii="Times New Roman" w:eastAsia="宋体" w:hAnsi="Times New Roman" w:cs="Times New Roman" w:hint="eastAsia"/>
        </w:rPr>
        <w:t xml:space="preserve">, </w:t>
      </w:r>
      <w:r>
        <w:rPr>
          <w:rFonts w:ascii="Times New Roman" w:eastAsia="宋体" w:hAnsi="Times New Roman" w:cs="Times New Roman" w:hint="eastAsia"/>
        </w:rPr>
        <w:t>虽然是重复的</w:t>
      </w:r>
      <w:r>
        <w:rPr>
          <w:rFonts w:ascii="Times New Roman" w:eastAsia="宋体" w:hAnsi="Times New Roman" w:cs="Times New Roman" w:hint="eastAsia"/>
        </w:rPr>
        <w:t xml:space="preserve">, </w:t>
      </w:r>
      <w:r>
        <w:rPr>
          <w:rFonts w:ascii="Times New Roman" w:eastAsia="宋体" w:hAnsi="Times New Roman" w:cs="Times New Roman" w:hint="eastAsia"/>
        </w:rPr>
        <w:t>但是不是也回复一下比较好</w:t>
      </w:r>
    </w:p>
  </w:comment>
  <w:comment w:id="3" w:author="Windows 用户" w:date="2018-11-28T22:07:00Z" w:initials="W用">
    <w:p w14:paraId="3612C6CC" w14:textId="65EB642F" w:rsidR="00B77131" w:rsidRDefault="00B77131">
      <w:pPr>
        <w:pStyle w:val="a3"/>
      </w:pPr>
      <w:r>
        <w:rPr>
          <w:rStyle w:val="aa"/>
        </w:rPr>
        <w:annotationRef/>
      </w:r>
      <w:r>
        <w:rPr>
          <w:rFonts w:hint="eastAsia"/>
        </w:rPr>
        <w:t>好的</w:t>
      </w:r>
    </w:p>
  </w:comment>
  <w:comment w:id="4" w:author="wxycrystal" w:date="2018-11-27T18:25:00Z" w:initials="">
    <w:p w14:paraId="5C2D4F22" w14:textId="77777777" w:rsidR="00B77131" w:rsidRDefault="00B77131">
      <w:pPr>
        <w:pStyle w:val="a3"/>
        <w:rPr>
          <w:rFonts w:ascii="Times New Roman" w:eastAsia="宋体" w:hAnsi="Times New Roman" w:cs="Times New Roman"/>
        </w:rPr>
      </w:pPr>
      <w:r>
        <w:rPr>
          <w:rFonts w:ascii="Times New Roman" w:eastAsia="宋体" w:hAnsi="Times New Roman" w:cs="Times New Roman"/>
        </w:rPr>
        <w:t>这里做了解释说明</w:t>
      </w:r>
      <w:r>
        <w:rPr>
          <w:rFonts w:ascii="Times New Roman" w:eastAsia="宋体" w:hAnsi="Times New Roman" w:cs="Times New Roman" w:hint="eastAsia"/>
        </w:rPr>
        <w:t xml:space="preserve">, </w:t>
      </w:r>
      <w:r>
        <w:rPr>
          <w:rFonts w:ascii="Times New Roman" w:eastAsia="宋体" w:hAnsi="Times New Roman" w:cs="Times New Roman"/>
        </w:rPr>
        <w:t>文章中</w:t>
      </w:r>
      <w:r>
        <w:rPr>
          <w:rFonts w:ascii="Times New Roman" w:eastAsia="宋体" w:hAnsi="Times New Roman" w:cs="Times New Roman" w:hint="eastAsia"/>
        </w:rPr>
        <w:t>的话</w:t>
      </w:r>
      <w:r>
        <w:rPr>
          <w:rFonts w:ascii="Times New Roman" w:eastAsia="宋体" w:hAnsi="Times New Roman" w:cs="Times New Roman"/>
        </w:rPr>
        <w:t>还需要改么</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因为</w:t>
      </w:r>
      <w:r>
        <w:rPr>
          <w:rFonts w:ascii="Times New Roman" w:eastAsia="宋体" w:hAnsi="Times New Roman" w:cs="Times New Roman"/>
        </w:rPr>
        <w:t>我看文中有些表格里的数据也涉及到从</w:t>
      </w:r>
      <w:r>
        <w:rPr>
          <w:rFonts w:ascii="Times New Roman" w:eastAsia="宋体" w:hAnsi="Times New Roman" w:cs="Times New Roman"/>
        </w:rPr>
        <w:t>0</w:t>
      </w:r>
      <w:r>
        <w:rPr>
          <w:rFonts w:ascii="Times New Roman" w:eastAsia="宋体" w:hAnsi="Times New Roman" w:cs="Times New Roman"/>
        </w:rPr>
        <w:t>开始的</w:t>
      </w:r>
      <w:r>
        <w:rPr>
          <w:rFonts w:ascii="Times New Roman" w:eastAsia="宋体" w:hAnsi="Times New Roman" w:cs="Times New Roman"/>
        </w:rPr>
        <w:t>,</w:t>
      </w:r>
      <w:r>
        <w:rPr>
          <w:rFonts w:ascii="Times New Roman" w:eastAsia="宋体" w:hAnsi="Times New Roman" w:cs="Times New Roman"/>
        </w:rPr>
        <w:t>如果</w:t>
      </w:r>
      <w:r>
        <w:rPr>
          <w:rFonts w:ascii="Times New Roman" w:eastAsia="宋体" w:hAnsi="Times New Roman" w:cs="Times New Roman"/>
        </w:rPr>
        <w:t>0</w:t>
      </w:r>
      <w:r>
        <w:rPr>
          <w:rFonts w:ascii="Times New Roman" w:eastAsia="宋体" w:hAnsi="Times New Roman" w:cs="Times New Roman"/>
        </w:rPr>
        <w:t>改了后面的序号</w:t>
      </w:r>
      <w:r>
        <w:rPr>
          <w:rFonts w:ascii="Times New Roman" w:eastAsia="宋体" w:hAnsi="Times New Roman" w:cs="Times New Roman" w:hint="eastAsia"/>
        </w:rPr>
        <w:t>只怕应该依次都得</w:t>
      </w:r>
      <w:r>
        <w:rPr>
          <w:rFonts w:ascii="Times New Roman" w:eastAsia="宋体" w:hAnsi="Times New Roman" w:cs="Times New Roman"/>
        </w:rPr>
        <w:t>改</w:t>
      </w:r>
      <w:r>
        <w:rPr>
          <w:rFonts w:ascii="Times New Roman" w:eastAsia="宋体" w:hAnsi="Times New Roman" w:cs="Times New Roman" w:hint="eastAsia"/>
        </w:rPr>
        <w:t>?</w:t>
      </w:r>
    </w:p>
  </w:comment>
  <w:comment w:id="5" w:author="Windows 用户" w:date="2018-11-29T13:07:00Z" w:initials="W用">
    <w:p w14:paraId="539EAFDF" w14:textId="41DBE04D" w:rsidR="00B77131" w:rsidRDefault="00B77131">
      <w:pPr>
        <w:pStyle w:val="a3"/>
      </w:pPr>
      <w:r>
        <w:rPr>
          <w:rStyle w:val="aa"/>
        </w:rPr>
        <w:annotationRef/>
      </w:r>
      <w:r>
        <w:rPr>
          <w:rFonts w:hint="eastAsia"/>
        </w:rPr>
        <w:t>我把正文里的改成1开始的了。</w:t>
      </w:r>
    </w:p>
  </w:comment>
  <w:comment w:id="6" w:author="wxycrystal" w:date="2018-11-27T18:51:00Z" w:initials="">
    <w:p w14:paraId="0EF907C7" w14:textId="77777777" w:rsidR="00B77131" w:rsidRDefault="00B77131">
      <w:pPr>
        <w:jc w:val="left"/>
        <w:rPr>
          <w:rFonts w:ascii="Times New Roman" w:eastAsia="宋体" w:hAnsi="Times New Roman" w:cs="Times New Roman"/>
          <w:szCs w:val="21"/>
        </w:rPr>
      </w:pPr>
      <w:r>
        <w:rPr>
          <w:rFonts w:ascii="Times New Roman" w:eastAsia="宋体" w:hAnsi="Times New Roman" w:cs="Times New Roman"/>
          <w:szCs w:val="21"/>
        </w:rPr>
        <w:t>额</w:t>
      </w:r>
      <w:r>
        <w:rPr>
          <w:rFonts w:ascii="Times New Roman" w:eastAsia="宋体" w:hAnsi="Times New Roman" w:cs="Times New Roman"/>
          <w:szCs w:val="21"/>
        </w:rPr>
        <w:t>....</w:t>
      </w:r>
      <w:r>
        <w:rPr>
          <w:rFonts w:ascii="Times New Roman" w:eastAsia="宋体" w:hAnsi="Times New Roman" w:cs="Times New Roman"/>
          <w:szCs w:val="21"/>
        </w:rPr>
        <w:t>其实这里我没太看懂，因为我看文中对于</w:t>
      </w:r>
      <w:r>
        <w:rPr>
          <w:rFonts w:ascii="Times New Roman" w:hAnsi="Times New Roman" w:cs="Times New Roman"/>
          <w:szCs w:val="21"/>
        </w:rPr>
        <w:t>accuracy</w:t>
      </w:r>
      <w:r>
        <w:rPr>
          <w:rFonts w:ascii="Times New Roman" w:eastAsia="宋体" w:hAnsi="Times New Roman" w:cs="Times New Roman"/>
          <w:szCs w:val="21"/>
        </w:rPr>
        <w:t>，</w:t>
      </w:r>
      <w:r>
        <w:rPr>
          <w:rFonts w:ascii="Times New Roman" w:hAnsi="Times New Roman" w:cs="Times New Roman"/>
          <w:szCs w:val="21"/>
        </w:rPr>
        <w:t xml:space="preserve">sensitivity </w:t>
      </w:r>
      <w:r>
        <w:rPr>
          <w:rFonts w:ascii="Times New Roman" w:eastAsia="宋体" w:hAnsi="Times New Roman" w:cs="Times New Roman"/>
          <w:szCs w:val="21"/>
        </w:rPr>
        <w:t>等现在是都有标注缩写，而且有</w:t>
      </w:r>
      <w:r>
        <w:rPr>
          <w:rFonts w:ascii="Times New Roman" w:eastAsia="宋体" w:hAnsi="Times New Roman" w:cs="Times New Roman" w:hint="eastAsia"/>
          <w:szCs w:val="21"/>
        </w:rPr>
        <w:t>处</w:t>
      </w:r>
      <w:r>
        <w:rPr>
          <w:rFonts w:ascii="Times New Roman" w:eastAsia="宋体" w:hAnsi="Times New Roman" w:cs="Times New Roman"/>
          <w:szCs w:val="21"/>
        </w:rPr>
        <w:t>定义了</w:t>
      </w:r>
      <w:r>
        <w:rPr>
          <w:rFonts w:ascii="Times New Roman" w:eastAsia="CMMI10" w:hAnsi="Times New Roman" w:cs="Times New Roman"/>
          <w:szCs w:val="21"/>
        </w:rPr>
        <w:t xml:space="preserve">Avc </w:t>
      </w:r>
      <w:r>
        <w:rPr>
          <w:rFonts w:ascii="Times New Roman" w:eastAsia="CMR10" w:hAnsi="Times New Roman" w:cs="Times New Roman"/>
          <w:szCs w:val="21"/>
        </w:rPr>
        <w:t>=(</w:t>
      </w:r>
      <w:r>
        <w:rPr>
          <w:rFonts w:ascii="Times New Roman" w:eastAsia="CMMI10" w:hAnsi="Times New Roman" w:cs="Times New Roman"/>
          <w:szCs w:val="21"/>
        </w:rPr>
        <w:t xml:space="preserve">Sn </w:t>
      </w:r>
      <w:r>
        <w:rPr>
          <w:rFonts w:ascii="Times New Roman" w:eastAsia="CMR10" w:hAnsi="Times New Roman" w:cs="Times New Roman"/>
          <w:szCs w:val="21"/>
        </w:rPr>
        <w:t xml:space="preserve">+ </w:t>
      </w:r>
      <w:r>
        <w:rPr>
          <w:rFonts w:ascii="Times New Roman" w:eastAsia="CMMI10" w:hAnsi="Times New Roman" w:cs="Times New Roman"/>
          <w:szCs w:val="21"/>
        </w:rPr>
        <w:t>Sp</w:t>
      </w:r>
      <w:r>
        <w:rPr>
          <w:rFonts w:ascii="Times New Roman" w:eastAsia="CMR10" w:hAnsi="Times New Roman" w:cs="Times New Roman"/>
          <w:szCs w:val="21"/>
        </w:rPr>
        <w:t>)</w:t>
      </w:r>
      <w:r>
        <w:rPr>
          <w:rFonts w:ascii="Times New Roman" w:eastAsia="宋体" w:hAnsi="Times New Roman" w:cs="Times New Roman" w:hint="eastAsia"/>
          <w:szCs w:val="21"/>
        </w:rPr>
        <w:t>/</w:t>
      </w:r>
      <w:r>
        <w:rPr>
          <w:rFonts w:ascii="Times New Roman" w:eastAsia="CMR10" w:hAnsi="Times New Roman" w:cs="Times New Roman"/>
          <w:szCs w:val="21"/>
        </w:rPr>
        <w:t>2</w:t>
      </w:r>
      <w:r>
        <w:rPr>
          <w:rFonts w:ascii="Times New Roman" w:eastAsia="宋体" w:hAnsi="Times New Roman" w:cs="Times New Roman" w:hint="eastAsia"/>
          <w:szCs w:val="21"/>
        </w:rPr>
        <w:t xml:space="preserve">, </w:t>
      </w:r>
      <w:r>
        <w:rPr>
          <w:rFonts w:ascii="Times New Roman" w:eastAsia="宋体" w:hAnsi="Times New Roman" w:cs="Times New Roman"/>
          <w:szCs w:val="21"/>
        </w:rPr>
        <w:t>他的意思</w:t>
      </w:r>
      <w:r>
        <w:rPr>
          <w:rFonts w:ascii="Times New Roman" w:eastAsia="宋体" w:hAnsi="Times New Roman" w:cs="Times New Roman" w:hint="eastAsia"/>
          <w:szCs w:val="21"/>
        </w:rPr>
        <w:t>是</w:t>
      </w:r>
      <w:r>
        <w:rPr>
          <w:rFonts w:ascii="Times New Roman" w:eastAsia="宋体" w:hAnsi="Times New Roman" w:cs="Times New Roman"/>
          <w:szCs w:val="21"/>
        </w:rPr>
        <w:t>这不</w:t>
      </w:r>
      <w:r>
        <w:rPr>
          <w:rFonts w:ascii="Times New Roman" w:eastAsia="宋体" w:hAnsi="Times New Roman" w:cs="Times New Roman" w:hint="eastAsia"/>
          <w:szCs w:val="21"/>
        </w:rPr>
        <w:t>能</w:t>
      </w:r>
      <w:r>
        <w:rPr>
          <w:rFonts w:ascii="Times New Roman" w:eastAsia="宋体" w:hAnsi="Times New Roman" w:cs="Times New Roman"/>
          <w:szCs w:val="21"/>
        </w:rPr>
        <w:t>是我们定义的</w:t>
      </w:r>
      <w:r>
        <w:rPr>
          <w:rFonts w:ascii="Times New Roman" w:eastAsia="宋体" w:hAnsi="Times New Roman" w:cs="Times New Roman" w:hint="eastAsia"/>
          <w:szCs w:val="21"/>
        </w:rPr>
        <w:t>？没太理解哈，不知道文中的话该改哪里</w:t>
      </w:r>
      <w:r>
        <w:rPr>
          <w:rFonts w:ascii="Times New Roman" w:eastAsia="宋体" w:hAnsi="Times New Roman" w:cs="Times New Roman" w:hint="eastAsia"/>
          <w:szCs w:val="21"/>
        </w:rPr>
        <w:t>T_T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2019D6" w15:done="0"/>
  <w15:commentEx w15:paraId="3612C6CC" w15:paraIdParent="5F2019D6" w15:done="0"/>
  <w15:commentEx w15:paraId="5C2D4F22" w15:done="0"/>
  <w15:commentEx w15:paraId="539EAFDF" w15:paraIdParent="5C2D4F22" w15:done="0"/>
  <w15:commentEx w15:paraId="0EF907C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9D4E9" w14:textId="77777777" w:rsidR="00595965" w:rsidRDefault="00595965" w:rsidP="005D2E44">
      <w:r>
        <w:separator/>
      </w:r>
    </w:p>
  </w:endnote>
  <w:endnote w:type="continuationSeparator" w:id="0">
    <w:p w14:paraId="11B9DDFB" w14:textId="77777777" w:rsidR="00595965" w:rsidRDefault="00595965" w:rsidP="005D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roman"/>
    <w:pitch w:val="variable"/>
    <w:sig w:usb0="A00002FF" w:usb1="28CFFCFA" w:usb2="00000016" w:usb3="00000000" w:csb0="00100001"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MI10">
    <w:altName w:val="Segoe Print"/>
    <w:charset w:val="00"/>
    <w:family w:val="auto"/>
    <w:pitch w:val="default"/>
    <w:sig w:usb0="00000000" w:usb1="00000000" w:usb2="00000000" w:usb3="00000000" w:csb0="00000001" w:csb1="00000000"/>
  </w:font>
  <w:font w:name="CMR10">
    <w:altName w:val="Segoe Print"/>
    <w:charset w:val="00"/>
    <w:family w:val="auto"/>
    <w:pitch w:val="default"/>
    <w:sig w:usb0="00000000"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9B576" w14:textId="77777777" w:rsidR="00595965" w:rsidRDefault="00595965" w:rsidP="005D2E44">
      <w:r>
        <w:separator/>
      </w:r>
    </w:p>
  </w:footnote>
  <w:footnote w:type="continuationSeparator" w:id="0">
    <w:p w14:paraId="4F24CA57" w14:textId="77777777" w:rsidR="00595965" w:rsidRDefault="00595965" w:rsidP="005D2E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C1C2C"/>
    <w:multiLevelType w:val="multilevel"/>
    <w:tmpl w:val="0CCC1C2C"/>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6F7484E"/>
    <w:multiLevelType w:val="hybridMultilevel"/>
    <w:tmpl w:val="A350BF0C"/>
    <w:lvl w:ilvl="0" w:tplc="322662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D317D3"/>
    <w:multiLevelType w:val="multilevel"/>
    <w:tmpl w:val="18D317D3"/>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DF62111"/>
    <w:multiLevelType w:val="hybridMultilevel"/>
    <w:tmpl w:val="6B1CA2E0"/>
    <w:lvl w:ilvl="0" w:tplc="6C4052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01C6D"/>
    <w:multiLevelType w:val="hybridMultilevel"/>
    <w:tmpl w:val="09AA156A"/>
    <w:lvl w:ilvl="0" w:tplc="0D9ED30C">
      <w:start w:val="1"/>
      <w:numFmt w:val="lowerLetter"/>
      <w:lvlText w:val="%1)"/>
      <w:lvlJc w:val="left"/>
      <w:pPr>
        <w:ind w:left="526" w:hanging="420"/>
      </w:pPr>
      <w:rPr>
        <w:rFonts w:hint="eastAsia"/>
      </w:r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5" w15:restartNumberingAfterBreak="0">
    <w:nsid w:val="2BEB1109"/>
    <w:multiLevelType w:val="hybridMultilevel"/>
    <w:tmpl w:val="78606E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2B377A"/>
    <w:multiLevelType w:val="multilevel"/>
    <w:tmpl w:val="2F2B377A"/>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A37479"/>
    <w:multiLevelType w:val="hybridMultilevel"/>
    <w:tmpl w:val="0EC05E00"/>
    <w:lvl w:ilvl="0" w:tplc="022A47A2">
      <w:start w:val="1"/>
      <w:numFmt w:val="lowerLetter"/>
      <w:lvlText w:val="%1)"/>
      <w:lvlJc w:val="left"/>
      <w:pPr>
        <w:ind w:left="52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DF3AE9"/>
    <w:multiLevelType w:val="hybridMultilevel"/>
    <w:tmpl w:val="728E528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9" w15:restartNumberingAfterBreak="0">
    <w:nsid w:val="4C7975D5"/>
    <w:multiLevelType w:val="multilevel"/>
    <w:tmpl w:val="4C7975D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16C64CC"/>
    <w:multiLevelType w:val="hybridMultilevel"/>
    <w:tmpl w:val="41B6520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941240"/>
    <w:multiLevelType w:val="multilevel"/>
    <w:tmpl w:val="5E941240"/>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61D03A65"/>
    <w:multiLevelType w:val="multilevel"/>
    <w:tmpl w:val="61D03A65"/>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8CC1637"/>
    <w:multiLevelType w:val="multilevel"/>
    <w:tmpl w:val="68CC1637"/>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773575AA"/>
    <w:multiLevelType w:val="hybridMultilevel"/>
    <w:tmpl w:val="3BAA5C58"/>
    <w:lvl w:ilvl="0" w:tplc="99F496C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AE86D2F"/>
    <w:multiLevelType w:val="multilevel"/>
    <w:tmpl w:val="7AE86D2F"/>
    <w:lvl w:ilvl="0">
      <w:start w:val="1"/>
      <w:numFmt w:val="bullet"/>
      <w:lvlText w:val=""/>
      <w:lvlJc w:val="left"/>
      <w:pPr>
        <w:ind w:left="420" w:hanging="420"/>
      </w:pPr>
      <w:rPr>
        <w:rFonts w:ascii="Wingdings" w:hAnsi="Wingdings" w:hint="default"/>
        <w:sz w:val="2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5"/>
  </w:num>
  <w:num w:numId="3">
    <w:abstractNumId w:val="6"/>
  </w:num>
  <w:num w:numId="4">
    <w:abstractNumId w:val="13"/>
  </w:num>
  <w:num w:numId="5">
    <w:abstractNumId w:val="11"/>
  </w:num>
  <w:num w:numId="6">
    <w:abstractNumId w:val="0"/>
  </w:num>
  <w:num w:numId="7">
    <w:abstractNumId w:val="9"/>
  </w:num>
  <w:num w:numId="8">
    <w:abstractNumId w:val="12"/>
  </w:num>
  <w:num w:numId="9">
    <w:abstractNumId w:val="3"/>
  </w:num>
  <w:num w:numId="10">
    <w:abstractNumId w:val="8"/>
  </w:num>
  <w:num w:numId="11">
    <w:abstractNumId w:val="5"/>
  </w:num>
  <w:num w:numId="12">
    <w:abstractNumId w:val="4"/>
  </w:num>
  <w:num w:numId="13">
    <w:abstractNumId w:val="1"/>
  </w:num>
  <w:num w:numId="14">
    <w:abstractNumId w:val="10"/>
  </w:num>
  <w:num w:numId="15">
    <w:abstractNumId w:val="7"/>
  </w:num>
  <w:num w:numId="16">
    <w:abstractNumId w:val="1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13&lt;/item&gt;&lt;item&gt;414&lt;/item&gt;&lt;item&gt;415&lt;/item&gt;&lt;item&gt;416&lt;/item&gt;&lt;item&gt;422&lt;/item&gt;&lt;item&gt;462&lt;/item&gt;&lt;item&gt;463&lt;/item&gt;&lt;item&gt;464&lt;/item&gt;&lt;item&gt;465&lt;/item&gt;&lt;item&gt;466&lt;/item&gt;&lt;/record-ids&gt;&lt;/item&gt;&lt;/Libraries&gt;"/>
  </w:docVars>
  <w:rsids>
    <w:rsidRoot w:val="00172A27"/>
    <w:rsid w:val="0000454C"/>
    <w:rsid w:val="0000708B"/>
    <w:rsid w:val="00010C62"/>
    <w:rsid w:val="00033C5D"/>
    <w:rsid w:val="00034D8D"/>
    <w:rsid w:val="00062D08"/>
    <w:rsid w:val="000756DF"/>
    <w:rsid w:val="001119FB"/>
    <w:rsid w:val="00150894"/>
    <w:rsid w:val="0015293B"/>
    <w:rsid w:val="00157B1E"/>
    <w:rsid w:val="00167EA6"/>
    <w:rsid w:val="00172A27"/>
    <w:rsid w:val="00185C20"/>
    <w:rsid w:val="0019024B"/>
    <w:rsid w:val="001C0EBD"/>
    <w:rsid w:val="00216B5A"/>
    <w:rsid w:val="00257419"/>
    <w:rsid w:val="002657E1"/>
    <w:rsid w:val="002A2865"/>
    <w:rsid w:val="002B2675"/>
    <w:rsid w:val="002D4B88"/>
    <w:rsid w:val="002E58F8"/>
    <w:rsid w:val="002E609D"/>
    <w:rsid w:val="002F76BB"/>
    <w:rsid w:val="002F7965"/>
    <w:rsid w:val="00336BE6"/>
    <w:rsid w:val="00364145"/>
    <w:rsid w:val="00374B7C"/>
    <w:rsid w:val="0038545A"/>
    <w:rsid w:val="003C1D07"/>
    <w:rsid w:val="003F166D"/>
    <w:rsid w:val="0042319A"/>
    <w:rsid w:val="0044489C"/>
    <w:rsid w:val="00460B67"/>
    <w:rsid w:val="004A18F3"/>
    <w:rsid w:val="004E3CC9"/>
    <w:rsid w:val="0050318E"/>
    <w:rsid w:val="00512A5E"/>
    <w:rsid w:val="00517546"/>
    <w:rsid w:val="00556551"/>
    <w:rsid w:val="005654C3"/>
    <w:rsid w:val="00595965"/>
    <w:rsid w:val="005B6523"/>
    <w:rsid w:val="005B79E4"/>
    <w:rsid w:val="005C6651"/>
    <w:rsid w:val="005C6E49"/>
    <w:rsid w:val="005D01DE"/>
    <w:rsid w:val="005D2E44"/>
    <w:rsid w:val="006D7FC2"/>
    <w:rsid w:val="006E4B59"/>
    <w:rsid w:val="00705193"/>
    <w:rsid w:val="00752C85"/>
    <w:rsid w:val="00784981"/>
    <w:rsid w:val="007B6B30"/>
    <w:rsid w:val="007D346B"/>
    <w:rsid w:val="007E0F66"/>
    <w:rsid w:val="007E6B83"/>
    <w:rsid w:val="007F19C5"/>
    <w:rsid w:val="00801561"/>
    <w:rsid w:val="008332F3"/>
    <w:rsid w:val="00873FE4"/>
    <w:rsid w:val="00896FF0"/>
    <w:rsid w:val="008C1E1C"/>
    <w:rsid w:val="008C444C"/>
    <w:rsid w:val="00915718"/>
    <w:rsid w:val="00940AF1"/>
    <w:rsid w:val="009954D6"/>
    <w:rsid w:val="009A609F"/>
    <w:rsid w:val="009B5A0E"/>
    <w:rsid w:val="009D4E41"/>
    <w:rsid w:val="009D5BF8"/>
    <w:rsid w:val="009E3B76"/>
    <w:rsid w:val="00A51D08"/>
    <w:rsid w:val="00A75EFA"/>
    <w:rsid w:val="00A80E30"/>
    <w:rsid w:val="00A97AC9"/>
    <w:rsid w:val="00AB73C8"/>
    <w:rsid w:val="00AD1018"/>
    <w:rsid w:val="00B13496"/>
    <w:rsid w:val="00B151C3"/>
    <w:rsid w:val="00B24FDC"/>
    <w:rsid w:val="00B77131"/>
    <w:rsid w:val="00B93E78"/>
    <w:rsid w:val="00BC5257"/>
    <w:rsid w:val="00BD3659"/>
    <w:rsid w:val="00BE3D33"/>
    <w:rsid w:val="00C03A4A"/>
    <w:rsid w:val="00C10E55"/>
    <w:rsid w:val="00C44A44"/>
    <w:rsid w:val="00C5124C"/>
    <w:rsid w:val="00C80BD2"/>
    <w:rsid w:val="00CB09A4"/>
    <w:rsid w:val="00CF6E71"/>
    <w:rsid w:val="00D27365"/>
    <w:rsid w:val="00D360B3"/>
    <w:rsid w:val="00D361A4"/>
    <w:rsid w:val="00D60380"/>
    <w:rsid w:val="00DA4804"/>
    <w:rsid w:val="00DB10C8"/>
    <w:rsid w:val="00DB19FE"/>
    <w:rsid w:val="00DD4EFF"/>
    <w:rsid w:val="00E037C1"/>
    <w:rsid w:val="00E166C3"/>
    <w:rsid w:val="00E26CEB"/>
    <w:rsid w:val="00E6615D"/>
    <w:rsid w:val="00E66895"/>
    <w:rsid w:val="00EB564F"/>
    <w:rsid w:val="00EC171C"/>
    <w:rsid w:val="00ED379B"/>
    <w:rsid w:val="00EE5C03"/>
    <w:rsid w:val="00F309A7"/>
    <w:rsid w:val="00F326D6"/>
    <w:rsid w:val="00F36DA7"/>
    <w:rsid w:val="00F7278D"/>
    <w:rsid w:val="00F759E6"/>
    <w:rsid w:val="00F76BE9"/>
    <w:rsid w:val="00F848B5"/>
    <w:rsid w:val="00FC3A08"/>
    <w:rsid w:val="00FE5662"/>
    <w:rsid w:val="00FF144C"/>
    <w:rsid w:val="00FF3BBD"/>
    <w:rsid w:val="058C1779"/>
    <w:rsid w:val="2A7966B1"/>
    <w:rsid w:val="2B4F48B5"/>
    <w:rsid w:val="2DA04B33"/>
    <w:rsid w:val="2F1A3FB7"/>
    <w:rsid w:val="31E3152C"/>
    <w:rsid w:val="348F5616"/>
    <w:rsid w:val="3BB858C9"/>
    <w:rsid w:val="3F7275F7"/>
    <w:rsid w:val="443A3360"/>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3862C"/>
  <w15:docId w15:val="{92371170-1F26-4D25-B9A6-356626B4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3C5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styleId="a9">
    <w:name w:val="List Paragraph"/>
    <w:basedOn w:val="a"/>
    <w:uiPriority w:val="34"/>
    <w:qFormat/>
    <w:pPr>
      <w:ind w:firstLineChars="200" w:firstLine="420"/>
    </w:pPr>
  </w:style>
  <w:style w:type="character" w:styleId="aa">
    <w:name w:val="annotation reference"/>
    <w:basedOn w:val="a0"/>
    <w:uiPriority w:val="99"/>
    <w:semiHidden/>
    <w:unhideWhenUsed/>
    <w:rPr>
      <w:sz w:val="21"/>
      <w:szCs w:val="21"/>
    </w:rPr>
  </w:style>
  <w:style w:type="paragraph" w:styleId="ab">
    <w:name w:val="Balloon Text"/>
    <w:basedOn w:val="a"/>
    <w:link w:val="ac"/>
    <w:uiPriority w:val="99"/>
    <w:semiHidden/>
    <w:unhideWhenUsed/>
    <w:rsid w:val="005D2E44"/>
    <w:rPr>
      <w:sz w:val="18"/>
      <w:szCs w:val="18"/>
    </w:rPr>
  </w:style>
  <w:style w:type="character" w:customStyle="1" w:styleId="ac">
    <w:name w:val="批注框文本 字符"/>
    <w:basedOn w:val="a0"/>
    <w:link w:val="ab"/>
    <w:uiPriority w:val="99"/>
    <w:semiHidden/>
    <w:rsid w:val="005D2E44"/>
    <w:rPr>
      <w:kern w:val="2"/>
      <w:sz w:val="18"/>
      <w:szCs w:val="18"/>
    </w:rPr>
  </w:style>
  <w:style w:type="paragraph" w:customStyle="1" w:styleId="EndNoteBibliographyTitle">
    <w:name w:val="EndNote Bibliography Title"/>
    <w:basedOn w:val="a"/>
    <w:link w:val="EndNoteBibliographyTitle0"/>
    <w:rsid w:val="005D2E44"/>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5D2E44"/>
    <w:rPr>
      <w:rFonts w:ascii="等线" w:eastAsia="等线" w:hAnsi="等线"/>
      <w:noProof/>
      <w:kern w:val="2"/>
      <w:szCs w:val="22"/>
    </w:rPr>
  </w:style>
  <w:style w:type="paragraph" w:customStyle="1" w:styleId="EndNoteBibliography">
    <w:name w:val="EndNote Bibliography"/>
    <w:basedOn w:val="a"/>
    <w:link w:val="EndNoteBibliography0"/>
    <w:rsid w:val="005D2E44"/>
    <w:rPr>
      <w:rFonts w:ascii="等线" w:eastAsia="等线" w:hAnsi="等线"/>
      <w:noProof/>
      <w:sz w:val="20"/>
    </w:rPr>
  </w:style>
  <w:style w:type="character" w:customStyle="1" w:styleId="EndNoteBibliography0">
    <w:name w:val="EndNote Bibliography 字符"/>
    <w:basedOn w:val="a0"/>
    <w:link w:val="EndNoteBibliography"/>
    <w:rsid w:val="005D2E44"/>
    <w:rPr>
      <w:rFonts w:ascii="等线" w:eastAsia="等线" w:hAnsi="等线"/>
      <w:noProof/>
      <w:kern w:val="2"/>
      <w:szCs w:val="22"/>
    </w:rPr>
  </w:style>
  <w:style w:type="paragraph" w:styleId="ad">
    <w:name w:val="annotation subject"/>
    <w:basedOn w:val="a3"/>
    <w:next w:val="a3"/>
    <w:link w:val="ae"/>
    <w:uiPriority w:val="99"/>
    <w:semiHidden/>
    <w:unhideWhenUsed/>
    <w:rsid w:val="00940AF1"/>
    <w:rPr>
      <w:b/>
      <w:bCs/>
    </w:rPr>
  </w:style>
  <w:style w:type="character" w:customStyle="1" w:styleId="a4">
    <w:name w:val="批注文字 字符"/>
    <w:basedOn w:val="a0"/>
    <w:link w:val="a3"/>
    <w:uiPriority w:val="99"/>
    <w:semiHidden/>
    <w:rsid w:val="00940AF1"/>
    <w:rPr>
      <w:kern w:val="2"/>
      <w:sz w:val="21"/>
      <w:szCs w:val="22"/>
    </w:rPr>
  </w:style>
  <w:style w:type="character" w:customStyle="1" w:styleId="ae">
    <w:name w:val="批注主题 字符"/>
    <w:basedOn w:val="a4"/>
    <w:link w:val="ad"/>
    <w:uiPriority w:val="99"/>
    <w:semiHidden/>
    <w:rsid w:val="00940AF1"/>
    <w:rPr>
      <w:b/>
      <w:bCs/>
      <w:kern w:val="2"/>
      <w:sz w:val="21"/>
      <w:szCs w:val="22"/>
    </w:rPr>
  </w:style>
  <w:style w:type="table" w:styleId="af">
    <w:name w:val="Table Grid"/>
    <w:basedOn w:val="a1"/>
    <w:uiPriority w:val="39"/>
    <w:rsid w:val="005C6E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List Table 2 Accent 5"/>
    <w:basedOn w:val="a1"/>
    <w:uiPriority w:val="47"/>
    <w:rsid w:val="00E66895"/>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5">
    <w:name w:val="Grid Table 7 Colorful Accent 5"/>
    <w:basedOn w:val="a1"/>
    <w:uiPriority w:val="52"/>
    <w:rsid w:val="00034D8D"/>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2-50">
    <w:name w:val="Grid Table 2 Accent 5"/>
    <w:basedOn w:val="a1"/>
    <w:uiPriority w:val="47"/>
    <w:rsid w:val="00034D8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0371">
      <w:bodyDiv w:val="1"/>
      <w:marLeft w:val="0"/>
      <w:marRight w:val="0"/>
      <w:marTop w:val="0"/>
      <w:marBottom w:val="0"/>
      <w:divBdr>
        <w:top w:val="none" w:sz="0" w:space="0" w:color="auto"/>
        <w:left w:val="none" w:sz="0" w:space="0" w:color="auto"/>
        <w:bottom w:val="none" w:sz="0" w:space="0" w:color="auto"/>
        <w:right w:val="none" w:sz="0" w:space="0" w:color="auto"/>
      </w:divBdr>
    </w:div>
    <w:div w:id="165903422">
      <w:bodyDiv w:val="1"/>
      <w:marLeft w:val="0"/>
      <w:marRight w:val="0"/>
      <w:marTop w:val="0"/>
      <w:marBottom w:val="0"/>
      <w:divBdr>
        <w:top w:val="none" w:sz="0" w:space="0" w:color="auto"/>
        <w:left w:val="none" w:sz="0" w:space="0" w:color="auto"/>
        <w:bottom w:val="none" w:sz="0" w:space="0" w:color="auto"/>
        <w:right w:val="none" w:sz="0" w:space="0" w:color="auto"/>
      </w:divBdr>
    </w:div>
    <w:div w:id="320161985">
      <w:bodyDiv w:val="1"/>
      <w:marLeft w:val="0"/>
      <w:marRight w:val="0"/>
      <w:marTop w:val="0"/>
      <w:marBottom w:val="0"/>
      <w:divBdr>
        <w:top w:val="none" w:sz="0" w:space="0" w:color="auto"/>
        <w:left w:val="none" w:sz="0" w:space="0" w:color="auto"/>
        <w:bottom w:val="none" w:sz="0" w:space="0" w:color="auto"/>
        <w:right w:val="none" w:sz="0" w:space="0" w:color="auto"/>
      </w:divBdr>
    </w:div>
    <w:div w:id="540822320">
      <w:bodyDiv w:val="1"/>
      <w:marLeft w:val="0"/>
      <w:marRight w:val="0"/>
      <w:marTop w:val="0"/>
      <w:marBottom w:val="0"/>
      <w:divBdr>
        <w:top w:val="none" w:sz="0" w:space="0" w:color="auto"/>
        <w:left w:val="none" w:sz="0" w:space="0" w:color="auto"/>
        <w:bottom w:val="none" w:sz="0" w:space="0" w:color="auto"/>
        <w:right w:val="none" w:sz="0" w:space="0" w:color="auto"/>
      </w:divBdr>
    </w:div>
    <w:div w:id="678314128">
      <w:bodyDiv w:val="1"/>
      <w:marLeft w:val="0"/>
      <w:marRight w:val="0"/>
      <w:marTop w:val="0"/>
      <w:marBottom w:val="0"/>
      <w:divBdr>
        <w:top w:val="none" w:sz="0" w:space="0" w:color="auto"/>
        <w:left w:val="none" w:sz="0" w:space="0" w:color="auto"/>
        <w:bottom w:val="none" w:sz="0" w:space="0" w:color="auto"/>
        <w:right w:val="none" w:sz="0" w:space="0" w:color="auto"/>
      </w:divBdr>
    </w:div>
    <w:div w:id="1153640561">
      <w:bodyDiv w:val="1"/>
      <w:marLeft w:val="0"/>
      <w:marRight w:val="0"/>
      <w:marTop w:val="0"/>
      <w:marBottom w:val="0"/>
      <w:divBdr>
        <w:top w:val="none" w:sz="0" w:space="0" w:color="auto"/>
        <w:left w:val="none" w:sz="0" w:space="0" w:color="auto"/>
        <w:bottom w:val="none" w:sz="0" w:space="0" w:color="auto"/>
        <w:right w:val="none" w:sz="0" w:space="0" w:color="auto"/>
      </w:divBdr>
    </w:div>
    <w:div w:id="1706978438">
      <w:bodyDiv w:val="1"/>
      <w:marLeft w:val="0"/>
      <w:marRight w:val="0"/>
      <w:marTop w:val="0"/>
      <w:marBottom w:val="0"/>
      <w:divBdr>
        <w:top w:val="none" w:sz="0" w:space="0" w:color="auto"/>
        <w:left w:val="none" w:sz="0" w:space="0" w:color="auto"/>
        <w:bottom w:val="none" w:sz="0" w:space="0" w:color="auto"/>
        <w:right w:val="none" w:sz="0" w:space="0" w:color="auto"/>
      </w:divBdr>
    </w:div>
    <w:div w:id="1804031693">
      <w:bodyDiv w:val="1"/>
      <w:marLeft w:val="0"/>
      <w:marRight w:val="0"/>
      <w:marTop w:val="0"/>
      <w:marBottom w:val="0"/>
      <w:divBdr>
        <w:top w:val="none" w:sz="0" w:space="0" w:color="auto"/>
        <w:left w:val="none" w:sz="0" w:space="0" w:color="auto"/>
        <w:bottom w:val="none" w:sz="0" w:space="0" w:color="auto"/>
        <w:right w:val="none" w:sz="0" w:space="0" w:color="auto"/>
      </w:divBdr>
    </w:div>
    <w:div w:id="1921525273">
      <w:bodyDiv w:val="1"/>
      <w:marLeft w:val="0"/>
      <w:marRight w:val="0"/>
      <w:marTop w:val="0"/>
      <w:marBottom w:val="0"/>
      <w:divBdr>
        <w:top w:val="none" w:sz="0" w:space="0" w:color="auto"/>
        <w:left w:val="none" w:sz="0" w:space="0" w:color="auto"/>
        <w:bottom w:val="none" w:sz="0" w:space="0" w:color="auto"/>
        <w:right w:val="none" w:sz="0" w:space="0" w:color="auto"/>
      </w:divBdr>
    </w:div>
    <w:div w:id="2091611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12</Pages>
  <Words>4904</Words>
  <Characters>27954</Characters>
  <Application>Microsoft Office Word</Application>
  <DocSecurity>0</DocSecurity>
  <Lines>232</Lines>
  <Paragraphs>65</Paragraphs>
  <ScaleCrop>false</ScaleCrop>
  <Company/>
  <LinksUpToDate>false</LinksUpToDate>
  <CharactersWithSpaces>32793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Windows 用户</cp:lastModifiedBy>
  <cp:revision>16</cp:revision>
  <dcterms:created xsi:type="dcterms:W3CDTF">2018-11-25T05:23:00Z</dcterms:created>
  <dcterms:modified xsi:type="dcterms:W3CDTF">2018-11-29T11:53:00Z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