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CC" w:rsidRDefault="006626CC" w:rsidP="006626CC">
      <w:r>
        <w:t>reference:</w:t>
      </w:r>
    </w:p>
    <w:p w:rsidR="006626CC" w:rsidRDefault="006626CC" w:rsidP="006626CC">
      <w:r>
        <w:t>Automatic extraction of relevant features from time series</w:t>
      </w:r>
    </w:p>
    <w:p w:rsidR="006626CC" w:rsidRDefault="006626CC" w:rsidP="006626CC">
      <w:hyperlink r:id="rId6" w:history="1">
        <w:r w:rsidRPr="00434BCA">
          <w:rPr>
            <w:rStyle w:val="a6"/>
          </w:rPr>
          <w:t>http://tsfresh.r</w:t>
        </w:r>
        <w:r w:rsidRPr="00434BCA">
          <w:rPr>
            <w:rStyle w:val="a6"/>
          </w:rPr>
          <w:t>e</w:t>
        </w:r>
        <w:r w:rsidRPr="00434BCA">
          <w:rPr>
            <w:rStyle w:val="a6"/>
          </w:rPr>
          <w:t>adthedocs.io</w:t>
        </w:r>
      </w:hyperlink>
      <w:r>
        <w:t xml:space="preserve"> </w:t>
      </w:r>
    </w:p>
    <w:p w:rsidR="00C91B49" w:rsidRDefault="006626CC" w:rsidP="006626CC">
      <w:hyperlink r:id="rId7" w:history="1">
        <w:r w:rsidRPr="00434BCA">
          <w:rPr>
            <w:rStyle w:val="a6"/>
          </w:rPr>
          <w:t>https://github.com/blue-yonder/tsfresh</w:t>
        </w:r>
      </w:hyperlink>
    </w:p>
    <w:p w:rsidR="006626CC" w:rsidRDefault="006626CC" w:rsidP="006626CC">
      <w:hyperlink r:id="rId8" w:history="1">
        <w:r w:rsidRPr="00434BCA">
          <w:rPr>
            <w:rStyle w:val="a6"/>
          </w:rPr>
          <w:t>https://media.readthedocs.org/pdf/tsfresh/latest/tsfresh.pdf</w:t>
        </w:r>
      </w:hyperlink>
    </w:p>
    <w:p w:rsidR="006626CC" w:rsidRDefault="006626CC" w:rsidP="006626CC"/>
    <w:p w:rsidR="006626CC" w:rsidRDefault="006626CC" w:rsidP="006626CC"/>
    <w:p w:rsidR="006626CC" w:rsidRDefault="006626CC" w:rsidP="006626CC"/>
    <w:p w:rsidR="004B38C7" w:rsidRDefault="004B38C7" w:rsidP="003F7DD3">
      <w:pPr>
        <w:pStyle w:val="4"/>
        <w:rPr>
          <w:rFonts w:hint="eastAsia"/>
        </w:rPr>
      </w:pPr>
      <w:r>
        <w:rPr>
          <w:rFonts w:hint="eastAsia"/>
        </w:rPr>
        <w:t>quantile</w:t>
      </w:r>
    </w:p>
    <w:p w:rsidR="004B38C7" w:rsidRDefault="004B38C7" w:rsidP="004B38C7">
      <w:r>
        <w:rPr>
          <w:noProof/>
        </w:rPr>
        <w:drawing>
          <wp:inline distT="0" distB="0" distL="0" distR="0" wp14:anchorId="4C55C0F7" wp14:editId="56393F5A">
            <wp:extent cx="5028571" cy="1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Pr="004B38C7" w:rsidRDefault="004B38C7" w:rsidP="004B38C7">
      <w:pPr>
        <w:rPr>
          <w:rFonts w:hint="eastAsia"/>
        </w:rPr>
      </w:pPr>
    </w:p>
    <w:p w:rsidR="004B38C7" w:rsidRDefault="004B38C7" w:rsidP="003F7DD3">
      <w:pPr>
        <w:pStyle w:val="4"/>
      </w:pPr>
      <w:r>
        <w:t>skewness</w:t>
      </w:r>
    </w:p>
    <w:p w:rsidR="004B38C7" w:rsidRDefault="004B38C7" w:rsidP="004B38C7">
      <w:r>
        <w:rPr>
          <w:noProof/>
        </w:rPr>
        <w:drawing>
          <wp:inline distT="0" distB="0" distL="0" distR="0" wp14:anchorId="1391CBA4" wp14:editId="6CCD155B">
            <wp:extent cx="5274310" cy="289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Default="004B38C7" w:rsidP="004B38C7"/>
    <w:p w:rsidR="004B38C7" w:rsidRDefault="004B38C7" w:rsidP="004B38C7">
      <w:pPr>
        <w:pStyle w:val="4"/>
      </w:pPr>
      <w:r>
        <w:t>kurtosis</w:t>
      </w:r>
    </w:p>
    <w:p w:rsidR="004B38C7" w:rsidRDefault="004B38C7" w:rsidP="004B38C7">
      <w:r>
        <w:rPr>
          <w:noProof/>
        </w:rPr>
        <w:drawing>
          <wp:inline distT="0" distB="0" distL="0" distR="0" wp14:anchorId="44302B23" wp14:editId="78B413FD">
            <wp:extent cx="5274310" cy="191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Pr="004B38C7" w:rsidRDefault="004B38C7" w:rsidP="004B38C7">
      <w:pPr>
        <w:rPr>
          <w:rFonts w:hint="eastAsia"/>
        </w:rPr>
      </w:pPr>
    </w:p>
    <w:p w:rsidR="006626CC" w:rsidRDefault="006626CC" w:rsidP="003F7DD3">
      <w:pPr>
        <w:pStyle w:val="4"/>
        <w:rPr>
          <w:rFonts w:hint="eastAsia"/>
        </w:rPr>
      </w:pPr>
      <w:r>
        <w:rPr>
          <w:rFonts w:hint="eastAsia"/>
        </w:rPr>
        <w:t>energy</w:t>
      </w:r>
    </w:p>
    <w:p w:rsidR="006626CC" w:rsidRDefault="003F7DD3" w:rsidP="006626CC">
      <w:r>
        <w:rPr>
          <w:noProof/>
        </w:rPr>
        <w:drawing>
          <wp:inline distT="0" distB="0" distL="0" distR="0" wp14:anchorId="66ADC0C1" wp14:editId="2BCE0F6B">
            <wp:extent cx="4485714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D3" w:rsidRDefault="003F7DD3" w:rsidP="006626CC">
      <w:pPr>
        <w:rPr>
          <w:rFonts w:hint="eastAsia"/>
        </w:rPr>
      </w:pPr>
    </w:p>
    <w:p w:rsidR="006626CC" w:rsidRDefault="00A5643D" w:rsidP="00A5643D">
      <w:pPr>
        <w:pStyle w:val="4"/>
      </w:pPr>
      <w:r>
        <w:t>symmetry_looking</w:t>
      </w:r>
    </w:p>
    <w:p w:rsidR="00A5643D" w:rsidRPr="00A5643D" w:rsidRDefault="00A5643D" w:rsidP="00A5643D">
      <w:pPr>
        <w:rPr>
          <w:rFonts w:hint="eastAsia"/>
        </w:rPr>
      </w:pPr>
      <w:r>
        <w:rPr>
          <w:noProof/>
        </w:rPr>
        <w:drawing>
          <wp:inline distT="0" distB="0" distL="0" distR="0" wp14:anchorId="1A4AF7DF" wp14:editId="1E11CDF7">
            <wp:extent cx="4466667" cy="5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6B" w:rsidRDefault="00BB736B" w:rsidP="00BB736B"/>
    <w:p w:rsidR="00A5643D" w:rsidRDefault="00A5643D" w:rsidP="003F7DD3">
      <w:pPr>
        <w:pStyle w:val="4"/>
      </w:pPr>
      <w:r>
        <w:lastRenderedPageBreak/>
        <w:t>st</w:t>
      </w:r>
      <w:r>
        <w:t>andard_deviation</w:t>
      </w:r>
    </w:p>
    <w:p w:rsidR="00A5643D" w:rsidRDefault="00A5643D" w:rsidP="00A5643D"/>
    <w:p w:rsidR="00A5643D" w:rsidRDefault="00A5643D" w:rsidP="00A5643D">
      <w:pPr>
        <w:pStyle w:val="5"/>
      </w:pPr>
      <w:r>
        <w:t>large_standard_deviation</w:t>
      </w:r>
    </w:p>
    <w:p w:rsidR="00A5643D" w:rsidRDefault="00A5643D" w:rsidP="00A5643D">
      <w:r>
        <w:rPr>
          <w:noProof/>
        </w:rPr>
        <w:drawing>
          <wp:inline distT="0" distB="0" distL="0" distR="0" wp14:anchorId="1C072419" wp14:editId="57EBBF66">
            <wp:extent cx="5274310" cy="8464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3D" w:rsidRDefault="00A5643D" w:rsidP="00A5643D"/>
    <w:p w:rsidR="00A5643D" w:rsidRPr="00A5643D" w:rsidRDefault="00A5643D" w:rsidP="00A5643D">
      <w:pPr>
        <w:rPr>
          <w:rFonts w:hint="eastAsia"/>
        </w:rPr>
      </w:pPr>
    </w:p>
    <w:p w:rsidR="004B38C7" w:rsidRDefault="004B38C7" w:rsidP="00A5643D">
      <w:pPr>
        <w:pStyle w:val="5"/>
      </w:pPr>
      <w:r>
        <w:t>variance_larger_than_standard_deviation</w:t>
      </w:r>
    </w:p>
    <w:p w:rsidR="004B38C7" w:rsidRDefault="004B38C7" w:rsidP="004B38C7"/>
    <w:p w:rsidR="00A5643D" w:rsidRPr="004B38C7" w:rsidRDefault="00A5643D" w:rsidP="004B38C7">
      <w:pPr>
        <w:rPr>
          <w:rFonts w:hint="eastAsia"/>
        </w:rPr>
      </w:pPr>
    </w:p>
    <w:p w:rsidR="00BB736B" w:rsidRDefault="00BB736B" w:rsidP="003F7DD3">
      <w:pPr>
        <w:pStyle w:val="4"/>
      </w:pPr>
      <w:r>
        <w:t>duplicate</w:t>
      </w:r>
    </w:p>
    <w:p w:rsidR="00BB736B" w:rsidRDefault="00BB736B" w:rsidP="00BB736B">
      <w:pPr>
        <w:pStyle w:val="5"/>
      </w:pPr>
      <w:r>
        <w:t>has_duplicate</w:t>
      </w:r>
    </w:p>
    <w:p w:rsidR="00BB736B" w:rsidRPr="00BB736B" w:rsidRDefault="00BB736B" w:rsidP="00BB736B">
      <w:pPr>
        <w:rPr>
          <w:rFonts w:hint="eastAsia"/>
        </w:rPr>
      </w:pPr>
    </w:p>
    <w:p w:rsidR="00BB736B" w:rsidRDefault="00BB736B" w:rsidP="00BB736B">
      <w:pPr>
        <w:pStyle w:val="5"/>
      </w:pPr>
      <w:r>
        <w:t>has_duplicate_max</w:t>
      </w:r>
    </w:p>
    <w:p w:rsidR="00BB736B" w:rsidRDefault="00BB736B" w:rsidP="00BB736B"/>
    <w:p w:rsidR="00BB736B" w:rsidRDefault="00BB736B" w:rsidP="00BB736B">
      <w:pPr>
        <w:pStyle w:val="5"/>
      </w:pPr>
      <w:r>
        <w:t>has_duplicate_min</w:t>
      </w:r>
    </w:p>
    <w:p w:rsidR="00BB736B" w:rsidRPr="00BB736B" w:rsidRDefault="00BB736B" w:rsidP="00BB736B">
      <w:pPr>
        <w:rPr>
          <w:rFonts w:hint="eastAsia"/>
        </w:rPr>
      </w:pPr>
    </w:p>
    <w:p w:rsidR="00BB736B" w:rsidRPr="00BB736B" w:rsidRDefault="00BB736B" w:rsidP="00BB736B">
      <w:pPr>
        <w:rPr>
          <w:rFonts w:hint="eastAsia"/>
        </w:rPr>
      </w:pPr>
    </w:p>
    <w:p w:rsidR="004B38C7" w:rsidRDefault="004B38C7" w:rsidP="003F7DD3">
      <w:pPr>
        <w:pStyle w:val="4"/>
      </w:pPr>
      <w:r>
        <w:rPr>
          <w:rFonts w:hint="eastAsia"/>
        </w:rPr>
        <w:lastRenderedPageBreak/>
        <w:t>count</w:t>
      </w:r>
    </w:p>
    <w:p w:rsidR="004B38C7" w:rsidRDefault="004B38C7" w:rsidP="004B38C7">
      <w:pPr>
        <w:pStyle w:val="5"/>
      </w:pPr>
      <w:r>
        <w:t>count_above_mean</w:t>
      </w:r>
    </w:p>
    <w:p w:rsidR="004B38C7" w:rsidRDefault="004B38C7" w:rsidP="004B38C7"/>
    <w:p w:rsidR="004B38C7" w:rsidRDefault="004B38C7" w:rsidP="004B38C7">
      <w:pPr>
        <w:pStyle w:val="5"/>
      </w:pPr>
      <w:r>
        <w:t>count_below_mean</w:t>
      </w:r>
    </w:p>
    <w:p w:rsidR="004B38C7" w:rsidRPr="004B38C7" w:rsidRDefault="004B38C7" w:rsidP="004B38C7">
      <w:pPr>
        <w:rPr>
          <w:rFonts w:hint="eastAsia"/>
        </w:rPr>
      </w:pPr>
    </w:p>
    <w:p w:rsidR="004B38C7" w:rsidRPr="004B38C7" w:rsidRDefault="004B38C7" w:rsidP="004B38C7">
      <w:pPr>
        <w:pStyle w:val="5"/>
        <w:rPr>
          <w:rFonts w:hint="eastAsia"/>
        </w:rPr>
      </w:pPr>
      <w:r>
        <w:rPr>
          <w:rFonts w:hint="eastAsia"/>
        </w:rPr>
        <w:t>range count</w:t>
      </w:r>
    </w:p>
    <w:p w:rsidR="004B38C7" w:rsidRDefault="004B38C7" w:rsidP="004B38C7">
      <w:r>
        <w:rPr>
          <w:noProof/>
        </w:rPr>
        <w:drawing>
          <wp:inline distT="0" distB="0" distL="0" distR="0" wp14:anchorId="10227B22" wp14:editId="794AECD3">
            <wp:extent cx="2828571" cy="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Default="004B38C7" w:rsidP="004B38C7">
      <w:pPr>
        <w:pStyle w:val="5"/>
      </w:pPr>
      <w:r>
        <w:t>value_count</w:t>
      </w:r>
    </w:p>
    <w:p w:rsidR="004B38C7" w:rsidRPr="004B38C7" w:rsidRDefault="004B38C7" w:rsidP="004B38C7">
      <w:pPr>
        <w:rPr>
          <w:rFonts w:hint="eastAsia"/>
        </w:rPr>
      </w:pPr>
      <w:r>
        <w:rPr>
          <w:noProof/>
        </w:rPr>
        <w:drawing>
          <wp:inline distT="0" distB="0" distL="0" distR="0" wp14:anchorId="10B77C48" wp14:editId="0B47CCF9">
            <wp:extent cx="2257143" cy="1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Pr="004B38C7" w:rsidRDefault="004B38C7" w:rsidP="004B38C7">
      <w:pPr>
        <w:rPr>
          <w:rFonts w:hint="eastAsia"/>
        </w:rPr>
      </w:pPr>
    </w:p>
    <w:p w:rsidR="004B38C7" w:rsidRDefault="004B38C7" w:rsidP="003F7DD3">
      <w:pPr>
        <w:pStyle w:val="4"/>
      </w:pPr>
      <w:r>
        <w:t>change</w:t>
      </w:r>
    </w:p>
    <w:p w:rsidR="00A5643D" w:rsidRDefault="00A5643D" w:rsidP="00A5643D">
      <w:pPr>
        <w:pStyle w:val="5"/>
        <w:rPr>
          <w:rFonts w:hint="eastAsia"/>
        </w:rPr>
      </w:pPr>
      <w:r>
        <w:t>sum_values</w:t>
      </w:r>
    </w:p>
    <w:p w:rsidR="00A5643D" w:rsidRDefault="00A5643D" w:rsidP="00A5643D">
      <w:r>
        <w:rPr>
          <w:noProof/>
        </w:rPr>
        <w:drawing>
          <wp:inline distT="0" distB="0" distL="0" distR="0" wp14:anchorId="21656D06" wp14:editId="3CBAC490">
            <wp:extent cx="2466667" cy="19047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3D" w:rsidRPr="00A5643D" w:rsidRDefault="00A5643D" w:rsidP="00A5643D">
      <w:pPr>
        <w:rPr>
          <w:rFonts w:hint="eastAsia"/>
        </w:rPr>
      </w:pPr>
    </w:p>
    <w:p w:rsidR="004B38C7" w:rsidRDefault="004B38C7" w:rsidP="004B38C7">
      <w:pPr>
        <w:pStyle w:val="5"/>
        <w:rPr>
          <w:rFonts w:hint="eastAsia"/>
        </w:rPr>
      </w:pPr>
      <w:r>
        <w:rPr>
          <w:rFonts w:hint="eastAsia"/>
        </w:rPr>
        <w:t>mean change</w:t>
      </w:r>
    </w:p>
    <w:p w:rsidR="004B38C7" w:rsidRDefault="004B38C7" w:rsidP="004B38C7">
      <w:r>
        <w:rPr>
          <w:noProof/>
        </w:rPr>
        <w:drawing>
          <wp:inline distT="0" distB="0" distL="0" distR="0" wp14:anchorId="163C4810" wp14:editId="5CFA17B7">
            <wp:extent cx="4904762" cy="6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Pr="004B38C7" w:rsidRDefault="004B38C7" w:rsidP="004B38C7">
      <w:pPr>
        <w:rPr>
          <w:rFonts w:hint="eastAsia"/>
        </w:rPr>
      </w:pPr>
    </w:p>
    <w:p w:rsidR="006626CC" w:rsidRDefault="006626CC" w:rsidP="004B38C7">
      <w:pPr>
        <w:pStyle w:val="5"/>
      </w:pPr>
      <w:r>
        <w:lastRenderedPageBreak/>
        <w:t>abs sum of change</w:t>
      </w:r>
    </w:p>
    <w:p w:rsidR="006626CC" w:rsidRDefault="003F7DD3" w:rsidP="006626CC">
      <w:r>
        <w:rPr>
          <w:noProof/>
        </w:rPr>
        <w:drawing>
          <wp:inline distT="0" distB="0" distL="0" distR="0" wp14:anchorId="161DF918" wp14:editId="2194021B">
            <wp:extent cx="4028571" cy="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D3" w:rsidRDefault="003F7DD3" w:rsidP="006626CC"/>
    <w:p w:rsidR="003F7DD3" w:rsidRDefault="003F7DD3" w:rsidP="006626CC">
      <w:pPr>
        <w:rPr>
          <w:rFonts w:hint="eastAsia"/>
        </w:rPr>
      </w:pPr>
    </w:p>
    <w:p w:rsidR="006626CC" w:rsidRDefault="006626CC" w:rsidP="004B38C7">
      <w:pPr>
        <w:pStyle w:val="5"/>
      </w:pPr>
      <w:r>
        <w:rPr>
          <w:rFonts w:hint="eastAsia"/>
        </w:rPr>
        <w:t xml:space="preserve">mean </w:t>
      </w:r>
      <w:r w:rsidR="004B38C7">
        <w:t xml:space="preserve">abs </w:t>
      </w:r>
      <w:r>
        <w:rPr>
          <w:rFonts w:hint="eastAsia"/>
        </w:rPr>
        <w:t>sum of change</w:t>
      </w:r>
    </w:p>
    <w:p w:rsidR="006626CC" w:rsidRDefault="004B38C7" w:rsidP="006626CC">
      <w:pPr>
        <w:rPr>
          <w:rFonts w:hint="eastAsia"/>
        </w:rPr>
      </w:pPr>
      <w:r>
        <w:rPr>
          <w:noProof/>
        </w:rPr>
        <w:drawing>
          <wp:inline distT="0" distB="0" distL="0" distR="0" wp14:anchorId="212CF5C1" wp14:editId="3E56F229">
            <wp:extent cx="4885714" cy="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CC" w:rsidRDefault="006626CC" w:rsidP="006626CC"/>
    <w:p w:rsidR="004B38C7" w:rsidRDefault="004B38C7" w:rsidP="004B38C7">
      <w:pPr>
        <w:pStyle w:val="5"/>
      </w:pPr>
      <w:r>
        <w:rPr>
          <w:rFonts w:hint="eastAsia"/>
        </w:rPr>
        <w:t>mean</w:t>
      </w:r>
      <w:r>
        <w:t xml:space="preserve"> abs change quantiles</w:t>
      </w:r>
    </w:p>
    <w:p w:rsidR="004B38C7" w:rsidRPr="004B38C7" w:rsidRDefault="004B38C7" w:rsidP="004B38C7">
      <w:pPr>
        <w:rPr>
          <w:rFonts w:hint="eastAsia"/>
        </w:rPr>
      </w:pPr>
      <w:r>
        <w:rPr>
          <w:noProof/>
        </w:rPr>
        <w:drawing>
          <wp:inline distT="0" distB="0" distL="0" distR="0" wp14:anchorId="364B0948" wp14:editId="60C28D01">
            <wp:extent cx="5274310" cy="483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Default="004B38C7" w:rsidP="006626CC">
      <w:r>
        <w:rPr>
          <w:noProof/>
        </w:rPr>
        <w:drawing>
          <wp:inline distT="0" distB="0" distL="0" distR="0" wp14:anchorId="1720C28A" wp14:editId="04069A08">
            <wp:extent cx="2771429" cy="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C7" w:rsidRDefault="004B38C7" w:rsidP="006626CC">
      <w:pPr>
        <w:rPr>
          <w:rFonts w:hint="eastAsia"/>
        </w:rPr>
      </w:pPr>
    </w:p>
    <w:p w:rsidR="004B38C7" w:rsidRDefault="004B38C7" w:rsidP="006626CC">
      <w:pPr>
        <w:rPr>
          <w:rFonts w:hint="eastAsia"/>
        </w:rPr>
      </w:pPr>
    </w:p>
    <w:p w:rsidR="00E77493" w:rsidRDefault="00E77493" w:rsidP="003F7DD3">
      <w:pPr>
        <w:pStyle w:val="4"/>
      </w:pPr>
      <w:r>
        <w:t>correlation</w:t>
      </w:r>
    </w:p>
    <w:p w:rsidR="006626CC" w:rsidRDefault="006626CC" w:rsidP="00E77493">
      <w:pPr>
        <w:pStyle w:val="5"/>
        <w:rPr>
          <w:rFonts w:hint="eastAsia"/>
        </w:rPr>
      </w:pPr>
      <w:r>
        <w:t>auto-correlation</w:t>
      </w:r>
    </w:p>
    <w:p w:rsidR="006626CC" w:rsidRDefault="00E77493" w:rsidP="006626CC">
      <w:r>
        <w:rPr>
          <w:noProof/>
        </w:rPr>
        <w:drawing>
          <wp:inline distT="0" distB="0" distL="0" distR="0" wp14:anchorId="71076712" wp14:editId="4EF3A415">
            <wp:extent cx="2876190" cy="1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3" w:rsidRDefault="00E77493" w:rsidP="006626CC"/>
    <w:p w:rsidR="00E77493" w:rsidRDefault="00E77493" w:rsidP="006626CC"/>
    <w:p w:rsidR="00E77493" w:rsidRDefault="00E77493" w:rsidP="00E77493">
      <w:pPr>
        <w:pStyle w:val="5"/>
      </w:pPr>
      <w:r>
        <w:lastRenderedPageBreak/>
        <w:t>mean_autocorrelation</w:t>
      </w:r>
    </w:p>
    <w:p w:rsidR="00E77493" w:rsidRDefault="00E77493" w:rsidP="00E77493">
      <w:r>
        <w:rPr>
          <w:noProof/>
        </w:rPr>
        <w:drawing>
          <wp:inline distT="0" distB="0" distL="0" distR="0" wp14:anchorId="0D7FFFEB" wp14:editId="62F89703">
            <wp:extent cx="5274310" cy="10579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3" w:rsidRDefault="00E77493" w:rsidP="00E77493"/>
    <w:p w:rsidR="00E77493" w:rsidRPr="00E77493" w:rsidRDefault="00E77493" w:rsidP="00E77493">
      <w:pPr>
        <w:rPr>
          <w:rFonts w:hint="eastAsia"/>
        </w:rPr>
      </w:pPr>
    </w:p>
    <w:p w:rsidR="006626CC" w:rsidRDefault="006626CC" w:rsidP="006626CC">
      <w:pPr>
        <w:rPr>
          <w:rFonts w:hint="eastAsia"/>
        </w:rPr>
      </w:pPr>
    </w:p>
    <w:p w:rsidR="006626CC" w:rsidRDefault="006626CC" w:rsidP="003F7DD3">
      <w:pPr>
        <w:pStyle w:val="4"/>
        <w:rPr>
          <w:rFonts w:hint="eastAsia"/>
        </w:rPr>
      </w:pPr>
      <w:r>
        <w:rPr>
          <w:rFonts w:hint="eastAsia"/>
        </w:rPr>
        <w:t>unit root</w:t>
      </w:r>
    </w:p>
    <w:p w:rsidR="006626CC" w:rsidRDefault="00E77493" w:rsidP="006626CC">
      <w:r>
        <w:rPr>
          <w:noProof/>
        </w:rPr>
        <w:drawing>
          <wp:inline distT="0" distB="0" distL="0" distR="0" wp14:anchorId="6C296909" wp14:editId="49A3E359">
            <wp:extent cx="5274310" cy="309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EC" w:rsidRDefault="00F332EC" w:rsidP="00F332EC">
      <w:pPr>
        <w:rPr>
          <w:rFonts w:hint="eastAsia"/>
        </w:rPr>
      </w:pPr>
    </w:p>
    <w:p w:rsidR="00F332EC" w:rsidRPr="00F332EC" w:rsidRDefault="00F332EC" w:rsidP="00F332EC"/>
    <w:p w:rsidR="00C91B49" w:rsidRDefault="00C91B49" w:rsidP="00C91B49">
      <w:pPr>
        <w:pStyle w:val="4"/>
      </w:pPr>
      <w:r>
        <w:rPr>
          <w:rFonts w:hint="eastAsia"/>
        </w:rPr>
        <w:t>peaks</w:t>
      </w:r>
    </w:p>
    <w:p w:rsidR="00E77493" w:rsidRDefault="00E77493" w:rsidP="00E77493">
      <w:pPr>
        <w:pStyle w:val="5"/>
      </w:pPr>
      <w:r>
        <w:t>number_peaks</w:t>
      </w:r>
    </w:p>
    <w:p w:rsidR="00E77493" w:rsidRPr="00E77493" w:rsidRDefault="00E77493" w:rsidP="00E77493">
      <w:pPr>
        <w:rPr>
          <w:rFonts w:hint="eastAsia"/>
        </w:rPr>
      </w:pPr>
      <w:r>
        <w:rPr>
          <w:noProof/>
        </w:rPr>
        <w:drawing>
          <wp:inline distT="0" distB="0" distL="0" distR="0" wp14:anchorId="2A18DB91" wp14:editId="026F6237">
            <wp:extent cx="5274310" cy="3232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3" w:rsidRPr="00E77493" w:rsidRDefault="00E77493" w:rsidP="00E77493">
      <w:pPr>
        <w:rPr>
          <w:rFonts w:hint="eastAsia"/>
        </w:rPr>
      </w:pPr>
    </w:p>
    <w:p w:rsidR="00E77493" w:rsidRDefault="00E77493" w:rsidP="00E77493">
      <w:pPr>
        <w:pStyle w:val="5"/>
      </w:pPr>
      <w:r>
        <w:t>number_cwt_peaks</w:t>
      </w:r>
    </w:p>
    <w:p w:rsidR="00E77493" w:rsidRDefault="00E77493" w:rsidP="00E77493">
      <w:r>
        <w:rPr>
          <w:noProof/>
        </w:rPr>
        <w:drawing>
          <wp:inline distT="0" distB="0" distL="0" distR="0" wp14:anchorId="7CC7DB3D" wp14:editId="4615B429">
            <wp:extent cx="5274310" cy="440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3" w:rsidRDefault="00E77493" w:rsidP="00E77493">
      <w:pPr>
        <w:rPr>
          <w:rFonts w:hint="eastAsia"/>
        </w:rPr>
      </w:pPr>
    </w:p>
    <w:p w:rsidR="00E77493" w:rsidRDefault="00E77493" w:rsidP="00E77493">
      <w:pPr>
        <w:pStyle w:val="5"/>
      </w:pPr>
      <w:r>
        <w:t>large_number_of_peaks</w:t>
      </w:r>
    </w:p>
    <w:p w:rsidR="00E77493" w:rsidRDefault="00E77493" w:rsidP="00E77493">
      <w:r>
        <w:rPr>
          <w:noProof/>
        </w:rPr>
        <w:drawing>
          <wp:inline distT="0" distB="0" distL="0" distR="0" wp14:anchorId="6ECDDB51" wp14:editId="5EC45569">
            <wp:extent cx="2466667" cy="2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3" w:rsidRPr="00E77493" w:rsidRDefault="00E77493" w:rsidP="00E77493">
      <w:pPr>
        <w:rPr>
          <w:rFonts w:hint="eastAsia"/>
        </w:rPr>
      </w:pPr>
    </w:p>
    <w:p w:rsidR="00E77493" w:rsidRDefault="00E77493" w:rsidP="00E77493"/>
    <w:p w:rsidR="00E77493" w:rsidRDefault="00E77493" w:rsidP="00E77493">
      <w:pPr>
        <w:rPr>
          <w:rFonts w:hint="eastAsia"/>
        </w:rPr>
      </w:pPr>
    </w:p>
    <w:p w:rsidR="00E77493" w:rsidRPr="00E77493" w:rsidRDefault="00E77493" w:rsidP="00E77493">
      <w:pPr>
        <w:rPr>
          <w:rFonts w:hint="eastAsia"/>
        </w:rPr>
      </w:pPr>
      <w:r>
        <w:rPr>
          <w:rFonts w:hint="eastAsia"/>
        </w:rPr>
        <w:t>示例：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find_peaks &lt;- </w:t>
      </w:r>
      <w:r w:rsidRPr="00C91B49">
        <w:rPr>
          <w:rFonts w:ascii="Consolas" w:eastAsia="宋体" w:hAnsi="Consolas" w:cs="Consolas"/>
          <w:color w:val="101094"/>
          <w:kern w:val="0"/>
          <w:sz w:val="16"/>
        </w:rPr>
        <w:t>function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(x, m =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3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>){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shape &lt;- diff(sign(diff(x, na.pad = FALSE)))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pks &lt;- sapply(which(shape &lt;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0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), FUN = </w:t>
      </w:r>
      <w:r w:rsidRPr="00C91B49">
        <w:rPr>
          <w:rFonts w:ascii="Consolas" w:eastAsia="宋体" w:hAnsi="Consolas" w:cs="Consolas"/>
          <w:color w:val="101094"/>
          <w:kern w:val="0"/>
          <w:sz w:val="16"/>
        </w:rPr>
        <w:t>function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>(i){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   z &lt;- i - m +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1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   z &lt;- ifelse(z &gt;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0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, z,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1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>)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   w &lt;- i + m +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1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   w &lt;- ifelse(w &lt; length(x), w, length(x))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   </w:t>
      </w:r>
      <w:r w:rsidRPr="00C91B49">
        <w:rPr>
          <w:rFonts w:ascii="Consolas" w:eastAsia="宋体" w:hAnsi="Consolas" w:cs="Consolas"/>
          <w:color w:val="101094"/>
          <w:kern w:val="0"/>
          <w:sz w:val="16"/>
        </w:rPr>
        <w:t>if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(all(x[c(z : i, (i +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2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) : w)] &lt;= x[i +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1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])) </w:t>
      </w:r>
      <w:r w:rsidRPr="00C91B49">
        <w:rPr>
          <w:rFonts w:ascii="Consolas" w:eastAsia="宋体" w:hAnsi="Consolas" w:cs="Consolas"/>
          <w:color w:val="101094"/>
          <w:kern w:val="0"/>
          <w:sz w:val="16"/>
        </w:rPr>
        <w:t>return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(i + 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1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) </w:t>
      </w:r>
      <w:r w:rsidRPr="00C91B49">
        <w:rPr>
          <w:rFonts w:ascii="Consolas" w:eastAsia="宋体" w:hAnsi="Consolas" w:cs="Consolas"/>
          <w:color w:val="101094"/>
          <w:kern w:val="0"/>
          <w:sz w:val="16"/>
        </w:rPr>
        <w:t>else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</w:t>
      </w:r>
      <w:r w:rsidRPr="00C91B49">
        <w:rPr>
          <w:rFonts w:ascii="Consolas" w:eastAsia="宋体" w:hAnsi="Consolas" w:cs="Consolas"/>
          <w:color w:val="101094"/>
          <w:kern w:val="0"/>
          <w:sz w:val="16"/>
        </w:rPr>
        <w:t>return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>(numeric(</w:t>
      </w:r>
      <w:r w:rsidRPr="00C91B49">
        <w:rPr>
          <w:rFonts w:ascii="Consolas" w:eastAsia="宋体" w:hAnsi="Consolas" w:cs="Consolas"/>
          <w:color w:val="7D2727"/>
          <w:kern w:val="0"/>
          <w:sz w:val="16"/>
        </w:rPr>
        <w:t>0</w:t>
      </w:r>
      <w:r w:rsidRPr="00C91B49">
        <w:rPr>
          <w:rFonts w:ascii="Consolas" w:eastAsia="宋体" w:hAnsi="Consolas" w:cs="Consolas"/>
          <w:color w:val="303336"/>
          <w:kern w:val="0"/>
          <w:sz w:val="16"/>
        </w:rPr>
        <w:t>))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})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 pks &lt;- unlist(pks)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 xml:space="preserve">     pks</w:t>
      </w:r>
    </w:p>
    <w:p w:rsid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16"/>
        </w:rPr>
      </w:pPr>
      <w:r w:rsidRPr="00C91B49">
        <w:rPr>
          <w:rFonts w:ascii="Consolas" w:eastAsia="宋体" w:hAnsi="Consolas" w:cs="Consolas"/>
          <w:color w:val="303336"/>
          <w:kern w:val="0"/>
          <w:sz w:val="16"/>
        </w:rPr>
        <w:t>}</w:t>
      </w:r>
    </w:p>
    <w:p w:rsidR="00C91B49" w:rsidRPr="00C91B49" w:rsidRDefault="00C91B49" w:rsidP="00C91B4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16"/>
          <w:szCs w:val="16"/>
        </w:rPr>
      </w:pPr>
    </w:p>
    <w:p w:rsidR="00C91B49" w:rsidRDefault="009B21FB" w:rsidP="00C91B49">
      <w:hyperlink r:id="rId29" w:history="1">
        <w:r w:rsidRPr="00434BCA">
          <w:rPr>
            <w:rStyle w:val="a6"/>
          </w:rPr>
          <w:t>https://stats.stackexchange.com/questions/22974/how-to-find-local-peaks-valleys-in-a-series-of-data</w:t>
        </w:r>
      </w:hyperlink>
      <w:r>
        <w:t xml:space="preserve"> </w:t>
      </w:r>
      <w:bookmarkStart w:id="0" w:name="_GoBack"/>
      <w:bookmarkEnd w:id="0"/>
    </w:p>
    <w:p w:rsidR="00C91B49" w:rsidRDefault="00C91B49" w:rsidP="00C91B49"/>
    <w:p w:rsidR="00C91B49" w:rsidRPr="00C91B49" w:rsidRDefault="00C91B49" w:rsidP="00C91B49"/>
    <w:p w:rsidR="00C91B49" w:rsidRDefault="00C91B49"/>
    <w:p w:rsidR="00C91B49" w:rsidRDefault="00C91B49"/>
    <w:p w:rsidR="00C91B49" w:rsidRDefault="00C91B49"/>
    <w:sectPr w:rsidR="00C91B49" w:rsidSect="00C50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A48" w:rsidRDefault="002D4A48" w:rsidP="00C91B49">
      <w:r>
        <w:separator/>
      </w:r>
    </w:p>
  </w:endnote>
  <w:endnote w:type="continuationSeparator" w:id="0">
    <w:p w:rsidR="002D4A48" w:rsidRDefault="002D4A48" w:rsidP="00C9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A48" w:rsidRDefault="002D4A48" w:rsidP="00C91B49">
      <w:r>
        <w:separator/>
      </w:r>
    </w:p>
  </w:footnote>
  <w:footnote w:type="continuationSeparator" w:id="0">
    <w:p w:rsidR="002D4A48" w:rsidRDefault="002D4A48" w:rsidP="00C91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B49"/>
    <w:rsid w:val="002D4A48"/>
    <w:rsid w:val="003F7DD3"/>
    <w:rsid w:val="004B38C7"/>
    <w:rsid w:val="006626CC"/>
    <w:rsid w:val="007960BC"/>
    <w:rsid w:val="00972032"/>
    <w:rsid w:val="009B21FB"/>
    <w:rsid w:val="00A5643D"/>
    <w:rsid w:val="00BB736B"/>
    <w:rsid w:val="00C508EE"/>
    <w:rsid w:val="00C91B49"/>
    <w:rsid w:val="00E77493"/>
    <w:rsid w:val="00F3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EB84B2-D7A8-4DF7-B140-9036D444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8E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1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1B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7D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B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B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91B4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91B4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91B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1B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91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B4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91B49"/>
  </w:style>
  <w:style w:type="character" w:customStyle="1" w:styleId="pun">
    <w:name w:val="pun"/>
    <w:basedOn w:val="a0"/>
    <w:rsid w:val="00C91B49"/>
  </w:style>
  <w:style w:type="character" w:customStyle="1" w:styleId="kwd">
    <w:name w:val="kwd"/>
    <w:basedOn w:val="a0"/>
    <w:rsid w:val="00C91B49"/>
  </w:style>
  <w:style w:type="character" w:customStyle="1" w:styleId="lit">
    <w:name w:val="lit"/>
    <w:basedOn w:val="a0"/>
    <w:rsid w:val="00C91B49"/>
  </w:style>
  <w:style w:type="character" w:styleId="a6">
    <w:name w:val="Hyperlink"/>
    <w:basedOn w:val="a0"/>
    <w:uiPriority w:val="99"/>
    <w:unhideWhenUsed/>
    <w:rsid w:val="006626C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626CC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3F7DD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readthedocs.org/pdf/tsfresh/latest/tsfresh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blue-yonder/tsfres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ats.stackexchange.com/questions/22974/how-to-find-local-peaks-valleys-in-a-series-of-data" TargetMode="External"/><Relationship Id="rId1" Type="http://schemas.openxmlformats.org/officeDocument/2006/relationships/styles" Target="styles.xml"/><Relationship Id="rId6" Type="http://schemas.openxmlformats.org/officeDocument/2006/relationships/hyperlink" Target="http://tsfresh.readthedocs.io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bifeng.hu</dc:creator>
  <cp:keywords/>
  <dc:description/>
  <cp:lastModifiedBy>bifeng.hu</cp:lastModifiedBy>
  <cp:revision>7</cp:revision>
  <dcterms:created xsi:type="dcterms:W3CDTF">2017-04-24T06:05:00Z</dcterms:created>
  <dcterms:modified xsi:type="dcterms:W3CDTF">2017-04-24T11:57:00Z</dcterms:modified>
</cp:coreProperties>
</file>