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C555" w14:textId="77777777" w:rsidR="00BE0F26" w:rsidRDefault="00BE0F26" w:rsidP="00BE0F26">
      <w:pPr>
        <w:pStyle w:val="NormalWeb"/>
      </w:pPr>
      <w:r>
        <w:t>What is Spring?</w:t>
      </w:r>
      <w:r>
        <w:br/>
        <w:t>A lightweight Java framework for building enterprise applications.</w:t>
      </w:r>
      <w:r>
        <w:br/>
        <w:t>Example: Configuring beans via XML or annotations.</w:t>
      </w:r>
    </w:p>
    <w:p w14:paraId="76891369" w14:textId="77777777" w:rsidR="00BE0F26" w:rsidRDefault="00BE0F26" w:rsidP="00BE0F26">
      <w:pPr>
        <w:pStyle w:val="NormalWeb"/>
      </w:pPr>
      <w:r>
        <w:t>What is Spring Boot?</w:t>
      </w:r>
      <w:r>
        <w:br/>
        <w:t>An extension of Spring that simplifies application setup and deployment with auto-configuration.</w:t>
      </w:r>
      <w:r>
        <w:br/>
        <w:t>Example: Running a main class annotated with @SpringBootApplication to launch an app.</w:t>
      </w:r>
    </w:p>
    <w:p w14:paraId="03BA9291" w14:textId="77777777" w:rsidR="00BE0F26" w:rsidRDefault="00BE0F26" w:rsidP="00BE0F26">
      <w:pPr>
        <w:pStyle w:val="NormalWeb"/>
      </w:pPr>
      <w:r>
        <w:t>Relation between Spring platform and Spring Boot:</w:t>
      </w:r>
      <w:r>
        <w:br/>
        <w:t>Spring Boot leverages the core Spring platform to streamline configuration and development.</w:t>
      </w:r>
      <w:r>
        <w:br/>
        <w:t>Example: Using Spring Boot’s auto-configuration with Spring’s dependency injection.</w:t>
      </w:r>
    </w:p>
    <w:p w14:paraId="27957C0D" w14:textId="77777777" w:rsidR="00BE0F26" w:rsidRDefault="00BE0F26" w:rsidP="00BE0F26">
      <w:pPr>
        <w:pStyle w:val="NormalWeb"/>
      </w:pPr>
      <w:r>
        <w:t>Relation between Spring platform and Spring framework:</w:t>
      </w:r>
      <w:r>
        <w:br/>
        <w:t>The Spring framework is the core part of the platform, which also includes projects like Spring MVC and Spring Data.</w:t>
      </w:r>
      <w:r>
        <w:br/>
        <w:t>Example: Building a web app using Spring MVC, a component of the Spring platform.</w:t>
      </w:r>
    </w:p>
    <w:p w14:paraId="2CC4BB1E" w14:textId="77777777" w:rsidR="00BE0F26" w:rsidRDefault="00BE0F26" w:rsidP="00BE0F26">
      <w:pPr>
        <w:pStyle w:val="NormalWeb"/>
      </w:pPr>
      <w:r>
        <w:t>What is Dependency Injection (DI) in Spring?</w:t>
      </w:r>
      <w:r>
        <w:br/>
        <w:t>A design pattern where dependencies are provided to objects externally.</w:t>
      </w:r>
      <w:r>
        <w:br/>
        <w:t>Example: Injecting a repository into a service using @Autowired.</w:t>
      </w:r>
    </w:p>
    <w:p w14:paraId="124B30D0" w14:textId="77777777" w:rsidR="00BE0F26" w:rsidRDefault="00BE0F26" w:rsidP="00BE0F26">
      <w:pPr>
        <w:pStyle w:val="NormalWeb"/>
      </w:pPr>
      <w:r>
        <w:t>What is Inversion of Control (IoC) in Spring?</w:t>
      </w:r>
      <w:r>
        <w:br/>
        <w:t>A principle where the framework manages object creation and wiring instead of the application code.</w:t>
      </w:r>
      <w:r>
        <w:br/>
        <w:t>Example: The Spring IoC container automatically instantiates and wires beans.</w:t>
      </w:r>
    </w:p>
    <w:p w14:paraId="51222349" w14:textId="77777777" w:rsidR="009E2D6F" w:rsidRDefault="009E2D6F"/>
    <w:sectPr w:rsidR="009E2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26"/>
    <w:rsid w:val="0053513D"/>
    <w:rsid w:val="009E2D6F"/>
    <w:rsid w:val="00BE0F26"/>
    <w:rsid w:val="00C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0EFBB6"/>
  <w15:chartTrackingRefBased/>
  <w15:docId w15:val="{78A8347A-13EF-5741-8445-BE2F491B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Pengleng Hok</dc:creator>
  <cp:keywords/>
  <dc:description/>
  <cp:lastModifiedBy>Pengleng Hok</cp:lastModifiedBy>
  <cp:revision>1</cp:revision>
  <dcterms:created xsi:type="dcterms:W3CDTF">2025-04-05T02:43:00Z</dcterms:created>
  <dcterms:modified xsi:type="dcterms:W3CDTF">2025-04-05T02:44:00Z</dcterms:modified>
</cp:coreProperties>
</file>