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5173649"/>
        <w:docPartObj>
          <w:docPartGallery w:val="Cover Pages"/>
          <w:docPartUnique/>
        </w:docPartObj>
      </w:sdtPr>
      <w:sdtContent>
        <w:p w14:paraId="6E42D8B4" w14:textId="77777777" w:rsidR="00B1675C" w:rsidRDefault="00B1675C">
          <w:r>
            <w:rPr>
              <w:noProof/>
            </w:rPr>
            <mc:AlternateContent>
              <mc:Choice Requires="wpg">
                <w:drawing>
                  <wp:anchor distT="0" distB="0" distL="114300" distR="114300" simplePos="0" relativeHeight="251662336" behindDoc="0" locked="0" layoutInCell="1" allowOverlap="1" wp14:anchorId="0FCE57BE" wp14:editId="7A08D3C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67B3F6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AG9BSbaAAAACwEAAA8AAABkcnMvZG93&#10;bnJldi54bWxMT8tuwjAQvFfqP1hbqbfihL5oiIMQLWdE2gs3E2/jqPY6ig2Ev+/SS7mMdjTaeZSL&#10;0TtxxCF2gRTkkwwEUhNMR62Cr8/1wwxETJqMdoFQwRkjLKrbm1IXJpxoi8c6tYJNKBZagU2pL6SM&#10;jUWv4yT0SKx9h8HrxHRopRn0ic29k9Mse5Fed8QJVve4stj81AfPuXHz+uGk35zHtV0tH0O3w22t&#10;1P3d+D5nWM5BJBzT/wdcNnB/qLjYPhzIROEU8Jr0hxctf54y3/P1lj+BrEp5vaH6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" path="m,l7312660,r,1129665l3619500,733425,,1091565,,xe" fillcolor="#ffca08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" stroked="f" strokeweight="2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FB1B5F6" wp14:editId="1F9E869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CF84CC" w14:textId="0886D658" w:rsidR="00B1675C" w:rsidRDefault="002115F9">
                                    <w:pPr>
                                      <w:pStyle w:val="NoSpacing"/>
                                      <w:jc w:val="right"/>
                                      <w:rPr>
                                        <w:color w:val="595959" w:themeColor="text1" w:themeTint="A6"/>
                                        <w:sz w:val="18"/>
                                        <w:szCs w:val="18"/>
                                      </w:rPr>
                                    </w:pPr>
                                    <w:r>
                                      <w:rPr>
                                        <w:color w:val="595959" w:themeColor="text1" w:themeTint="A6"/>
                                        <w:sz w:val="28"/>
                                        <w:szCs w:val="28"/>
                                      </w:rPr>
                                      <w:t>Ocean Graham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FB1B5F6"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BCF84CC" w14:textId="0886D658" w:rsidR="00B1675C" w:rsidRDefault="002115F9">
                              <w:pPr>
                                <w:pStyle w:val="NoSpacing"/>
                                <w:jc w:val="right"/>
                                <w:rPr>
                                  <w:color w:val="595959" w:themeColor="text1" w:themeTint="A6"/>
                                  <w:sz w:val="18"/>
                                  <w:szCs w:val="18"/>
                                </w:rPr>
                              </w:pPr>
                              <w:r>
                                <w:rPr>
                                  <w:color w:val="595959" w:themeColor="text1" w:themeTint="A6"/>
                                  <w:sz w:val="28"/>
                                  <w:szCs w:val="28"/>
                                </w:rPr>
                                <w:t>Ocean Graham</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F9E4219" wp14:editId="155A7A7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B3A01E" w14:textId="77777777" w:rsidR="00B1675C" w:rsidRDefault="00B1675C">
                                <w:pPr>
                                  <w:pStyle w:val="NoSpacing"/>
                                  <w:jc w:val="right"/>
                                  <w:rPr>
                                    <w:color w:val="FFCA08" w:themeColor="accent1"/>
                                    <w:sz w:val="28"/>
                                    <w:szCs w:val="28"/>
                                  </w:rPr>
                                </w:pPr>
                                <w:r>
                                  <w:rPr>
                                    <w:color w:val="FFCA08" w:themeColor="accent1"/>
                                    <w:sz w:val="28"/>
                                    <w:szCs w:val="28"/>
                                  </w:rPr>
                                  <w:t>Abstract</w:t>
                                </w:r>
                              </w:p>
                              <w:p w14:paraId="21127A2A" w14:textId="653F2AE3" w:rsidR="00B1675C" w:rsidRDefault="00000000">
                                <w:pPr>
                                  <w:pStyle w:val="NoSpacing"/>
                                  <w:jc w:val="right"/>
                                  <w:rPr>
                                    <w:color w:val="595959" w:themeColor="text1" w:themeTint="A6"/>
                                  </w:rPr>
                                </w:pPr>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r w:rsidR="00FB3AD7">
                                      <w:rPr>
                                        <w:color w:val="595959" w:themeColor="text1" w:themeTint="A6"/>
                                      </w:rPr>
                                      <w:t>This Report presets an understanding of Networking methodologies and theories</w:t>
                                    </w:r>
                                  </w:sdtContent>
                                </w:sdt>
                                <w:r w:rsidR="00FB3AD7">
                                  <w:rPr>
                                    <w:color w:val="595959" w:themeColor="text1" w:themeTint="A6"/>
                                  </w:rPr>
                                  <w:t>. These are displayed via the report on the Green Wood Company and the developed topology</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F9E4219" id="_x0000_t202" coordsize="21600,21600" o:spt="202" path="m,l,21600r21600,l21600,xe">
                    <v:stroke joinstyle="miter"/>
                    <v:path gradientshapeok="t" o:connecttype="rect"/>
                  </v:shapetype>
                  <v:shap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7B3A01E" w14:textId="77777777" w:rsidR="00B1675C" w:rsidRDefault="00B1675C">
                          <w:pPr>
                            <w:pStyle w:val="NoSpacing"/>
                            <w:jc w:val="right"/>
                            <w:rPr>
                              <w:color w:val="FFCA08" w:themeColor="accent1"/>
                              <w:sz w:val="28"/>
                              <w:szCs w:val="28"/>
                            </w:rPr>
                          </w:pPr>
                          <w:r>
                            <w:rPr>
                              <w:color w:val="FFCA08" w:themeColor="accent1"/>
                              <w:sz w:val="28"/>
                              <w:szCs w:val="28"/>
                            </w:rPr>
                            <w:t>Abstract</w:t>
                          </w:r>
                        </w:p>
                        <w:p w14:paraId="21127A2A" w14:textId="653F2AE3" w:rsidR="00B1675C" w:rsidRDefault="00000000">
                          <w:pPr>
                            <w:pStyle w:val="NoSpacing"/>
                            <w:jc w:val="right"/>
                            <w:rPr>
                              <w:color w:val="595959" w:themeColor="text1" w:themeTint="A6"/>
                            </w:rPr>
                          </w:pPr>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r w:rsidR="00FB3AD7">
                                <w:rPr>
                                  <w:color w:val="595959" w:themeColor="text1" w:themeTint="A6"/>
                                </w:rPr>
                                <w:t>This Report presets an understanding of Networking methodologies and theories</w:t>
                              </w:r>
                            </w:sdtContent>
                          </w:sdt>
                          <w:r w:rsidR="00FB3AD7">
                            <w:rPr>
                              <w:color w:val="595959" w:themeColor="text1" w:themeTint="A6"/>
                            </w:rPr>
                            <w:t>. These are displayed via the report on the Green Wood Company and the developed topology</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B1A2391" wp14:editId="44D34BD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B5BE30" w14:textId="5D437378" w:rsidR="00B1675C" w:rsidRDefault="00000000">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15F9">
                                      <w:rPr>
                                        <w:caps/>
                                        <w:color w:val="FFCA08" w:themeColor="accent1"/>
                                        <w:sz w:val="64"/>
                                        <w:szCs w:val="64"/>
                                      </w:rPr>
                                      <w:t>400IT - Networking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4E3326" w14:textId="009914D5" w:rsidR="00B1675C" w:rsidRDefault="002115F9">
                                    <w:pPr>
                                      <w:jc w:val="right"/>
                                      <w:rPr>
                                        <w:smallCaps/>
                                        <w:color w:val="404040" w:themeColor="text1" w:themeTint="BF"/>
                                        <w:sz w:val="36"/>
                                        <w:szCs w:val="36"/>
                                      </w:rPr>
                                    </w:pPr>
                                    <w:r>
                                      <w:rPr>
                                        <w:color w:val="404040" w:themeColor="text1" w:themeTint="BF"/>
                                        <w:sz w:val="36"/>
                                        <w:szCs w:val="36"/>
                                      </w:rPr>
                                      <w:t>Network Infrastructure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B1A239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5B5BE30" w14:textId="5D437378" w:rsidR="00B1675C" w:rsidRDefault="00000000">
                          <w:pPr>
                            <w:jc w:val="right"/>
                            <w:rPr>
                              <w:color w:val="FFCA08" w:themeColor="accent1"/>
                              <w:sz w:val="64"/>
                              <w:szCs w:val="64"/>
                            </w:rPr>
                          </w:pPr>
                          <w:sdt>
                            <w:sdtPr>
                              <w:rPr>
                                <w:caps/>
                                <w:color w:val="FFCA08"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15F9">
                                <w:rPr>
                                  <w:caps/>
                                  <w:color w:val="FFCA08" w:themeColor="accent1"/>
                                  <w:sz w:val="64"/>
                                  <w:szCs w:val="64"/>
                                </w:rPr>
                                <w:t>400IT - Networking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4E3326" w14:textId="009914D5" w:rsidR="00B1675C" w:rsidRDefault="002115F9">
                              <w:pPr>
                                <w:jc w:val="right"/>
                                <w:rPr>
                                  <w:smallCaps/>
                                  <w:color w:val="404040" w:themeColor="text1" w:themeTint="BF"/>
                                  <w:sz w:val="36"/>
                                  <w:szCs w:val="36"/>
                                </w:rPr>
                              </w:pPr>
                              <w:r>
                                <w:rPr>
                                  <w:color w:val="404040" w:themeColor="text1" w:themeTint="BF"/>
                                  <w:sz w:val="36"/>
                                  <w:szCs w:val="36"/>
                                </w:rPr>
                                <w:t>Network Infrastructure Report</w:t>
                              </w:r>
                            </w:p>
                          </w:sdtContent>
                        </w:sdt>
                      </w:txbxContent>
                    </v:textbox>
                    <w10:wrap type="square" anchorx="page" anchory="page"/>
                  </v:shape>
                </w:pict>
              </mc:Fallback>
            </mc:AlternateContent>
          </w:r>
        </w:p>
        <w:p w14:paraId="15806B87" w14:textId="77777777" w:rsidR="00B1675C" w:rsidRDefault="009B51E5" w:rsidP="00575AD7">
          <w:pPr>
            <w:jc w:val="center"/>
          </w:pPr>
          <w:r w:rsidRPr="003D55B8">
            <w:rPr>
              <w:noProof/>
            </w:rPr>
            <w:drawing>
              <wp:anchor distT="0" distB="0" distL="114300" distR="114300" simplePos="0" relativeHeight="251664384" behindDoc="1" locked="0" layoutInCell="1" allowOverlap="1" wp14:anchorId="7910581B" wp14:editId="0310F315">
                <wp:simplePos x="0" y="0"/>
                <wp:positionH relativeFrom="margin">
                  <wp:posOffset>0</wp:posOffset>
                </wp:positionH>
                <wp:positionV relativeFrom="paragraph">
                  <wp:posOffset>304165</wp:posOffset>
                </wp:positionV>
                <wp:extent cx="5274310" cy="1211580"/>
                <wp:effectExtent l="0" t="0" r="2540" b="7620"/>
                <wp:wrapTight wrapText="bothSides">
                  <wp:wrapPolygon edited="0">
                    <wp:start x="0" y="0"/>
                    <wp:lineTo x="0" y="21396"/>
                    <wp:lineTo x="21532" y="21396"/>
                    <wp:lineTo x="21532" y="0"/>
                    <wp:lineTo x="0" y="0"/>
                  </wp:wrapPolygon>
                </wp:wrapTight>
                <wp:docPr id="1" name="Picture 1" descr="C:\Users\ac4250\Pictures\CU_Scarborough_Logo-01 Hi-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4250\Pictures\CU_Scarborough_Logo-01 Hi-Res.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75C">
            <w:br w:type="page"/>
          </w:r>
        </w:p>
      </w:sdtContent>
    </w:sdt>
    <w:sdt>
      <w:sdtPr>
        <w:rPr>
          <w:caps w:val="0"/>
          <w:color w:val="auto"/>
          <w:spacing w:val="0"/>
          <w:sz w:val="20"/>
          <w:szCs w:val="20"/>
        </w:rPr>
        <w:id w:val="1267263891"/>
        <w:docPartObj>
          <w:docPartGallery w:val="Table of Contents"/>
          <w:docPartUnique/>
        </w:docPartObj>
      </w:sdtPr>
      <w:sdtEndPr>
        <w:rPr>
          <w:b/>
          <w:bCs/>
          <w:noProof/>
        </w:rPr>
      </w:sdtEndPr>
      <w:sdtContent>
        <w:p w14:paraId="7AA9D083" w14:textId="77777777" w:rsidR="009B51E5" w:rsidRDefault="009B51E5">
          <w:pPr>
            <w:pStyle w:val="TOCHeading"/>
          </w:pPr>
          <w:r>
            <w:t>Table of Contents</w:t>
          </w:r>
        </w:p>
        <w:p w14:paraId="7F3299A8" w14:textId="494B8F8F" w:rsidR="00292BD2" w:rsidRDefault="009B51E5">
          <w:pPr>
            <w:pStyle w:val="TOC1"/>
            <w:tabs>
              <w:tab w:val="right" w:leader="dot" w:pos="8296"/>
            </w:tabs>
            <w:rPr>
              <w:rFonts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99322264" w:history="1">
            <w:r w:rsidR="00292BD2" w:rsidRPr="00A311DD">
              <w:rPr>
                <w:rStyle w:val="Hyperlink"/>
                <w:noProof/>
              </w:rPr>
              <w:t>Table of Figures</w:t>
            </w:r>
            <w:r w:rsidR="00292BD2">
              <w:rPr>
                <w:noProof/>
                <w:webHidden/>
              </w:rPr>
              <w:tab/>
            </w:r>
            <w:r w:rsidR="00292BD2">
              <w:rPr>
                <w:noProof/>
                <w:webHidden/>
              </w:rPr>
              <w:fldChar w:fldCharType="begin"/>
            </w:r>
            <w:r w:rsidR="00292BD2">
              <w:rPr>
                <w:noProof/>
                <w:webHidden/>
              </w:rPr>
              <w:instrText xml:space="preserve"> PAGEREF _Toc199322264 \h </w:instrText>
            </w:r>
            <w:r w:rsidR="00292BD2">
              <w:rPr>
                <w:noProof/>
                <w:webHidden/>
              </w:rPr>
            </w:r>
            <w:r w:rsidR="00292BD2">
              <w:rPr>
                <w:noProof/>
                <w:webHidden/>
              </w:rPr>
              <w:fldChar w:fldCharType="separate"/>
            </w:r>
            <w:r w:rsidR="00292BD2">
              <w:rPr>
                <w:noProof/>
                <w:webHidden/>
              </w:rPr>
              <w:t>1</w:t>
            </w:r>
            <w:r w:rsidR="00292BD2">
              <w:rPr>
                <w:noProof/>
                <w:webHidden/>
              </w:rPr>
              <w:fldChar w:fldCharType="end"/>
            </w:r>
          </w:hyperlink>
        </w:p>
        <w:p w14:paraId="533DB8F1" w14:textId="0CA64C01" w:rsidR="00292BD2" w:rsidRDefault="00292BD2">
          <w:pPr>
            <w:pStyle w:val="TOC1"/>
            <w:tabs>
              <w:tab w:val="right" w:leader="dot" w:pos="8296"/>
            </w:tabs>
            <w:rPr>
              <w:rFonts w:cstheme="minorBidi"/>
              <w:b w:val="0"/>
              <w:bCs w:val="0"/>
              <w:caps w:val="0"/>
              <w:noProof/>
              <w:kern w:val="2"/>
              <w:sz w:val="24"/>
              <w:szCs w:val="24"/>
              <w14:ligatures w14:val="standardContextual"/>
            </w:rPr>
          </w:pPr>
          <w:hyperlink w:anchor="_Toc199322265" w:history="1">
            <w:r w:rsidRPr="00A311DD">
              <w:rPr>
                <w:rStyle w:val="Hyperlink"/>
                <w:noProof/>
              </w:rPr>
              <w:t>Introduction</w:t>
            </w:r>
            <w:r>
              <w:rPr>
                <w:noProof/>
                <w:webHidden/>
              </w:rPr>
              <w:tab/>
            </w:r>
            <w:r>
              <w:rPr>
                <w:noProof/>
                <w:webHidden/>
              </w:rPr>
              <w:fldChar w:fldCharType="begin"/>
            </w:r>
            <w:r>
              <w:rPr>
                <w:noProof/>
                <w:webHidden/>
              </w:rPr>
              <w:instrText xml:space="preserve"> PAGEREF _Toc199322265 \h </w:instrText>
            </w:r>
            <w:r>
              <w:rPr>
                <w:noProof/>
                <w:webHidden/>
              </w:rPr>
            </w:r>
            <w:r>
              <w:rPr>
                <w:noProof/>
                <w:webHidden/>
              </w:rPr>
              <w:fldChar w:fldCharType="separate"/>
            </w:r>
            <w:r>
              <w:rPr>
                <w:noProof/>
                <w:webHidden/>
              </w:rPr>
              <w:t>2</w:t>
            </w:r>
            <w:r>
              <w:rPr>
                <w:noProof/>
                <w:webHidden/>
              </w:rPr>
              <w:fldChar w:fldCharType="end"/>
            </w:r>
          </w:hyperlink>
        </w:p>
        <w:p w14:paraId="01ECD996" w14:textId="4C4BE629" w:rsidR="00292BD2" w:rsidRDefault="00292BD2">
          <w:pPr>
            <w:pStyle w:val="TOC2"/>
            <w:tabs>
              <w:tab w:val="right" w:leader="dot" w:pos="8296"/>
            </w:tabs>
            <w:rPr>
              <w:rFonts w:cstheme="minorBidi"/>
              <w:smallCaps w:val="0"/>
              <w:noProof/>
              <w:kern w:val="2"/>
              <w:sz w:val="24"/>
              <w:szCs w:val="24"/>
              <w14:ligatures w14:val="standardContextual"/>
            </w:rPr>
          </w:pPr>
          <w:hyperlink w:anchor="_Toc199322266" w:history="1">
            <w:r w:rsidRPr="00A311DD">
              <w:rPr>
                <w:rStyle w:val="Hyperlink"/>
                <w:noProof/>
              </w:rPr>
              <w:t>Tools and method</w:t>
            </w:r>
            <w:r>
              <w:rPr>
                <w:noProof/>
                <w:webHidden/>
              </w:rPr>
              <w:tab/>
            </w:r>
            <w:r>
              <w:rPr>
                <w:noProof/>
                <w:webHidden/>
              </w:rPr>
              <w:fldChar w:fldCharType="begin"/>
            </w:r>
            <w:r>
              <w:rPr>
                <w:noProof/>
                <w:webHidden/>
              </w:rPr>
              <w:instrText xml:space="preserve"> PAGEREF _Toc199322266 \h </w:instrText>
            </w:r>
            <w:r>
              <w:rPr>
                <w:noProof/>
                <w:webHidden/>
              </w:rPr>
            </w:r>
            <w:r>
              <w:rPr>
                <w:noProof/>
                <w:webHidden/>
              </w:rPr>
              <w:fldChar w:fldCharType="separate"/>
            </w:r>
            <w:r>
              <w:rPr>
                <w:noProof/>
                <w:webHidden/>
              </w:rPr>
              <w:t>2</w:t>
            </w:r>
            <w:r>
              <w:rPr>
                <w:noProof/>
                <w:webHidden/>
              </w:rPr>
              <w:fldChar w:fldCharType="end"/>
            </w:r>
          </w:hyperlink>
        </w:p>
        <w:p w14:paraId="7663EF69" w14:textId="09D8C5DD" w:rsidR="00292BD2" w:rsidRDefault="00292BD2">
          <w:pPr>
            <w:pStyle w:val="TOC1"/>
            <w:tabs>
              <w:tab w:val="right" w:leader="dot" w:pos="8296"/>
            </w:tabs>
            <w:rPr>
              <w:rFonts w:cstheme="minorBidi"/>
              <w:b w:val="0"/>
              <w:bCs w:val="0"/>
              <w:caps w:val="0"/>
              <w:noProof/>
              <w:kern w:val="2"/>
              <w:sz w:val="24"/>
              <w:szCs w:val="24"/>
              <w14:ligatures w14:val="standardContextual"/>
            </w:rPr>
          </w:pPr>
          <w:hyperlink w:anchor="_Toc199322267" w:history="1">
            <w:r w:rsidRPr="00A311DD">
              <w:rPr>
                <w:rStyle w:val="Hyperlink"/>
                <w:noProof/>
              </w:rPr>
              <w:t>Topology</w:t>
            </w:r>
            <w:r>
              <w:rPr>
                <w:noProof/>
                <w:webHidden/>
              </w:rPr>
              <w:tab/>
            </w:r>
            <w:r>
              <w:rPr>
                <w:noProof/>
                <w:webHidden/>
              </w:rPr>
              <w:fldChar w:fldCharType="begin"/>
            </w:r>
            <w:r>
              <w:rPr>
                <w:noProof/>
                <w:webHidden/>
              </w:rPr>
              <w:instrText xml:space="preserve"> PAGEREF _Toc199322267 \h </w:instrText>
            </w:r>
            <w:r>
              <w:rPr>
                <w:noProof/>
                <w:webHidden/>
              </w:rPr>
            </w:r>
            <w:r>
              <w:rPr>
                <w:noProof/>
                <w:webHidden/>
              </w:rPr>
              <w:fldChar w:fldCharType="separate"/>
            </w:r>
            <w:r>
              <w:rPr>
                <w:noProof/>
                <w:webHidden/>
              </w:rPr>
              <w:t>2</w:t>
            </w:r>
            <w:r>
              <w:rPr>
                <w:noProof/>
                <w:webHidden/>
              </w:rPr>
              <w:fldChar w:fldCharType="end"/>
            </w:r>
          </w:hyperlink>
        </w:p>
        <w:p w14:paraId="72E47785" w14:textId="26AB94CF" w:rsidR="00292BD2" w:rsidRDefault="00292BD2">
          <w:pPr>
            <w:pStyle w:val="TOC1"/>
            <w:tabs>
              <w:tab w:val="right" w:leader="dot" w:pos="8296"/>
            </w:tabs>
            <w:rPr>
              <w:rFonts w:cstheme="minorBidi"/>
              <w:b w:val="0"/>
              <w:bCs w:val="0"/>
              <w:caps w:val="0"/>
              <w:noProof/>
              <w:kern w:val="2"/>
              <w:sz w:val="24"/>
              <w:szCs w:val="24"/>
              <w14:ligatures w14:val="standardContextual"/>
            </w:rPr>
          </w:pPr>
          <w:hyperlink w:anchor="_Toc199322268" w:history="1">
            <w:r w:rsidRPr="00A311DD">
              <w:rPr>
                <w:rStyle w:val="Hyperlink"/>
                <w:noProof/>
              </w:rPr>
              <w:t>Security and Reliability</w:t>
            </w:r>
            <w:r>
              <w:rPr>
                <w:noProof/>
                <w:webHidden/>
              </w:rPr>
              <w:tab/>
            </w:r>
            <w:r>
              <w:rPr>
                <w:noProof/>
                <w:webHidden/>
              </w:rPr>
              <w:fldChar w:fldCharType="begin"/>
            </w:r>
            <w:r>
              <w:rPr>
                <w:noProof/>
                <w:webHidden/>
              </w:rPr>
              <w:instrText xml:space="preserve"> PAGEREF _Toc199322268 \h </w:instrText>
            </w:r>
            <w:r>
              <w:rPr>
                <w:noProof/>
                <w:webHidden/>
              </w:rPr>
            </w:r>
            <w:r>
              <w:rPr>
                <w:noProof/>
                <w:webHidden/>
              </w:rPr>
              <w:fldChar w:fldCharType="separate"/>
            </w:r>
            <w:r>
              <w:rPr>
                <w:noProof/>
                <w:webHidden/>
              </w:rPr>
              <w:t>4</w:t>
            </w:r>
            <w:r>
              <w:rPr>
                <w:noProof/>
                <w:webHidden/>
              </w:rPr>
              <w:fldChar w:fldCharType="end"/>
            </w:r>
          </w:hyperlink>
        </w:p>
        <w:p w14:paraId="41CA1B22" w14:textId="4B9C71CE" w:rsidR="00292BD2" w:rsidRDefault="00292BD2">
          <w:pPr>
            <w:pStyle w:val="TOC1"/>
            <w:tabs>
              <w:tab w:val="right" w:leader="dot" w:pos="8296"/>
            </w:tabs>
            <w:rPr>
              <w:rFonts w:cstheme="minorBidi"/>
              <w:b w:val="0"/>
              <w:bCs w:val="0"/>
              <w:caps w:val="0"/>
              <w:noProof/>
              <w:kern w:val="2"/>
              <w:sz w:val="24"/>
              <w:szCs w:val="24"/>
              <w14:ligatures w14:val="standardContextual"/>
            </w:rPr>
          </w:pPr>
          <w:hyperlink w:anchor="_Toc199322269" w:history="1">
            <w:r w:rsidRPr="00A311DD">
              <w:rPr>
                <w:rStyle w:val="Hyperlink"/>
                <w:noProof/>
              </w:rPr>
              <w:t>Addressing Schemes</w:t>
            </w:r>
            <w:r>
              <w:rPr>
                <w:noProof/>
                <w:webHidden/>
              </w:rPr>
              <w:tab/>
            </w:r>
            <w:r>
              <w:rPr>
                <w:noProof/>
                <w:webHidden/>
              </w:rPr>
              <w:fldChar w:fldCharType="begin"/>
            </w:r>
            <w:r>
              <w:rPr>
                <w:noProof/>
                <w:webHidden/>
              </w:rPr>
              <w:instrText xml:space="preserve"> PAGEREF _Toc199322269 \h </w:instrText>
            </w:r>
            <w:r>
              <w:rPr>
                <w:noProof/>
                <w:webHidden/>
              </w:rPr>
            </w:r>
            <w:r>
              <w:rPr>
                <w:noProof/>
                <w:webHidden/>
              </w:rPr>
              <w:fldChar w:fldCharType="separate"/>
            </w:r>
            <w:r>
              <w:rPr>
                <w:noProof/>
                <w:webHidden/>
              </w:rPr>
              <w:t>6</w:t>
            </w:r>
            <w:r>
              <w:rPr>
                <w:noProof/>
                <w:webHidden/>
              </w:rPr>
              <w:fldChar w:fldCharType="end"/>
            </w:r>
          </w:hyperlink>
        </w:p>
        <w:p w14:paraId="017FBDE6" w14:textId="0D066808" w:rsidR="00292BD2" w:rsidRDefault="00292BD2">
          <w:pPr>
            <w:pStyle w:val="TOC1"/>
            <w:tabs>
              <w:tab w:val="right" w:leader="dot" w:pos="8296"/>
            </w:tabs>
            <w:rPr>
              <w:rFonts w:cstheme="minorBidi"/>
              <w:b w:val="0"/>
              <w:bCs w:val="0"/>
              <w:caps w:val="0"/>
              <w:noProof/>
              <w:kern w:val="2"/>
              <w:sz w:val="24"/>
              <w:szCs w:val="24"/>
              <w14:ligatures w14:val="standardContextual"/>
            </w:rPr>
          </w:pPr>
          <w:hyperlink w:anchor="_Toc199322270" w:history="1">
            <w:r w:rsidRPr="00A311DD">
              <w:rPr>
                <w:rStyle w:val="Hyperlink"/>
                <w:noProof/>
              </w:rPr>
              <w:t>Network testing</w:t>
            </w:r>
            <w:r>
              <w:rPr>
                <w:noProof/>
                <w:webHidden/>
              </w:rPr>
              <w:tab/>
            </w:r>
            <w:r>
              <w:rPr>
                <w:noProof/>
                <w:webHidden/>
              </w:rPr>
              <w:fldChar w:fldCharType="begin"/>
            </w:r>
            <w:r>
              <w:rPr>
                <w:noProof/>
                <w:webHidden/>
              </w:rPr>
              <w:instrText xml:space="preserve"> PAGEREF _Toc199322270 \h </w:instrText>
            </w:r>
            <w:r>
              <w:rPr>
                <w:noProof/>
                <w:webHidden/>
              </w:rPr>
            </w:r>
            <w:r>
              <w:rPr>
                <w:noProof/>
                <w:webHidden/>
              </w:rPr>
              <w:fldChar w:fldCharType="separate"/>
            </w:r>
            <w:r>
              <w:rPr>
                <w:noProof/>
                <w:webHidden/>
              </w:rPr>
              <w:t>7</w:t>
            </w:r>
            <w:r>
              <w:rPr>
                <w:noProof/>
                <w:webHidden/>
              </w:rPr>
              <w:fldChar w:fldCharType="end"/>
            </w:r>
          </w:hyperlink>
        </w:p>
        <w:p w14:paraId="1CA4CC2A" w14:textId="4799C756" w:rsidR="00292BD2" w:rsidRDefault="00292BD2">
          <w:pPr>
            <w:pStyle w:val="TOC1"/>
            <w:tabs>
              <w:tab w:val="right" w:leader="dot" w:pos="8296"/>
            </w:tabs>
            <w:rPr>
              <w:rFonts w:cstheme="minorBidi"/>
              <w:b w:val="0"/>
              <w:bCs w:val="0"/>
              <w:caps w:val="0"/>
              <w:noProof/>
              <w:kern w:val="2"/>
              <w:sz w:val="24"/>
              <w:szCs w:val="24"/>
              <w14:ligatures w14:val="standardContextual"/>
            </w:rPr>
          </w:pPr>
          <w:hyperlink w:anchor="_Toc199322271" w:history="1">
            <w:r w:rsidRPr="00A311DD">
              <w:rPr>
                <w:rStyle w:val="Hyperlink"/>
                <w:noProof/>
              </w:rPr>
              <w:t>Conclusion</w:t>
            </w:r>
            <w:r>
              <w:rPr>
                <w:noProof/>
                <w:webHidden/>
              </w:rPr>
              <w:tab/>
            </w:r>
            <w:r>
              <w:rPr>
                <w:noProof/>
                <w:webHidden/>
              </w:rPr>
              <w:fldChar w:fldCharType="begin"/>
            </w:r>
            <w:r>
              <w:rPr>
                <w:noProof/>
                <w:webHidden/>
              </w:rPr>
              <w:instrText xml:space="preserve"> PAGEREF _Toc199322271 \h </w:instrText>
            </w:r>
            <w:r>
              <w:rPr>
                <w:noProof/>
                <w:webHidden/>
              </w:rPr>
            </w:r>
            <w:r>
              <w:rPr>
                <w:noProof/>
                <w:webHidden/>
              </w:rPr>
              <w:fldChar w:fldCharType="separate"/>
            </w:r>
            <w:r>
              <w:rPr>
                <w:noProof/>
                <w:webHidden/>
              </w:rPr>
              <w:t>8</w:t>
            </w:r>
            <w:r>
              <w:rPr>
                <w:noProof/>
                <w:webHidden/>
              </w:rPr>
              <w:fldChar w:fldCharType="end"/>
            </w:r>
          </w:hyperlink>
        </w:p>
        <w:p w14:paraId="79393628" w14:textId="318714E5" w:rsidR="00292BD2" w:rsidRDefault="00292BD2">
          <w:pPr>
            <w:pStyle w:val="TOC1"/>
            <w:tabs>
              <w:tab w:val="right" w:leader="dot" w:pos="8296"/>
            </w:tabs>
            <w:rPr>
              <w:rFonts w:cstheme="minorBidi"/>
              <w:b w:val="0"/>
              <w:bCs w:val="0"/>
              <w:caps w:val="0"/>
              <w:noProof/>
              <w:kern w:val="2"/>
              <w:sz w:val="24"/>
              <w:szCs w:val="24"/>
              <w14:ligatures w14:val="standardContextual"/>
            </w:rPr>
          </w:pPr>
          <w:hyperlink w:anchor="_Toc199322272" w:history="1">
            <w:r w:rsidRPr="00A311DD">
              <w:rPr>
                <w:rStyle w:val="Hyperlink"/>
                <w:noProof/>
              </w:rPr>
              <w:t>References</w:t>
            </w:r>
            <w:r>
              <w:rPr>
                <w:noProof/>
                <w:webHidden/>
              </w:rPr>
              <w:tab/>
            </w:r>
            <w:r>
              <w:rPr>
                <w:noProof/>
                <w:webHidden/>
              </w:rPr>
              <w:fldChar w:fldCharType="begin"/>
            </w:r>
            <w:r>
              <w:rPr>
                <w:noProof/>
                <w:webHidden/>
              </w:rPr>
              <w:instrText xml:space="preserve"> PAGEREF _Toc199322272 \h </w:instrText>
            </w:r>
            <w:r>
              <w:rPr>
                <w:noProof/>
                <w:webHidden/>
              </w:rPr>
            </w:r>
            <w:r>
              <w:rPr>
                <w:noProof/>
                <w:webHidden/>
              </w:rPr>
              <w:fldChar w:fldCharType="separate"/>
            </w:r>
            <w:r>
              <w:rPr>
                <w:noProof/>
                <w:webHidden/>
              </w:rPr>
              <w:t>9</w:t>
            </w:r>
            <w:r>
              <w:rPr>
                <w:noProof/>
                <w:webHidden/>
              </w:rPr>
              <w:fldChar w:fldCharType="end"/>
            </w:r>
          </w:hyperlink>
        </w:p>
        <w:p w14:paraId="677415D2" w14:textId="22DF8C24" w:rsidR="009B51E5" w:rsidRDefault="009B51E5">
          <w:r>
            <w:rPr>
              <w:b/>
              <w:bCs/>
              <w:noProof/>
            </w:rPr>
            <w:fldChar w:fldCharType="end"/>
          </w:r>
        </w:p>
      </w:sdtContent>
    </w:sdt>
    <w:p w14:paraId="6B75F9CB" w14:textId="77777777" w:rsidR="009E522E" w:rsidRDefault="009E522E" w:rsidP="009E522E">
      <w:pPr>
        <w:pStyle w:val="Heading1"/>
      </w:pPr>
      <w:bookmarkStart w:id="0" w:name="_Toc199322264"/>
      <w:r>
        <w:t>Table of Figures</w:t>
      </w:r>
      <w:bookmarkEnd w:id="0"/>
    </w:p>
    <w:p w14:paraId="1F0990DF" w14:textId="30C99540" w:rsidR="00292BD2" w:rsidRDefault="00292BD2">
      <w:pPr>
        <w:pStyle w:val="TableofFigures"/>
        <w:tabs>
          <w:tab w:val="right" w:leader="dot" w:pos="8296"/>
        </w:tabs>
        <w:rPr>
          <w:rFonts w:cstheme="minorBidi"/>
          <w:smallCaps w:val="0"/>
          <w:noProof/>
          <w:kern w:val="2"/>
          <w:sz w:val="24"/>
          <w:szCs w:val="24"/>
          <w14:ligatures w14:val="standardContextual"/>
        </w:rPr>
      </w:pPr>
      <w:r>
        <w:rPr>
          <w:smallCaps w:val="0"/>
          <w:sz w:val="24"/>
          <w:szCs w:val="24"/>
        </w:rPr>
        <w:fldChar w:fldCharType="begin"/>
      </w:r>
      <w:r>
        <w:rPr>
          <w:smallCaps w:val="0"/>
          <w:sz w:val="24"/>
          <w:szCs w:val="24"/>
        </w:rPr>
        <w:instrText xml:space="preserve"> TOC \h \z \c "Figure" </w:instrText>
      </w:r>
      <w:r>
        <w:rPr>
          <w:smallCaps w:val="0"/>
          <w:sz w:val="24"/>
          <w:szCs w:val="24"/>
        </w:rPr>
        <w:fldChar w:fldCharType="separate"/>
      </w:r>
      <w:hyperlink w:anchor="_Toc199322273" w:history="1">
        <w:r w:rsidRPr="006C1048">
          <w:rPr>
            <w:rStyle w:val="Hyperlink"/>
            <w:noProof/>
          </w:rPr>
          <w:t>Figure 1 - Green Wood Company Network</w:t>
        </w:r>
        <w:r>
          <w:rPr>
            <w:noProof/>
            <w:webHidden/>
          </w:rPr>
          <w:tab/>
        </w:r>
        <w:r>
          <w:rPr>
            <w:noProof/>
            <w:webHidden/>
          </w:rPr>
          <w:fldChar w:fldCharType="begin"/>
        </w:r>
        <w:r>
          <w:rPr>
            <w:noProof/>
            <w:webHidden/>
          </w:rPr>
          <w:instrText xml:space="preserve"> PAGEREF _Toc199322273 \h </w:instrText>
        </w:r>
        <w:r>
          <w:rPr>
            <w:noProof/>
            <w:webHidden/>
          </w:rPr>
        </w:r>
        <w:r>
          <w:rPr>
            <w:noProof/>
            <w:webHidden/>
          </w:rPr>
          <w:fldChar w:fldCharType="separate"/>
        </w:r>
        <w:r>
          <w:rPr>
            <w:noProof/>
            <w:webHidden/>
          </w:rPr>
          <w:t>3</w:t>
        </w:r>
        <w:r>
          <w:rPr>
            <w:noProof/>
            <w:webHidden/>
          </w:rPr>
          <w:fldChar w:fldCharType="end"/>
        </w:r>
      </w:hyperlink>
    </w:p>
    <w:p w14:paraId="4D076F50" w14:textId="18F90E8C"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74" w:history="1">
        <w:r w:rsidRPr="006C1048">
          <w:rPr>
            <w:rStyle w:val="Hyperlink"/>
            <w:noProof/>
          </w:rPr>
          <w:t>Figure 2 - Star Topology</w:t>
        </w:r>
        <w:r>
          <w:rPr>
            <w:noProof/>
            <w:webHidden/>
          </w:rPr>
          <w:tab/>
        </w:r>
        <w:r>
          <w:rPr>
            <w:noProof/>
            <w:webHidden/>
          </w:rPr>
          <w:fldChar w:fldCharType="begin"/>
        </w:r>
        <w:r>
          <w:rPr>
            <w:noProof/>
            <w:webHidden/>
          </w:rPr>
          <w:instrText xml:space="preserve"> PAGEREF _Toc199322274 \h </w:instrText>
        </w:r>
        <w:r>
          <w:rPr>
            <w:noProof/>
            <w:webHidden/>
          </w:rPr>
        </w:r>
        <w:r>
          <w:rPr>
            <w:noProof/>
            <w:webHidden/>
          </w:rPr>
          <w:fldChar w:fldCharType="separate"/>
        </w:r>
        <w:r>
          <w:rPr>
            <w:noProof/>
            <w:webHidden/>
          </w:rPr>
          <w:t>3</w:t>
        </w:r>
        <w:r>
          <w:rPr>
            <w:noProof/>
            <w:webHidden/>
          </w:rPr>
          <w:fldChar w:fldCharType="end"/>
        </w:r>
      </w:hyperlink>
    </w:p>
    <w:p w14:paraId="314621A9" w14:textId="46D582E5"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75" w:history="1">
        <w:r w:rsidRPr="006C1048">
          <w:rPr>
            <w:rStyle w:val="Hyperlink"/>
            <w:noProof/>
          </w:rPr>
          <w:t xml:space="preserve">Figure 3 – Mesh Topologies </w:t>
        </w:r>
        <w:r>
          <w:rPr>
            <w:noProof/>
            <w:webHidden/>
          </w:rPr>
          <w:tab/>
        </w:r>
        <w:r>
          <w:rPr>
            <w:noProof/>
            <w:webHidden/>
          </w:rPr>
          <w:fldChar w:fldCharType="begin"/>
        </w:r>
        <w:r>
          <w:rPr>
            <w:noProof/>
            <w:webHidden/>
          </w:rPr>
          <w:instrText xml:space="preserve"> PAGEREF _Toc199322275 \h </w:instrText>
        </w:r>
        <w:r>
          <w:rPr>
            <w:noProof/>
            <w:webHidden/>
          </w:rPr>
        </w:r>
        <w:r>
          <w:rPr>
            <w:noProof/>
            <w:webHidden/>
          </w:rPr>
          <w:fldChar w:fldCharType="separate"/>
        </w:r>
        <w:r>
          <w:rPr>
            <w:noProof/>
            <w:webHidden/>
          </w:rPr>
          <w:t>4</w:t>
        </w:r>
        <w:r>
          <w:rPr>
            <w:noProof/>
            <w:webHidden/>
          </w:rPr>
          <w:fldChar w:fldCharType="end"/>
        </w:r>
      </w:hyperlink>
    </w:p>
    <w:p w14:paraId="6A8622D0" w14:textId="1DB7E0A0"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76" w:history="1">
        <w:r w:rsidRPr="006C1048">
          <w:rPr>
            <w:rStyle w:val="Hyperlink"/>
            <w:noProof/>
          </w:rPr>
          <w:t>Figure 4 - London Site IT PC-1 Config</w:t>
        </w:r>
        <w:r>
          <w:rPr>
            <w:noProof/>
            <w:webHidden/>
          </w:rPr>
          <w:tab/>
        </w:r>
        <w:r>
          <w:rPr>
            <w:noProof/>
            <w:webHidden/>
          </w:rPr>
          <w:fldChar w:fldCharType="begin"/>
        </w:r>
        <w:r>
          <w:rPr>
            <w:noProof/>
            <w:webHidden/>
          </w:rPr>
          <w:instrText xml:space="preserve"> PAGEREF _Toc199322276 \h </w:instrText>
        </w:r>
        <w:r>
          <w:rPr>
            <w:noProof/>
            <w:webHidden/>
          </w:rPr>
        </w:r>
        <w:r>
          <w:rPr>
            <w:noProof/>
            <w:webHidden/>
          </w:rPr>
          <w:fldChar w:fldCharType="separate"/>
        </w:r>
        <w:r>
          <w:rPr>
            <w:noProof/>
            <w:webHidden/>
          </w:rPr>
          <w:t>5</w:t>
        </w:r>
        <w:r>
          <w:rPr>
            <w:noProof/>
            <w:webHidden/>
          </w:rPr>
          <w:fldChar w:fldCharType="end"/>
        </w:r>
      </w:hyperlink>
    </w:p>
    <w:p w14:paraId="36F27E46" w14:textId="1B23CE83"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77" w:history="1">
        <w:r w:rsidRPr="006C1048">
          <w:rPr>
            <w:rStyle w:val="Hyperlink"/>
            <w:noProof/>
          </w:rPr>
          <w:t>Figure 5 - London Site Router Config</w:t>
        </w:r>
        <w:r>
          <w:rPr>
            <w:noProof/>
            <w:webHidden/>
          </w:rPr>
          <w:tab/>
        </w:r>
        <w:r>
          <w:rPr>
            <w:noProof/>
            <w:webHidden/>
          </w:rPr>
          <w:fldChar w:fldCharType="begin"/>
        </w:r>
        <w:r>
          <w:rPr>
            <w:noProof/>
            <w:webHidden/>
          </w:rPr>
          <w:instrText xml:space="preserve"> PAGEREF _Toc199322277 \h </w:instrText>
        </w:r>
        <w:r>
          <w:rPr>
            <w:noProof/>
            <w:webHidden/>
          </w:rPr>
        </w:r>
        <w:r>
          <w:rPr>
            <w:noProof/>
            <w:webHidden/>
          </w:rPr>
          <w:fldChar w:fldCharType="separate"/>
        </w:r>
        <w:r>
          <w:rPr>
            <w:noProof/>
            <w:webHidden/>
          </w:rPr>
          <w:t>5</w:t>
        </w:r>
        <w:r>
          <w:rPr>
            <w:noProof/>
            <w:webHidden/>
          </w:rPr>
          <w:fldChar w:fldCharType="end"/>
        </w:r>
      </w:hyperlink>
    </w:p>
    <w:p w14:paraId="0FE30ED0" w14:textId="48FB35C8"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78" w:history="1">
        <w:r w:rsidRPr="006C1048">
          <w:rPr>
            <w:rStyle w:val="Hyperlink"/>
            <w:noProof/>
          </w:rPr>
          <w:t>Figure 6 - Wroclaw Site Physical Segmentation</w:t>
        </w:r>
        <w:r>
          <w:rPr>
            <w:noProof/>
            <w:webHidden/>
          </w:rPr>
          <w:tab/>
        </w:r>
        <w:r>
          <w:rPr>
            <w:noProof/>
            <w:webHidden/>
          </w:rPr>
          <w:fldChar w:fldCharType="begin"/>
        </w:r>
        <w:r>
          <w:rPr>
            <w:noProof/>
            <w:webHidden/>
          </w:rPr>
          <w:instrText xml:space="preserve"> PAGEREF _Toc199322278 \h </w:instrText>
        </w:r>
        <w:r>
          <w:rPr>
            <w:noProof/>
            <w:webHidden/>
          </w:rPr>
        </w:r>
        <w:r>
          <w:rPr>
            <w:noProof/>
            <w:webHidden/>
          </w:rPr>
          <w:fldChar w:fldCharType="separate"/>
        </w:r>
        <w:r>
          <w:rPr>
            <w:noProof/>
            <w:webHidden/>
          </w:rPr>
          <w:t>5</w:t>
        </w:r>
        <w:r>
          <w:rPr>
            <w:noProof/>
            <w:webHidden/>
          </w:rPr>
          <w:fldChar w:fldCharType="end"/>
        </w:r>
      </w:hyperlink>
    </w:p>
    <w:p w14:paraId="14BBEAB3" w14:textId="3504A346"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79" w:history="1">
        <w:r w:rsidRPr="006C1048">
          <w:rPr>
            <w:rStyle w:val="Hyperlink"/>
            <w:noProof/>
          </w:rPr>
          <w:t>Figure 7 - Pinging within London Site</w:t>
        </w:r>
        <w:r>
          <w:rPr>
            <w:noProof/>
            <w:webHidden/>
          </w:rPr>
          <w:tab/>
        </w:r>
        <w:r>
          <w:rPr>
            <w:noProof/>
            <w:webHidden/>
          </w:rPr>
          <w:fldChar w:fldCharType="begin"/>
        </w:r>
        <w:r>
          <w:rPr>
            <w:noProof/>
            <w:webHidden/>
          </w:rPr>
          <w:instrText xml:space="preserve"> PAGEREF _Toc199322279 \h </w:instrText>
        </w:r>
        <w:r>
          <w:rPr>
            <w:noProof/>
            <w:webHidden/>
          </w:rPr>
        </w:r>
        <w:r>
          <w:rPr>
            <w:noProof/>
            <w:webHidden/>
          </w:rPr>
          <w:fldChar w:fldCharType="separate"/>
        </w:r>
        <w:r>
          <w:rPr>
            <w:noProof/>
            <w:webHidden/>
          </w:rPr>
          <w:t>7</w:t>
        </w:r>
        <w:r>
          <w:rPr>
            <w:noProof/>
            <w:webHidden/>
          </w:rPr>
          <w:fldChar w:fldCharType="end"/>
        </w:r>
      </w:hyperlink>
    </w:p>
    <w:p w14:paraId="0827A428" w14:textId="3E29F46F"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80" w:history="1">
        <w:r w:rsidRPr="006C1048">
          <w:rPr>
            <w:rStyle w:val="Hyperlink"/>
            <w:noProof/>
          </w:rPr>
          <w:t>Figure 8 - Pinging from 2 different Sites</w:t>
        </w:r>
        <w:r>
          <w:rPr>
            <w:noProof/>
            <w:webHidden/>
          </w:rPr>
          <w:tab/>
        </w:r>
        <w:r>
          <w:rPr>
            <w:noProof/>
            <w:webHidden/>
          </w:rPr>
          <w:fldChar w:fldCharType="begin"/>
        </w:r>
        <w:r>
          <w:rPr>
            <w:noProof/>
            <w:webHidden/>
          </w:rPr>
          <w:instrText xml:space="preserve"> PAGEREF _Toc199322280 \h </w:instrText>
        </w:r>
        <w:r>
          <w:rPr>
            <w:noProof/>
            <w:webHidden/>
          </w:rPr>
        </w:r>
        <w:r>
          <w:rPr>
            <w:noProof/>
            <w:webHidden/>
          </w:rPr>
          <w:fldChar w:fldCharType="separate"/>
        </w:r>
        <w:r>
          <w:rPr>
            <w:noProof/>
            <w:webHidden/>
          </w:rPr>
          <w:t>7</w:t>
        </w:r>
        <w:r>
          <w:rPr>
            <w:noProof/>
            <w:webHidden/>
          </w:rPr>
          <w:fldChar w:fldCharType="end"/>
        </w:r>
      </w:hyperlink>
    </w:p>
    <w:p w14:paraId="73D13ED0" w14:textId="7BC40EBE"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81" w:history="1">
        <w:r w:rsidRPr="006C1048">
          <w:rPr>
            <w:rStyle w:val="Hyperlink"/>
            <w:noProof/>
          </w:rPr>
          <w:t>Figure 9 - Tracert Command: Workstation to Router</w:t>
        </w:r>
        <w:r>
          <w:rPr>
            <w:noProof/>
            <w:webHidden/>
          </w:rPr>
          <w:tab/>
        </w:r>
        <w:r>
          <w:rPr>
            <w:noProof/>
            <w:webHidden/>
          </w:rPr>
          <w:fldChar w:fldCharType="begin"/>
        </w:r>
        <w:r>
          <w:rPr>
            <w:noProof/>
            <w:webHidden/>
          </w:rPr>
          <w:instrText xml:space="preserve"> PAGEREF _Toc199322281 \h </w:instrText>
        </w:r>
        <w:r>
          <w:rPr>
            <w:noProof/>
            <w:webHidden/>
          </w:rPr>
        </w:r>
        <w:r>
          <w:rPr>
            <w:noProof/>
            <w:webHidden/>
          </w:rPr>
          <w:fldChar w:fldCharType="separate"/>
        </w:r>
        <w:r>
          <w:rPr>
            <w:noProof/>
            <w:webHidden/>
          </w:rPr>
          <w:t>8</w:t>
        </w:r>
        <w:r>
          <w:rPr>
            <w:noProof/>
            <w:webHidden/>
          </w:rPr>
          <w:fldChar w:fldCharType="end"/>
        </w:r>
      </w:hyperlink>
    </w:p>
    <w:p w14:paraId="3D6398D0" w14:textId="077D08A6" w:rsidR="00292BD2" w:rsidRDefault="00292BD2">
      <w:pPr>
        <w:pStyle w:val="TableofFigures"/>
        <w:tabs>
          <w:tab w:val="right" w:leader="dot" w:pos="8296"/>
        </w:tabs>
        <w:rPr>
          <w:rFonts w:cstheme="minorBidi"/>
          <w:smallCaps w:val="0"/>
          <w:noProof/>
          <w:kern w:val="2"/>
          <w:sz w:val="24"/>
          <w:szCs w:val="24"/>
          <w14:ligatures w14:val="standardContextual"/>
        </w:rPr>
      </w:pPr>
      <w:hyperlink w:anchor="_Toc199322282" w:history="1">
        <w:r w:rsidRPr="006C1048">
          <w:rPr>
            <w:rStyle w:val="Hyperlink"/>
            <w:noProof/>
          </w:rPr>
          <w:t>Figure 10 - Tracert Command: Workstation to Workstation</w:t>
        </w:r>
        <w:r>
          <w:rPr>
            <w:noProof/>
            <w:webHidden/>
          </w:rPr>
          <w:tab/>
        </w:r>
        <w:r>
          <w:rPr>
            <w:noProof/>
            <w:webHidden/>
          </w:rPr>
          <w:fldChar w:fldCharType="begin"/>
        </w:r>
        <w:r>
          <w:rPr>
            <w:noProof/>
            <w:webHidden/>
          </w:rPr>
          <w:instrText xml:space="preserve"> PAGEREF _Toc199322282 \h </w:instrText>
        </w:r>
        <w:r>
          <w:rPr>
            <w:noProof/>
            <w:webHidden/>
          </w:rPr>
        </w:r>
        <w:r>
          <w:rPr>
            <w:noProof/>
            <w:webHidden/>
          </w:rPr>
          <w:fldChar w:fldCharType="separate"/>
        </w:r>
        <w:r>
          <w:rPr>
            <w:noProof/>
            <w:webHidden/>
          </w:rPr>
          <w:t>8</w:t>
        </w:r>
        <w:r>
          <w:rPr>
            <w:noProof/>
            <w:webHidden/>
          </w:rPr>
          <w:fldChar w:fldCharType="end"/>
        </w:r>
      </w:hyperlink>
    </w:p>
    <w:p w14:paraId="27FCDF27" w14:textId="30EA4917" w:rsidR="009B51E5" w:rsidRPr="00C11797" w:rsidRDefault="00292BD2">
      <w:pPr>
        <w:rPr>
          <w:sz w:val="24"/>
          <w:szCs w:val="24"/>
        </w:rPr>
      </w:pPr>
      <w:r>
        <w:rPr>
          <w:rFonts w:cstheme="minorHAnsi"/>
          <w:smallCaps/>
          <w:sz w:val="24"/>
          <w:szCs w:val="24"/>
        </w:rPr>
        <w:fldChar w:fldCharType="end"/>
      </w:r>
      <w:r w:rsidR="009B51E5" w:rsidRPr="00C11797">
        <w:rPr>
          <w:sz w:val="24"/>
          <w:szCs w:val="24"/>
        </w:rPr>
        <w:br w:type="page"/>
      </w:r>
    </w:p>
    <w:p w14:paraId="2B099F21" w14:textId="2E557C9D" w:rsidR="009B51E5" w:rsidRDefault="00697180" w:rsidP="009B51E5">
      <w:pPr>
        <w:pStyle w:val="Title"/>
      </w:pPr>
      <w:r>
        <w:lastRenderedPageBreak/>
        <w:t>400IT – Networking</w:t>
      </w:r>
    </w:p>
    <w:p w14:paraId="64CFDBC1" w14:textId="487B0A1F" w:rsidR="00697180" w:rsidRPr="000E753A" w:rsidRDefault="00697180" w:rsidP="00697180">
      <w:pPr>
        <w:pStyle w:val="Heading1"/>
        <w:rPr>
          <w:sz w:val="26"/>
          <w:szCs w:val="26"/>
        </w:rPr>
      </w:pPr>
      <w:bookmarkStart w:id="1" w:name="_Toc199322265"/>
      <w:r w:rsidRPr="000E753A">
        <w:rPr>
          <w:sz w:val="26"/>
          <w:szCs w:val="26"/>
        </w:rPr>
        <w:t>Introduction</w:t>
      </w:r>
      <w:bookmarkEnd w:id="1"/>
    </w:p>
    <w:p w14:paraId="0819AFD4" w14:textId="29E98EE7" w:rsidR="00B105E7" w:rsidRDefault="000E753A" w:rsidP="00697180">
      <w:pPr>
        <w:rPr>
          <w:sz w:val="24"/>
          <w:szCs w:val="24"/>
        </w:rPr>
      </w:pPr>
      <w:r w:rsidRPr="000E753A">
        <w:rPr>
          <w:sz w:val="24"/>
          <w:szCs w:val="24"/>
        </w:rPr>
        <w:t>This report will</w:t>
      </w:r>
      <w:r>
        <w:rPr>
          <w:sz w:val="24"/>
          <w:szCs w:val="24"/>
        </w:rPr>
        <w:t xml:space="preserve"> detail the design of the network infrastructure</w:t>
      </w:r>
      <w:r w:rsidR="00B105E7" w:rsidRPr="00B105E7">
        <w:rPr>
          <w:sz w:val="24"/>
          <w:szCs w:val="24"/>
        </w:rPr>
        <w:t xml:space="preserve"> </w:t>
      </w:r>
      <w:r w:rsidR="00B105E7">
        <w:rPr>
          <w:sz w:val="24"/>
          <w:szCs w:val="24"/>
        </w:rPr>
        <w:t>spanning three locations, with a head office in London and two branch offices in Wroclaw and York.</w:t>
      </w:r>
      <w:r>
        <w:rPr>
          <w:sz w:val="24"/>
          <w:szCs w:val="24"/>
        </w:rPr>
        <w:t xml:space="preserve"> for the Green Wood Compan</w:t>
      </w:r>
      <w:r w:rsidR="0012499F">
        <w:rPr>
          <w:sz w:val="24"/>
          <w:szCs w:val="24"/>
        </w:rPr>
        <w:t>y.</w:t>
      </w:r>
      <w:r w:rsidR="00982843">
        <w:rPr>
          <w:sz w:val="24"/>
          <w:szCs w:val="24"/>
        </w:rPr>
        <w:t xml:space="preserve"> The report shall e</w:t>
      </w:r>
      <w:r w:rsidR="0012499F">
        <w:rPr>
          <w:sz w:val="24"/>
          <w:szCs w:val="24"/>
        </w:rPr>
        <w:t>laborat</w:t>
      </w:r>
      <w:r w:rsidR="00982843">
        <w:rPr>
          <w:sz w:val="24"/>
          <w:szCs w:val="24"/>
        </w:rPr>
        <w:t>e</w:t>
      </w:r>
      <w:r w:rsidR="0012499F">
        <w:rPr>
          <w:sz w:val="24"/>
          <w:szCs w:val="24"/>
        </w:rPr>
        <w:t xml:space="preserve"> crucial points such as topology, security and schemes for IP addresses in different departments. </w:t>
      </w:r>
    </w:p>
    <w:p w14:paraId="7F7B759D" w14:textId="0CA05B2D" w:rsidR="00487E6D" w:rsidRDefault="00487E6D" w:rsidP="00697180">
      <w:pPr>
        <w:rPr>
          <w:sz w:val="24"/>
          <w:szCs w:val="24"/>
        </w:rPr>
      </w:pPr>
      <w:r>
        <w:rPr>
          <w:sz w:val="24"/>
          <w:szCs w:val="24"/>
        </w:rPr>
        <w:t>See Appendix 1 for the tools and methods utilised in the network.</w:t>
      </w:r>
    </w:p>
    <w:p w14:paraId="392EFA43" w14:textId="77777777" w:rsidR="00487E6D" w:rsidRDefault="00487E6D" w:rsidP="00697180">
      <w:pPr>
        <w:rPr>
          <w:sz w:val="24"/>
          <w:szCs w:val="24"/>
        </w:rPr>
      </w:pPr>
    </w:p>
    <w:p w14:paraId="51250E20" w14:textId="77777777" w:rsidR="0012499F" w:rsidRPr="000E753A" w:rsidRDefault="0012499F" w:rsidP="0012499F">
      <w:pPr>
        <w:pStyle w:val="Heading1"/>
        <w:rPr>
          <w:sz w:val="26"/>
          <w:szCs w:val="26"/>
        </w:rPr>
      </w:pPr>
      <w:bookmarkStart w:id="2" w:name="_Toc199322267"/>
      <w:r w:rsidRPr="000E753A">
        <w:rPr>
          <w:sz w:val="26"/>
          <w:szCs w:val="26"/>
        </w:rPr>
        <w:t>Topology</w:t>
      </w:r>
      <w:bookmarkEnd w:id="2"/>
    </w:p>
    <w:p w14:paraId="28CEC8B5" w14:textId="68AE8396" w:rsidR="003A2D70" w:rsidRDefault="003A2D70" w:rsidP="00697180">
      <w:pPr>
        <w:rPr>
          <w:sz w:val="24"/>
          <w:szCs w:val="24"/>
        </w:rPr>
      </w:pPr>
      <w:r>
        <w:rPr>
          <w:sz w:val="24"/>
          <w:szCs w:val="24"/>
        </w:rPr>
        <w:t xml:space="preserve">Network topology is the name used to define “the </w:t>
      </w:r>
      <w:r w:rsidRPr="003A2D70">
        <w:rPr>
          <w:sz w:val="24"/>
          <w:szCs w:val="24"/>
        </w:rPr>
        <w:t>physical and logical structure of a network.</w:t>
      </w:r>
      <w:r>
        <w:rPr>
          <w:sz w:val="24"/>
          <w:szCs w:val="24"/>
        </w:rPr>
        <w:t>”</w:t>
      </w:r>
      <w:r w:rsidR="00F756D3" w:rsidRPr="00F756D3">
        <w:rPr>
          <w:rFonts w:ascii="Times New Roman" w:eastAsia="Times New Roman" w:hAnsi="Times New Roman" w:cs="Times New Roman"/>
          <w:sz w:val="24"/>
          <w:szCs w:val="24"/>
        </w:rPr>
        <w:t xml:space="preserve"> </w:t>
      </w:r>
      <w:r w:rsidR="00F756D3" w:rsidRPr="00F756D3">
        <w:rPr>
          <w:sz w:val="24"/>
          <w:szCs w:val="24"/>
        </w:rPr>
        <w:t>(cisco, 2023)</w:t>
      </w:r>
    </w:p>
    <w:p w14:paraId="5A1097DA" w14:textId="2C4853DA" w:rsidR="001F549B" w:rsidRDefault="001D1A50" w:rsidP="00697180">
      <w:pPr>
        <w:rPr>
          <w:sz w:val="24"/>
          <w:szCs w:val="24"/>
        </w:rPr>
      </w:pPr>
      <w:r>
        <w:rPr>
          <w:sz w:val="24"/>
          <w:szCs w:val="24"/>
        </w:rPr>
        <w:t xml:space="preserve">The topology </w:t>
      </w:r>
      <w:r w:rsidR="003A2D70">
        <w:rPr>
          <w:sz w:val="24"/>
          <w:szCs w:val="24"/>
        </w:rPr>
        <w:t xml:space="preserve">of the infrastructure developed </w:t>
      </w:r>
      <w:r>
        <w:rPr>
          <w:sz w:val="24"/>
          <w:szCs w:val="24"/>
        </w:rPr>
        <w:t>is a hybrid topology</w:t>
      </w:r>
      <w:r w:rsidR="003A2D70">
        <w:rPr>
          <w:sz w:val="24"/>
          <w:szCs w:val="24"/>
        </w:rPr>
        <w:t xml:space="preserve">, meaning it a combination of two or more topology structures. In this case it is a union of the Star and </w:t>
      </w:r>
      <w:r w:rsidR="00802C92">
        <w:rPr>
          <w:sz w:val="24"/>
          <w:szCs w:val="24"/>
        </w:rPr>
        <w:t xml:space="preserve">a central </w:t>
      </w:r>
      <w:r w:rsidR="003A2D70">
        <w:rPr>
          <w:sz w:val="24"/>
          <w:szCs w:val="24"/>
        </w:rPr>
        <w:t>topolog</w:t>
      </w:r>
      <w:r w:rsidR="00802C92">
        <w:rPr>
          <w:sz w:val="24"/>
          <w:szCs w:val="24"/>
        </w:rPr>
        <w:t>y which is partially ring and mesh together.</w:t>
      </w:r>
    </w:p>
    <w:p w14:paraId="7C1CD6C9" w14:textId="47746006" w:rsidR="00A81ED1" w:rsidRDefault="00A81ED1" w:rsidP="00697180">
      <w:pPr>
        <w:rPr>
          <w:sz w:val="24"/>
          <w:szCs w:val="24"/>
        </w:rPr>
      </w:pPr>
      <w:r>
        <w:rPr>
          <w:noProof/>
          <w:sz w:val="24"/>
          <w:szCs w:val="24"/>
        </w:rPr>
        <w:drawing>
          <wp:inline distT="0" distB="0" distL="0" distR="0" wp14:anchorId="569492FB" wp14:editId="435D464B">
            <wp:extent cx="5274310" cy="2230755"/>
            <wp:effectExtent l="0" t="0" r="2540" b="0"/>
            <wp:docPr id="1012924302" name="Picture 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24302" name="Picture 6" descr="A diagram of a computer network&#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230755"/>
                    </a:xfrm>
                    <a:prstGeom prst="rect">
                      <a:avLst/>
                    </a:prstGeom>
                  </pic:spPr>
                </pic:pic>
              </a:graphicData>
            </a:graphic>
          </wp:inline>
        </w:drawing>
      </w:r>
    </w:p>
    <w:p w14:paraId="6A5AF51B" w14:textId="47074BF8" w:rsidR="00A81ED1" w:rsidRPr="00A81ED1" w:rsidRDefault="00A81ED1" w:rsidP="00A81ED1">
      <w:pPr>
        <w:pStyle w:val="Caption"/>
        <w:rPr>
          <w:color w:val="000000" w:themeColor="text1"/>
          <w:sz w:val="40"/>
          <w:szCs w:val="40"/>
        </w:rPr>
      </w:pPr>
      <w:bookmarkStart w:id="3" w:name="_Toc199322273"/>
      <w:r w:rsidRPr="00A81ED1">
        <w:rPr>
          <w:color w:val="000000" w:themeColor="text1"/>
          <w:sz w:val="24"/>
          <w:szCs w:val="24"/>
        </w:rPr>
        <w:t xml:space="preserve">Figure </w:t>
      </w:r>
      <w:r w:rsidRPr="00A81ED1">
        <w:rPr>
          <w:color w:val="000000" w:themeColor="text1"/>
          <w:sz w:val="24"/>
          <w:szCs w:val="24"/>
        </w:rPr>
        <w:fldChar w:fldCharType="begin"/>
      </w:r>
      <w:r w:rsidRPr="00A81ED1">
        <w:rPr>
          <w:color w:val="000000" w:themeColor="text1"/>
          <w:sz w:val="24"/>
          <w:szCs w:val="24"/>
        </w:rPr>
        <w:instrText xml:space="preserve"> SEQ Figure \* ARABIC </w:instrText>
      </w:r>
      <w:r w:rsidRPr="00A81ED1">
        <w:rPr>
          <w:color w:val="000000" w:themeColor="text1"/>
          <w:sz w:val="24"/>
          <w:szCs w:val="24"/>
        </w:rPr>
        <w:fldChar w:fldCharType="separate"/>
      </w:r>
      <w:r w:rsidR="00EC705D">
        <w:rPr>
          <w:noProof/>
          <w:color w:val="000000" w:themeColor="text1"/>
          <w:sz w:val="24"/>
          <w:szCs w:val="24"/>
        </w:rPr>
        <w:t>1</w:t>
      </w:r>
      <w:r w:rsidRPr="00A81ED1">
        <w:rPr>
          <w:color w:val="000000" w:themeColor="text1"/>
          <w:sz w:val="24"/>
          <w:szCs w:val="24"/>
        </w:rPr>
        <w:fldChar w:fldCharType="end"/>
      </w:r>
      <w:r w:rsidRPr="00A81ED1">
        <w:rPr>
          <w:color w:val="000000" w:themeColor="text1"/>
          <w:sz w:val="24"/>
          <w:szCs w:val="24"/>
        </w:rPr>
        <w:t xml:space="preserve"> - Green Wood Company Network</w:t>
      </w:r>
      <w:bookmarkEnd w:id="3"/>
    </w:p>
    <w:p w14:paraId="2A54890B" w14:textId="2DA739FA" w:rsidR="00A81ED1" w:rsidRDefault="0003156E" w:rsidP="00697180">
      <w:pPr>
        <w:rPr>
          <w:sz w:val="24"/>
          <w:szCs w:val="24"/>
        </w:rPr>
      </w:pPr>
      <w:r>
        <w:rPr>
          <w:noProof/>
          <w:sz w:val="24"/>
          <w:szCs w:val="24"/>
        </w:rPr>
        <w:lastRenderedPageBreak/>
        <w:drawing>
          <wp:anchor distT="0" distB="0" distL="114300" distR="114300" simplePos="0" relativeHeight="251665408" behindDoc="0" locked="0" layoutInCell="1" allowOverlap="1" wp14:anchorId="22F27C8D" wp14:editId="0367FFE5">
            <wp:simplePos x="0" y="0"/>
            <wp:positionH relativeFrom="margin">
              <wp:align>center</wp:align>
            </wp:positionH>
            <wp:positionV relativeFrom="paragraph">
              <wp:posOffset>1763727</wp:posOffset>
            </wp:positionV>
            <wp:extent cx="4694555" cy="2640330"/>
            <wp:effectExtent l="0" t="0" r="0" b="7620"/>
            <wp:wrapThrough wrapText="bothSides">
              <wp:wrapPolygon edited="0">
                <wp:start x="0" y="0"/>
                <wp:lineTo x="0" y="21506"/>
                <wp:lineTo x="21474" y="21506"/>
                <wp:lineTo x="21474" y="0"/>
                <wp:lineTo x="0" y="0"/>
              </wp:wrapPolygon>
            </wp:wrapThrough>
            <wp:docPr id="1575714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94555" cy="2640330"/>
                    </a:xfrm>
                    <a:prstGeom prst="rect">
                      <a:avLst/>
                    </a:prstGeom>
                    <a:noFill/>
                  </pic:spPr>
                </pic:pic>
              </a:graphicData>
            </a:graphic>
            <wp14:sizeRelH relativeFrom="margin">
              <wp14:pctWidth>0</wp14:pctWidth>
            </wp14:sizeRelH>
            <wp14:sizeRelV relativeFrom="margin">
              <wp14:pctHeight>0</wp14:pctHeight>
            </wp14:sizeRelV>
          </wp:anchor>
        </w:drawing>
      </w:r>
      <w:r w:rsidR="00A81ED1">
        <w:rPr>
          <w:sz w:val="24"/>
          <w:szCs w:val="24"/>
        </w:rPr>
        <w:t>Figure 1 displays the infrastructure developed, showing 3 separate offices consisting of a router, switch and 6 workstations. These offices follow a star topology meaning each device/node (the 6 workstations) is connected to a central hub or switch (in this case a switch)</w:t>
      </w:r>
      <w:r w:rsidR="00FC0EF1">
        <w:rPr>
          <w:sz w:val="24"/>
          <w:szCs w:val="24"/>
        </w:rPr>
        <w:t xml:space="preserve"> </w:t>
      </w:r>
      <w:r w:rsidR="00FC0EF1" w:rsidRPr="00FC0EF1">
        <w:rPr>
          <w:sz w:val="24"/>
          <w:szCs w:val="24"/>
        </w:rPr>
        <w:t>(</w:t>
      </w:r>
      <w:r w:rsidR="00FC0EF1">
        <w:rPr>
          <w:sz w:val="24"/>
          <w:szCs w:val="24"/>
        </w:rPr>
        <w:t>Network Encyclopedia</w:t>
      </w:r>
      <w:r w:rsidR="00FC0EF1" w:rsidRPr="00FC0EF1">
        <w:rPr>
          <w:sz w:val="24"/>
          <w:szCs w:val="24"/>
        </w:rPr>
        <w:t>, 2024)</w:t>
      </w:r>
      <w:r w:rsidR="00A81ED1">
        <w:rPr>
          <w:sz w:val="24"/>
          <w:szCs w:val="24"/>
        </w:rPr>
        <w:t xml:space="preserve">. This was chosen due </w:t>
      </w:r>
      <w:r w:rsidR="006B70DA">
        <w:rPr>
          <w:sz w:val="24"/>
          <w:szCs w:val="24"/>
        </w:rPr>
        <w:t xml:space="preserve">its efficiency and scalability, this structure minimises data collisions as each workstation is directly connected to the central switch. The star topology also allows easy expansion, being able to add more workstations without disrupting the current network. </w:t>
      </w:r>
    </w:p>
    <w:p w14:paraId="20A9090C" w14:textId="4517B7D0" w:rsidR="0003156E" w:rsidRDefault="0003156E" w:rsidP="00697180">
      <w:pPr>
        <w:rPr>
          <w:sz w:val="24"/>
          <w:szCs w:val="24"/>
        </w:rPr>
      </w:pPr>
    </w:p>
    <w:p w14:paraId="648E76B5" w14:textId="1FABE192" w:rsidR="00A90DC9" w:rsidRDefault="0003156E" w:rsidP="0003156E">
      <w:pPr>
        <w:pStyle w:val="Caption"/>
        <w:rPr>
          <w:color w:val="000000" w:themeColor="text1"/>
          <w:sz w:val="24"/>
          <w:szCs w:val="24"/>
        </w:rPr>
      </w:pPr>
      <w:bookmarkStart w:id="4" w:name="_Toc199322274"/>
      <w:r w:rsidRPr="0003156E">
        <w:rPr>
          <w:color w:val="000000" w:themeColor="text1"/>
          <w:sz w:val="24"/>
          <w:szCs w:val="24"/>
        </w:rPr>
        <w:t xml:space="preserve">Figure </w:t>
      </w:r>
      <w:r w:rsidRPr="0003156E">
        <w:rPr>
          <w:color w:val="000000" w:themeColor="text1"/>
          <w:sz w:val="24"/>
          <w:szCs w:val="24"/>
        </w:rPr>
        <w:fldChar w:fldCharType="begin"/>
      </w:r>
      <w:r w:rsidRPr="0003156E">
        <w:rPr>
          <w:color w:val="000000" w:themeColor="text1"/>
          <w:sz w:val="24"/>
          <w:szCs w:val="24"/>
        </w:rPr>
        <w:instrText xml:space="preserve"> SEQ Figure \* ARABIC </w:instrText>
      </w:r>
      <w:r w:rsidRPr="0003156E">
        <w:rPr>
          <w:color w:val="000000" w:themeColor="text1"/>
          <w:sz w:val="24"/>
          <w:szCs w:val="24"/>
        </w:rPr>
        <w:fldChar w:fldCharType="separate"/>
      </w:r>
      <w:r w:rsidR="00EC705D">
        <w:rPr>
          <w:noProof/>
          <w:color w:val="000000" w:themeColor="text1"/>
          <w:sz w:val="24"/>
          <w:szCs w:val="24"/>
        </w:rPr>
        <w:t>2</w:t>
      </w:r>
      <w:r w:rsidRPr="0003156E">
        <w:rPr>
          <w:color w:val="000000" w:themeColor="text1"/>
          <w:sz w:val="24"/>
          <w:szCs w:val="24"/>
        </w:rPr>
        <w:fldChar w:fldCharType="end"/>
      </w:r>
      <w:r w:rsidRPr="0003156E">
        <w:rPr>
          <w:color w:val="000000" w:themeColor="text1"/>
          <w:sz w:val="24"/>
          <w:szCs w:val="24"/>
        </w:rPr>
        <w:t xml:space="preserve"> - Star Topology</w:t>
      </w:r>
      <w:bookmarkEnd w:id="4"/>
    </w:p>
    <w:p w14:paraId="70B33B3A" w14:textId="667D00A4" w:rsidR="00A81ED1" w:rsidRDefault="0003156E" w:rsidP="0003156E">
      <w:pPr>
        <w:pStyle w:val="Caption"/>
        <w:rPr>
          <w:color w:val="000000" w:themeColor="text1"/>
          <w:sz w:val="24"/>
          <w:szCs w:val="24"/>
        </w:rPr>
      </w:pPr>
      <w:r>
        <w:rPr>
          <w:color w:val="000000" w:themeColor="text1"/>
          <w:sz w:val="24"/>
          <w:szCs w:val="24"/>
        </w:rPr>
        <w:t xml:space="preserve"> (Sourced from : </w:t>
      </w:r>
      <w:r w:rsidRPr="0003156E">
        <w:rPr>
          <w:color w:val="000000" w:themeColor="text1"/>
          <w:sz w:val="24"/>
          <w:szCs w:val="24"/>
        </w:rPr>
        <w:t>(Zenarmor, 2024)</w:t>
      </w:r>
      <w:r>
        <w:rPr>
          <w:color w:val="000000" w:themeColor="text1"/>
          <w:sz w:val="24"/>
          <w:szCs w:val="24"/>
        </w:rPr>
        <w:t xml:space="preserve"> )</w:t>
      </w:r>
    </w:p>
    <w:p w14:paraId="435E064E" w14:textId="23752918" w:rsidR="000A67B2" w:rsidRDefault="00802C92" w:rsidP="000A67B2">
      <w:pPr>
        <w:rPr>
          <w:sz w:val="24"/>
          <w:szCs w:val="24"/>
        </w:rPr>
      </w:pPr>
      <w:r>
        <w:rPr>
          <w:sz w:val="24"/>
          <w:szCs w:val="24"/>
        </w:rPr>
        <w:t>Connecting the 3 star topology offices is a topology structure of 4 routers in a ring, however unlike the typical ring topology, traffic is bidirectional without having 2 links between the nodes. This gives the topology a characteristic similar to a mesh, giv</w:t>
      </w:r>
      <w:r w:rsidR="00C83EB8">
        <w:rPr>
          <w:sz w:val="24"/>
          <w:szCs w:val="24"/>
        </w:rPr>
        <w:t>ing</w:t>
      </w:r>
      <w:r>
        <w:rPr>
          <w:sz w:val="24"/>
          <w:szCs w:val="24"/>
        </w:rPr>
        <w:t xml:space="preserve"> the network a failsafe in case of a failure of one of the central router’s links. </w:t>
      </w:r>
      <w:r w:rsidR="00487E6D">
        <w:rPr>
          <w:sz w:val="24"/>
          <w:szCs w:val="24"/>
        </w:rPr>
        <w:t xml:space="preserve">See </w:t>
      </w:r>
      <w:r w:rsidR="004773DB">
        <w:rPr>
          <w:sz w:val="24"/>
          <w:szCs w:val="24"/>
        </w:rPr>
        <w:t>A</w:t>
      </w:r>
      <w:r w:rsidR="00487E6D">
        <w:rPr>
          <w:sz w:val="24"/>
          <w:szCs w:val="24"/>
        </w:rPr>
        <w:t>ppendix</w:t>
      </w:r>
      <w:r w:rsidR="004773DB">
        <w:rPr>
          <w:sz w:val="24"/>
          <w:szCs w:val="24"/>
        </w:rPr>
        <w:t xml:space="preserve"> 2</w:t>
      </w:r>
      <w:r w:rsidR="00487E6D">
        <w:rPr>
          <w:sz w:val="24"/>
          <w:szCs w:val="24"/>
        </w:rPr>
        <w:t xml:space="preserve"> for Summary of </w:t>
      </w:r>
      <w:r w:rsidR="004773DB">
        <w:rPr>
          <w:sz w:val="24"/>
          <w:szCs w:val="24"/>
        </w:rPr>
        <w:t xml:space="preserve">the </w:t>
      </w:r>
      <w:r w:rsidR="00487E6D">
        <w:rPr>
          <w:sz w:val="24"/>
          <w:szCs w:val="24"/>
        </w:rPr>
        <w:t>central topology.</w:t>
      </w:r>
    </w:p>
    <w:p w14:paraId="29959820" w14:textId="1ADB1D44" w:rsidR="00A9588E" w:rsidRDefault="00A9588E" w:rsidP="000A67B2">
      <w:pPr>
        <w:rPr>
          <w:sz w:val="24"/>
          <w:szCs w:val="24"/>
        </w:rPr>
      </w:pPr>
      <w:r>
        <w:rPr>
          <w:noProof/>
          <w:sz w:val="24"/>
          <w:szCs w:val="24"/>
        </w:rPr>
        <w:lastRenderedPageBreak/>
        <w:drawing>
          <wp:inline distT="0" distB="0" distL="0" distR="0" wp14:anchorId="2F81B9AB" wp14:editId="24D9F346">
            <wp:extent cx="5371265" cy="1869744"/>
            <wp:effectExtent l="0" t="0" r="1270" b="0"/>
            <wp:docPr id="1277596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4278" cy="1874274"/>
                    </a:xfrm>
                    <a:prstGeom prst="rect">
                      <a:avLst/>
                    </a:prstGeom>
                    <a:noFill/>
                  </pic:spPr>
                </pic:pic>
              </a:graphicData>
            </a:graphic>
          </wp:inline>
        </w:drawing>
      </w:r>
    </w:p>
    <w:p w14:paraId="730373C3" w14:textId="44240C61" w:rsidR="00A90DC9" w:rsidRDefault="00A9588E" w:rsidP="00A9588E">
      <w:pPr>
        <w:pStyle w:val="Caption"/>
        <w:rPr>
          <w:color w:val="000000" w:themeColor="text1"/>
          <w:sz w:val="24"/>
          <w:szCs w:val="24"/>
        </w:rPr>
      </w:pPr>
      <w:bookmarkStart w:id="5" w:name="_Toc199322275"/>
      <w:r w:rsidRPr="00A9588E">
        <w:rPr>
          <w:color w:val="000000" w:themeColor="text1"/>
          <w:sz w:val="24"/>
          <w:szCs w:val="24"/>
        </w:rPr>
        <w:t xml:space="preserve">Figure </w:t>
      </w:r>
      <w:r w:rsidRPr="00A9588E">
        <w:rPr>
          <w:color w:val="000000" w:themeColor="text1"/>
          <w:sz w:val="24"/>
          <w:szCs w:val="24"/>
        </w:rPr>
        <w:fldChar w:fldCharType="begin"/>
      </w:r>
      <w:r w:rsidRPr="00A9588E">
        <w:rPr>
          <w:color w:val="000000" w:themeColor="text1"/>
          <w:sz w:val="24"/>
          <w:szCs w:val="24"/>
        </w:rPr>
        <w:instrText xml:space="preserve"> SEQ Figure \* ARABIC </w:instrText>
      </w:r>
      <w:r w:rsidRPr="00A9588E">
        <w:rPr>
          <w:color w:val="000000" w:themeColor="text1"/>
          <w:sz w:val="24"/>
          <w:szCs w:val="24"/>
        </w:rPr>
        <w:fldChar w:fldCharType="separate"/>
      </w:r>
      <w:r w:rsidR="00EC705D">
        <w:rPr>
          <w:noProof/>
          <w:color w:val="000000" w:themeColor="text1"/>
          <w:sz w:val="24"/>
          <w:szCs w:val="24"/>
        </w:rPr>
        <w:t>3</w:t>
      </w:r>
      <w:r w:rsidRPr="00A9588E">
        <w:rPr>
          <w:color w:val="000000" w:themeColor="text1"/>
          <w:sz w:val="24"/>
          <w:szCs w:val="24"/>
        </w:rPr>
        <w:fldChar w:fldCharType="end"/>
      </w:r>
      <w:r w:rsidRPr="00A9588E">
        <w:rPr>
          <w:color w:val="000000" w:themeColor="text1"/>
          <w:sz w:val="24"/>
          <w:szCs w:val="24"/>
        </w:rPr>
        <w:t xml:space="preserve"> – Mesh Topologies (a – Full Mesh, b – Partial Mesh)</w:t>
      </w:r>
      <w:bookmarkEnd w:id="5"/>
    </w:p>
    <w:p w14:paraId="0B594D64" w14:textId="7E07242B" w:rsidR="00A9588E" w:rsidRPr="00A9588E" w:rsidRDefault="00A9588E" w:rsidP="00A9588E">
      <w:pPr>
        <w:pStyle w:val="Caption"/>
        <w:rPr>
          <w:color w:val="000000" w:themeColor="text1"/>
          <w:sz w:val="24"/>
          <w:szCs w:val="24"/>
        </w:rPr>
      </w:pPr>
      <w:r w:rsidRPr="00A9588E">
        <w:rPr>
          <w:color w:val="000000" w:themeColor="text1"/>
          <w:sz w:val="24"/>
          <w:szCs w:val="24"/>
        </w:rPr>
        <w:t xml:space="preserve"> (Sourced from </w:t>
      </w:r>
      <w:r>
        <w:rPr>
          <w:color w:val="000000" w:themeColor="text1"/>
          <w:sz w:val="24"/>
          <w:szCs w:val="24"/>
        </w:rPr>
        <w:t>: (</w:t>
      </w:r>
      <w:r w:rsidRPr="00A9588E">
        <w:rPr>
          <w:color w:val="000000" w:themeColor="text1"/>
          <w:sz w:val="24"/>
          <w:szCs w:val="24"/>
        </w:rPr>
        <w:t>Paszkiewicz et al., 2019)</w:t>
      </w:r>
      <w:r>
        <w:rPr>
          <w:color w:val="000000" w:themeColor="text1"/>
          <w:sz w:val="24"/>
          <w:szCs w:val="24"/>
        </w:rPr>
        <w:t xml:space="preserve"> )</w:t>
      </w:r>
    </w:p>
    <w:p w14:paraId="5364299E" w14:textId="025B1B2C" w:rsidR="00365564" w:rsidRDefault="00697180" w:rsidP="00A46FBE">
      <w:pPr>
        <w:pStyle w:val="Heading1"/>
        <w:rPr>
          <w:sz w:val="26"/>
          <w:szCs w:val="26"/>
        </w:rPr>
      </w:pPr>
      <w:bookmarkStart w:id="6" w:name="_Toc199322268"/>
      <w:r w:rsidRPr="000E753A">
        <w:rPr>
          <w:sz w:val="26"/>
          <w:szCs w:val="26"/>
        </w:rPr>
        <w:t xml:space="preserve">Security </w:t>
      </w:r>
      <w:r w:rsidR="00C80B84">
        <w:rPr>
          <w:sz w:val="26"/>
          <w:szCs w:val="26"/>
        </w:rPr>
        <w:t>and Reliability</w:t>
      </w:r>
      <w:bookmarkEnd w:id="6"/>
    </w:p>
    <w:p w14:paraId="0A17CB26" w14:textId="6E1F54AB" w:rsidR="00A46FBE" w:rsidRDefault="00A46FBE" w:rsidP="00A46FBE">
      <w:pPr>
        <w:rPr>
          <w:sz w:val="24"/>
          <w:szCs w:val="24"/>
        </w:rPr>
      </w:pPr>
      <w:r>
        <w:rPr>
          <w:sz w:val="24"/>
          <w:szCs w:val="24"/>
        </w:rPr>
        <w:t>Security in a network is of vital importance helping a network “</w:t>
      </w:r>
      <w:r w:rsidRPr="00A46FBE">
        <w:rPr>
          <w:sz w:val="24"/>
          <w:szCs w:val="24"/>
        </w:rPr>
        <w:t>defend any communication infrastructure from cyberattacks, unauthorized access, and data loss.</w:t>
      </w:r>
      <w:r>
        <w:rPr>
          <w:sz w:val="24"/>
          <w:szCs w:val="24"/>
        </w:rPr>
        <w:t xml:space="preserve">” </w:t>
      </w:r>
      <w:r w:rsidRPr="00A46FBE">
        <w:rPr>
          <w:sz w:val="24"/>
          <w:szCs w:val="24"/>
        </w:rPr>
        <w:t>(Fortinet, 2024)</w:t>
      </w:r>
      <w:r>
        <w:rPr>
          <w:sz w:val="24"/>
          <w:szCs w:val="24"/>
        </w:rPr>
        <w:t xml:space="preserve">. The network developed </w:t>
      </w:r>
      <w:r w:rsidR="002F3687">
        <w:rPr>
          <w:sz w:val="24"/>
          <w:szCs w:val="24"/>
        </w:rPr>
        <w:t>involve</w:t>
      </w:r>
      <w:r w:rsidR="004773DB">
        <w:rPr>
          <w:sz w:val="24"/>
          <w:szCs w:val="24"/>
        </w:rPr>
        <w:t>d</w:t>
      </w:r>
      <w:r w:rsidR="002F3687">
        <w:rPr>
          <w:sz w:val="24"/>
          <w:szCs w:val="24"/>
        </w:rPr>
        <w:t xml:space="preserve"> the implementation of encrypted passwords to restrict access to the privilege modes of the console and telnet access. This prevents unauthorised access and denies access from </w:t>
      </w:r>
      <w:r w:rsidR="00A809C1">
        <w:rPr>
          <w:sz w:val="24"/>
          <w:szCs w:val="24"/>
        </w:rPr>
        <w:t xml:space="preserve">unauthorised </w:t>
      </w:r>
      <w:r w:rsidR="002F3687">
        <w:rPr>
          <w:sz w:val="24"/>
          <w:szCs w:val="24"/>
        </w:rPr>
        <w:t>personnel to the restricted protocols, this means unintentional/intentional damage cannot be made to important structures.</w:t>
      </w:r>
    </w:p>
    <w:p w14:paraId="0BEF9C36" w14:textId="36A14C37" w:rsidR="00D33333" w:rsidRDefault="00697E7E" w:rsidP="00A46FBE">
      <w:pPr>
        <w:rPr>
          <w:sz w:val="24"/>
          <w:szCs w:val="24"/>
        </w:rPr>
      </w:pPr>
      <w:r>
        <w:rPr>
          <w:sz w:val="24"/>
          <w:szCs w:val="24"/>
        </w:rPr>
        <w:t>Network Segmentation was also implemented within the network. This was done via IP configuration</w:t>
      </w:r>
      <w:r w:rsidR="00207D99">
        <w:rPr>
          <w:sz w:val="24"/>
          <w:szCs w:val="24"/>
        </w:rPr>
        <w:t xml:space="preserve"> and physical segmentation.</w:t>
      </w:r>
      <w:r>
        <w:rPr>
          <w:sz w:val="24"/>
          <w:szCs w:val="24"/>
        </w:rPr>
        <w:t xml:space="preserve"> </w:t>
      </w:r>
      <w:r w:rsidR="00487E6D">
        <w:rPr>
          <w:sz w:val="24"/>
          <w:szCs w:val="24"/>
        </w:rPr>
        <w:t>See Appendix</w:t>
      </w:r>
      <w:r w:rsidR="004773DB">
        <w:rPr>
          <w:sz w:val="24"/>
          <w:szCs w:val="24"/>
        </w:rPr>
        <w:t xml:space="preserve"> 3</w:t>
      </w:r>
      <w:r w:rsidR="00487E6D">
        <w:rPr>
          <w:sz w:val="24"/>
          <w:szCs w:val="24"/>
        </w:rPr>
        <w:t xml:space="preserve"> to see the benefits of segmentation</w:t>
      </w:r>
      <w:r w:rsidR="00C700F8">
        <w:rPr>
          <w:sz w:val="24"/>
          <w:szCs w:val="24"/>
        </w:rPr>
        <w:t>.</w:t>
      </w:r>
      <w:r w:rsidR="00207D99">
        <w:rPr>
          <w:sz w:val="24"/>
          <w:szCs w:val="24"/>
        </w:rPr>
        <w:t xml:space="preserve"> The IP configuration involved creating different subnetworks via assigning specific IP addresses and subnet masks</w:t>
      </w:r>
      <w:r w:rsidR="00D33333">
        <w:rPr>
          <w:sz w:val="24"/>
          <w:szCs w:val="24"/>
        </w:rPr>
        <w:t xml:space="preserve"> to the workstations and routers, creating subnets</w:t>
      </w:r>
      <w:r w:rsidR="0037707A">
        <w:rPr>
          <w:sz w:val="24"/>
          <w:szCs w:val="24"/>
        </w:rPr>
        <w:t xml:space="preserve"> </w:t>
      </w:r>
      <w:r w:rsidR="00D33333">
        <w:rPr>
          <w:sz w:val="24"/>
          <w:szCs w:val="24"/>
        </w:rPr>
        <w:t>between each router connection.</w:t>
      </w:r>
      <w:r w:rsidR="00C80B84">
        <w:rPr>
          <w:sz w:val="24"/>
          <w:szCs w:val="24"/>
        </w:rPr>
        <w:t xml:space="preserve"> As detailed priorly</w:t>
      </w:r>
      <w:r w:rsidR="00487E6D">
        <w:rPr>
          <w:sz w:val="24"/>
          <w:szCs w:val="24"/>
        </w:rPr>
        <w:t xml:space="preserve"> in Appendix</w:t>
      </w:r>
      <w:r w:rsidR="004773DB">
        <w:rPr>
          <w:sz w:val="24"/>
          <w:szCs w:val="24"/>
        </w:rPr>
        <w:t xml:space="preserve"> 3</w:t>
      </w:r>
      <w:r w:rsidR="00C80B84">
        <w:rPr>
          <w:sz w:val="24"/>
          <w:szCs w:val="24"/>
        </w:rPr>
        <w:t xml:space="preserve">, this helps improve routing as there is less risk of congestion which could slow data transfer due to each router </w:t>
      </w:r>
      <w:r w:rsidR="00A809C1">
        <w:rPr>
          <w:sz w:val="24"/>
          <w:szCs w:val="24"/>
        </w:rPr>
        <w:t xml:space="preserve">being </w:t>
      </w:r>
      <w:r w:rsidR="004773DB">
        <w:rPr>
          <w:sz w:val="24"/>
          <w:szCs w:val="24"/>
        </w:rPr>
        <w:t xml:space="preserve">directly </w:t>
      </w:r>
      <w:r w:rsidR="00A809C1">
        <w:rPr>
          <w:sz w:val="24"/>
          <w:szCs w:val="24"/>
        </w:rPr>
        <w:t xml:space="preserve">connected </w:t>
      </w:r>
      <w:r w:rsidR="00C80B84">
        <w:rPr>
          <w:sz w:val="24"/>
          <w:szCs w:val="24"/>
        </w:rPr>
        <w:t>between one another.</w:t>
      </w:r>
    </w:p>
    <w:p w14:paraId="4A67D2C2" w14:textId="3AF60A22" w:rsidR="00697E7E" w:rsidRDefault="00207D99" w:rsidP="00A46FBE">
      <w:pPr>
        <w:rPr>
          <w:sz w:val="24"/>
          <w:szCs w:val="24"/>
        </w:rPr>
      </w:pPr>
      <w:r>
        <w:rPr>
          <w:noProof/>
          <w:sz w:val="24"/>
          <w:szCs w:val="24"/>
        </w:rPr>
        <w:drawing>
          <wp:inline distT="0" distB="0" distL="0" distR="0" wp14:anchorId="3117516F" wp14:editId="4F34F8FC">
            <wp:extent cx="3883231" cy="848360"/>
            <wp:effectExtent l="0" t="0" r="3175" b="8890"/>
            <wp:docPr id="1264230841" name="Picture 6"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30841" name="Picture 6" descr="A group of numbers on a white background&#10;&#10;AI-generated content may be incorrect."/>
                    <pic:cNvPicPr/>
                  </pic:nvPicPr>
                  <pic:blipFill rotWithShape="1">
                    <a:blip r:embed="rId17">
                      <a:extLst>
                        <a:ext uri="{28A0092B-C50C-407E-A947-70E740481C1C}">
                          <a14:useLocalDpi xmlns:a14="http://schemas.microsoft.com/office/drawing/2010/main" val="0"/>
                        </a:ext>
                      </a:extLst>
                    </a:blip>
                    <a:srcRect r="6291"/>
                    <a:stretch/>
                  </pic:blipFill>
                  <pic:spPr bwMode="auto">
                    <a:xfrm>
                      <a:off x="0" y="0"/>
                      <a:ext cx="3961453" cy="865449"/>
                    </a:xfrm>
                    <a:prstGeom prst="rect">
                      <a:avLst/>
                    </a:prstGeom>
                    <a:ln>
                      <a:noFill/>
                    </a:ln>
                    <a:extLst>
                      <a:ext uri="{53640926-AAD7-44D8-BBD7-CCE9431645EC}">
                        <a14:shadowObscured xmlns:a14="http://schemas.microsoft.com/office/drawing/2010/main"/>
                      </a:ext>
                    </a:extLst>
                  </pic:spPr>
                </pic:pic>
              </a:graphicData>
            </a:graphic>
          </wp:inline>
        </w:drawing>
      </w:r>
    </w:p>
    <w:p w14:paraId="3FA0288C" w14:textId="28A6727A" w:rsidR="00207D99" w:rsidRPr="00207D99" w:rsidRDefault="00207D99" w:rsidP="00207D99">
      <w:pPr>
        <w:pStyle w:val="Caption"/>
        <w:rPr>
          <w:color w:val="000000" w:themeColor="text1"/>
          <w:sz w:val="40"/>
          <w:szCs w:val="40"/>
        </w:rPr>
      </w:pPr>
      <w:bookmarkStart w:id="7" w:name="_Toc199322276"/>
      <w:r w:rsidRPr="00207D99">
        <w:rPr>
          <w:color w:val="000000" w:themeColor="text1"/>
          <w:sz w:val="24"/>
          <w:szCs w:val="24"/>
        </w:rPr>
        <w:t xml:space="preserve">Figure </w:t>
      </w:r>
      <w:r w:rsidRPr="00207D99">
        <w:rPr>
          <w:color w:val="000000" w:themeColor="text1"/>
          <w:sz w:val="24"/>
          <w:szCs w:val="24"/>
        </w:rPr>
        <w:fldChar w:fldCharType="begin"/>
      </w:r>
      <w:r w:rsidRPr="00207D99">
        <w:rPr>
          <w:color w:val="000000" w:themeColor="text1"/>
          <w:sz w:val="24"/>
          <w:szCs w:val="24"/>
        </w:rPr>
        <w:instrText xml:space="preserve"> SEQ Figure \* ARABIC </w:instrText>
      </w:r>
      <w:r w:rsidRPr="00207D99">
        <w:rPr>
          <w:color w:val="000000" w:themeColor="text1"/>
          <w:sz w:val="24"/>
          <w:szCs w:val="24"/>
        </w:rPr>
        <w:fldChar w:fldCharType="separate"/>
      </w:r>
      <w:r w:rsidR="00EC705D">
        <w:rPr>
          <w:noProof/>
          <w:color w:val="000000" w:themeColor="text1"/>
          <w:sz w:val="24"/>
          <w:szCs w:val="24"/>
        </w:rPr>
        <w:t>4</w:t>
      </w:r>
      <w:r w:rsidRPr="00207D99">
        <w:rPr>
          <w:color w:val="000000" w:themeColor="text1"/>
          <w:sz w:val="24"/>
          <w:szCs w:val="24"/>
        </w:rPr>
        <w:fldChar w:fldCharType="end"/>
      </w:r>
      <w:r w:rsidRPr="00207D99">
        <w:rPr>
          <w:color w:val="000000" w:themeColor="text1"/>
          <w:sz w:val="24"/>
          <w:szCs w:val="24"/>
        </w:rPr>
        <w:t xml:space="preserve"> - London Site IT PC-1 Config</w:t>
      </w:r>
      <w:bookmarkEnd w:id="7"/>
    </w:p>
    <w:p w14:paraId="4D268608" w14:textId="59F0AF6E" w:rsidR="00207D99" w:rsidRPr="00207D99" w:rsidRDefault="00207D99" w:rsidP="00A46FBE">
      <w:pPr>
        <w:rPr>
          <w:color w:val="000000" w:themeColor="text1"/>
          <w:sz w:val="40"/>
          <w:szCs w:val="40"/>
        </w:rPr>
      </w:pPr>
      <w:r w:rsidRPr="00207D99">
        <w:rPr>
          <w:noProof/>
          <w:color w:val="000000" w:themeColor="text1"/>
          <w:sz w:val="40"/>
          <w:szCs w:val="40"/>
        </w:rPr>
        <w:drawing>
          <wp:inline distT="0" distB="0" distL="0" distR="0" wp14:anchorId="0186F697" wp14:editId="688DF3B8">
            <wp:extent cx="3844142" cy="452252"/>
            <wp:effectExtent l="0" t="0" r="4445" b="5080"/>
            <wp:docPr id="1343810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0705" name="Picture 1343810705"/>
                    <pic:cNvPicPr/>
                  </pic:nvPicPr>
                  <pic:blipFill>
                    <a:blip r:embed="rId18">
                      <a:extLst>
                        <a:ext uri="{28A0092B-C50C-407E-A947-70E740481C1C}">
                          <a14:useLocalDpi xmlns:a14="http://schemas.microsoft.com/office/drawing/2010/main" val="0"/>
                        </a:ext>
                      </a:extLst>
                    </a:blip>
                    <a:stretch>
                      <a:fillRect/>
                    </a:stretch>
                  </pic:blipFill>
                  <pic:spPr>
                    <a:xfrm>
                      <a:off x="0" y="0"/>
                      <a:ext cx="3883015" cy="456825"/>
                    </a:xfrm>
                    <a:prstGeom prst="rect">
                      <a:avLst/>
                    </a:prstGeom>
                  </pic:spPr>
                </pic:pic>
              </a:graphicData>
            </a:graphic>
          </wp:inline>
        </w:drawing>
      </w:r>
    </w:p>
    <w:p w14:paraId="082CB975" w14:textId="47FE633D" w:rsidR="00207D99" w:rsidRPr="00207D99" w:rsidRDefault="00207D99" w:rsidP="00207D99">
      <w:pPr>
        <w:pStyle w:val="Caption"/>
        <w:rPr>
          <w:color w:val="000000" w:themeColor="text1"/>
          <w:sz w:val="24"/>
          <w:szCs w:val="24"/>
        </w:rPr>
      </w:pPr>
      <w:bookmarkStart w:id="8" w:name="_Toc199322277"/>
      <w:r w:rsidRPr="00207D99">
        <w:rPr>
          <w:color w:val="000000" w:themeColor="text1"/>
          <w:sz w:val="24"/>
          <w:szCs w:val="24"/>
        </w:rPr>
        <w:lastRenderedPageBreak/>
        <w:t xml:space="preserve">Figure </w:t>
      </w:r>
      <w:r w:rsidRPr="00207D99">
        <w:rPr>
          <w:color w:val="000000" w:themeColor="text1"/>
          <w:sz w:val="24"/>
          <w:szCs w:val="24"/>
        </w:rPr>
        <w:fldChar w:fldCharType="begin"/>
      </w:r>
      <w:r w:rsidRPr="00207D99">
        <w:rPr>
          <w:color w:val="000000" w:themeColor="text1"/>
          <w:sz w:val="24"/>
          <w:szCs w:val="24"/>
        </w:rPr>
        <w:instrText xml:space="preserve"> SEQ Figure \* ARABIC </w:instrText>
      </w:r>
      <w:r w:rsidRPr="00207D99">
        <w:rPr>
          <w:color w:val="000000" w:themeColor="text1"/>
          <w:sz w:val="24"/>
          <w:szCs w:val="24"/>
        </w:rPr>
        <w:fldChar w:fldCharType="separate"/>
      </w:r>
      <w:r w:rsidR="00EC705D">
        <w:rPr>
          <w:noProof/>
          <w:color w:val="000000" w:themeColor="text1"/>
          <w:sz w:val="24"/>
          <w:szCs w:val="24"/>
        </w:rPr>
        <w:t>5</w:t>
      </w:r>
      <w:r w:rsidRPr="00207D99">
        <w:rPr>
          <w:color w:val="000000" w:themeColor="text1"/>
          <w:sz w:val="24"/>
          <w:szCs w:val="24"/>
        </w:rPr>
        <w:fldChar w:fldCharType="end"/>
      </w:r>
      <w:r w:rsidRPr="00207D99">
        <w:rPr>
          <w:color w:val="000000" w:themeColor="text1"/>
          <w:sz w:val="24"/>
          <w:szCs w:val="24"/>
        </w:rPr>
        <w:t xml:space="preserve"> - London Site Router Config</w:t>
      </w:r>
      <w:bookmarkEnd w:id="8"/>
    </w:p>
    <w:p w14:paraId="3BFB3889" w14:textId="12FD75AA" w:rsidR="00207D99" w:rsidRDefault="00207D99" w:rsidP="00A46FBE">
      <w:pPr>
        <w:rPr>
          <w:sz w:val="24"/>
          <w:szCs w:val="24"/>
        </w:rPr>
      </w:pPr>
      <w:r>
        <w:rPr>
          <w:sz w:val="24"/>
          <w:szCs w:val="24"/>
        </w:rPr>
        <w:t>The physical segmentation was implemented via each group having their own switches</w:t>
      </w:r>
      <w:r w:rsidR="00D33333">
        <w:rPr>
          <w:sz w:val="24"/>
          <w:szCs w:val="24"/>
        </w:rPr>
        <w:t xml:space="preserve"> creating isolation which reduces the threat of a compromised location spreading</w:t>
      </w:r>
      <w:r w:rsidR="00A809C1">
        <w:rPr>
          <w:sz w:val="24"/>
          <w:szCs w:val="24"/>
        </w:rPr>
        <w:t xml:space="preserve"> damage</w:t>
      </w:r>
      <w:r w:rsidR="00D33333">
        <w:rPr>
          <w:sz w:val="24"/>
          <w:szCs w:val="24"/>
        </w:rPr>
        <w:t xml:space="preserve"> to other </w:t>
      </w:r>
      <w:r w:rsidR="00A809C1">
        <w:rPr>
          <w:sz w:val="24"/>
          <w:szCs w:val="24"/>
        </w:rPr>
        <w:t>areas of the network.</w:t>
      </w:r>
    </w:p>
    <w:p w14:paraId="73517414" w14:textId="07C296F8" w:rsidR="00D33333" w:rsidRDefault="00D33333" w:rsidP="00A46FBE">
      <w:pPr>
        <w:rPr>
          <w:sz w:val="24"/>
          <w:szCs w:val="24"/>
        </w:rPr>
      </w:pPr>
      <w:r>
        <w:rPr>
          <w:noProof/>
          <w:sz w:val="24"/>
          <w:szCs w:val="24"/>
        </w:rPr>
        <w:drawing>
          <wp:inline distT="0" distB="0" distL="0" distR="0" wp14:anchorId="4F264DB5" wp14:editId="7B0D7AA5">
            <wp:extent cx="5268060" cy="4115374"/>
            <wp:effectExtent l="0" t="0" r="8890" b="0"/>
            <wp:docPr id="577801095" name="Picture 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1095" name="Picture 8" descr="A diagram of a computer networ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68060" cy="4115374"/>
                    </a:xfrm>
                    <a:prstGeom prst="rect">
                      <a:avLst/>
                    </a:prstGeom>
                  </pic:spPr>
                </pic:pic>
              </a:graphicData>
            </a:graphic>
          </wp:inline>
        </w:drawing>
      </w:r>
    </w:p>
    <w:p w14:paraId="24DF1DA9" w14:textId="71892C5C" w:rsidR="00D33333" w:rsidRDefault="00D33333" w:rsidP="00D33333">
      <w:pPr>
        <w:pStyle w:val="Caption"/>
        <w:rPr>
          <w:color w:val="000000" w:themeColor="text1"/>
          <w:sz w:val="24"/>
          <w:szCs w:val="24"/>
        </w:rPr>
      </w:pPr>
      <w:bookmarkStart w:id="9" w:name="_Toc199322278"/>
      <w:r w:rsidRPr="00D33333">
        <w:rPr>
          <w:color w:val="000000" w:themeColor="text1"/>
          <w:sz w:val="24"/>
          <w:szCs w:val="24"/>
        </w:rPr>
        <w:t xml:space="preserve">Figure </w:t>
      </w:r>
      <w:r w:rsidRPr="00D33333">
        <w:rPr>
          <w:color w:val="000000" w:themeColor="text1"/>
          <w:sz w:val="24"/>
          <w:szCs w:val="24"/>
        </w:rPr>
        <w:fldChar w:fldCharType="begin"/>
      </w:r>
      <w:r w:rsidRPr="00D33333">
        <w:rPr>
          <w:color w:val="000000" w:themeColor="text1"/>
          <w:sz w:val="24"/>
          <w:szCs w:val="24"/>
        </w:rPr>
        <w:instrText xml:space="preserve"> SEQ Figure \* ARABIC </w:instrText>
      </w:r>
      <w:r w:rsidRPr="00D33333">
        <w:rPr>
          <w:color w:val="000000" w:themeColor="text1"/>
          <w:sz w:val="24"/>
          <w:szCs w:val="24"/>
        </w:rPr>
        <w:fldChar w:fldCharType="separate"/>
      </w:r>
      <w:r w:rsidR="00EC705D">
        <w:rPr>
          <w:noProof/>
          <w:color w:val="000000" w:themeColor="text1"/>
          <w:sz w:val="24"/>
          <w:szCs w:val="24"/>
        </w:rPr>
        <w:t>6</w:t>
      </w:r>
      <w:r w:rsidRPr="00D33333">
        <w:rPr>
          <w:color w:val="000000" w:themeColor="text1"/>
          <w:sz w:val="24"/>
          <w:szCs w:val="24"/>
        </w:rPr>
        <w:fldChar w:fldCharType="end"/>
      </w:r>
      <w:r w:rsidRPr="00D33333">
        <w:rPr>
          <w:color w:val="000000" w:themeColor="text1"/>
          <w:sz w:val="24"/>
          <w:szCs w:val="24"/>
        </w:rPr>
        <w:t xml:space="preserve"> - Wroclaw Site Physical Segmentation</w:t>
      </w:r>
      <w:bookmarkEnd w:id="9"/>
    </w:p>
    <w:p w14:paraId="04154D09" w14:textId="21397E92" w:rsidR="00C80B84" w:rsidRDefault="00C80B84" w:rsidP="00C80B84">
      <w:pPr>
        <w:rPr>
          <w:sz w:val="24"/>
          <w:szCs w:val="24"/>
        </w:rPr>
      </w:pPr>
      <w:r>
        <w:rPr>
          <w:sz w:val="24"/>
          <w:szCs w:val="24"/>
        </w:rPr>
        <w:t xml:space="preserve">On top of this physical segmentation, the structure of the topology helps improve reliability, as discussed in the </w:t>
      </w:r>
      <w:r w:rsidR="00734286">
        <w:rPr>
          <w:sz w:val="24"/>
          <w:szCs w:val="24"/>
        </w:rPr>
        <w:t>‘Topology’</w:t>
      </w:r>
      <w:r>
        <w:rPr>
          <w:sz w:val="24"/>
          <w:szCs w:val="24"/>
        </w:rPr>
        <w:t>, the central routers are formed into a pseudo</w:t>
      </w:r>
      <w:r w:rsidR="00CF1AA6">
        <w:rPr>
          <w:sz w:val="24"/>
          <w:szCs w:val="24"/>
        </w:rPr>
        <w:t xml:space="preserve"> ring-mesh which provides a backup router (Router4) to continue packet delivery in threat of one router faltering, providing an extra level of reliability and security to the transfer of data.</w:t>
      </w:r>
    </w:p>
    <w:p w14:paraId="40FBB6CB" w14:textId="3EB3227A" w:rsidR="00487E6D" w:rsidRDefault="00487E6D" w:rsidP="00C80B84">
      <w:pPr>
        <w:rPr>
          <w:sz w:val="24"/>
          <w:szCs w:val="24"/>
        </w:rPr>
      </w:pPr>
      <w:r>
        <w:rPr>
          <w:sz w:val="24"/>
          <w:szCs w:val="24"/>
        </w:rPr>
        <w:t xml:space="preserve">See Appendix </w:t>
      </w:r>
      <w:r w:rsidR="004773DB">
        <w:rPr>
          <w:sz w:val="24"/>
          <w:szCs w:val="24"/>
        </w:rPr>
        <w:t xml:space="preserve">4 </w:t>
      </w:r>
      <w:r>
        <w:rPr>
          <w:sz w:val="24"/>
          <w:szCs w:val="24"/>
        </w:rPr>
        <w:t>for recommended implementation to the network that has not already been implemented.</w:t>
      </w:r>
    </w:p>
    <w:p w14:paraId="19B3F18E" w14:textId="77777777" w:rsidR="0012499F" w:rsidRPr="000E753A" w:rsidRDefault="0012499F" w:rsidP="0012499F">
      <w:pPr>
        <w:pStyle w:val="Heading1"/>
        <w:rPr>
          <w:sz w:val="26"/>
          <w:szCs w:val="26"/>
        </w:rPr>
      </w:pPr>
      <w:bookmarkStart w:id="10" w:name="_Toc199322269"/>
      <w:r w:rsidRPr="000E753A">
        <w:rPr>
          <w:sz w:val="26"/>
          <w:szCs w:val="26"/>
        </w:rPr>
        <w:t>Addressing Schemes</w:t>
      </w:r>
      <w:bookmarkEnd w:id="10"/>
    </w:p>
    <w:p w14:paraId="28C92297" w14:textId="2E6DCB7F" w:rsidR="00E1293D" w:rsidRDefault="00CB41C7" w:rsidP="00E1293D">
      <w:pPr>
        <w:rPr>
          <w:sz w:val="24"/>
          <w:szCs w:val="24"/>
        </w:rPr>
      </w:pPr>
      <w:r w:rsidRPr="00E1293D">
        <w:rPr>
          <w:sz w:val="24"/>
          <w:szCs w:val="24"/>
        </w:rPr>
        <w:t>Variable Length Subnet Mask (VLSM) is</w:t>
      </w:r>
      <w:r w:rsidR="003F103E" w:rsidRPr="00E1293D">
        <w:rPr>
          <w:sz w:val="24"/>
          <w:szCs w:val="24"/>
        </w:rPr>
        <w:t xml:space="preserve"> “a technique used in IP network design to create subnets with different subnet masks”</w:t>
      </w:r>
      <w:r w:rsidR="00E1293D" w:rsidRPr="00E1293D">
        <w:rPr>
          <w:sz w:val="24"/>
          <w:szCs w:val="24"/>
        </w:rPr>
        <w:t xml:space="preserve"> (GeeksforGeeks, 2018)</w:t>
      </w:r>
      <w:r w:rsidR="00E1293D">
        <w:rPr>
          <w:sz w:val="24"/>
          <w:szCs w:val="24"/>
        </w:rPr>
        <w:t xml:space="preserve"> The use of IP configuration was briefly discussed in the prior section Security and Reliability. VLSM </w:t>
      </w:r>
      <w:r w:rsidR="00E1293D">
        <w:rPr>
          <w:sz w:val="24"/>
          <w:szCs w:val="24"/>
        </w:rPr>
        <w:lastRenderedPageBreak/>
        <w:t>was used to provide more effective use of IP addresses, reducing waste. As stated</w:t>
      </w:r>
      <w:r w:rsidR="00734286">
        <w:rPr>
          <w:sz w:val="24"/>
          <w:szCs w:val="24"/>
        </w:rPr>
        <w:t xml:space="preserve"> in Appendix 1</w:t>
      </w:r>
      <w:r w:rsidR="00E1293D">
        <w:rPr>
          <w:sz w:val="24"/>
          <w:szCs w:val="24"/>
        </w:rPr>
        <w:t xml:space="preserve">, this involved creating different subnets via assigning different IPs to routers and workstations.  </w:t>
      </w:r>
    </w:p>
    <w:p w14:paraId="1314D4B6" w14:textId="0D9A4806" w:rsidR="00E1293D" w:rsidRDefault="00E1293D" w:rsidP="00E1293D">
      <w:pPr>
        <w:rPr>
          <w:sz w:val="24"/>
          <w:szCs w:val="24"/>
        </w:rPr>
      </w:pPr>
      <w:r>
        <w:rPr>
          <w:sz w:val="24"/>
          <w:szCs w:val="24"/>
        </w:rPr>
        <w:t>The network tasked</w:t>
      </w:r>
      <w:r w:rsidR="0037707A">
        <w:rPr>
          <w:sz w:val="24"/>
          <w:szCs w:val="24"/>
        </w:rPr>
        <w:t xml:space="preserve"> was</w:t>
      </w:r>
      <w:r>
        <w:rPr>
          <w:sz w:val="24"/>
          <w:szCs w:val="24"/>
        </w:rPr>
        <w:t xml:space="preserve"> to be designed under a mask of 192.168.10.0/24 to which 3 subnets </w:t>
      </w:r>
      <w:r w:rsidR="0037707A">
        <w:rPr>
          <w:sz w:val="24"/>
          <w:szCs w:val="24"/>
        </w:rPr>
        <w:t xml:space="preserve">with space for expansion, </w:t>
      </w:r>
      <w:r>
        <w:rPr>
          <w:sz w:val="24"/>
          <w:szCs w:val="24"/>
        </w:rPr>
        <w:t xml:space="preserve">were created for each office (London, Wroclaw and York). </w:t>
      </w:r>
      <w:r w:rsidR="00A952A7">
        <w:rPr>
          <w:sz w:val="24"/>
          <w:szCs w:val="24"/>
        </w:rPr>
        <w:t>See Appendix</w:t>
      </w:r>
      <w:r w:rsidR="004773DB">
        <w:rPr>
          <w:sz w:val="24"/>
          <w:szCs w:val="24"/>
        </w:rPr>
        <w:t xml:space="preserve"> 5</w:t>
      </w:r>
      <w:r w:rsidR="00A952A7">
        <w:rPr>
          <w:sz w:val="24"/>
          <w:szCs w:val="24"/>
        </w:rPr>
        <w:t xml:space="preserve"> to see how the number of bits to borrow was calculated.</w:t>
      </w:r>
    </w:p>
    <w:p w14:paraId="7929AFD9" w14:textId="0E7E46B2" w:rsidR="00A952A7" w:rsidRPr="00E1293D" w:rsidRDefault="0032341A" w:rsidP="00E1293D">
      <w:pPr>
        <w:rPr>
          <w:sz w:val="24"/>
          <w:szCs w:val="24"/>
        </w:rPr>
      </w:pPr>
      <w:r>
        <w:rPr>
          <w:sz w:val="24"/>
          <w:szCs w:val="24"/>
        </w:rPr>
        <w:t>Overall,</w:t>
      </w:r>
      <w:r w:rsidR="0037707A">
        <w:rPr>
          <w:sz w:val="24"/>
          <w:szCs w:val="24"/>
        </w:rPr>
        <w:t xml:space="preserve"> 76 IPs were used (</w:t>
      </w:r>
      <w:r>
        <w:rPr>
          <w:sz w:val="24"/>
          <w:szCs w:val="24"/>
        </w:rPr>
        <w:t>192.168.10.0</w:t>
      </w:r>
      <w:r w:rsidR="0037707A">
        <w:rPr>
          <w:sz w:val="24"/>
          <w:szCs w:val="24"/>
        </w:rPr>
        <w:t xml:space="preserve"> to 192.168.10.75), this means there is still 180 IPs still available with out original assigned /24 (256 IPs/Hosts) to be utilised in case of mass expansion or development of new office sites</w:t>
      </w:r>
      <w:r w:rsidR="002C1D36">
        <w:rPr>
          <w:sz w:val="24"/>
          <w:szCs w:val="24"/>
        </w:rPr>
        <w:t>.</w:t>
      </w:r>
    </w:p>
    <w:p w14:paraId="18F98549" w14:textId="093EB70D" w:rsidR="0008145D" w:rsidRDefault="00697180" w:rsidP="0008145D">
      <w:pPr>
        <w:pStyle w:val="Heading1"/>
        <w:rPr>
          <w:sz w:val="26"/>
          <w:szCs w:val="26"/>
        </w:rPr>
      </w:pPr>
      <w:bookmarkStart w:id="11" w:name="_Toc199322270"/>
      <w:r w:rsidRPr="000E753A">
        <w:rPr>
          <w:sz w:val="26"/>
          <w:szCs w:val="26"/>
        </w:rPr>
        <w:t>Network testing</w:t>
      </w:r>
      <w:bookmarkEnd w:id="11"/>
    </w:p>
    <w:p w14:paraId="2C68783A" w14:textId="25866ED9" w:rsidR="00DC08E3" w:rsidRDefault="0008145D" w:rsidP="0008145D">
      <w:pPr>
        <w:rPr>
          <w:sz w:val="24"/>
          <w:szCs w:val="24"/>
        </w:rPr>
      </w:pPr>
      <w:r>
        <w:rPr>
          <w:sz w:val="24"/>
          <w:szCs w:val="24"/>
        </w:rPr>
        <w:t>Testing is vital to identify if</w:t>
      </w:r>
      <w:r w:rsidR="00625226">
        <w:rPr>
          <w:sz w:val="24"/>
          <w:szCs w:val="24"/>
        </w:rPr>
        <w:t xml:space="preserve"> a</w:t>
      </w:r>
      <w:r>
        <w:rPr>
          <w:sz w:val="24"/>
          <w:szCs w:val="24"/>
        </w:rPr>
        <w:t xml:space="preserve"> network developed is fully functional</w:t>
      </w:r>
      <w:r w:rsidR="00625226">
        <w:rPr>
          <w:sz w:val="24"/>
          <w:szCs w:val="24"/>
        </w:rPr>
        <w:t>. To test the network developed for the Green Wood Company, pinging and trace routing was u</w:t>
      </w:r>
      <w:r w:rsidR="00FB10F6">
        <w:rPr>
          <w:sz w:val="24"/>
          <w:szCs w:val="24"/>
        </w:rPr>
        <w:t>tilised</w:t>
      </w:r>
      <w:r w:rsidR="00625226">
        <w:rPr>
          <w:sz w:val="24"/>
          <w:szCs w:val="24"/>
        </w:rPr>
        <w:t xml:space="preserve"> to identify if data was successfully transferred</w:t>
      </w:r>
      <w:r w:rsidR="00FB10F6">
        <w:rPr>
          <w:sz w:val="24"/>
          <w:szCs w:val="24"/>
        </w:rPr>
        <w:t xml:space="preserve"> from sender to destination</w:t>
      </w:r>
      <w:r w:rsidR="00625226">
        <w:rPr>
          <w:sz w:val="24"/>
          <w:szCs w:val="24"/>
        </w:rPr>
        <w:t xml:space="preserve"> and the paths the data took.</w:t>
      </w:r>
    </w:p>
    <w:p w14:paraId="79A9B54D" w14:textId="448524E6" w:rsidR="00487E6D" w:rsidRPr="00487E6D" w:rsidRDefault="00487E6D" w:rsidP="00487E6D">
      <w:pPr>
        <w:pStyle w:val="Heading2"/>
        <w:rPr>
          <w:sz w:val="26"/>
          <w:szCs w:val="26"/>
        </w:rPr>
      </w:pPr>
      <w:r w:rsidRPr="00487E6D">
        <w:rPr>
          <w:sz w:val="26"/>
          <w:szCs w:val="26"/>
        </w:rPr>
        <w:t>IP testing</w:t>
      </w:r>
    </w:p>
    <w:p w14:paraId="6702DD36" w14:textId="09376A20" w:rsidR="00DC08E3" w:rsidRDefault="00DC08E3" w:rsidP="0008145D">
      <w:pPr>
        <w:rPr>
          <w:sz w:val="24"/>
          <w:szCs w:val="24"/>
        </w:rPr>
      </w:pPr>
      <w:r>
        <w:rPr>
          <w:sz w:val="24"/>
          <w:szCs w:val="24"/>
        </w:rPr>
        <w:t>Firstly, pinging between two points in was used to test in data was received from sender to receiver. This was tested with a site, then for one site to another.</w:t>
      </w:r>
    </w:p>
    <w:p w14:paraId="3C4D645C" w14:textId="5C6413C4" w:rsidR="00DC08E3" w:rsidRDefault="00962254" w:rsidP="0008145D">
      <w:pPr>
        <w:rPr>
          <w:sz w:val="24"/>
          <w:szCs w:val="24"/>
        </w:rPr>
      </w:pPr>
      <w:r>
        <w:rPr>
          <w:noProof/>
          <w:sz w:val="24"/>
          <w:szCs w:val="24"/>
        </w:rPr>
        <w:drawing>
          <wp:inline distT="0" distB="0" distL="0" distR="0" wp14:anchorId="06572AD6" wp14:editId="090B8682">
            <wp:extent cx="5274310" cy="956310"/>
            <wp:effectExtent l="0" t="0" r="2540" b="0"/>
            <wp:docPr id="708918118" name="Picture 1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18118" name="Picture 11" descr="A group of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4310" cy="956310"/>
                    </a:xfrm>
                    <a:prstGeom prst="rect">
                      <a:avLst/>
                    </a:prstGeom>
                  </pic:spPr>
                </pic:pic>
              </a:graphicData>
            </a:graphic>
          </wp:inline>
        </w:drawing>
      </w:r>
    </w:p>
    <w:p w14:paraId="408EC627" w14:textId="3007DC0B" w:rsidR="00DC08E3" w:rsidRPr="00DC08E3" w:rsidRDefault="00DC08E3" w:rsidP="00DC08E3">
      <w:pPr>
        <w:pStyle w:val="Caption"/>
        <w:rPr>
          <w:color w:val="auto"/>
          <w:sz w:val="40"/>
          <w:szCs w:val="40"/>
        </w:rPr>
      </w:pPr>
      <w:bookmarkStart w:id="12" w:name="_Toc199322279"/>
      <w:r w:rsidRPr="00DC08E3">
        <w:rPr>
          <w:color w:val="auto"/>
          <w:sz w:val="24"/>
          <w:szCs w:val="24"/>
        </w:rPr>
        <w:t xml:space="preserve">Figure </w:t>
      </w:r>
      <w:r w:rsidRPr="00DC08E3">
        <w:rPr>
          <w:color w:val="auto"/>
          <w:sz w:val="24"/>
          <w:szCs w:val="24"/>
        </w:rPr>
        <w:fldChar w:fldCharType="begin"/>
      </w:r>
      <w:r w:rsidRPr="00DC08E3">
        <w:rPr>
          <w:color w:val="auto"/>
          <w:sz w:val="24"/>
          <w:szCs w:val="24"/>
        </w:rPr>
        <w:instrText xml:space="preserve"> SEQ Figure \* ARABIC </w:instrText>
      </w:r>
      <w:r w:rsidRPr="00DC08E3">
        <w:rPr>
          <w:color w:val="auto"/>
          <w:sz w:val="24"/>
          <w:szCs w:val="24"/>
        </w:rPr>
        <w:fldChar w:fldCharType="separate"/>
      </w:r>
      <w:r w:rsidR="00EC705D">
        <w:rPr>
          <w:noProof/>
          <w:color w:val="auto"/>
          <w:sz w:val="24"/>
          <w:szCs w:val="24"/>
        </w:rPr>
        <w:t>7</w:t>
      </w:r>
      <w:r w:rsidRPr="00DC08E3">
        <w:rPr>
          <w:color w:val="auto"/>
          <w:sz w:val="24"/>
          <w:szCs w:val="24"/>
        </w:rPr>
        <w:fldChar w:fldCharType="end"/>
      </w:r>
      <w:r w:rsidRPr="00DC08E3">
        <w:rPr>
          <w:color w:val="auto"/>
          <w:sz w:val="24"/>
          <w:szCs w:val="24"/>
        </w:rPr>
        <w:t xml:space="preserve"> - Pinging within London Site</w:t>
      </w:r>
      <w:bookmarkEnd w:id="12"/>
    </w:p>
    <w:p w14:paraId="0A06D8D7" w14:textId="40426546" w:rsidR="00DC08E3" w:rsidRDefault="00DC08E3" w:rsidP="0008145D">
      <w:pPr>
        <w:rPr>
          <w:sz w:val="24"/>
          <w:szCs w:val="24"/>
        </w:rPr>
      </w:pPr>
      <w:r>
        <w:rPr>
          <w:sz w:val="24"/>
          <w:szCs w:val="24"/>
        </w:rPr>
        <w:t>As seen in Figure 7 pinging was fully functional</w:t>
      </w:r>
      <w:r w:rsidR="00962254">
        <w:rPr>
          <w:sz w:val="24"/>
          <w:szCs w:val="24"/>
        </w:rPr>
        <w:t xml:space="preserve"> within the London Site. There </w:t>
      </w:r>
      <w:r w:rsidR="004773DB">
        <w:rPr>
          <w:sz w:val="24"/>
          <w:szCs w:val="24"/>
        </w:rPr>
        <w:t>were</w:t>
      </w:r>
      <w:r w:rsidR="00962254">
        <w:rPr>
          <w:sz w:val="24"/>
          <w:szCs w:val="24"/>
        </w:rPr>
        <w:t xml:space="preserve"> no failures within the pings as all devices resided within the same LAN so the ARP held all required addresses. Information on what ARP can be found within Appendix</w:t>
      </w:r>
      <w:r w:rsidR="004773DB">
        <w:rPr>
          <w:sz w:val="24"/>
          <w:szCs w:val="24"/>
        </w:rPr>
        <w:t xml:space="preserve"> 6</w:t>
      </w:r>
    </w:p>
    <w:p w14:paraId="7A26A5DD" w14:textId="3861D0DF" w:rsidR="00962254" w:rsidRDefault="00962254" w:rsidP="00DC08E3">
      <w:pPr>
        <w:rPr>
          <w:sz w:val="26"/>
          <w:szCs w:val="26"/>
        </w:rPr>
      </w:pPr>
      <w:r>
        <w:rPr>
          <w:noProof/>
          <w:sz w:val="26"/>
          <w:szCs w:val="26"/>
        </w:rPr>
        <w:drawing>
          <wp:inline distT="0" distB="0" distL="0" distR="0" wp14:anchorId="1A444940" wp14:editId="3C5C34C9">
            <wp:extent cx="5274310" cy="824865"/>
            <wp:effectExtent l="0" t="0" r="2540" b="0"/>
            <wp:docPr id="712986634" name="Picture 1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86634" name="Picture 12" descr="A white background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74310" cy="824865"/>
                    </a:xfrm>
                    <a:prstGeom prst="rect">
                      <a:avLst/>
                    </a:prstGeom>
                  </pic:spPr>
                </pic:pic>
              </a:graphicData>
            </a:graphic>
          </wp:inline>
        </w:drawing>
      </w:r>
    </w:p>
    <w:p w14:paraId="02DB331B" w14:textId="67BED6E8" w:rsidR="00962254" w:rsidRDefault="00962254" w:rsidP="00962254">
      <w:pPr>
        <w:pStyle w:val="Caption"/>
        <w:rPr>
          <w:color w:val="auto"/>
          <w:sz w:val="24"/>
          <w:szCs w:val="24"/>
        </w:rPr>
      </w:pPr>
      <w:bookmarkStart w:id="13" w:name="_Toc199322280"/>
      <w:r w:rsidRPr="00962254">
        <w:rPr>
          <w:color w:val="auto"/>
          <w:sz w:val="24"/>
          <w:szCs w:val="24"/>
        </w:rPr>
        <w:t xml:space="preserve">Figure </w:t>
      </w:r>
      <w:r w:rsidRPr="00962254">
        <w:rPr>
          <w:color w:val="auto"/>
          <w:sz w:val="24"/>
          <w:szCs w:val="24"/>
        </w:rPr>
        <w:fldChar w:fldCharType="begin"/>
      </w:r>
      <w:r w:rsidRPr="00962254">
        <w:rPr>
          <w:color w:val="auto"/>
          <w:sz w:val="24"/>
          <w:szCs w:val="24"/>
        </w:rPr>
        <w:instrText xml:space="preserve"> SEQ Figure \* ARABIC </w:instrText>
      </w:r>
      <w:r w:rsidRPr="00962254">
        <w:rPr>
          <w:color w:val="auto"/>
          <w:sz w:val="24"/>
          <w:szCs w:val="24"/>
        </w:rPr>
        <w:fldChar w:fldCharType="separate"/>
      </w:r>
      <w:r w:rsidR="00EC705D">
        <w:rPr>
          <w:noProof/>
          <w:color w:val="auto"/>
          <w:sz w:val="24"/>
          <w:szCs w:val="24"/>
        </w:rPr>
        <w:t>8</w:t>
      </w:r>
      <w:r w:rsidRPr="00962254">
        <w:rPr>
          <w:color w:val="auto"/>
          <w:sz w:val="24"/>
          <w:szCs w:val="24"/>
        </w:rPr>
        <w:fldChar w:fldCharType="end"/>
      </w:r>
      <w:r w:rsidRPr="00962254">
        <w:rPr>
          <w:color w:val="auto"/>
          <w:sz w:val="24"/>
          <w:szCs w:val="24"/>
        </w:rPr>
        <w:t xml:space="preserve"> - Pinging from 2 different Sites</w:t>
      </w:r>
      <w:bookmarkEnd w:id="13"/>
    </w:p>
    <w:p w14:paraId="01A81F4C" w14:textId="4FE985E1" w:rsidR="00A952A7" w:rsidRDefault="00962254" w:rsidP="00DC08E3">
      <w:pPr>
        <w:rPr>
          <w:sz w:val="24"/>
          <w:szCs w:val="24"/>
        </w:rPr>
      </w:pPr>
      <w:r>
        <w:rPr>
          <w:sz w:val="24"/>
          <w:szCs w:val="24"/>
        </w:rPr>
        <w:lastRenderedPageBreak/>
        <w:t xml:space="preserve">Figure 8 shows failure initially when pinging, then will succeed the second time. This is because, the routing table </w:t>
      </w:r>
      <w:r w:rsidR="004773DB">
        <w:rPr>
          <w:sz w:val="24"/>
          <w:szCs w:val="24"/>
        </w:rPr>
        <w:t xml:space="preserve">initially </w:t>
      </w:r>
      <w:r>
        <w:rPr>
          <w:sz w:val="24"/>
          <w:szCs w:val="24"/>
        </w:rPr>
        <w:t>lacks the IP addresses to contact the receiver</w:t>
      </w:r>
      <w:r w:rsidR="004773DB">
        <w:rPr>
          <w:sz w:val="24"/>
          <w:szCs w:val="24"/>
        </w:rPr>
        <w:t xml:space="preserve"> as it is a WAN so the ARP lacks the address.</w:t>
      </w:r>
      <w:r>
        <w:rPr>
          <w:sz w:val="24"/>
          <w:szCs w:val="24"/>
        </w:rPr>
        <w:t xml:space="preserve"> </w:t>
      </w:r>
      <w:r w:rsidR="004773DB">
        <w:rPr>
          <w:sz w:val="24"/>
          <w:szCs w:val="24"/>
        </w:rPr>
        <w:t>After</w:t>
      </w:r>
      <w:r>
        <w:rPr>
          <w:sz w:val="24"/>
          <w:szCs w:val="24"/>
        </w:rPr>
        <w:t xml:space="preserve"> the first attempt to ping, the IP is within the table thus interaction between the two points</w:t>
      </w:r>
      <w:r w:rsidR="00EC705D">
        <w:rPr>
          <w:sz w:val="24"/>
          <w:szCs w:val="24"/>
        </w:rPr>
        <w:t xml:space="preserve"> can be made. </w:t>
      </w:r>
    </w:p>
    <w:p w14:paraId="010EDBC0" w14:textId="65A280D8" w:rsidR="00487E6D" w:rsidRPr="00487E6D" w:rsidRDefault="00487E6D" w:rsidP="00487E6D">
      <w:pPr>
        <w:pStyle w:val="Heading2"/>
        <w:rPr>
          <w:sz w:val="26"/>
          <w:szCs w:val="26"/>
        </w:rPr>
      </w:pPr>
      <w:r w:rsidRPr="00487E6D">
        <w:rPr>
          <w:sz w:val="26"/>
          <w:szCs w:val="26"/>
        </w:rPr>
        <w:t>Trace Routing</w:t>
      </w:r>
    </w:p>
    <w:p w14:paraId="57810847" w14:textId="17B325B2" w:rsidR="0008145D" w:rsidRPr="00EC705D" w:rsidRDefault="00EC705D" w:rsidP="0008145D">
      <w:pPr>
        <w:rPr>
          <w:sz w:val="24"/>
          <w:szCs w:val="24"/>
        </w:rPr>
      </w:pPr>
      <w:r>
        <w:rPr>
          <w:sz w:val="24"/>
          <w:szCs w:val="24"/>
        </w:rPr>
        <w:t>Trace Routing was also used via the ‘tracert (destination IP)’ command to see the routing path of a packet sent.</w:t>
      </w:r>
    </w:p>
    <w:p w14:paraId="2E85596D" w14:textId="064AD340" w:rsidR="00B60699" w:rsidRDefault="00B60699" w:rsidP="00697180">
      <w:pPr>
        <w:rPr>
          <w:sz w:val="26"/>
          <w:szCs w:val="26"/>
        </w:rPr>
      </w:pPr>
      <w:r>
        <w:rPr>
          <w:noProof/>
          <w:sz w:val="26"/>
          <w:szCs w:val="26"/>
        </w:rPr>
        <w:drawing>
          <wp:inline distT="0" distB="0" distL="0" distR="0" wp14:anchorId="7F96EA61" wp14:editId="490D4EAD">
            <wp:extent cx="3848637" cy="1648055"/>
            <wp:effectExtent l="0" t="0" r="0" b="9525"/>
            <wp:docPr id="612371822"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1822" name="Picture 6"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848637" cy="1648055"/>
                    </a:xfrm>
                    <a:prstGeom prst="rect">
                      <a:avLst/>
                    </a:prstGeom>
                  </pic:spPr>
                </pic:pic>
              </a:graphicData>
            </a:graphic>
          </wp:inline>
        </w:drawing>
      </w:r>
    </w:p>
    <w:p w14:paraId="4D451976" w14:textId="32DB492F" w:rsidR="00EC705D" w:rsidRPr="00EC705D" w:rsidRDefault="00EC705D" w:rsidP="00EC705D">
      <w:pPr>
        <w:pStyle w:val="Caption"/>
        <w:rPr>
          <w:color w:val="auto"/>
          <w:sz w:val="40"/>
          <w:szCs w:val="40"/>
        </w:rPr>
      </w:pPr>
      <w:bookmarkStart w:id="14" w:name="_Toc199322281"/>
      <w:r w:rsidRPr="00EC705D">
        <w:rPr>
          <w:color w:val="auto"/>
          <w:sz w:val="24"/>
          <w:szCs w:val="24"/>
        </w:rPr>
        <w:t xml:space="preserve">Figure </w:t>
      </w:r>
      <w:r w:rsidRPr="00EC705D">
        <w:rPr>
          <w:color w:val="auto"/>
          <w:sz w:val="24"/>
          <w:szCs w:val="24"/>
        </w:rPr>
        <w:fldChar w:fldCharType="begin"/>
      </w:r>
      <w:r w:rsidRPr="00EC705D">
        <w:rPr>
          <w:color w:val="auto"/>
          <w:sz w:val="24"/>
          <w:szCs w:val="24"/>
        </w:rPr>
        <w:instrText xml:space="preserve"> SEQ Figure \* ARABIC </w:instrText>
      </w:r>
      <w:r w:rsidRPr="00EC705D">
        <w:rPr>
          <w:color w:val="auto"/>
          <w:sz w:val="24"/>
          <w:szCs w:val="24"/>
        </w:rPr>
        <w:fldChar w:fldCharType="separate"/>
      </w:r>
      <w:r>
        <w:rPr>
          <w:noProof/>
          <w:color w:val="auto"/>
          <w:sz w:val="24"/>
          <w:szCs w:val="24"/>
        </w:rPr>
        <w:t>9</w:t>
      </w:r>
      <w:r w:rsidRPr="00EC705D">
        <w:rPr>
          <w:color w:val="auto"/>
          <w:sz w:val="24"/>
          <w:szCs w:val="24"/>
        </w:rPr>
        <w:fldChar w:fldCharType="end"/>
      </w:r>
      <w:r w:rsidRPr="00EC705D">
        <w:rPr>
          <w:color w:val="auto"/>
          <w:sz w:val="24"/>
          <w:szCs w:val="24"/>
        </w:rPr>
        <w:t xml:space="preserve"> - Tracert Command: Workstation to Router</w:t>
      </w:r>
      <w:bookmarkEnd w:id="14"/>
    </w:p>
    <w:p w14:paraId="11372F0D" w14:textId="6E3CF4C4" w:rsidR="00EC705D" w:rsidRPr="00EC705D" w:rsidRDefault="00EC705D" w:rsidP="00697180">
      <w:pPr>
        <w:rPr>
          <w:sz w:val="24"/>
          <w:szCs w:val="24"/>
        </w:rPr>
      </w:pPr>
      <w:r>
        <w:rPr>
          <w:sz w:val="24"/>
          <w:szCs w:val="24"/>
        </w:rPr>
        <w:t xml:space="preserve">Figure 9 shows the </w:t>
      </w:r>
      <w:r w:rsidR="00B60699" w:rsidRPr="00EC705D">
        <w:rPr>
          <w:sz w:val="24"/>
          <w:szCs w:val="24"/>
        </w:rPr>
        <w:t>path of IT PC-1 to Router2 (</w:t>
      </w:r>
      <w:r w:rsidR="0008145D" w:rsidRPr="00EC705D">
        <w:rPr>
          <w:sz w:val="24"/>
          <w:szCs w:val="24"/>
        </w:rPr>
        <w:t xml:space="preserve">PC to S1 to </w:t>
      </w:r>
      <w:r w:rsidR="00B60699" w:rsidRPr="00EC705D">
        <w:rPr>
          <w:sz w:val="24"/>
          <w:szCs w:val="24"/>
        </w:rPr>
        <w:t>R0 to R3 to R6 to R5 to R2)</w:t>
      </w:r>
      <w:r>
        <w:rPr>
          <w:sz w:val="24"/>
          <w:szCs w:val="24"/>
        </w:rPr>
        <w:t xml:space="preserve"> </w:t>
      </w:r>
    </w:p>
    <w:p w14:paraId="1E40B23B" w14:textId="12070A5A" w:rsidR="0008145D" w:rsidRDefault="0008145D" w:rsidP="00697180">
      <w:pPr>
        <w:rPr>
          <w:sz w:val="26"/>
          <w:szCs w:val="26"/>
        </w:rPr>
      </w:pPr>
      <w:r>
        <w:rPr>
          <w:noProof/>
          <w:sz w:val="26"/>
          <w:szCs w:val="26"/>
        </w:rPr>
        <w:drawing>
          <wp:inline distT="0" distB="0" distL="0" distR="0" wp14:anchorId="475E8C81" wp14:editId="486A42DE">
            <wp:extent cx="3886742" cy="1609950"/>
            <wp:effectExtent l="0" t="0" r="0" b="9525"/>
            <wp:docPr id="1901426552"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26552" name="Picture 7"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886742" cy="1609950"/>
                    </a:xfrm>
                    <a:prstGeom prst="rect">
                      <a:avLst/>
                    </a:prstGeom>
                  </pic:spPr>
                </pic:pic>
              </a:graphicData>
            </a:graphic>
          </wp:inline>
        </w:drawing>
      </w:r>
    </w:p>
    <w:p w14:paraId="2A658834" w14:textId="5E396C8B" w:rsidR="00EC705D" w:rsidRPr="00EC705D" w:rsidRDefault="00EC705D" w:rsidP="00EC705D">
      <w:pPr>
        <w:pStyle w:val="Caption"/>
        <w:rPr>
          <w:color w:val="auto"/>
          <w:sz w:val="40"/>
          <w:szCs w:val="40"/>
        </w:rPr>
      </w:pPr>
      <w:bookmarkStart w:id="15" w:name="_Toc199322282"/>
      <w:r w:rsidRPr="00EC705D">
        <w:rPr>
          <w:color w:val="auto"/>
          <w:sz w:val="24"/>
          <w:szCs w:val="24"/>
        </w:rPr>
        <w:t xml:space="preserve">Figure </w:t>
      </w:r>
      <w:r w:rsidRPr="00EC705D">
        <w:rPr>
          <w:color w:val="auto"/>
          <w:sz w:val="24"/>
          <w:szCs w:val="24"/>
        </w:rPr>
        <w:fldChar w:fldCharType="begin"/>
      </w:r>
      <w:r w:rsidRPr="00EC705D">
        <w:rPr>
          <w:color w:val="auto"/>
          <w:sz w:val="24"/>
          <w:szCs w:val="24"/>
        </w:rPr>
        <w:instrText xml:space="preserve"> SEQ Figure \* ARABIC </w:instrText>
      </w:r>
      <w:r w:rsidRPr="00EC705D">
        <w:rPr>
          <w:color w:val="auto"/>
          <w:sz w:val="24"/>
          <w:szCs w:val="24"/>
        </w:rPr>
        <w:fldChar w:fldCharType="separate"/>
      </w:r>
      <w:r w:rsidRPr="00EC705D">
        <w:rPr>
          <w:noProof/>
          <w:color w:val="auto"/>
          <w:sz w:val="24"/>
          <w:szCs w:val="24"/>
        </w:rPr>
        <w:t>10</w:t>
      </w:r>
      <w:r w:rsidRPr="00EC705D">
        <w:rPr>
          <w:color w:val="auto"/>
          <w:sz w:val="24"/>
          <w:szCs w:val="24"/>
        </w:rPr>
        <w:fldChar w:fldCharType="end"/>
      </w:r>
      <w:r w:rsidRPr="00EC705D">
        <w:rPr>
          <w:color w:val="auto"/>
          <w:sz w:val="24"/>
          <w:szCs w:val="24"/>
        </w:rPr>
        <w:t xml:space="preserve"> - Tracert Command: Workstation to Workstation</w:t>
      </w:r>
      <w:bookmarkEnd w:id="15"/>
    </w:p>
    <w:p w14:paraId="419F2C45" w14:textId="679F1B66" w:rsidR="00B60699" w:rsidRDefault="00EC705D" w:rsidP="00697180">
      <w:pPr>
        <w:rPr>
          <w:sz w:val="24"/>
          <w:szCs w:val="24"/>
        </w:rPr>
      </w:pPr>
      <w:r>
        <w:rPr>
          <w:sz w:val="24"/>
          <w:szCs w:val="24"/>
        </w:rPr>
        <w:t>Figure 10 shows the path of</w:t>
      </w:r>
      <w:r w:rsidR="0008145D" w:rsidRPr="00EC705D">
        <w:rPr>
          <w:sz w:val="24"/>
          <w:szCs w:val="24"/>
        </w:rPr>
        <w:t xml:space="preserve"> Sales PC-2 to Marketing PC-2 (PC to S1 to R1 to R6 to R5 to R2 to S2 to PC)</w:t>
      </w:r>
    </w:p>
    <w:p w14:paraId="1BF7F137" w14:textId="79D0B956" w:rsidR="00EC705D" w:rsidRPr="00EC705D" w:rsidRDefault="00EC705D" w:rsidP="00697180">
      <w:pPr>
        <w:rPr>
          <w:sz w:val="24"/>
          <w:szCs w:val="24"/>
        </w:rPr>
      </w:pPr>
      <w:r>
        <w:rPr>
          <w:sz w:val="24"/>
          <w:szCs w:val="24"/>
        </w:rPr>
        <w:t>The Tracert command successfully showed the points “Hops” the packet made to reach is destination.</w:t>
      </w:r>
    </w:p>
    <w:p w14:paraId="4AFDAF2D" w14:textId="130ADF4A" w:rsidR="009B51E5" w:rsidRPr="000E753A" w:rsidRDefault="00697180" w:rsidP="00697180">
      <w:pPr>
        <w:pStyle w:val="Heading1"/>
        <w:rPr>
          <w:sz w:val="26"/>
          <w:szCs w:val="26"/>
        </w:rPr>
      </w:pPr>
      <w:bookmarkStart w:id="16" w:name="_Toc199322271"/>
      <w:r w:rsidRPr="000E753A">
        <w:rPr>
          <w:sz w:val="26"/>
          <w:szCs w:val="26"/>
        </w:rPr>
        <w:t>Conclusion</w:t>
      </w:r>
      <w:bookmarkEnd w:id="16"/>
    </w:p>
    <w:p w14:paraId="56AD6B2B" w14:textId="7D97704F" w:rsidR="00697180" w:rsidRPr="004773DB" w:rsidRDefault="00EC705D" w:rsidP="00697180">
      <w:pPr>
        <w:rPr>
          <w:sz w:val="24"/>
          <w:szCs w:val="24"/>
        </w:rPr>
      </w:pPr>
      <w:r w:rsidRPr="004773DB">
        <w:rPr>
          <w:sz w:val="24"/>
          <w:szCs w:val="24"/>
        </w:rPr>
        <w:lastRenderedPageBreak/>
        <w:t xml:space="preserve">In Conclusion, this report has demonstrated a successful construction of a network </w:t>
      </w:r>
      <w:r w:rsidR="00DB053A" w:rsidRPr="004773DB">
        <w:rPr>
          <w:sz w:val="24"/>
          <w:szCs w:val="24"/>
        </w:rPr>
        <w:t xml:space="preserve">fitting the specifications </w:t>
      </w:r>
      <w:r w:rsidRPr="004773DB">
        <w:rPr>
          <w:sz w:val="24"/>
          <w:szCs w:val="24"/>
        </w:rPr>
        <w:t xml:space="preserve">designated by the Green Wood Company. This report </w:t>
      </w:r>
      <w:r w:rsidR="00CA1ACF" w:rsidRPr="004773DB">
        <w:rPr>
          <w:sz w:val="24"/>
          <w:szCs w:val="24"/>
        </w:rPr>
        <w:t>identif</w:t>
      </w:r>
      <w:r w:rsidR="00DB053A" w:rsidRPr="004773DB">
        <w:rPr>
          <w:sz w:val="24"/>
          <w:szCs w:val="24"/>
        </w:rPr>
        <w:t>ying the</w:t>
      </w:r>
      <w:r w:rsidR="00CA1ACF" w:rsidRPr="004773DB">
        <w:rPr>
          <w:sz w:val="24"/>
          <w:szCs w:val="24"/>
        </w:rPr>
        <w:t xml:space="preserve"> structure of the network, explaining how it </w:t>
      </w:r>
      <w:r w:rsidR="00D32255" w:rsidRPr="004773DB">
        <w:rPr>
          <w:sz w:val="24"/>
          <w:szCs w:val="24"/>
        </w:rPr>
        <w:t>functions,</w:t>
      </w:r>
      <w:r w:rsidR="00CA1ACF" w:rsidRPr="004773DB">
        <w:rPr>
          <w:sz w:val="24"/>
          <w:szCs w:val="24"/>
        </w:rPr>
        <w:t xml:space="preserve"> </w:t>
      </w:r>
      <w:r w:rsidR="00DB053A" w:rsidRPr="004773DB">
        <w:rPr>
          <w:sz w:val="24"/>
          <w:szCs w:val="24"/>
        </w:rPr>
        <w:t>and the different protocols and techniques used in the network.</w:t>
      </w:r>
    </w:p>
    <w:p w14:paraId="0136287E" w14:textId="77777777" w:rsidR="009E522E" w:rsidRPr="000E753A" w:rsidRDefault="009B51E5" w:rsidP="009E522E">
      <w:pPr>
        <w:pStyle w:val="Heading1"/>
        <w:rPr>
          <w:sz w:val="26"/>
          <w:szCs w:val="26"/>
        </w:rPr>
      </w:pPr>
      <w:bookmarkStart w:id="17" w:name="_Toc199322272"/>
      <w:r w:rsidRPr="000E753A">
        <w:rPr>
          <w:sz w:val="26"/>
          <w:szCs w:val="26"/>
        </w:rPr>
        <w:t>References</w:t>
      </w:r>
      <w:bookmarkEnd w:id="17"/>
    </w:p>
    <w:p w14:paraId="48481F84" w14:textId="77777777" w:rsidR="00D32255" w:rsidRPr="00D32255" w:rsidRDefault="00D32255" w:rsidP="00D32255">
      <w:pPr>
        <w:widowControl w:val="0"/>
        <w:autoSpaceDE w:val="0"/>
        <w:autoSpaceDN w:val="0"/>
        <w:adjustRightInd w:val="0"/>
        <w:rPr>
          <w:sz w:val="24"/>
          <w:szCs w:val="24"/>
        </w:rPr>
      </w:pPr>
      <w:r w:rsidRPr="00D32255">
        <w:rPr>
          <w:sz w:val="24"/>
          <w:szCs w:val="24"/>
        </w:rPr>
        <w:t xml:space="preserve">Cisco. (2025). </w:t>
      </w:r>
      <w:r w:rsidRPr="00D32255">
        <w:rPr>
          <w:i/>
          <w:iCs/>
          <w:sz w:val="24"/>
          <w:szCs w:val="24"/>
        </w:rPr>
        <w:t>What Is Network Segmentation?</w:t>
      </w:r>
      <w:r w:rsidRPr="00D32255">
        <w:rPr>
          <w:sz w:val="24"/>
          <w:szCs w:val="24"/>
        </w:rPr>
        <w:t xml:space="preserve"> Cisco. https://www.cisco.com/c/en/us/products/security/what-is-network-segmentation.html</w:t>
      </w:r>
    </w:p>
    <w:p w14:paraId="11EDF8F3" w14:textId="77777777" w:rsidR="00D32255" w:rsidRPr="00D32255" w:rsidRDefault="00D32255" w:rsidP="00D32255">
      <w:pPr>
        <w:widowControl w:val="0"/>
        <w:autoSpaceDE w:val="0"/>
        <w:autoSpaceDN w:val="0"/>
        <w:adjustRightInd w:val="0"/>
        <w:rPr>
          <w:sz w:val="24"/>
          <w:szCs w:val="24"/>
        </w:rPr>
      </w:pPr>
      <w:r w:rsidRPr="00D32255">
        <w:rPr>
          <w:sz w:val="24"/>
          <w:szCs w:val="24"/>
        </w:rPr>
        <w:t xml:space="preserve">cisco. (2023). </w:t>
      </w:r>
      <w:r w:rsidRPr="00D32255">
        <w:rPr>
          <w:i/>
          <w:iCs/>
          <w:sz w:val="24"/>
          <w:szCs w:val="24"/>
        </w:rPr>
        <w:t>What Is Network Topology?</w:t>
      </w:r>
      <w:r w:rsidRPr="00D32255">
        <w:rPr>
          <w:sz w:val="24"/>
          <w:szCs w:val="24"/>
        </w:rPr>
        <w:t xml:space="preserve"> Cisco. https://www.cisco.com/c/en/us/solutions/automation/network-topology.html</w:t>
      </w:r>
    </w:p>
    <w:p w14:paraId="71744EA0" w14:textId="77777777" w:rsidR="00D32255" w:rsidRPr="00D32255" w:rsidRDefault="00D32255" w:rsidP="00D32255">
      <w:pPr>
        <w:widowControl w:val="0"/>
        <w:autoSpaceDE w:val="0"/>
        <w:autoSpaceDN w:val="0"/>
        <w:adjustRightInd w:val="0"/>
        <w:rPr>
          <w:sz w:val="24"/>
          <w:szCs w:val="24"/>
        </w:rPr>
      </w:pPr>
      <w:r w:rsidRPr="00D32255">
        <w:rPr>
          <w:sz w:val="24"/>
          <w:szCs w:val="24"/>
        </w:rPr>
        <w:t xml:space="preserve">Editor. (2024, January 15). </w:t>
      </w:r>
      <w:r w:rsidRPr="00D32255">
        <w:rPr>
          <w:i/>
          <w:iCs/>
          <w:sz w:val="24"/>
          <w:szCs w:val="24"/>
        </w:rPr>
        <w:t>Star Topology</w:t>
      </w:r>
      <w:r w:rsidRPr="00D32255">
        <w:rPr>
          <w:sz w:val="24"/>
          <w:szCs w:val="24"/>
        </w:rPr>
        <w:t>. Network Encyclopedia. https://networkencyclopedia.com/star-topology/</w:t>
      </w:r>
    </w:p>
    <w:p w14:paraId="15F953DA" w14:textId="77777777" w:rsidR="00D32255" w:rsidRPr="00D32255" w:rsidRDefault="00D32255" w:rsidP="00D32255">
      <w:pPr>
        <w:widowControl w:val="0"/>
        <w:autoSpaceDE w:val="0"/>
        <w:autoSpaceDN w:val="0"/>
        <w:adjustRightInd w:val="0"/>
        <w:rPr>
          <w:sz w:val="24"/>
          <w:szCs w:val="24"/>
        </w:rPr>
      </w:pPr>
      <w:r w:rsidRPr="00D32255">
        <w:rPr>
          <w:sz w:val="24"/>
          <w:szCs w:val="24"/>
        </w:rPr>
        <w:t xml:space="preserve">Fortinet. (2024). </w:t>
      </w:r>
      <w:r w:rsidRPr="00D32255">
        <w:rPr>
          <w:i/>
          <w:iCs/>
          <w:sz w:val="24"/>
          <w:szCs w:val="24"/>
        </w:rPr>
        <w:t>What Is Network Security? Definition and Types</w:t>
      </w:r>
      <w:r w:rsidRPr="00D32255">
        <w:rPr>
          <w:sz w:val="24"/>
          <w:szCs w:val="24"/>
        </w:rPr>
        <w:t>. Fortinet. https://www.fortinet.com/resources/cyberglossary/what-is-network-security</w:t>
      </w:r>
    </w:p>
    <w:p w14:paraId="19129243" w14:textId="77777777" w:rsidR="00D32255" w:rsidRPr="00D32255" w:rsidRDefault="00D32255" w:rsidP="00D32255">
      <w:pPr>
        <w:widowControl w:val="0"/>
        <w:autoSpaceDE w:val="0"/>
        <w:autoSpaceDN w:val="0"/>
        <w:adjustRightInd w:val="0"/>
        <w:rPr>
          <w:sz w:val="24"/>
          <w:szCs w:val="24"/>
        </w:rPr>
      </w:pPr>
      <w:r w:rsidRPr="00D32255">
        <w:rPr>
          <w:sz w:val="24"/>
          <w:szCs w:val="24"/>
        </w:rPr>
        <w:t xml:space="preserve">GeeksforGeeks. (2018, August 28). </w:t>
      </w:r>
      <w:r w:rsidRPr="00D32255">
        <w:rPr>
          <w:i/>
          <w:iCs/>
          <w:sz w:val="24"/>
          <w:szCs w:val="24"/>
        </w:rPr>
        <w:t>Introduction of Variable Length Subnet Mask (VLSM)</w:t>
      </w:r>
      <w:r w:rsidRPr="00D32255">
        <w:rPr>
          <w:sz w:val="24"/>
          <w:szCs w:val="24"/>
        </w:rPr>
        <w:t>. GeeksforGeeks. https://www.geeksforgeeks.org/introduction-of-variable-length-subnet-mask-vlsm/</w:t>
      </w:r>
    </w:p>
    <w:p w14:paraId="7881D36D" w14:textId="77777777" w:rsidR="00D32255" w:rsidRPr="00D32255" w:rsidRDefault="00D32255" w:rsidP="00D32255">
      <w:pPr>
        <w:widowControl w:val="0"/>
        <w:autoSpaceDE w:val="0"/>
        <w:autoSpaceDN w:val="0"/>
        <w:adjustRightInd w:val="0"/>
        <w:rPr>
          <w:sz w:val="24"/>
          <w:szCs w:val="24"/>
        </w:rPr>
      </w:pPr>
      <w:r w:rsidRPr="00D32255">
        <w:rPr>
          <w:sz w:val="24"/>
          <w:szCs w:val="24"/>
        </w:rPr>
        <w:t xml:space="preserve">O’Sullivan, F. (2017, December 1). </w:t>
      </w:r>
      <w:r w:rsidRPr="00D32255">
        <w:rPr>
          <w:i/>
          <w:iCs/>
          <w:sz w:val="24"/>
          <w:szCs w:val="24"/>
        </w:rPr>
        <w:t>What is a VPN? Explaining the Basics in 2023</w:t>
      </w:r>
      <w:r w:rsidRPr="00D32255">
        <w:rPr>
          <w:sz w:val="24"/>
          <w:szCs w:val="24"/>
        </w:rPr>
        <w:t>. Cloudwards. https://www.cloudwards.net/what-is-a-vpn/</w:t>
      </w:r>
    </w:p>
    <w:p w14:paraId="2798FA8E" w14:textId="77777777" w:rsidR="00D32255" w:rsidRPr="00D32255" w:rsidRDefault="00D32255" w:rsidP="00D32255">
      <w:pPr>
        <w:widowControl w:val="0"/>
        <w:autoSpaceDE w:val="0"/>
        <w:autoSpaceDN w:val="0"/>
        <w:adjustRightInd w:val="0"/>
        <w:rPr>
          <w:sz w:val="24"/>
          <w:szCs w:val="24"/>
        </w:rPr>
      </w:pPr>
      <w:r w:rsidRPr="00D32255">
        <w:rPr>
          <w:sz w:val="24"/>
          <w:szCs w:val="24"/>
        </w:rPr>
        <w:t xml:space="preserve">Paszkiewicz, A., Bolanowski, M., &amp; Zapała, P. (2019). </w:t>
      </w:r>
      <w:r w:rsidRPr="00D32255">
        <w:rPr>
          <w:i/>
          <w:iCs/>
          <w:sz w:val="24"/>
          <w:szCs w:val="24"/>
        </w:rPr>
        <w:t>Phase Transitions in Wireless MESH Networks and Their Application in Early Detection of Network Coherence Loss</w:t>
      </w:r>
      <w:r w:rsidRPr="00D32255">
        <w:rPr>
          <w:sz w:val="24"/>
          <w:szCs w:val="24"/>
        </w:rPr>
        <w:t>. https://doi.org/10.3390/app9245508</w:t>
      </w:r>
    </w:p>
    <w:p w14:paraId="32D0DA1A" w14:textId="445E97F5" w:rsidR="00D32255" w:rsidRDefault="00D32255" w:rsidP="00D32255">
      <w:pPr>
        <w:widowControl w:val="0"/>
        <w:autoSpaceDE w:val="0"/>
        <w:autoSpaceDN w:val="0"/>
        <w:adjustRightInd w:val="0"/>
        <w:rPr>
          <w:sz w:val="24"/>
          <w:szCs w:val="24"/>
        </w:rPr>
      </w:pPr>
      <w:r w:rsidRPr="00D32255">
        <w:rPr>
          <w:sz w:val="24"/>
          <w:szCs w:val="24"/>
        </w:rPr>
        <w:t xml:space="preserve">Zenarmor. (2024). </w:t>
      </w:r>
      <w:r w:rsidRPr="00D32255">
        <w:rPr>
          <w:i/>
          <w:iCs/>
          <w:sz w:val="24"/>
          <w:szCs w:val="24"/>
        </w:rPr>
        <w:t>A Guide to Star Topology. Definition, Practices, and Importance - zenarmor.com</w:t>
      </w:r>
      <w:r w:rsidRPr="00D32255">
        <w:rPr>
          <w:sz w:val="24"/>
          <w:szCs w:val="24"/>
        </w:rPr>
        <w:t xml:space="preserve">. Www.zenarmor.com. </w:t>
      </w:r>
      <w:hyperlink r:id="rId24" w:history="1">
        <w:r w:rsidR="00A952A7" w:rsidRPr="00D32255">
          <w:rPr>
            <w:rStyle w:val="Hyperlink"/>
            <w:sz w:val="24"/>
            <w:szCs w:val="24"/>
          </w:rPr>
          <w:t>https://www.zenarmor.com/docs/network-basics/what-is-star-topology</w:t>
        </w:r>
      </w:hyperlink>
    </w:p>
    <w:p w14:paraId="07C25D30" w14:textId="6DFB06A7" w:rsidR="00487E6D" w:rsidRPr="004773DB" w:rsidRDefault="00487E6D" w:rsidP="00487E6D">
      <w:pPr>
        <w:pStyle w:val="Heading1"/>
        <w:rPr>
          <w:sz w:val="26"/>
          <w:szCs w:val="26"/>
        </w:rPr>
      </w:pPr>
      <w:r w:rsidRPr="004773DB">
        <w:rPr>
          <w:sz w:val="26"/>
          <w:szCs w:val="26"/>
        </w:rPr>
        <w:t>Appendix 1</w:t>
      </w:r>
    </w:p>
    <w:p w14:paraId="02279DDE" w14:textId="77777777" w:rsidR="00487E6D" w:rsidRDefault="00487E6D" w:rsidP="00487E6D">
      <w:pPr>
        <w:rPr>
          <w:sz w:val="24"/>
          <w:szCs w:val="24"/>
        </w:rPr>
      </w:pPr>
      <w:r>
        <w:rPr>
          <w:sz w:val="24"/>
          <w:szCs w:val="24"/>
        </w:rPr>
        <w:t>Cisco Packet Tracer was utilised to develop a virtual network framework to display the design in relation to the expectations for the Green Wood Company’s infrastructure.</w:t>
      </w:r>
    </w:p>
    <w:p w14:paraId="44DFEBFF" w14:textId="77777777" w:rsidR="00487E6D" w:rsidRDefault="00487E6D" w:rsidP="00487E6D">
      <w:pPr>
        <w:rPr>
          <w:sz w:val="24"/>
          <w:szCs w:val="24"/>
        </w:rPr>
      </w:pPr>
      <w:r>
        <w:rPr>
          <w:sz w:val="24"/>
          <w:szCs w:val="24"/>
        </w:rPr>
        <w:t xml:space="preserve">Network segmentation is the action of dividing a network into smaller isolated sections and was done via VLSM. This segmentation was used to control the traffic, </w:t>
      </w:r>
      <w:r>
        <w:rPr>
          <w:sz w:val="24"/>
          <w:szCs w:val="24"/>
        </w:rPr>
        <w:lastRenderedPageBreak/>
        <w:t xml:space="preserve">this allowing the network to be limited by traffic type source, destination, etc </w:t>
      </w:r>
      <w:r w:rsidRPr="00A36E7F">
        <w:rPr>
          <w:sz w:val="24"/>
          <w:szCs w:val="24"/>
        </w:rPr>
        <w:t>(Cisco, 2025)</w:t>
      </w:r>
      <w:r>
        <w:rPr>
          <w:sz w:val="24"/>
          <w:szCs w:val="24"/>
        </w:rPr>
        <w:t>, reducing the stress on the network.</w:t>
      </w:r>
    </w:p>
    <w:p w14:paraId="5D6D5EC5" w14:textId="77777777" w:rsidR="00487E6D" w:rsidRDefault="00487E6D" w:rsidP="00487E6D">
      <w:pPr>
        <w:rPr>
          <w:sz w:val="24"/>
          <w:szCs w:val="24"/>
        </w:rPr>
      </w:pPr>
      <w:r w:rsidRPr="00555725">
        <w:rPr>
          <w:sz w:val="24"/>
          <w:szCs w:val="24"/>
        </w:rPr>
        <w:t>Variable Length Subnet Mask</w:t>
      </w:r>
      <w:r>
        <w:rPr>
          <w:sz w:val="24"/>
          <w:szCs w:val="24"/>
        </w:rPr>
        <w:t xml:space="preserve"> (VLSM) are a technique utilised to create subnets allowing less waste of IPs and efficient use of network resources.</w:t>
      </w:r>
    </w:p>
    <w:p w14:paraId="3FC4F63F" w14:textId="7E306057" w:rsidR="00487E6D" w:rsidRPr="00487E6D" w:rsidRDefault="00487E6D" w:rsidP="00487E6D">
      <w:pPr>
        <w:rPr>
          <w:sz w:val="24"/>
          <w:szCs w:val="24"/>
        </w:rPr>
      </w:pPr>
      <w:r>
        <w:rPr>
          <w:sz w:val="24"/>
          <w:szCs w:val="24"/>
        </w:rPr>
        <w:t>Finally, Open Shortest Path First (OSPF) was utilised, which is a type of link-state routing protocol, helping to calculate the best path for the packet to be forwarded to its destination via mathematical algorithms.</w:t>
      </w:r>
    </w:p>
    <w:p w14:paraId="0976C42E" w14:textId="331E764A" w:rsidR="00487E6D" w:rsidRPr="004773DB" w:rsidRDefault="00487E6D" w:rsidP="00487E6D">
      <w:pPr>
        <w:pStyle w:val="Heading1"/>
        <w:rPr>
          <w:sz w:val="26"/>
          <w:szCs w:val="26"/>
        </w:rPr>
      </w:pPr>
      <w:r w:rsidRPr="004773DB">
        <w:rPr>
          <w:sz w:val="26"/>
          <w:szCs w:val="26"/>
        </w:rPr>
        <w:t>Appendix</w:t>
      </w:r>
      <w:r w:rsidR="004773DB">
        <w:rPr>
          <w:sz w:val="26"/>
          <w:szCs w:val="26"/>
        </w:rPr>
        <w:t xml:space="preserve"> 2</w:t>
      </w:r>
    </w:p>
    <w:p w14:paraId="79239BA3" w14:textId="6616A9D5" w:rsidR="00487E6D" w:rsidRPr="00487E6D" w:rsidRDefault="00487E6D" w:rsidP="00487E6D">
      <w:r>
        <w:rPr>
          <w:sz w:val="24"/>
          <w:szCs w:val="24"/>
        </w:rPr>
        <w:t>Overall this topology has the structure of a ring topology, whilst holding the function of most similar to a mesh topology. This structure gives the network a high degree of tolerance in cases of faults, as well as this, the partial nature (meaning the routers are not all directly connected to each other) allows a higher degree of scalability, however in compensation of this benefit it is less reliable than a full mesh as it has a much more limited redundancy.</w:t>
      </w:r>
    </w:p>
    <w:p w14:paraId="13CDD55B" w14:textId="74C08A76" w:rsidR="00487E6D" w:rsidRPr="004773DB" w:rsidRDefault="00487E6D" w:rsidP="00487E6D">
      <w:pPr>
        <w:pStyle w:val="Heading1"/>
        <w:rPr>
          <w:sz w:val="26"/>
          <w:szCs w:val="26"/>
        </w:rPr>
      </w:pPr>
      <w:r w:rsidRPr="004773DB">
        <w:rPr>
          <w:sz w:val="26"/>
          <w:szCs w:val="26"/>
        </w:rPr>
        <w:t xml:space="preserve">Appendix </w:t>
      </w:r>
      <w:r w:rsidR="004773DB">
        <w:rPr>
          <w:sz w:val="26"/>
          <w:szCs w:val="26"/>
        </w:rPr>
        <w:t>3</w:t>
      </w:r>
    </w:p>
    <w:p w14:paraId="6FD7DFC2" w14:textId="47B00365" w:rsidR="00487E6D" w:rsidRDefault="00487E6D" w:rsidP="00487E6D">
      <w:pPr>
        <w:rPr>
          <w:sz w:val="24"/>
          <w:szCs w:val="24"/>
        </w:rPr>
      </w:pPr>
      <w:r>
        <w:rPr>
          <w:sz w:val="24"/>
          <w:szCs w:val="24"/>
        </w:rPr>
        <w:t>This causes each site to be isolated, improving performance, reliability and security. The configurations helping improve the routing within and outside of the same subnetworks thus improving the reliability of the network with data transfer.</w:t>
      </w:r>
    </w:p>
    <w:p w14:paraId="54ABC06B" w14:textId="4996B8C9" w:rsidR="00487E6D" w:rsidRPr="004773DB" w:rsidRDefault="00487E6D" w:rsidP="00487E6D">
      <w:pPr>
        <w:pStyle w:val="Heading1"/>
        <w:rPr>
          <w:sz w:val="26"/>
          <w:szCs w:val="26"/>
        </w:rPr>
      </w:pPr>
      <w:r w:rsidRPr="004773DB">
        <w:rPr>
          <w:sz w:val="26"/>
          <w:szCs w:val="26"/>
        </w:rPr>
        <w:t>Appendix</w:t>
      </w:r>
      <w:r w:rsidR="004773DB">
        <w:rPr>
          <w:sz w:val="26"/>
          <w:szCs w:val="26"/>
        </w:rPr>
        <w:t xml:space="preserve"> 4</w:t>
      </w:r>
    </w:p>
    <w:p w14:paraId="511A0486" w14:textId="369E8792" w:rsidR="00487E6D" w:rsidRPr="00487E6D" w:rsidRDefault="00487E6D" w:rsidP="00487E6D">
      <w:pPr>
        <w:rPr>
          <w:sz w:val="24"/>
          <w:szCs w:val="24"/>
        </w:rPr>
      </w:pPr>
      <w:r>
        <w:rPr>
          <w:sz w:val="24"/>
          <w:szCs w:val="24"/>
        </w:rPr>
        <w:t xml:space="preserve">As well as what has been implemented as discussed above, it is recommended that Virtual Private Networks ( VPN(s) ) should be introduced into the network to further improve reliability and security of the system. A VPN encrypts all the internet traffic by establishing a tunnel to have data transfer through the VPN servers </w:t>
      </w:r>
      <w:r w:rsidRPr="00F97EBC">
        <w:rPr>
          <w:sz w:val="24"/>
          <w:szCs w:val="24"/>
        </w:rPr>
        <w:t>(O’Sullivan, 2017)</w:t>
      </w:r>
      <w:r>
        <w:rPr>
          <w:sz w:val="24"/>
          <w:szCs w:val="24"/>
        </w:rPr>
        <w:t>. This helps keep data private and protected against different online attacks by keeping unwanted entities out of the systems by staying on private networks when travelling through the internet.</w:t>
      </w:r>
    </w:p>
    <w:p w14:paraId="7F46F2F9" w14:textId="32159F15" w:rsidR="00A952A7" w:rsidRPr="004773DB" w:rsidRDefault="00A952A7" w:rsidP="00A952A7">
      <w:pPr>
        <w:pStyle w:val="Heading1"/>
        <w:rPr>
          <w:sz w:val="26"/>
          <w:szCs w:val="26"/>
        </w:rPr>
      </w:pPr>
      <w:r w:rsidRPr="004773DB">
        <w:rPr>
          <w:sz w:val="26"/>
          <w:szCs w:val="26"/>
        </w:rPr>
        <w:t>Appendix</w:t>
      </w:r>
      <w:r w:rsidR="004773DB">
        <w:rPr>
          <w:sz w:val="26"/>
          <w:szCs w:val="26"/>
        </w:rPr>
        <w:t xml:space="preserve"> 5</w:t>
      </w:r>
    </w:p>
    <w:p w14:paraId="24B8AF0B" w14:textId="5C200D37" w:rsidR="00A952A7" w:rsidRPr="00A952A7" w:rsidRDefault="00A952A7" w:rsidP="00A952A7">
      <w:r>
        <w:rPr>
          <w:sz w:val="24"/>
          <w:szCs w:val="24"/>
        </w:rPr>
        <w:t xml:space="preserve">Each of these offices required 6 IPs for workstations and an IP for the router to act as the gateway which can be seen in figure 4 and 5. With this information, it can be understood 7 IPs are required, however 2 extra IPs would be required for the network and broadcast address. Therefore 9 overall, because of this, a subnet of /28 was utilised as to fit the requirements as well as greatly reduce wastage of IPs. The subnet of /28 hosts 16 IPs meaning there is enough IPs to hold an offices IPs as well </w:t>
      </w:r>
      <w:r>
        <w:rPr>
          <w:sz w:val="24"/>
          <w:szCs w:val="24"/>
        </w:rPr>
        <w:lastRenderedPageBreak/>
        <w:t>as bear space for potential future expansions up to 13 overall workstations within an office site.</w:t>
      </w:r>
    </w:p>
    <w:p w14:paraId="1085CD8B" w14:textId="39F46977" w:rsidR="00A952A7" w:rsidRPr="004773DB" w:rsidRDefault="00A952A7" w:rsidP="00A952A7">
      <w:pPr>
        <w:pStyle w:val="Heading1"/>
        <w:rPr>
          <w:sz w:val="26"/>
          <w:szCs w:val="26"/>
        </w:rPr>
      </w:pPr>
      <w:r w:rsidRPr="004773DB">
        <w:rPr>
          <w:sz w:val="26"/>
          <w:szCs w:val="26"/>
        </w:rPr>
        <w:t>Appendix</w:t>
      </w:r>
      <w:r w:rsidR="004773DB">
        <w:rPr>
          <w:sz w:val="26"/>
          <w:szCs w:val="26"/>
        </w:rPr>
        <w:t xml:space="preserve"> 6</w:t>
      </w:r>
    </w:p>
    <w:p w14:paraId="74ED3219" w14:textId="2E873003" w:rsidR="00A952A7" w:rsidRPr="00A952A7" w:rsidRDefault="00A952A7" w:rsidP="00A952A7">
      <w:r w:rsidRPr="00DC08E3">
        <w:rPr>
          <w:sz w:val="24"/>
          <w:szCs w:val="24"/>
        </w:rPr>
        <w:t>Address Resolution Protocol (ARP) works to map IP addresses within a LAN and connecting them to the MAC Addresses. This is done via caching a catalogue of MAC addresses via a cycle of ARP requests. This protocol occurs when a device wants to communicate to another device in the same network, ARP the is utilised to identify the MAC address related to the IP address destined for contact.</w:t>
      </w:r>
      <w:r>
        <w:rPr>
          <w:sz w:val="24"/>
          <w:szCs w:val="24"/>
        </w:rPr>
        <w:t xml:space="preserve"> </w:t>
      </w:r>
    </w:p>
    <w:sectPr w:rsidR="00A952A7" w:rsidRPr="00A952A7" w:rsidSect="00B1675C">
      <w:footerReference w:type="default" r:id="rId25"/>
      <w:pgSz w:w="11906" w:h="16838"/>
      <w:pgMar w:top="1440" w:right="1800" w:bottom="1440" w:left="180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1C9D0" w14:textId="77777777" w:rsidR="00146FB6" w:rsidRDefault="00146FB6" w:rsidP="00B1675C">
      <w:pPr>
        <w:spacing w:before="0" w:after="0" w:line="240" w:lineRule="auto"/>
      </w:pPr>
      <w:r>
        <w:separator/>
      </w:r>
    </w:p>
  </w:endnote>
  <w:endnote w:type="continuationSeparator" w:id="0">
    <w:p w14:paraId="03A4EC68" w14:textId="77777777" w:rsidR="00146FB6" w:rsidRDefault="00146FB6" w:rsidP="00B167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129142"/>
      <w:docPartObj>
        <w:docPartGallery w:val="Page Numbers (Bottom of Page)"/>
        <w:docPartUnique/>
      </w:docPartObj>
    </w:sdtPr>
    <w:sdtEndPr>
      <w:rPr>
        <w:noProof/>
      </w:rPr>
    </w:sdtEndPr>
    <w:sdtContent>
      <w:p w14:paraId="0D647D78" w14:textId="0419C02E" w:rsidR="007C47DC" w:rsidRPr="00B60699" w:rsidRDefault="00B60699">
        <w:pPr>
          <w:pStyle w:val="Footer"/>
          <w:rPr>
            <w:snapToGrid w:val="0"/>
          </w:rPr>
        </w:pPr>
        <w:r>
          <w:rPr>
            <w:snapToGrid w:val="0"/>
          </w:rPr>
          <w:t>15228802</w:t>
        </w:r>
        <w:r w:rsidR="00EF5A49">
          <w:rPr>
            <w:snapToGrid w:val="0"/>
          </w:rPr>
          <w:tab/>
        </w:r>
        <w:r w:rsidR="007C47DC">
          <w:rPr>
            <w:snapToGrid w:val="0"/>
          </w:rPr>
          <w:t xml:space="preserve">Page </w:t>
        </w:r>
        <w:r w:rsidR="007C47DC">
          <w:rPr>
            <w:snapToGrid w:val="0"/>
          </w:rPr>
          <w:fldChar w:fldCharType="begin"/>
        </w:r>
        <w:r w:rsidR="007C47DC">
          <w:rPr>
            <w:snapToGrid w:val="0"/>
          </w:rPr>
          <w:instrText xml:space="preserve"> PAGE </w:instrText>
        </w:r>
        <w:r w:rsidR="007C47DC">
          <w:rPr>
            <w:snapToGrid w:val="0"/>
          </w:rPr>
          <w:fldChar w:fldCharType="separate"/>
        </w:r>
        <w:r w:rsidR="00F97389">
          <w:rPr>
            <w:noProof/>
            <w:snapToGrid w:val="0"/>
          </w:rPr>
          <w:t>1</w:t>
        </w:r>
        <w:r w:rsidR="007C47DC">
          <w:rPr>
            <w:snapToGrid w:val="0"/>
          </w:rPr>
          <w:fldChar w:fldCharType="end"/>
        </w:r>
        <w:r w:rsidR="007C47DC">
          <w:rPr>
            <w:snapToGrid w:val="0"/>
          </w:rPr>
          <w:tab/>
        </w:r>
        <w:r w:rsidR="007C47DC">
          <w:rPr>
            <w:snapToGrid w:val="0"/>
          </w:rPr>
          <w:fldChar w:fldCharType="begin"/>
        </w:r>
        <w:r w:rsidR="007C47DC">
          <w:rPr>
            <w:snapToGrid w:val="0"/>
          </w:rPr>
          <w:instrText xml:space="preserve"> DATE \@ "dd/MM/yyyy" </w:instrText>
        </w:r>
        <w:r w:rsidR="007C47DC">
          <w:rPr>
            <w:snapToGrid w:val="0"/>
          </w:rPr>
          <w:fldChar w:fldCharType="separate"/>
        </w:r>
        <w:r w:rsidR="00FB3AD7">
          <w:rPr>
            <w:noProof/>
            <w:snapToGrid w:val="0"/>
          </w:rPr>
          <w:t>28/05/2025</w:t>
        </w:r>
        <w:r w:rsidR="007C47DC">
          <w:rPr>
            <w:snapToGrid w:val="0"/>
          </w:rPr>
          <w:fldChar w:fldCharType="end"/>
        </w:r>
      </w:p>
    </w:sdtContent>
  </w:sdt>
  <w:p w14:paraId="632E0C87" w14:textId="77777777" w:rsidR="00B1675C" w:rsidRDefault="00B16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8F8F8" w14:textId="77777777" w:rsidR="00146FB6" w:rsidRDefault="00146FB6" w:rsidP="00B1675C">
      <w:pPr>
        <w:spacing w:before="0" w:after="0" w:line="240" w:lineRule="auto"/>
      </w:pPr>
      <w:r>
        <w:separator/>
      </w:r>
    </w:p>
  </w:footnote>
  <w:footnote w:type="continuationSeparator" w:id="0">
    <w:p w14:paraId="4B05EAC5" w14:textId="77777777" w:rsidR="00146FB6" w:rsidRDefault="00146FB6" w:rsidP="00B1675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A7A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3C6B0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9E20B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91C3AB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7EB3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6E7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30AD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52C96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81260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CE70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CF1CAC"/>
    <w:multiLevelType w:val="hybridMultilevel"/>
    <w:tmpl w:val="3446B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9510EE"/>
    <w:multiLevelType w:val="hybridMultilevel"/>
    <w:tmpl w:val="3FAAD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5814710">
    <w:abstractNumId w:val="11"/>
  </w:num>
  <w:num w:numId="2" w16cid:durableId="2126192032">
    <w:abstractNumId w:val="10"/>
  </w:num>
  <w:num w:numId="3" w16cid:durableId="1763143372">
    <w:abstractNumId w:val="0"/>
  </w:num>
  <w:num w:numId="4" w16cid:durableId="808287087">
    <w:abstractNumId w:val="1"/>
  </w:num>
  <w:num w:numId="5" w16cid:durableId="1667979230">
    <w:abstractNumId w:val="2"/>
  </w:num>
  <w:num w:numId="6" w16cid:durableId="909315853">
    <w:abstractNumId w:val="3"/>
  </w:num>
  <w:num w:numId="7" w16cid:durableId="1433814158">
    <w:abstractNumId w:val="8"/>
  </w:num>
  <w:num w:numId="8" w16cid:durableId="22288503">
    <w:abstractNumId w:val="4"/>
  </w:num>
  <w:num w:numId="9" w16cid:durableId="776025786">
    <w:abstractNumId w:val="5"/>
  </w:num>
  <w:num w:numId="10" w16cid:durableId="1049232597">
    <w:abstractNumId w:val="6"/>
  </w:num>
  <w:num w:numId="11" w16cid:durableId="1082874424">
    <w:abstractNumId w:val="7"/>
  </w:num>
  <w:num w:numId="12" w16cid:durableId="1828328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685"/>
    <w:rsid w:val="0003156E"/>
    <w:rsid w:val="000410DB"/>
    <w:rsid w:val="0008145D"/>
    <w:rsid w:val="00095AAF"/>
    <w:rsid w:val="000A67B2"/>
    <w:rsid w:val="000E753A"/>
    <w:rsid w:val="0011369E"/>
    <w:rsid w:val="0012499F"/>
    <w:rsid w:val="00130167"/>
    <w:rsid w:val="00146FB6"/>
    <w:rsid w:val="001D1A50"/>
    <w:rsid w:val="001F549B"/>
    <w:rsid w:val="0020331A"/>
    <w:rsid w:val="00207D99"/>
    <w:rsid w:val="002115F9"/>
    <w:rsid w:val="002350DF"/>
    <w:rsid w:val="00236F0D"/>
    <w:rsid w:val="002503D0"/>
    <w:rsid w:val="002622B6"/>
    <w:rsid w:val="0026368D"/>
    <w:rsid w:val="00270E7B"/>
    <w:rsid w:val="00292BD2"/>
    <w:rsid w:val="002965F7"/>
    <w:rsid w:val="00297A78"/>
    <w:rsid w:val="002A6175"/>
    <w:rsid w:val="002C1D36"/>
    <w:rsid w:val="002D7F67"/>
    <w:rsid w:val="002F0B0B"/>
    <w:rsid w:val="002F3687"/>
    <w:rsid w:val="003045CF"/>
    <w:rsid w:val="0032341A"/>
    <w:rsid w:val="0033380C"/>
    <w:rsid w:val="0033673C"/>
    <w:rsid w:val="00337CFD"/>
    <w:rsid w:val="00365564"/>
    <w:rsid w:val="0037707A"/>
    <w:rsid w:val="00383A04"/>
    <w:rsid w:val="00386F66"/>
    <w:rsid w:val="00394B48"/>
    <w:rsid w:val="00397D72"/>
    <w:rsid w:val="003A2D70"/>
    <w:rsid w:val="003F103E"/>
    <w:rsid w:val="004049AE"/>
    <w:rsid w:val="00424134"/>
    <w:rsid w:val="00431449"/>
    <w:rsid w:val="00440FFB"/>
    <w:rsid w:val="00476B84"/>
    <w:rsid w:val="004773DB"/>
    <w:rsid w:val="00487E6D"/>
    <w:rsid w:val="00555725"/>
    <w:rsid w:val="00575AD7"/>
    <w:rsid w:val="0059774A"/>
    <w:rsid w:val="005B698A"/>
    <w:rsid w:val="005C43E0"/>
    <w:rsid w:val="005D50F3"/>
    <w:rsid w:val="005D5A4E"/>
    <w:rsid w:val="005E3992"/>
    <w:rsid w:val="005E4F1C"/>
    <w:rsid w:val="006209AB"/>
    <w:rsid w:val="006237E3"/>
    <w:rsid w:val="00625226"/>
    <w:rsid w:val="0062689E"/>
    <w:rsid w:val="00641EBF"/>
    <w:rsid w:val="00642B32"/>
    <w:rsid w:val="00660539"/>
    <w:rsid w:val="00682668"/>
    <w:rsid w:val="00697180"/>
    <w:rsid w:val="00697E7E"/>
    <w:rsid w:val="006B4FF4"/>
    <w:rsid w:val="006B70DA"/>
    <w:rsid w:val="006E3F9C"/>
    <w:rsid w:val="00701BA2"/>
    <w:rsid w:val="007109DD"/>
    <w:rsid w:val="00732C55"/>
    <w:rsid w:val="00734286"/>
    <w:rsid w:val="007B5538"/>
    <w:rsid w:val="007C1EC0"/>
    <w:rsid w:val="007C3C1C"/>
    <w:rsid w:val="007C47DC"/>
    <w:rsid w:val="00802C92"/>
    <w:rsid w:val="00844891"/>
    <w:rsid w:val="008771CA"/>
    <w:rsid w:val="00887A56"/>
    <w:rsid w:val="0089205A"/>
    <w:rsid w:val="008A0EA8"/>
    <w:rsid w:val="008A11BE"/>
    <w:rsid w:val="008B4937"/>
    <w:rsid w:val="00911045"/>
    <w:rsid w:val="0095659A"/>
    <w:rsid w:val="00962254"/>
    <w:rsid w:val="00982843"/>
    <w:rsid w:val="009B51E5"/>
    <w:rsid w:val="009E522E"/>
    <w:rsid w:val="00A36E7F"/>
    <w:rsid w:val="00A46FBE"/>
    <w:rsid w:val="00A55120"/>
    <w:rsid w:val="00A71838"/>
    <w:rsid w:val="00A809C1"/>
    <w:rsid w:val="00A81ED1"/>
    <w:rsid w:val="00A84C63"/>
    <w:rsid w:val="00A90DC9"/>
    <w:rsid w:val="00A952A7"/>
    <w:rsid w:val="00A9588E"/>
    <w:rsid w:val="00AF5BEC"/>
    <w:rsid w:val="00B105E7"/>
    <w:rsid w:val="00B1675C"/>
    <w:rsid w:val="00B60699"/>
    <w:rsid w:val="00B80685"/>
    <w:rsid w:val="00BE4F11"/>
    <w:rsid w:val="00C11797"/>
    <w:rsid w:val="00C257CA"/>
    <w:rsid w:val="00C700F8"/>
    <w:rsid w:val="00C76442"/>
    <w:rsid w:val="00C80B84"/>
    <w:rsid w:val="00C83EB8"/>
    <w:rsid w:val="00C87E76"/>
    <w:rsid w:val="00CA1ACF"/>
    <w:rsid w:val="00CB41C7"/>
    <w:rsid w:val="00CE2C52"/>
    <w:rsid w:val="00CF1AA6"/>
    <w:rsid w:val="00D02C73"/>
    <w:rsid w:val="00D32255"/>
    <w:rsid w:val="00D33333"/>
    <w:rsid w:val="00D449D1"/>
    <w:rsid w:val="00D55E86"/>
    <w:rsid w:val="00D87D30"/>
    <w:rsid w:val="00D96033"/>
    <w:rsid w:val="00DB053A"/>
    <w:rsid w:val="00DC08E3"/>
    <w:rsid w:val="00DD4B47"/>
    <w:rsid w:val="00DD670B"/>
    <w:rsid w:val="00DE3235"/>
    <w:rsid w:val="00E1293D"/>
    <w:rsid w:val="00E23CA4"/>
    <w:rsid w:val="00E26E64"/>
    <w:rsid w:val="00E56669"/>
    <w:rsid w:val="00EB0542"/>
    <w:rsid w:val="00EC705D"/>
    <w:rsid w:val="00EF5A49"/>
    <w:rsid w:val="00F135F4"/>
    <w:rsid w:val="00F756D3"/>
    <w:rsid w:val="00F76FC3"/>
    <w:rsid w:val="00F97389"/>
    <w:rsid w:val="00F97EBC"/>
    <w:rsid w:val="00FB10F6"/>
    <w:rsid w:val="00FB3AD7"/>
    <w:rsid w:val="00FC0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03D72"/>
  <w15:chartTrackingRefBased/>
  <w15:docId w15:val="{BF556C92-A44B-7643-91C7-6B5EA16F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header" w:uiPriority="99"/>
    <w:lsdException w:name="footer" w:uiPriority="99"/>
    <w:lsdException w:name="caption" w:semiHidden="1" w:uiPriority="35" w:unhideWhenUsed="1" w:qFormat="1"/>
    <w:lsdException w:name="table of figures"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HTML Keyboard" w:semiHidden="1" w:unhideWhenUsed="1"/>
    <w:lsdException w:name="HTML Samp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0F3"/>
  </w:style>
  <w:style w:type="paragraph" w:styleId="Heading1">
    <w:name w:val="heading 1"/>
    <w:basedOn w:val="Normal"/>
    <w:next w:val="Normal"/>
    <w:link w:val="Heading1Char"/>
    <w:uiPriority w:val="9"/>
    <w:qFormat/>
    <w:rsid w:val="005D50F3"/>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D50F3"/>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D50F3"/>
    <w:pPr>
      <w:pBdr>
        <w:top w:val="single" w:sz="6" w:space="2" w:color="FFCA08" w:themeColor="accent1"/>
      </w:pBdr>
      <w:spacing w:before="300" w:after="0"/>
      <w:outlineLvl w:val="2"/>
    </w:pPr>
    <w:rPr>
      <w:caps/>
      <w:color w:val="826600" w:themeColor="accent1" w:themeShade="7F"/>
      <w:spacing w:val="15"/>
    </w:rPr>
  </w:style>
  <w:style w:type="paragraph" w:styleId="Heading4">
    <w:name w:val="heading 4"/>
    <w:basedOn w:val="Normal"/>
    <w:next w:val="Normal"/>
    <w:link w:val="Heading4Char"/>
    <w:uiPriority w:val="9"/>
    <w:semiHidden/>
    <w:unhideWhenUsed/>
    <w:qFormat/>
    <w:rsid w:val="005D50F3"/>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rsid w:val="005D50F3"/>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rsid w:val="005D50F3"/>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rsid w:val="005D50F3"/>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rsid w:val="005D50F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D50F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ersonalComposeStyle">
    <w:name w:val="Personal Compose Style"/>
    <w:basedOn w:val="DefaultParagraphFont"/>
    <w:rPr>
      <w:rFonts w:ascii="Arial" w:hAnsi="Arial" w:cs="Arial"/>
      <w:color w:val="auto"/>
      <w:sz w:val="20"/>
    </w:rPr>
  </w:style>
  <w:style w:type="character" w:customStyle="1" w:styleId="PersonalReplyStyle">
    <w:name w:val="Personal Reply Style"/>
    <w:basedOn w:val="DefaultParagraphFont"/>
    <w:rPr>
      <w:rFonts w:ascii="Arial" w:hAnsi="Arial" w:cs="Arial"/>
      <w:color w:val="auto"/>
      <w:sz w:val="20"/>
    </w:rPr>
  </w:style>
  <w:style w:type="character" w:customStyle="1" w:styleId="Heading1Char">
    <w:name w:val="Heading 1 Char"/>
    <w:basedOn w:val="DefaultParagraphFont"/>
    <w:link w:val="Heading1"/>
    <w:uiPriority w:val="9"/>
    <w:rsid w:val="005D50F3"/>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rsid w:val="005D50F3"/>
    <w:rPr>
      <w:caps/>
      <w:spacing w:val="15"/>
      <w:shd w:val="clear" w:color="auto" w:fill="FFF4CD" w:themeFill="accent1" w:themeFillTint="33"/>
    </w:rPr>
  </w:style>
  <w:style w:type="character" w:customStyle="1" w:styleId="Heading3Char">
    <w:name w:val="Heading 3 Char"/>
    <w:basedOn w:val="DefaultParagraphFont"/>
    <w:link w:val="Heading3"/>
    <w:uiPriority w:val="9"/>
    <w:semiHidden/>
    <w:rsid w:val="005D50F3"/>
    <w:rPr>
      <w:caps/>
      <w:color w:val="826600" w:themeColor="accent1" w:themeShade="7F"/>
      <w:spacing w:val="15"/>
    </w:rPr>
  </w:style>
  <w:style w:type="character" w:customStyle="1" w:styleId="Heading4Char">
    <w:name w:val="Heading 4 Char"/>
    <w:basedOn w:val="DefaultParagraphFont"/>
    <w:link w:val="Heading4"/>
    <w:uiPriority w:val="9"/>
    <w:semiHidden/>
    <w:rsid w:val="005D50F3"/>
    <w:rPr>
      <w:caps/>
      <w:color w:val="C49A00" w:themeColor="accent1" w:themeShade="BF"/>
      <w:spacing w:val="10"/>
    </w:rPr>
  </w:style>
  <w:style w:type="character" w:customStyle="1" w:styleId="Heading5Char">
    <w:name w:val="Heading 5 Char"/>
    <w:basedOn w:val="DefaultParagraphFont"/>
    <w:link w:val="Heading5"/>
    <w:uiPriority w:val="9"/>
    <w:semiHidden/>
    <w:rsid w:val="005D50F3"/>
    <w:rPr>
      <w:caps/>
      <w:color w:val="C49A00" w:themeColor="accent1" w:themeShade="BF"/>
      <w:spacing w:val="10"/>
    </w:rPr>
  </w:style>
  <w:style w:type="character" w:customStyle="1" w:styleId="Heading6Char">
    <w:name w:val="Heading 6 Char"/>
    <w:basedOn w:val="DefaultParagraphFont"/>
    <w:link w:val="Heading6"/>
    <w:uiPriority w:val="9"/>
    <w:semiHidden/>
    <w:rsid w:val="005D50F3"/>
    <w:rPr>
      <w:caps/>
      <w:color w:val="C49A00" w:themeColor="accent1" w:themeShade="BF"/>
      <w:spacing w:val="10"/>
    </w:rPr>
  </w:style>
  <w:style w:type="character" w:customStyle="1" w:styleId="Heading7Char">
    <w:name w:val="Heading 7 Char"/>
    <w:basedOn w:val="DefaultParagraphFont"/>
    <w:link w:val="Heading7"/>
    <w:uiPriority w:val="9"/>
    <w:semiHidden/>
    <w:rsid w:val="005D50F3"/>
    <w:rPr>
      <w:caps/>
      <w:color w:val="C49A00" w:themeColor="accent1" w:themeShade="BF"/>
      <w:spacing w:val="10"/>
    </w:rPr>
  </w:style>
  <w:style w:type="character" w:customStyle="1" w:styleId="Heading8Char">
    <w:name w:val="Heading 8 Char"/>
    <w:basedOn w:val="DefaultParagraphFont"/>
    <w:link w:val="Heading8"/>
    <w:uiPriority w:val="9"/>
    <w:semiHidden/>
    <w:rsid w:val="005D50F3"/>
    <w:rPr>
      <w:caps/>
      <w:spacing w:val="10"/>
      <w:sz w:val="18"/>
      <w:szCs w:val="18"/>
    </w:rPr>
  </w:style>
  <w:style w:type="character" w:customStyle="1" w:styleId="Heading9Char">
    <w:name w:val="Heading 9 Char"/>
    <w:basedOn w:val="DefaultParagraphFont"/>
    <w:link w:val="Heading9"/>
    <w:uiPriority w:val="9"/>
    <w:semiHidden/>
    <w:rsid w:val="005D50F3"/>
    <w:rPr>
      <w:i/>
      <w:iCs/>
      <w:caps/>
      <w:spacing w:val="10"/>
      <w:sz w:val="18"/>
      <w:szCs w:val="18"/>
    </w:rPr>
  </w:style>
  <w:style w:type="paragraph" w:styleId="Caption">
    <w:name w:val="caption"/>
    <w:basedOn w:val="Normal"/>
    <w:next w:val="Normal"/>
    <w:uiPriority w:val="35"/>
    <w:unhideWhenUsed/>
    <w:qFormat/>
    <w:rsid w:val="005D50F3"/>
    <w:rPr>
      <w:b/>
      <w:bCs/>
      <w:color w:val="C49A00" w:themeColor="accent1" w:themeShade="BF"/>
      <w:sz w:val="16"/>
      <w:szCs w:val="16"/>
    </w:rPr>
  </w:style>
  <w:style w:type="paragraph" w:styleId="Title">
    <w:name w:val="Title"/>
    <w:basedOn w:val="Normal"/>
    <w:next w:val="Normal"/>
    <w:link w:val="TitleChar"/>
    <w:uiPriority w:val="10"/>
    <w:qFormat/>
    <w:rsid w:val="005D50F3"/>
    <w:pPr>
      <w:spacing w:before="0" w:after="0"/>
    </w:pPr>
    <w:rPr>
      <w:rFonts w:asciiTheme="majorHAnsi" w:eastAsiaTheme="majorEastAsia" w:hAnsiTheme="majorHAnsi" w:cstheme="majorBidi"/>
      <w:caps/>
      <w:color w:val="FFCA08" w:themeColor="accent1"/>
      <w:spacing w:val="10"/>
      <w:sz w:val="52"/>
      <w:szCs w:val="52"/>
    </w:rPr>
  </w:style>
  <w:style w:type="character" w:customStyle="1" w:styleId="TitleChar">
    <w:name w:val="Title Char"/>
    <w:basedOn w:val="DefaultParagraphFont"/>
    <w:link w:val="Title"/>
    <w:uiPriority w:val="10"/>
    <w:rsid w:val="005D50F3"/>
    <w:rPr>
      <w:rFonts w:asciiTheme="majorHAnsi" w:eastAsiaTheme="majorEastAsia" w:hAnsiTheme="majorHAnsi" w:cstheme="majorBidi"/>
      <w:caps/>
      <w:color w:val="FFCA08" w:themeColor="accent1"/>
      <w:spacing w:val="10"/>
      <w:sz w:val="52"/>
      <w:szCs w:val="52"/>
    </w:rPr>
  </w:style>
  <w:style w:type="paragraph" w:styleId="Subtitle">
    <w:name w:val="Subtitle"/>
    <w:basedOn w:val="Normal"/>
    <w:next w:val="Normal"/>
    <w:link w:val="SubtitleChar"/>
    <w:uiPriority w:val="11"/>
    <w:qFormat/>
    <w:rsid w:val="005D50F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D50F3"/>
    <w:rPr>
      <w:caps/>
      <w:color w:val="595959" w:themeColor="text1" w:themeTint="A6"/>
      <w:spacing w:val="10"/>
      <w:sz w:val="21"/>
      <w:szCs w:val="21"/>
    </w:rPr>
  </w:style>
  <w:style w:type="character" w:styleId="Strong">
    <w:name w:val="Strong"/>
    <w:uiPriority w:val="22"/>
    <w:qFormat/>
    <w:rsid w:val="005D50F3"/>
    <w:rPr>
      <w:b/>
      <w:bCs/>
    </w:rPr>
  </w:style>
  <w:style w:type="character" w:styleId="Emphasis">
    <w:name w:val="Emphasis"/>
    <w:uiPriority w:val="20"/>
    <w:qFormat/>
    <w:rsid w:val="005D50F3"/>
    <w:rPr>
      <w:caps/>
      <w:color w:val="826600" w:themeColor="accent1" w:themeShade="7F"/>
      <w:spacing w:val="5"/>
    </w:rPr>
  </w:style>
  <w:style w:type="paragraph" w:styleId="NoSpacing">
    <w:name w:val="No Spacing"/>
    <w:link w:val="NoSpacingChar"/>
    <w:uiPriority w:val="1"/>
    <w:qFormat/>
    <w:rsid w:val="005D50F3"/>
    <w:pPr>
      <w:spacing w:after="0" w:line="240" w:lineRule="auto"/>
    </w:pPr>
  </w:style>
  <w:style w:type="paragraph" w:styleId="Quote">
    <w:name w:val="Quote"/>
    <w:basedOn w:val="Normal"/>
    <w:next w:val="Normal"/>
    <w:link w:val="QuoteChar"/>
    <w:uiPriority w:val="29"/>
    <w:qFormat/>
    <w:rsid w:val="005D50F3"/>
    <w:rPr>
      <w:i/>
      <w:iCs/>
      <w:sz w:val="24"/>
      <w:szCs w:val="24"/>
    </w:rPr>
  </w:style>
  <w:style w:type="character" w:customStyle="1" w:styleId="QuoteChar">
    <w:name w:val="Quote Char"/>
    <w:basedOn w:val="DefaultParagraphFont"/>
    <w:link w:val="Quote"/>
    <w:uiPriority w:val="29"/>
    <w:rsid w:val="005D50F3"/>
    <w:rPr>
      <w:i/>
      <w:iCs/>
      <w:sz w:val="24"/>
      <w:szCs w:val="24"/>
    </w:rPr>
  </w:style>
  <w:style w:type="paragraph" w:styleId="IntenseQuote">
    <w:name w:val="Intense Quote"/>
    <w:basedOn w:val="Normal"/>
    <w:next w:val="Normal"/>
    <w:link w:val="IntenseQuoteChar"/>
    <w:uiPriority w:val="30"/>
    <w:qFormat/>
    <w:rsid w:val="005D50F3"/>
    <w:pPr>
      <w:spacing w:before="240" w:after="240" w:line="240" w:lineRule="auto"/>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rsid w:val="005D50F3"/>
    <w:rPr>
      <w:color w:val="FFCA08" w:themeColor="accent1"/>
      <w:sz w:val="24"/>
      <w:szCs w:val="24"/>
    </w:rPr>
  </w:style>
  <w:style w:type="character" w:styleId="SubtleEmphasis">
    <w:name w:val="Subtle Emphasis"/>
    <w:uiPriority w:val="19"/>
    <w:qFormat/>
    <w:rsid w:val="005D50F3"/>
    <w:rPr>
      <w:i/>
      <w:iCs/>
      <w:color w:val="826600" w:themeColor="accent1" w:themeShade="7F"/>
    </w:rPr>
  </w:style>
  <w:style w:type="character" w:styleId="IntenseEmphasis">
    <w:name w:val="Intense Emphasis"/>
    <w:uiPriority w:val="21"/>
    <w:qFormat/>
    <w:rsid w:val="005D50F3"/>
    <w:rPr>
      <w:b/>
      <w:bCs/>
      <w:caps/>
      <w:color w:val="826600" w:themeColor="accent1" w:themeShade="7F"/>
      <w:spacing w:val="10"/>
    </w:rPr>
  </w:style>
  <w:style w:type="character" w:styleId="SubtleReference">
    <w:name w:val="Subtle Reference"/>
    <w:uiPriority w:val="31"/>
    <w:qFormat/>
    <w:rsid w:val="005D50F3"/>
    <w:rPr>
      <w:b/>
      <w:bCs/>
      <w:color w:val="FFCA08" w:themeColor="accent1"/>
    </w:rPr>
  </w:style>
  <w:style w:type="character" w:styleId="IntenseReference">
    <w:name w:val="Intense Reference"/>
    <w:uiPriority w:val="32"/>
    <w:qFormat/>
    <w:rsid w:val="005D50F3"/>
    <w:rPr>
      <w:b/>
      <w:bCs/>
      <w:i/>
      <w:iCs/>
      <w:caps/>
      <w:color w:val="FFCA08" w:themeColor="accent1"/>
    </w:rPr>
  </w:style>
  <w:style w:type="character" w:styleId="BookTitle">
    <w:name w:val="Book Title"/>
    <w:uiPriority w:val="33"/>
    <w:qFormat/>
    <w:rsid w:val="005D50F3"/>
    <w:rPr>
      <w:b/>
      <w:bCs/>
      <w:i/>
      <w:iCs/>
      <w:spacing w:val="0"/>
    </w:rPr>
  </w:style>
  <w:style w:type="paragraph" w:styleId="TOCHeading">
    <w:name w:val="TOC Heading"/>
    <w:basedOn w:val="Heading1"/>
    <w:next w:val="Normal"/>
    <w:uiPriority w:val="39"/>
    <w:unhideWhenUsed/>
    <w:qFormat/>
    <w:rsid w:val="005D50F3"/>
    <w:pPr>
      <w:outlineLvl w:val="9"/>
    </w:pPr>
  </w:style>
  <w:style w:type="character" w:styleId="Hyperlink">
    <w:name w:val="Hyperlink"/>
    <w:basedOn w:val="DefaultParagraphFont"/>
    <w:uiPriority w:val="99"/>
    <w:rsid w:val="005D50F3"/>
    <w:rPr>
      <w:color w:val="2998E3" w:themeColor="hyperlink"/>
      <w:u w:val="single"/>
    </w:rPr>
  </w:style>
  <w:style w:type="table" w:styleId="TableGrid">
    <w:name w:val="Table Grid"/>
    <w:basedOn w:val="TableNormal"/>
    <w:rsid w:val="002F0B0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F0B0B"/>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1Light-Accent1">
    <w:name w:val="Grid Table 1 Light Accent 1"/>
    <w:basedOn w:val="TableNormal"/>
    <w:uiPriority w:val="46"/>
    <w:rsid w:val="002F0B0B"/>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D87D30"/>
    <w:pPr>
      <w:ind w:left="720"/>
      <w:contextualSpacing/>
    </w:pPr>
  </w:style>
  <w:style w:type="paragraph" w:styleId="Header">
    <w:name w:val="header"/>
    <w:basedOn w:val="Normal"/>
    <w:link w:val="HeaderChar"/>
    <w:uiPriority w:val="99"/>
    <w:rsid w:val="00B1675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1675C"/>
  </w:style>
  <w:style w:type="paragraph" w:styleId="Footer">
    <w:name w:val="footer"/>
    <w:basedOn w:val="Normal"/>
    <w:link w:val="FooterChar"/>
    <w:uiPriority w:val="99"/>
    <w:rsid w:val="00B1675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1675C"/>
  </w:style>
  <w:style w:type="character" w:customStyle="1" w:styleId="NoSpacingChar">
    <w:name w:val="No Spacing Char"/>
    <w:basedOn w:val="DefaultParagraphFont"/>
    <w:link w:val="NoSpacing"/>
    <w:uiPriority w:val="1"/>
    <w:rsid w:val="00B1675C"/>
  </w:style>
  <w:style w:type="paragraph" w:styleId="TOC1">
    <w:name w:val="toc 1"/>
    <w:basedOn w:val="Normal"/>
    <w:next w:val="Normal"/>
    <w:autoRedefine/>
    <w:uiPriority w:val="39"/>
    <w:rsid w:val="009B51E5"/>
    <w:pPr>
      <w:spacing w:before="120" w:after="120"/>
    </w:pPr>
    <w:rPr>
      <w:rFonts w:cstheme="minorHAnsi"/>
      <w:b/>
      <w:bCs/>
      <w:caps/>
    </w:rPr>
  </w:style>
  <w:style w:type="paragraph" w:styleId="TOC2">
    <w:name w:val="toc 2"/>
    <w:basedOn w:val="Normal"/>
    <w:next w:val="Normal"/>
    <w:autoRedefine/>
    <w:uiPriority w:val="39"/>
    <w:rsid w:val="009B51E5"/>
    <w:pPr>
      <w:spacing w:before="0" w:after="0"/>
      <w:ind w:left="200"/>
    </w:pPr>
    <w:rPr>
      <w:rFonts w:cstheme="minorHAnsi"/>
      <w:smallCaps/>
    </w:rPr>
  </w:style>
  <w:style w:type="paragraph" w:styleId="TOC3">
    <w:name w:val="toc 3"/>
    <w:basedOn w:val="Normal"/>
    <w:next w:val="Normal"/>
    <w:autoRedefine/>
    <w:rsid w:val="009B51E5"/>
    <w:pPr>
      <w:spacing w:before="0" w:after="0"/>
      <w:ind w:left="400"/>
    </w:pPr>
    <w:rPr>
      <w:rFonts w:cstheme="minorHAnsi"/>
      <w:i/>
      <w:iCs/>
    </w:rPr>
  </w:style>
  <w:style w:type="paragraph" w:styleId="TOC4">
    <w:name w:val="toc 4"/>
    <w:basedOn w:val="Normal"/>
    <w:next w:val="Normal"/>
    <w:autoRedefine/>
    <w:rsid w:val="009B51E5"/>
    <w:pPr>
      <w:spacing w:before="0" w:after="0"/>
      <w:ind w:left="600"/>
    </w:pPr>
    <w:rPr>
      <w:rFonts w:cstheme="minorHAnsi"/>
      <w:sz w:val="18"/>
      <w:szCs w:val="18"/>
    </w:rPr>
  </w:style>
  <w:style w:type="paragraph" w:styleId="TOC5">
    <w:name w:val="toc 5"/>
    <w:basedOn w:val="Normal"/>
    <w:next w:val="Normal"/>
    <w:autoRedefine/>
    <w:rsid w:val="009B51E5"/>
    <w:pPr>
      <w:spacing w:before="0" w:after="0"/>
      <w:ind w:left="800"/>
    </w:pPr>
    <w:rPr>
      <w:rFonts w:cstheme="minorHAnsi"/>
      <w:sz w:val="18"/>
      <w:szCs w:val="18"/>
    </w:rPr>
  </w:style>
  <w:style w:type="paragraph" w:styleId="TOC6">
    <w:name w:val="toc 6"/>
    <w:basedOn w:val="Normal"/>
    <w:next w:val="Normal"/>
    <w:autoRedefine/>
    <w:rsid w:val="009B51E5"/>
    <w:pPr>
      <w:spacing w:before="0" w:after="0"/>
      <w:ind w:left="1000"/>
    </w:pPr>
    <w:rPr>
      <w:rFonts w:cstheme="minorHAnsi"/>
      <w:sz w:val="18"/>
      <w:szCs w:val="18"/>
    </w:rPr>
  </w:style>
  <w:style w:type="paragraph" w:styleId="TOC7">
    <w:name w:val="toc 7"/>
    <w:basedOn w:val="Normal"/>
    <w:next w:val="Normal"/>
    <w:autoRedefine/>
    <w:rsid w:val="009B51E5"/>
    <w:pPr>
      <w:spacing w:before="0" w:after="0"/>
      <w:ind w:left="1200"/>
    </w:pPr>
    <w:rPr>
      <w:rFonts w:cstheme="minorHAnsi"/>
      <w:sz w:val="18"/>
      <w:szCs w:val="18"/>
    </w:rPr>
  </w:style>
  <w:style w:type="paragraph" w:styleId="TOC8">
    <w:name w:val="toc 8"/>
    <w:basedOn w:val="Normal"/>
    <w:next w:val="Normal"/>
    <w:autoRedefine/>
    <w:rsid w:val="009B51E5"/>
    <w:pPr>
      <w:spacing w:before="0" w:after="0"/>
      <w:ind w:left="1400"/>
    </w:pPr>
    <w:rPr>
      <w:rFonts w:cstheme="minorHAnsi"/>
      <w:sz w:val="18"/>
      <w:szCs w:val="18"/>
    </w:rPr>
  </w:style>
  <w:style w:type="paragraph" w:styleId="TOC9">
    <w:name w:val="toc 9"/>
    <w:basedOn w:val="Normal"/>
    <w:next w:val="Normal"/>
    <w:autoRedefine/>
    <w:rsid w:val="009B51E5"/>
    <w:pPr>
      <w:spacing w:before="0" w:after="0"/>
      <w:ind w:left="1600"/>
    </w:pPr>
    <w:rPr>
      <w:rFonts w:cstheme="minorHAnsi"/>
      <w:sz w:val="18"/>
      <w:szCs w:val="18"/>
    </w:rPr>
  </w:style>
  <w:style w:type="paragraph" w:styleId="TableofFigures">
    <w:name w:val="table of figures"/>
    <w:basedOn w:val="Normal"/>
    <w:next w:val="Normal"/>
    <w:uiPriority w:val="99"/>
    <w:rsid w:val="009B51E5"/>
    <w:pPr>
      <w:spacing w:before="0" w:after="0"/>
      <w:ind w:left="400" w:hanging="400"/>
    </w:pPr>
    <w:rPr>
      <w:rFonts w:cstheme="minorHAnsi"/>
      <w:smallCaps/>
    </w:rPr>
  </w:style>
  <w:style w:type="paragraph" w:customStyle="1" w:styleId="Programming">
    <w:name w:val="Programming"/>
    <w:basedOn w:val="Normal"/>
    <w:qFormat/>
    <w:rsid w:val="00B80685"/>
    <w:pPr>
      <w:shd w:val="clear" w:color="auto" w:fill="000000" w:themeFill="text1"/>
    </w:pPr>
    <w:rPr>
      <w:rFonts w:ascii="Consolas" w:hAnsi="Consolas" w:cs="Consolas"/>
      <w:caps/>
      <w:color w:val="FFFFFF" w:themeColor="background1"/>
      <w:spacing w:val="15"/>
      <w:sz w:val="22"/>
      <w:szCs w:val="22"/>
    </w:rPr>
  </w:style>
  <w:style w:type="character" w:styleId="UnresolvedMention">
    <w:name w:val="Unresolved Mention"/>
    <w:basedOn w:val="DefaultParagraphFont"/>
    <w:uiPriority w:val="99"/>
    <w:semiHidden/>
    <w:unhideWhenUsed/>
    <w:rsid w:val="00A95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0707">
      <w:bodyDiv w:val="1"/>
      <w:marLeft w:val="0"/>
      <w:marRight w:val="0"/>
      <w:marTop w:val="0"/>
      <w:marBottom w:val="0"/>
      <w:divBdr>
        <w:top w:val="none" w:sz="0" w:space="0" w:color="auto"/>
        <w:left w:val="none" w:sz="0" w:space="0" w:color="auto"/>
        <w:bottom w:val="none" w:sz="0" w:space="0" w:color="auto"/>
        <w:right w:val="none" w:sz="0" w:space="0" w:color="auto"/>
      </w:divBdr>
    </w:div>
    <w:div w:id="95953003">
      <w:bodyDiv w:val="1"/>
      <w:marLeft w:val="0"/>
      <w:marRight w:val="0"/>
      <w:marTop w:val="0"/>
      <w:marBottom w:val="0"/>
      <w:divBdr>
        <w:top w:val="none" w:sz="0" w:space="0" w:color="auto"/>
        <w:left w:val="none" w:sz="0" w:space="0" w:color="auto"/>
        <w:bottom w:val="none" w:sz="0" w:space="0" w:color="auto"/>
        <w:right w:val="none" w:sz="0" w:space="0" w:color="auto"/>
      </w:divBdr>
    </w:div>
    <w:div w:id="401493267">
      <w:bodyDiv w:val="1"/>
      <w:marLeft w:val="0"/>
      <w:marRight w:val="0"/>
      <w:marTop w:val="0"/>
      <w:marBottom w:val="0"/>
      <w:divBdr>
        <w:top w:val="none" w:sz="0" w:space="0" w:color="auto"/>
        <w:left w:val="none" w:sz="0" w:space="0" w:color="auto"/>
        <w:bottom w:val="none" w:sz="0" w:space="0" w:color="auto"/>
        <w:right w:val="none" w:sz="0" w:space="0" w:color="auto"/>
      </w:divBdr>
    </w:div>
    <w:div w:id="437019532">
      <w:bodyDiv w:val="1"/>
      <w:marLeft w:val="0"/>
      <w:marRight w:val="0"/>
      <w:marTop w:val="0"/>
      <w:marBottom w:val="0"/>
      <w:divBdr>
        <w:top w:val="none" w:sz="0" w:space="0" w:color="auto"/>
        <w:left w:val="none" w:sz="0" w:space="0" w:color="auto"/>
        <w:bottom w:val="none" w:sz="0" w:space="0" w:color="auto"/>
        <w:right w:val="none" w:sz="0" w:space="0" w:color="auto"/>
      </w:divBdr>
    </w:div>
    <w:div w:id="465900775">
      <w:bodyDiv w:val="1"/>
      <w:marLeft w:val="0"/>
      <w:marRight w:val="0"/>
      <w:marTop w:val="0"/>
      <w:marBottom w:val="0"/>
      <w:divBdr>
        <w:top w:val="none" w:sz="0" w:space="0" w:color="auto"/>
        <w:left w:val="none" w:sz="0" w:space="0" w:color="auto"/>
        <w:bottom w:val="none" w:sz="0" w:space="0" w:color="auto"/>
        <w:right w:val="none" w:sz="0" w:space="0" w:color="auto"/>
      </w:divBdr>
    </w:div>
    <w:div w:id="540898732">
      <w:bodyDiv w:val="1"/>
      <w:marLeft w:val="0"/>
      <w:marRight w:val="0"/>
      <w:marTop w:val="0"/>
      <w:marBottom w:val="0"/>
      <w:divBdr>
        <w:top w:val="none" w:sz="0" w:space="0" w:color="auto"/>
        <w:left w:val="none" w:sz="0" w:space="0" w:color="auto"/>
        <w:bottom w:val="none" w:sz="0" w:space="0" w:color="auto"/>
        <w:right w:val="none" w:sz="0" w:space="0" w:color="auto"/>
      </w:divBdr>
    </w:div>
    <w:div w:id="780801102">
      <w:bodyDiv w:val="1"/>
      <w:marLeft w:val="0"/>
      <w:marRight w:val="0"/>
      <w:marTop w:val="0"/>
      <w:marBottom w:val="0"/>
      <w:divBdr>
        <w:top w:val="none" w:sz="0" w:space="0" w:color="auto"/>
        <w:left w:val="none" w:sz="0" w:space="0" w:color="auto"/>
        <w:bottom w:val="none" w:sz="0" w:space="0" w:color="auto"/>
        <w:right w:val="none" w:sz="0" w:space="0" w:color="auto"/>
      </w:divBdr>
    </w:div>
    <w:div w:id="901021605">
      <w:bodyDiv w:val="1"/>
      <w:marLeft w:val="0"/>
      <w:marRight w:val="0"/>
      <w:marTop w:val="0"/>
      <w:marBottom w:val="0"/>
      <w:divBdr>
        <w:top w:val="none" w:sz="0" w:space="0" w:color="auto"/>
        <w:left w:val="none" w:sz="0" w:space="0" w:color="auto"/>
        <w:bottom w:val="none" w:sz="0" w:space="0" w:color="auto"/>
        <w:right w:val="none" w:sz="0" w:space="0" w:color="auto"/>
      </w:divBdr>
    </w:div>
    <w:div w:id="966934031">
      <w:bodyDiv w:val="1"/>
      <w:marLeft w:val="0"/>
      <w:marRight w:val="0"/>
      <w:marTop w:val="0"/>
      <w:marBottom w:val="0"/>
      <w:divBdr>
        <w:top w:val="none" w:sz="0" w:space="0" w:color="auto"/>
        <w:left w:val="none" w:sz="0" w:space="0" w:color="auto"/>
        <w:bottom w:val="none" w:sz="0" w:space="0" w:color="auto"/>
        <w:right w:val="none" w:sz="0" w:space="0" w:color="auto"/>
      </w:divBdr>
    </w:div>
    <w:div w:id="1344085502">
      <w:bodyDiv w:val="1"/>
      <w:marLeft w:val="0"/>
      <w:marRight w:val="0"/>
      <w:marTop w:val="0"/>
      <w:marBottom w:val="0"/>
      <w:divBdr>
        <w:top w:val="none" w:sz="0" w:space="0" w:color="auto"/>
        <w:left w:val="none" w:sz="0" w:space="0" w:color="auto"/>
        <w:bottom w:val="none" w:sz="0" w:space="0" w:color="auto"/>
        <w:right w:val="none" w:sz="0" w:space="0" w:color="auto"/>
      </w:divBdr>
    </w:div>
    <w:div w:id="1515879378">
      <w:bodyDiv w:val="1"/>
      <w:marLeft w:val="0"/>
      <w:marRight w:val="0"/>
      <w:marTop w:val="0"/>
      <w:marBottom w:val="0"/>
      <w:divBdr>
        <w:top w:val="none" w:sz="0" w:space="0" w:color="auto"/>
        <w:left w:val="none" w:sz="0" w:space="0" w:color="auto"/>
        <w:bottom w:val="none" w:sz="0" w:space="0" w:color="auto"/>
        <w:right w:val="none" w:sz="0" w:space="0" w:color="auto"/>
      </w:divBdr>
    </w:div>
    <w:div w:id="1549994413">
      <w:bodyDiv w:val="1"/>
      <w:marLeft w:val="0"/>
      <w:marRight w:val="0"/>
      <w:marTop w:val="0"/>
      <w:marBottom w:val="0"/>
      <w:divBdr>
        <w:top w:val="none" w:sz="0" w:space="0" w:color="auto"/>
        <w:left w:val="none" w:sz="0" w:space="0" w:color="auto"/>
        <w:bottom w:val="none" w:sz="0" w:space="0" w:color="auto"/>
        <w:right w:val="none" w:sz="0" w:space="0" w:color="auto"/>
      </w:divBdr>
    </w:div>
    <w:div w:id="1609659703">
      <w:bodyDiv w:val="1"/>
      <w:marLeft w:val="0"/>
      <w:marRight w:val="0"/>
      <w:marTop w:val="0"/>
      <w:marBottom w:val="0"/>
      <w:divBdr>
        <w:top w:val="none" w:sz="0" w:space="0" w:color="auto"/>
        <w:left w:val="none" w:sz="0" w:space="0" w:color="auto"/>
        <w:bottom w:val="none" w:sz="0" w:space="0" w:color="auto"/>
        <w:right w:val="none" w:sz="0" w:space="0" w:color="auto"/>
      </w:divBdr>
    </w:div>
    <w:div w:id="1694184062">
      <w:bodyDiv w:val="1"/>
      <w:marLeft w:val="0"/>
      <w:marRight w:val="0"/>
      <w:marTop w:val="0"/>
      <w:marBottom w:val="0"/>
      <w:divBdr>
        <w:top w:val="none" w:sz="0" w:space="0" w:color="auto"/>
        <w:left w:val="none" w:sz="0" w:space="0" w:color="auto"/>
        <w:bottom w:val="none" w:sz="0" w:space="0" w:color="auto"/>
        <w:right w:val="none" w:sz="0" w:space="0" w:color="auto"/>
      </w:divBdr>
    </w:div>
    <w:div w:id="1696076887">
      <w:bodyDiv w:val="1"/>
      <w:marLeft w:val="0"/>
      <w:marRight w:val="0"/>
      <w:marTop w:val="0"/>
      <w:marBottom w:val="0"/>
      <w:divBdr>
        <w:top w:val="none" w:sz="0" w:space="0" w:color="auto"/>
        <w:left w:val="none" w:sz="0" w:space="0" w:color="auto"/>
        <w:bottom w:val="none" w:sz="0" w:space="0" w:color="auto"/>
        <w:right w:val="none" w:sz="0" w:space="0" w:color="auto"/>
      </w:divBdr>
      <w:divsChild>
        <w:div w:id="1074860439">
          <w:marLeft w:val="-720"/>
          <w:marRight w:val="0"/>
          <w:marTop w:val="0"/>
          <w:marBottom w:val="0"/>
          <w:divBdr>
            <w:top w:val="none" w:sz="0" w:space="0" w:color="auto"/>
            <w:left w:val="none" w:sz="0" w:space="0" w:color="auto"/>
            <w:bottom w:val="none" w:sz="0" w:space="0" w:color="auto"/>
            <w:right w:val="none" w:sz="0" w:space="0" w:color="auto"/>
          </w:divBdr>
        </w:div>
      </w:divsChild>
    </w:div>
    <w:div w:id="1733964141">
      <w:bodyDiv w:val="1"/>
      <w:marLeft w:val="0"/>
      <w:marRight w:val="0"/>
      <w:marTop w:val="0"/>
      <w:marBottom w:val="0"/>
      <w:divBdr>
        <w:top w:val="none" w:sz="0" w:space="0" w:color="auto"/>
        <w:left w:val="none" w:sz="0" w:space="0" w:color="auto"/>
        <w:bottom w:val="none" w:sz="0" w:space="0" w:color="auto"/>
        <w:right w:val="none" w:sz="0" w:space="0" w:color="auto"/>
      </w:divBdr>
    </w:div>
    <w:div w:id="1760980721">
      <w:bodyDiv w:val="1"/>
      <w:marLeft w:val="0"/>
      <w:marRight w:val="0"/>
      <w:marTop w:val="0"/>
      <w:marBottom w:val="0"/>
      <w:divBdr>
        <w:top w:val="none" w:sz="0" w:space="0" w:color="auto"/>
        <w:left w:val="none" w:sz="0" w:space="0" w:color="auto"/>
        <w:bottom w:val="none" w:sz="0" w:space="0" w:color="auto"/>
        <w:right w:val="none" w:sz="0" w:space="0" w:color="auto"/>
      </w:divBdr>
    </w:div>
    <w:div w:id="1815829770">
      <w:bodyDiv w:val="1"/>
      <w:marLeft w:val="0"/>
      <w:marRight w:val="0"/>
      <w:marTop w:val="0"/>
      <w:marBottom w:val="0"/>
      <w:divBdr>
        <w:top w:val="none" w:sz="0" w:space="0" w:color="auto"/>
        <w:left w:val="none" w:sz="0" w:space="0" w:color="auto"/>
        <w:bottom w:val="none" w:sz="0" w:space="0" w:color="auto"/>
        <w:right w:val="none" w:sz="0" w:space="0" w:color="auto"/>
      </w:divBdr>
    </w:div>
    <w:div w:id="1833638238">
      <w:bodyDiv w:val="1"/>
      <w:marLeft w:val="0"/>
      <w:marRight w:val="0"/>
      <w:marTop w:val="0"/>
      <w:marBottom w:val="0"/>
      <w:divBdr>
        <w:top w:val="none" w:sz="0" w:space="0" w:color="auto"/>
        <w:left w:val="none" w:sz="0" w:space="0" w:color="auto"/>
        <w:bottom w:val="none" w:sz="0" w:space="0" w:color="auto"/>
        <w:right w:val="none" w:sz="0" w:space="0" w:color="auto"/>
      </w:divBdr>
      <w:divsChild>
        <w:div w:id="1374427881">
          <w:marLeft w:val="-720"/>
          <w:marRight w:val="0"/>
          <w:marTop w:val="0"/>
          <w:marBottom w:val="0"/>
          <w:divBdr>
            <w:top w:val="none" w:sz="0" w:space="0" w:color="auto"/>
            <w:left w:val="none" w:sz="0" w:space="0" w:color="auto"/>
            <w:bottom w:val="none" w:sz="0" w:space="0" w:color="auto"/>
            <w:right w:val="none" w:sz="0" w:space="0" w:color="auto"/>
          </w:divBdr>
        </w:div>
      </w:divsChild>
    </w:div>
    <w:div w:id="1848641958">
      <w:bodyDiv w:val="1"/>
      <w:marLeft w:val="0"/>
      <w:marRight w:val="0"/>
      <w:marTop w:val="0"/>
      <w:marBottom w:val="0"/>
      <w:divBdr>
        <w:top w:val="none" w:sz="0" w:space="0" w:color="auto"/>
        <w:left w:val="none" w:sz="0" w:space="0" w:color="auto"/>
        <w:bottom w:val="none" w:sz="0" w:space="0" w:color="auto"/>
        <w:right w:val="none" w:sz="0" w:space="0" w:color="auto"/>
      </w:divBdr>
    </w:div>
    <w:div w:id="1974168805">
      <w:bodyDiv w:val="1"/>
      <w:marLeft w:val="0"/>
      <w:marRight w:val="0"/>
      <w:marTop w:val="0"/>
      <w:marBottom w:val="0"/>
      <w:divBdr>
        <w:top w:val="none" w:sz="0" w:space="0" w:color="auto"/>
        <w:left w:val="none" w:sz="0" w:space="0" w:color="auto"/>
        <w:bottom w:val="none" w:sz="0" w:space="0" w:color="auto"/>
        <w:right w:val="none" w:sz="0" w:space="0" w:color="auto"/>
      </w:divBdr>
    </w:div>
    <w:div w:id="210056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tmp"/><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tmp"/><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tmp"/><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tm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zenarmor.com/docs/network-basics/what-is-star-topology"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tmp"/><Relationship Id="rId10" Type="http://schemas.openxmlformats.org/officeDocument/2006/relationships/endnotes" Target="endnotes.xml"/><Relationship Id="rId19" Type="http://schemas.openxmlformats.org/officeDocument/2006/relationships/image" Target="media/image8.tm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tmp"/><Relationship Id="rId22" Type="http://schemas.openxmlformats.org/officeDocument/2006/relationships/image" Target="media/image11.tmp"/><Relationship Id="rId27" Type="http://schemas.openxmlformats.org/officeDocument/2006/relationships/theme" Target="theme/theme1.xml"/></Relationships>
</file>

<file path=word/theme/theme1.xml><?xml version="1.0" encoding="utf-8"?>
<a:theme xmlns:a="http://schemas.openxmlformats.org/drawingml/2006/main" name="CU Scarborough - title page templat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U Scarborough - title page template" id="{5FBEB36A-9CA3-4CBA-9D30-D08CB4E938CB}" vid="{4A26EDB2-D24D-4894-ACAC-288A91AC5A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Report presets an understanding of Networking methodologies and theories</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3454A992A19D4D8A4CB668637C053A" ma:contentTypeVersion="12" ma:contentTypeDescription="Create a new document." ma:contentTypeScope="" ma:versionID="40f9b7ec4dfcb537eed15f7f37dc57f5">
  <xsd:schema xmlns:xsd="http://www.w3.org/2001/XMLSchema" xmlns:xs="http://www.w3.org/2001/XMLSchema" xmlns:p="http://schemas.microsoft.com/office/2006/metadata/properties" xmlns:ns2="ddfe0ad1-4112-43da-8459-9b98cdaf43c0" xmlns:ns3="52aa10b1-e014-457b-b87c-c1f0ee70ef75" targetNamespace="http://schemas.microsoft.com/office/2006/metadata/properties" ma:root="true" ma:fieldsID="598238c3603307530db4b697acfec705" ns2:_="" ns3:_="">
    <xsd:import namespace="ddfe0ad1-4112-43da-8459-9b98cdaf43c0"/>
    <xsd:import namespace="52aa10b1-e014-457b-b87c-c1f0ee70ef7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e0ad1-4112-43da-8459-9b98cdaf43c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6aa3f76-4d61-4dcc-b0f8-f387d765d20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aa10b1-e014-457b-b87c-c1f0ee70ef7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c6c7c71-232e-464c-98a9-b32c3f69fad9}" ma:internalName="TaxCatchAll" ma:showField="CatchAllData" ma:web="52aa10b1-e014-457b-b87c-c1f0ee70ef7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D2E314-58B9-4783-BF67-C2631A8A0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e0ad1-4112-43da-8459-9b98cdaf43c0"/>
    <ds:schemaRef ds:uri="52aa10b1-e014-457b-b87c-c1f0ee70ef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F3EFEB-17F2-4428-9B7D-3F74E65F7572}">
  <ds:schemaRefs>
    <ds:schemaRef ds:uri="http://schemas.openxmlformats.org/officeDocument/2006/bibliography"/>
  </ds:schemaRefs>
</ds:datastoreItem>
</file>

<file path=customXml/itemProps4.xml><?xml version="1.0" encoding="utf-8"?>
<ds:datastoreItem xmlns:ds="http://schemas.openxmlformats.org/officeDocument/2006/customXml" ds:itemID="{CAB1111E-B29A-41A9-BF57-61D17CE24E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2032</TotalTime>
  <Pages>11</Pages>
  <Words>1987</Words>
  <Characters>11327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400IT - Networking</vt:lpstr>
    </vt:vector>
  </TitlesOfParts>
  <Company>Coventry University</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400IT - Networking</dc:title>
  <dc:subject>Network Infrastructure Report</dc:subject>
  <dc:creator>Ocean Graham</dc:creator>
  <cp:keywords/>
  <dc:description/>
  <cp:lastModifiedBy>Ocean Graham</cp:lastModifiedBy>
  <cp:revision>46</cp:revision>
  <dcterms:created xsi:type="dcterms:W3CDTF">2023-03-21T10:44:00Z</dcterms:created>
  <dcterms:modified xsi:type="dcterms:W3CDTF">2025-05-28T10:29:00Z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c0fca238-6431-3685-9cf3-76e94030fc20</vt:lpwstr>
  </property>
  <property fmtid="{D5CDD505-2E9C-101B-9397-08002B2CF9AE}" pid="24" name="Mendeley Citation Style_1">
    <vt:lpwstr>http://www.zotero.org/styles/apa</vt:lpwstr>
  </property>
</Properties>
</file>