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E06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4074AD5" w:rsidR="00B1675C" w:rsidRDefault="00B93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4074AD5" w:rsidR="00B1675C" w:rsidRDefault="00B93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B7BEE32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49A6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403IT – Problem solving and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4D7EB601" w:rsidR="00B1675C" w:rsidRDefault="00DF49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CW2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B7BEE32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49A6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403IT – Problem solving and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4D7EB601" w:rsidR="00B1675C" w:rsidRDefault="00DF49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CW2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8"/>
          <w:szCs w:val="28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AA9D083" w14:textId="77777777" w:rsidR="009B51E5" w:rsidRPr="00E851A8" w:rsidRDefault="009B51E5">
          <w:pPr>
            <w:pStyle w:val="TOCHeading"/>
            <w:rPr>
              <w:sz w:val="26"/>
              <w:szCs w:val="26"/>
            </w:rPr>
          </w:pPr>
          <w:r w:rsidRPr="00E851A8">
            <w:rPr>
              <w:sz w:val="26"/>
              <w:szCs w:val="26"/>
            </w:rPr>
            <w:t>Table of Contents</w:t>
          </w:r>
        </w:p>
        <w:p w14:paraId="3427B74B" w14:textId="495F2C4E" w:rsidR="008E474D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0352659" w:history="1">
            <w:r w:rsidR="008E474D" w:rsidRPr="002522EA">
              <w:rPr>
                <w:rStyle w:val="Hyperlink"/>
                <w:noProof/>
              </w:rPr>
              <w:t>Table of Figures</w:t>
            </w:r>
            <w:r w:rsidR="008E474D">
              <w:rPr>
                <w:noProof/>
                <w:webHidden/>
              </w:rPr>
              <w:tab/>
            </w:r>
            <w:r w:rsidR="008E474D">
              <w:rPr>
                <w:noProof/>
                <w:webHidden/>
              </w:rPr>
              <w:fldChar w:fldCharType="begin"/>
            </w:r>
            <w:r w:rsidR="008E474D">
              <w:rPr>
                <w:noProof/>
                <w:webHidden/>
              </w:rPr>
              <w:instrText xml:space="preserve"> PAGEREF _Toc190352659 \h </w:instrText>
            </w:r>
            <w:r w:rsidR="008E474D">
              <w:rPr>
                <w:noProof/>
                <w:webHidden/>
              </w:rPr>
            </w:r>
            <w:r w:rsidR="008E474D">
              <w:rPr>
                <w:noProof/>
                <w:webHidden/>
              </w:rPr>
              <w:fldChar w:fldCharType="separate"/>
            </w:r>
            <w:r w:rsidR="008E474D">
              <w:rPr>
                <w:noProof/>
                <w:webHidden/>
              </w:rPr>
              <w:t>1</w:t>
            </w:r>
            <w:r w:rsidR="008E474D">
              <w:rPr>
                <w:noProof/>
                <w:webHidden/>
              </w:rPr>
              <w:fldChar w:fldCharType="end"/>
            </w:r>
          </w:hyperlink>
        </w:p>
        <w:p w14:paraId="72AF78D5" w14:textId="4D5A78C2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60" w:history="1">
            <w:r w:rsidRPr="002522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733F" w14:textId="0CE1182C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61" w:history="1">
            <w:r w:rsidRPr="002522EA">
              <w:rPr>
                <w:rStyle w:val="Hyperlink"/>
                <w:noProof/>
              </w:rPr>
              <w:t>Problem-solving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1912" w14:textId="2F28FAEC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2" w:history="1">
            <w:r w:rsidRPr="002522EA">
              <w:rPr>
                <w:rStyle w:val="Hyperlink"/>
                <w:noProof/>
              </w:rPr>
              <w:t>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9191" w14:textId="7FA2E52E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3" w:history="1">
            <w:r w:rsidRPr="002522EA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5332" w14:textId="7BBD50D8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4" w:history="1">
            <w:r w:rsidRPr="002522EA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981B" w14:textId="262113A2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65" w:history="1">
            <w:r w:rsidRPr="002522EA">
              <w:rPr>
                <w:rStyle w:val="Hyperlink"/>
                <w:noProof/>
              </w:rPr>
              <w:t>software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0FDC" w14:textId="65F50C07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6" w:history="1">
            <w:r w:rsidRPr="002522EA">
              <w:rPr>
                <w:rStyle w:val="Hyperlink"/>
                <w:noProof/>
              </w:rPr>
              <w:t>Waterfall and agile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52C5" w14:textId="0A4F2DEE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67" w:history="1">
            <w:r w:rsidRPr="002522EA">
              <w:rPr>
                <w:rStyle w:val="Hyperlink"/>
                <w:noProof/>
              </w:rPr>
              <w:t>Algorithm Design and generalised Problem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467A" w14:textId="41A33A02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8" w:history="1">
            <w:r w:rsidRPr="002522E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9A59" w14:textId="59989C1E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69" w:history="1">
            <w:r w:rsidRPr="002522EA">
              <w:rPr>
                <w:rStyle w:val="Hyperlink"/>
                <w:noProof/>
              </w:rPr>
              <w:t>flowchat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34FA" w14:textId="4AC9E32E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70" w:history="1">
            <w:r w:rsidRPr="002522EA">
              <w:rPr>
                <w:rStyle w:val="Hyperlink"/>
                <w:noProof/>
              </w:rPr>
              <w:t>programming language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4332" w14:textId="37199EF5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71" w:history="1">
            <w:r w:rsidRPr="002522EA">
              <w:rPr>
                <w:rStyle w:val="Hyperlink"/>
                <w:noProof/>
              </w:rPr>
              <w:t>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6B00D" w14:textId="5198D2BE" w:rsidR="008E474D" w:rsidRDefault="008E474D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14:ligatures w14:val="standardContextual"/>
            </w:rPr>
          </w:pPr>
          <w:hyperlink w:anchor="_Toc190352672" w:history="1">
            <w:r w:rsidRPr="002522EA">
              <w:rPr>
                <w:rStyle w:val="Hyperlink"/>
                <w:noProof/>
              </w:rPr>
              <w:t>Tip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C939" w14:textId="16CDDC03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73" w:history="1">
            <w:r w:rsidRPr="002522E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7C20" w14:textId="6D660752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74" w:history="1">
            <w:r w:rsidRPr="002522E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D189" w14:textId="517CDA7E" w:rsidR="008E474D" w:rsidRDefault="008E474D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14:ligatures w14:val="standardContextual"/>
            </w:rPr>
          </w:pPr>
          <w:hyperlink w:anchor="_Toc190352675" w:history="1">
            <w:r w:rsidRPr="002522E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0913CA1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E851A8" w:rsidRDefault="009E522E" w:rsidP="009E522E">
      <w:pPr>
        <w:pStyle w:val="Heading1"/>
        <w:rPr>
          <w:sz w:val="26"/>
          <w:szCs w:val="26"/>
        </w:rPr>
      </w:pPr>
      <w:bookmarkStart w:id="0" w:name="_Toc190352659"/>
      <w:r w:rsidRPr="00E851A8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9B51E5">
        <w:br w:type="page"/>
      </w:r>
    </w:p>
    <w:p w14:paraId="2B099F21" w14:textId="7E2A9FE5" w:rsidR="009B51E5" w:rsidRPr="008E474D" w:rsidRDefault="008E474D" w:rsidP="009B51E5">
      <w:pPr>
        <w:pStyle w:val="Title"/>
        <w:rPr>
          <w:sz w:val="39"/>
          <w:szCs w:val="39"/>
        </w:rPr>
      </w:pPr>
      <w:r w:rsidRPr="008E474D">
        <w:rPr>
          <w:sz w:val="39"/>
          <w:szCs w:val="39"/>
        </w:rPr>
        <w:lastRenderedPageBreak/>
        <w:t>403it – Problem solving AND PROGRAMMING</w:t>
      </w:r>
    </w:p>
    <w:p w14:paraId="2B2A852A" w14:textId="3257A046" w:rsidR="009B51E5" w:rsidRPr="00E851A8" w:rsidRDefault="00C0526C" w:rsidP="009B51E5">
      <w:pPr>
        <w:pStyle w:val="Heading1"/>
        <w:rPr>
          <w:sz w:val="26"/>
          <w:szCs w:val="26"/>
        </w:rPr>
      </w:pPr>
      <w:bookmarkStart w:id="1" w:name="_Toc190352660"/>
      <w:r w:rsidRPr="00E851A8">
        <w:rPr>
          <w:sz w:val="26"/>
          <w:szCs w:val="26"/>
        </w:rPr>
        <w:t>Introduction</w:t>
      </w:r>
      <w:bookmarkEnd w:id="1"/>
    </w:p>
    <w:p w14:paraId="5329FD29" w14:textId="5EEE8D92" w:rsidR="00925847" w:rsidRPr="00E851A8" w:rsidRDefault="00E851A8" w:rsidP="00C0526C">
      <w:pPr>
        <w:rPr>
          <w:rFonts w:asciiTheme="majorHAnsi" w:hAnsiTheme="majorHAnsi" w:cstheme="majorHAnsi"/>
        </w:rPr>
      </w:pPr>
      <w:r w:rsidRPr="00E851A8">
        <w:rPr>
          <w:rFonts w:asciiTheme="majorHAnsi" w:hAnsiTheme="majorHAnsi" w:cstheme="majorHAnsi"/>
        </w:rPr>
        <w:t>Th</w:t>
      </w:r>
      <w:r w:rsidR="00925847">
        <w:rPr>
          <w:rFonts w:asciiTheme="majorHAnsi" w:hAnsiTheme="majorHAnsi" w:cstheme="majorHAnsi"/>
        </w:rPr>
        <w:t>is</w:t>
      </w:r>
      <w:r w:rsidRPr="00E851A8">
        <w:rPr>
          <w:rFonts w:asciiTheme="majorHAnsi" w:hAnsiTheme="majorHAnsi" w:cstheme="majorHAnsi"/>
        </w:rPr>
        <w:t xml:space="preserve"> portfolio displays</w:t>
      </w:r>
      <w:r>
        <w:rPr>
          <w:rFonts w:asciiTheme="majorHAnsi" w:hAnsiTheme="majorHAnsi" w:cstheme="majorHAnsi"/>
        </w:rPr>
        <w:t xml:space="preserve"> a collection of problem-solving tasks, iterating the prompted tasks, how it was developed, resolved and ultimately completed to function. </w:t>
      </w:r>
      <w:r w:rsidR="00825F6A">
        <w:rPr>
          <w:rFonts w:asciiTheme="majorHAnsi" w:hAnsiTheme="majorHAnsi" w:cstheme="majorHAnsi"/>
        </w:rPr>
        <w:t>The primary goal of this coursework is to present a high degree of problem-solving skills, critical/analytical skills and understanding of techniques, concepts and methodologies</w:t>
      </w:r>
      <w:r w:rsidR="00925B91">
        <w:rPr>
          <w:rFonts w:asciiTheme="majorHAnsi" w:hAnsiTheme="majorHAnsi" w:cstheme="majorHAnsi"/>
        </w:rPr>
        <w:t xml:space="preserve"> relating to programming. </w:t>
      </w:r>
      <w:r w:rsidR="00925B91" w:rsidRPr="00925B91">
        <w:rPr>
          <w:rFonts w:asciiTheme="majorHAnsi" w:hAnsiTheme="majorHAnsi" w:cstheme="majorHAnsi"/>
        </w:rPr>
        <w:t>“Programming is the process of drawing up the schedule of the sequence of individual operations required to carry out the calculation” (Hartree</w:t>
      </w:r>
      <w:r w:rsidR="00D11147">
        <w:rPr>
          <w:rFonts w:asciiTheme="majorHAnsi" w:hAnsiTheme="majorHAnsi" w:cstheme="majorHAnsi"/>
        </w:rPr>
        <w:t>.</w:t>
      </w:r>
      <w:r w:rsidR="00925B91" w:rsidRPr="00925B91">
        <w:rPr>
          <w:rFonts w:asciiTheme="majorHAnsi" w:hAnsiTheme="majorHAnsi" w:cstheme="majorHAnsi"/>
        </w:rPr>
        <w:t xml:space="preserve"> 1950, p. 111).</w:t>
      </w:r>
      <w:r w:rsidR="00925847">
        <w:rPr>
          <w:rFonts w:asciiTheme="majorHAnsi" w:hAnsiTheme="majorHAnsi" w:cstheme="majorHAnsi"/>
        </w:rPr>
        <w:t xml:space="preserve"> The programming tasks chosen in this portfolio were the ‘</w:t>
      </w:r>
      <w:r w:rsidR="00925847" w:rsidRPr="00925847">
        <w:rPr>
          <w:rFonts w:asciiTheme="majorHAnsi" w:hAnsiTheme="majorHAnsi" w:cstheme="majorHAnsi"/>
          <w:b/>
          <w:bCs/>
        </w:rPr>
        <w:t>Palindrome Checker</w:t>
      </w:r>
      <w:r w:rsidR="00925847">
        <w:rPr>
          <w:rFonts w:asciiTheme="majorHAnsi" w:hAnsiTheme="majorHAnsi" w:cstheme="majorHAnsi"/>
        </w:rPr>
        <w:t>’ and ‘</w:t>
      </w:r>
      <w:r w:rsidR="00925847" w:rsidRPr="00925847">
        <w:rPr>
          <w:rFonts w:asciiTheme="majorHAnsi" w:hAnsiTheme="majorHAnsi" w:cstheme="majorHAnsi"/>
          <w:b/>
          <w:bCs/>
        </w:rPr>
        <w:t>Tip Calculator’</w:t>
      </w:r>
      <w:r w:rsidR="00925847">
        <w:rPr>
          <w:rFonts w:asciiTheme="majorHAnsi" w:hAnsiTheme="majorHAnsi" w:cstheme="majorHAnsi"/>
        </w:rPr>
        <w:t xml:space="preserve"> applications. These tasks were due to the variability in processing and purpose, ranging in the requirements to carry out their performance from pseudocode to finalised implementation.</w:t>
      </w:r>
    </w:p>
    <w:p w14:paraId="72FABF6F" w14:textId="4A5A7F04" w:rsidR="00C0526C" w:rsidRPr="00E851A8" w:rsidRDefault="00C0526C" w:rsidP="00C0526C">
      <w:pPr>
        <w:pStyle w:val="Heading1"/>
        <w:rPr>
          <w:sz w:val="26"/>
          <w:szCs w:val="26"/>
        </w:rPr>
      </w:pPr>
      <w:bookmarkStart w:id="2" w:name="_Toc190352661"/>
      <w:r w:rsidRPr="00E851A8">
        <w:rPr>
          <w:sz w:val="26"/>
          <w:szCs w:val="26"/>
        </w:rPr>
        <w:t>Problem</w:t>
      </w:r>
      <w:r w:rsidR="00E851A8">
        <w:rPr>
          <w:sz w:val="26"/>
          <w:szCs w:val="26"/>
        </w:rPr>
        <w:t>-</w:t>
      </w:r>
      <w:r w:rsidRPr="00E851A8">
        <w:rPr>
          <w:sz w:val="26"/>
          <w:szCs w:val="26"/>
        </w:rPr>
        <w:t>solving techniques</w:t>
      </w:r>
      <w:bookmarkEnd w:id="2"/>
    </w:p>
    <w:p w14:paraId="6372E80A" w14:textId="5783D1CF" w:rsidR="00C0526C" w:rsidRDefault="003F7333" w:rsidP="00C0526C">
      <w:r>
        <w:t>The first stage in resol</w:t>
      </w:r>
      <w:r w:rsidR="003E0BA0">
        <w:t>ving a problem is to identify the problem(s) in the first place. This is just the same in programming, “</w:t>
      </w:r>
      <w:r w:rsidR="003E0BA0" w:rsidRPr="003E0BA0">
        <w:t>programming requires a hierarchy of skills like abstraction, generalization, transfer and critical thinking</w:t>
      </w:r>
      <w:r w:rsidR="003E0BA0">
        <w:t>”</w:t>
      </w:r>
      <w:r w:rsidR="00D11147">
        <w:t xml:space="preserve"> (Gomes &amp; Mendes, 2007, p. 18).</w:t>
      </w:r>
      <w:r w:rsidR="00EE136A">
        <w:t xml:space="preserve"> The nature of programming is the adaptation, development and resolution of multiple versions of code. The two tasks displayed in this portfolio present this evidently, utilising the techniques explained onwards:</w:t>
      </w:r>
    </w:p>
    <w:p w14:paraId="4F21AC6C" w14:textId="1978271B" w:rsidR="00397DF8" w:rsidRPr="00397DF8" w:rsidRDefault="00397DF8" w:rsidP="00397DF8">
      <w:pPr>
        <w:pStyle w:val="Heading2"/>
        <w:rPr>
          <w:sz w:val="26"/>
          <w:szCs w:val="26"/>
        </w:rPr>
      </w:pPr>
      <w:bookmarkStart w:id="3" w:name="_Toc190352662"/>
      <w:r w:rsidRPr="00397DF8">
        <w:rPr>
          <w:sz w:val="26"/>
          <w:szCs w:val="26"/>
        </w:rPr>
        <w:t>Decomposition</w:t>
      </w:r>
      <w:bookmarkEnd w:id="3"/>
    </w:p>
    <w:p w14:paraId="496C193B" w14:textId="30E63C5A" w:rsidR="00527445" w:rsidRDefault="00796252" w:rsidP="00397DF8">
      <w:r>
        <w:t xml:space="preserve">Decomposition is </w:t>
      </w:r>
      <w:r w:rsidR="00A05592">
        <w:t xml:space="preserve">the technique of breaking down a complex problem into a litany of smaller simpler problems which are easier to solve (GeeksForGeeks, 2022, ‘What is Decomposition Computational Thinking?’). This technique </w:t>
      </w:r>
      <w:r w:rsidR="00527445">
        <w:t>is fundamental in all complex programs, such programs with many moving parts can be difficult without a breakdown of the task into a selection of small sub-problems. These smaller problems can then be put together to find the larger original programs solution. The process typically can be broken down into a series of structured steps</w:t>
      </w:r>
      <w:r w:rsidR="00490352">
        <w:t xml:space="preserve"> as suggested by (</w:t>
      </w:r>
      <w:proofErr w:type="spellStart"/>
      <w:r w:rsidR="00490352">
        <w:t>StudySmart</w:t>
      </w:r>
      <w:proofErr w:type="spellEnd"/>
      <w:r w:rsidR="00490352">
        <w:t xml:space="preserve">, </w:t>
      </w:r>
      <w:r w:rsidR="00E65925">
        <w:t>N.D.,</w:t>
      </w:r>
      <w:r w:rsidR="00490352">
        <w:t xml:space="preserve"> ‘Decomposition Computer Science’)</w:t>
      </w:r>
      <w:r w:rsidR="00527445">
        <w:t xml:space="preserve">: </w:t>
      </w:r>
    </w:p>
    <w:p w14:paraId="38E8579E" w14:textId="4ACCBA8D" w:rsidR="00310EFF" w:rsidRPr="00397DF8" w:rsidRDefault="00527445" w:rsidP="00397DF8">
      <w:r>
        <w:lastRenderedPageBreak/>
        <w:t>-Identification: defining what needs to be solved                                                                    -Break down: breaking the large problem into smaller simpler problems                          -Analysing components: defining the purpose of each part (its requirements and function)                                                                                                                                          -Resolution: creating solutions/answers to each fragment                                                   -Integration: combining all fragments into one whole system</w:t>
      </w:r>
    </w:p>
    <w:p w14:paraId="6E6A94CF" w14:textId="38A020E7" w:rsidR="00D11147" w:rsidRDefault="00D11147" w:rsidP="00D11147">
      <w:pPr>
        <w:pStyle w:val="Heading2"/>
        <w:rPr>
          <w:sz w:val="26"/>
          <w:szCs w:val="26"/>
        </w:rPr>
      </w:pPr>
      <w:bookmarkStart w:id="4" w:name="_Toc190352663"/>
      <w:r w:rsidRPr="00D11147">
        <w:rPr>
          <w:sz w:val="26"/>
          <w:szCs w:val="26"/>
        </w:rPr>
        <w:t>Abstraction</w:t>
      </w:r>
      <w:bookmarkEnd w:id="4"/>
    </w:p>
    <w:p w14:paraId="3EBE488E" w14:textId="1E327DC1" w:rsidR="00490352" w:rsidRDefault="00C0314D" w:rsidP="00490352">
      <w:r>
        <w:t>Abstraction is another important technique for computational thinking and is fundamental key aspect of object-oriented programming (</w:t>
      </w:r>
      <w:r w:rsidR="000032E3">
        <w:t>Rouse</w:t>
      </w:r>
      <w:r>
        <w:t>,</w:t>
      </w:r>
      <w:r w:rsidR="000032E3">
        <w:t xml:space="preserve"> Techopedia, 2020, ‘Abstraction’)</w:t>
      </w:r>
      <w:r w:rsidR="00E022BD">
        <w:t>.</w:t>
      </w:r>
      <w:r w:rsidR="00332EC0">
        <w:t xml:space="preserve"> Abstraction as (Cambridge Dictionary, N.D., Cambridge Dictionary English: Abstraction) states</w:t>
      </w:r>
      <w:r w:rsidR="003D5CFD">
        <w:t>,</w:t>
      </w:r>
      <w:r w:rsidR="00332EC0">
        <w:t xml:space="preserve"> </w:t>
      </w:r>
      <w:r w:rsidR="003D5CFD">
        <w:t xml:space="preserve">it is </w:t>
      </w:r>
      <w:r w:rsidR="00332EC0">
        <w:t xml:space="preserve">defined as (noun [C or U] </w:t>
      </w:r>
      <w:r w:rsidR="003D5CFD">
        <w:t>‘</w:t>
      </w:r>
      <w:r w:rsidR="00332EC0">
        <w:t>Removing</w:t>
      </w:r>
      <w:r w:rsidR="003D5CFD">
        <w:t>’</w:t>
      </w:r>
      <w:r w:rsidR="00332EC0">
        <w:t xml:space="preserve">) </w:t>
      </w:r>
      <w:r w:rsidR="00332EC0" w:rsidRPr="00332EC0">
        <w:rPr>
          <w:rFonts w:cstheme="minorHAnsi"/>
        </w:rPr>
        <w:t>“</w:t>
      </w:r>
      <w:r w:rsidR="00332EC0" w:rsidRPr="00332EC0">
        <w:rPr>
          <w:rFonts w:cstheme="minorHAnsi"/>
          <w:color w:val="000000" w:themeColor="text1"/>
        </w:rPr>
        <w:t>the </w:t>
      </w:r>
      <w:hyperlink r:id="rId13" w:tooltip="action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action</w:t>
        </w:r>
      </w:hyperlink>
      <w:r w:rsidR="00332EC0" w:rsidRPr="00332EC0">
        <w:rPr>
          <w:rFonts w:cstheme="minorHAnsi"/>
          <w:color w:val="000000" w:themeColor="text1"/>
        </w:rPr>
        <w:t> of </w:t>
      </w:r>
      <w:hyperlink r:id="rId14" w:tooltip="removing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removing</w:t>
        </w:r>
      </w:hyperlink>
      <w:r w:rsidR="00332EC0" w:rsidRPr="00332EC0">
        <w:rPr>
          <w:rFonts w:cstheme="minorHAnsi"/>
          <w:color w:val="000000" w:themeColor="text1"/>
        </w:rPr>
        <w:t> or </w:t>
      </w:r>
      <w:hyperlink r:id="rId15" w:tooltip="separating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separating</w:t>
        </w:r>
      </w:hyperlink>
      <w:r w:rsidR="00332EC0" w:rsidRPr="00332EC0">
        <w:rPr>
          <w:rFonts w:cstheme="minorHAnsi"/>
          <w:color w:val="000000" w:themeColor="text1"/>
        </w:rPr>
        <w:t> something from a </w:t>
      </w:r>
      <w:hyperlink r:id="rId16" w:tooltip="place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place</w:t>
        </w:r>
      </w:hyperlink>
      <w:r w:rsidR="00332EC0" w:rsidRPr="00332EC0">
        <w:rPr>
          <w:rFonts w:cstheme="minorHAnsi"/>
          <w:color w:val="000000" w:themeColor="text1"/>
        </w:rPr>
        <w:t> or </w:t>
      </w:r>
      <w:hyperlink r:id="rId17" w:tooltip="context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context</w:t>
        </w:r>
      </w:hyperlink>
      <w:r w:rsidR="00332EC0" w:rsidRPr="00332EC0">
        <w:rPr>
          <w:rFonts w:cstheme="minorHAnsi"/>
          <w:color w:val="000000" w:themeColor="text1"/>
        </w:rPr>
        <w:t> (= the </w:t>
      </w:r>
      <w:hyperlink r:id="rId18" w:tooltip="situation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situation</w:t>
        </w:r>
      </w:hyperlink>
      <w:r w:rsidR="00332EC0" w:rsidRPr="00332EC0">
        <w:rPr>
          <w:rFonts w:cstheme="minorHAnsi"/>
          <w:color w:val="000000" w:themeColor="text1"/>
        </w:rPr>
        <w:t>, </w:t>
      </w:r>
      <w:hyperlink r:id="rId19" w:tooltip="facts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facts</w:t>
        </w:r>
      </w:hyperlink>
      <w:r w:rsidR="00332EC0" w:rsidRPr="00332EC0">
        <w:rPr>
          <w:rFonts w:cstheme="minorHAnsi"/>
          <w:color w:val="000000" w:themeColor="text1"/>
        </w:rPr>
        <w:t>, words, etc. that </w:t>
      </w:r>
      <w:hyperlink r:id="rId20" w:tooltip="exist" w:history="1">
        <w:r w:rsidR="00332EC0" w:rsidRPr="00332EC0">
          <w:rPr>
            <w:rStyle w:val="Hyperlink"/>
            <w:rFonts w:cstheme="minorHAnsi"/>
            <w:color w:val="000000" w:themeColor="text1"/>
            <w:u w:val="none"/>
          </w:rPr>
          <w:t>exist</w:t>
        </w:r>
      </w:hyperlink>
      <w:r w:rsidR="00332EC0" w:rsidRPr="00332EC0">
        <w:rPr>
          <w:rFonts w:cstheme="minorHAnsi"/>
          <w:color w:val="000000" w:themeColor="text1"/>
        </w:rPr>
        <w:t> around something)</w:t>
      </w:r>
      <w:r w:rsidR="00332EC0" w:rsidRPr="00332EC0">
        <w:rPr>
          <w:rFonts w:cstheme="minorHAnsi"/>
          <w:color w:val="000000" w:themeColor="text1"/>
        </w:rPr>
        <w:t>”</w:t>
      </w:r>
      <w:r w:rsidR="00332EC0">
        <w:rPr>
          <w:color w:val="000000" w:themeColor="text1"/>
        </w:rPr>
        <w:t>.</w:t>
      </w:r>
      <w:r w:rsidR="000032E3" w:rsidRPr="00332EC0">
        <w:rPr>
          <w:color w:val="000000" w:themeColor="text1"/>
        </w:rPr>
        <w:t xml:space="preserve"> </w:t>
      </w:r>
      <w:r w:rsidRPr="00332EC0">
        <w:rPr>
          <w:color w:val="000000" w:themeColor="text1"/>
        </w:rPr>
        <w:t xml:space="preserve"> </w:t>
      </w:r>
      <w:r w:rsidR="00332EC0">
        <w:t>Abstraction</w:t>
      </w:r>
      <w:r>
        <w:t xml:space="preserve"> focuse</w:t>
      </w:r>
      <w:r w:rsidR="00332EC0">
        <w:t>s on filtering</w:t>
      </w:r>
      <w:r>
        <w:t xml:space="preserve"> through points, and ordering them on importance</w:t>
      </w:r>
      <w:r w:rsidR="00332EC0">
        <w:t xml:space="preserve">, and recognising similarities and ignoring differences. This </w:t>
      </w:r>
      <w:r>
        <w:t>allow</w:t>
      </w:r>
      <w:r w:rsidR="00C12019">
        <w:t>s</w:t>
      </w:r>
      <w:r>
        <w:t xml:space="preserve"> a programmer to focus on </w:t>
      </w:r>
      <w:r w:rsidR="000206C4">
        <w:t>the “elimination of the irrelevant and amplification of the essential” (Martin, 2003</w:t>
      </w:r>
      <w:r w:rsidR="003D5CFD">
        <w:t>, Chapter 20 Section 3)</w:t>
      </w:r>
      <w:r>
        <w:t xml:space="preserve">. This is important as it allows us to develop a general idea of the </w:t>
      </w:r>
      <w:r w:rsidR="00525815">
        <w:t>program, capturing the key functionalities and hiding irrelevant factors</w:t>
      </w:r>
      <w:r w:rsidR="000032E3">
        <w:t>. The process instructing us to remove all specifics, and any pattern that will not aid us (BBC Bitesize, 2019, ‘Bitesize Abstraction’)</w:t>
      </w:r>
      <w:r w:rsidR="00E022BD">
        <w:t>.</w:t>
      </w:r>
    </w:p>
    <w:p w14:paraId="098C2800" w14:textId="657B0509" w:rsidR="00E51F26" w:rsidRDefault="00E51F26" w:rsidP="00E51F26">
      <w:pPr>
        <w:pStyle w:val="Heading2"/>
        <w:rPr>
          <w:sz w:val="26"/>
          <w:szCs w:val="26"/>
        </w:rPr>
      </w:pPr>
      <w:bookmarkStart w:id="5" w:name="_Toc190352664"/>
      <w:r w:rsidRPr="00E51F26">
        <w:rPr>
          <w:sz w:val="26"/>
          <w:szCs w:val="26"/>
        </w:rPr>
        <w:t>algorith</w:t>
      </w:r>
      <w:r w:rsidR="00A51D8A">
        <w:rPr>
          <w:sz w:val="26"/>
          <w:szCs w:val="26"/>
        </w:rPr>
        <w:t>m design</w:t>
      </w:r>
      <w:bookmarkEnd w:id="5"/>
    </w:p>
    <w:p w14:paraId="493E1360" w14:textId="61DB854D" w:rsidR="00A51D8A" w:rsidRPr="008E474D" w:rsidRDefault="00A51D8A" w:rsidP="00E51F26">
      <w:pPr>
        <w:rPr>
          <w:b/>
          <w:bCs/>
        </w:rPr>
      </w:pPr>
      <w:r>
        <w:t>Algorithms are a plan and set of steps for solving problems</w:t>
      </w:r>
      <w:r w:rsidR="008E474D">
        <w:t xml:space="preserve">, they act as a template and foundation for </w:t>
      </w:r>
      <w:r w:rsidR="00E65925">
        <w:t>programs</w:t>
      </w:r>
      <w:r>
        <w:t xml:space="preserve">. As said by </w:t>
      </w:r>
      <w:r>
        <w:t>(Paris, Inside Algorithms, 2024, ‘What is an algorithm? Definition, structure and examples</w:t>
      </w:r>
      <w:r w:rsidR="00E65925">
        <w:t>’) “</w:t>
      </w:r>
      <w:r w:rsidR="00E51F26">
        <w:t>A</w:t>
      </w:r>
      <w:r>
        <w:t xml:space="preserve">lgorithms are the beating heart of modern computing”, An algorithm is a composition of control structures; examples of such are defined by the ‘304IT Understanding PowerPoint’ within the appendix. Algorithms are </w:t>
      </w:r>
      <w:r w:rsidR="008E474D">
        <w:t xml:space="preserve">needed as they help a program respond appropriately to its </w:t>
      </w:r>
      <w:r w:rsidR="00E65925">
        <w:t>directive and</w:t>
      </w:r>
      <w:r w:rsidR="008E474D">
        <w:t xml:space="preserve"> utilise its recourses more accordingly. (Chris, </w:t>
      </w:r>
      <w:proofErr w:type="spellStart"/>
      <w:r w:rsidR="008E474D">
        <w:t>freeCodeCamp</w:t>
      </w:r>
      <w:proofErr w:type="spellEnd"/>
      <w:r w:rsidR="008E474D">
        <w:t xml:space="preserve">, 2022, </w:t>
      </w:r>
      <w:r w:rsidR="008E474D" w:rsidRPr="008E474D">
        <w:t xml:space="preserve">What is an </w:t>
      </w:r>
      <w:r w:rsidR="008E474D" w:rsidRPr="008E474D">
        <w:lastRenderedPageBreak/>
        <w:t>Algorithm? Algorithm Definition for Computer Science Beginners</w:t>
      </w:r>
      <w:r w:rsidR="008E474D">
        <w:t>’). Representation of Algorithms are Pseudocode and Flowcharts.</w:t>
      </w:r>
    </w:p>
    <w:p w14:paraId="14925F0B" w14:textId="41EF1EF9" w:rsidR="00C0526C" w:rsidRPr="00E851A8" w:rsidRDefault="00C0526C" w:rsidP="00C0526C">
      <w:pPr>
        <w:pStyle w:val="Heading1"/>
        <w:rPr>
          <w:sz w:val="26"/>
          <w:szCs w:val="26"/>
        </w:rPr>
      </w:pPr>
      <w:bookmarkStart w:id="6" w:name="_Toc190352665"/>
      <w:r w:rsidRPr="00E851A8">
        <w:rPr>
          <w:sz w:val="26"/>
          <w:szCs w:val="26"/>
        </w:rPr>
        <w:t>software development lifecycle</w:t>
      </w:r>
      <w:bookmarkEnd w:id="6"/>
    </w:p>
    <w:p w14:paraId="1DEAEB5D" w14:textId="77777777" w:rsidR="00C0526C" w:rsidRPr="00E851A8" w:rsidRDefault="00C0526C" w:rsidP="00C0526C">
      <w:pPr>
        <w:rPr>
          <w:sz w:val="26"/>
          <w:szCs w:val="26"/>
        </w:rPr>
      </w:pPr>
    </w:p>
    <w:p w14:paraId="69183C5A" w14:textId="3208782B" w:rsidR="00E851A8" w:rsidRPr="00E851A8" w:rsidRDefault="00E851A8" w:rsidP="00E851A8">
      <w:pPr>
        <w:pStyle w:val="Heading2"/>
        <w:rPr>
          <w:sz w:val="26"/>
          <w:szCs w:val="26"/>
        </w:rPr>
      </w:pPr>
      <w:bookmarkStart w:id="7" w:name="_Toc190352666"/>
      <w:r w:rsidRPr="00E851A8">
        <w:rPr>
          <w:sz w:val="26"/>
          <w:szCs w:val="26"/>
        </w:rPr>
        <w:t>Waterfall and agile methodologies</w:t>
      </w:r>
      <w:bookmarkEnd w:id="7"/>
    </w:p>
    <w:p w14:paraId="5ED19F6D" w14:textId="77777777" w:rsidR="00E851A8" w:rsidRPr="00E851A8" w:rsidRDefault="00E851A8" w:rsidP="00E851A8">
      <w:pPr>
        <w:rPr>
          <w:sz w:val="26"/>
          <w:szCs w:val="26"/>
        </w:rPr>
      </w:pPr>
    </w:p>
    <w:p w14:paraId="6AF4EDB7" w14:textId="416CECDC" w:rsidR="00C0526C" w:rsidRPr="00E851A8" w:rsidRDefault="00C0526C" w:rsidP="00C0526C">
      <w:pPr>
        <w:pStyle w:val="Heading1"/>
        <w:rPr>
          <w:sz w:val="26"/>
          <w:szCs w:val="26"/>
        </w:rPr>
      </w:pPr>
      <w:bookmarkStart w:id="8" w:name="_Toc190352667"/>
      <w:r w:rsidRPr="00E851A8">
        <w:rPr>
          <w:sz w:val="26"/>
          <w:szCs w:val="26"/>
        </w:rPr>
        <w:t>Algorithm Design and generalised Problem solutions</w:t>
      </w:r>
      <w:bookmarkEnd w:id="8"/>
    </w:p>
    <w:p w14:paraId="5D17824F" w14:textId="77777777" w:rsidR="00C0526C" w:rsidRPr="00E851A8" w:rsidRDefault="00C0526C" w:rsidP="00C0526C">
      <w:pPr>
        <w:rPr>
          <w:sz w:val="26"/>
          <w:szCs w:val="26"/>
        </w:rPr>
      </w:pPr>
    </w:p>
    <w:p w14:paraId="19435D60" w14:textId="502D1AAC" w:rsidR="009B51E5" w:rsidRPr="00E851A8" w:rsidRDefault="00C0526C" w:rsidP="00130167">
      <w:pPr>
        <w:pStyle w:val="Heading2"/>
        <w:rPr>
          <w:sz w:val="26"/>
          <w:szCs w:val="26"/>
        </w:rPr>
      </w:pPr>
      <w:bookmarkStart w:id="9" w:name="_Toc190352668"/>
      <w:r w:rsidRPr="00E851A8">
        <w:rPr>
          <w:sz w:val="26"/>
          <w:szCs w:val="26"/>
        </w:rPr>
        <w:t>Pseudocode</w:t>
      </w:r>
      <w:bookmarkEnd w:id="9"/>
    </w:p>
    <w:p w14:paraId="6B23A819" w14:textId="77777777" w:rsidR="00E851A8" w:rsidRPr="00E851A8" w:rsidRDefault="00E851A8">
      <w:pPr>
        <w:rPr>
          <w:sz w:val="26"/>
          <w:szCs w:val="26"/>
        </w:rPr>
      </w:pPr>
    </w:p>
    <w:p w14:paraId="0790A339" w14:textId="644F7674" w:rsidR="00E851A8" w:rsidRPr="00E851A8" w:rsidRDefault="00E851A8" w:rsidP="00E851A8">
      <w:pPr>
        <w:pStyle w:val="Heading2"/>
        <w:rPr>
          <w:sz w:val="26"/>
          <w:szCs w:val="26"/>
        </w:rPr>
      </w:pPr>
      <w:bookmarkStart w:id="10" w:name="_Toc190352669"/>
      <w:r w:rsidRPr="00E851A8">
        <w:rPr>
          <w:sz w:val="26"/>
          <w:szCs w:val="26"/>
        </w:rPr>
        <w:t>flowchat</w:t>
      </w:r>
      <w:bookmarkEnd w:id="10"/>
    </w:p>
    <w:p w14:paraId="5F70626F" w14:textId="1FAF8872" w:rsidR="00C0526C" w:rsidRPr="00E851A8" w:rsidRDefault="00C0526C" w:rsidP="00C0526C">
      <w:pPr>
        <w:pStyle w:val="Heading1"/>
        <w:rPr>
          <w:sz w:val="26"/>
          <w:szCs w:val="26"/>
        </w:rPr>
      </w:pPr>
      <w:bookmarkStart w:id="11" w:name="_Toc190352670"/>
      <w:r w:rsidRPr="00E851A8">
        <w:rPr>
          <w:sz w:val="26"/>
          <w:szCs w:val="26"/>
        </w:rPr>
        <w:t>programming language concepts</w:t>
      </w:r>
      <w:bookmarkEnd w:id="11"/>
    </w:p>
    <w:p w14:paraId="160862A9" w14:textId="5ECDEC8E" w:rsidR="00C0526C" w:rsidRPr="00E851A8" w:rsidRDefault="00A05592" w:rsidP="00C0526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A77BE2A" w14:textId="585C32EC" w:rsidR="00C0526C" w:rsidRPr="00E851A8" w:rsidRDefault="00C0526C" w:rsidP="00C0526C">
      <w:pPr>
        <w:pStyle w:val="Heading2"/>
        <w:rPr>
          <w:sz w:val="26"/>
          <w:szCs w:val="26"/>
        </w:rPr>
      </w:pPr>
      <w:bookmarkStart w:id="12" w:name="_Toc190352671"/>
      <w:r w:rsidRPr="00E851A8">
        <w:rPr>
          <w:sz w:val="26"/>
          <w:szCs w:val="26"/>
        </w:rPr>
        <w:t>Palindrome</w:t>
      </w:r>
      <w:bookmarkEnd w:id="12"/>
    </w:p>
    <w:p w14:paraId="6728E784" w14:textId="77777777" w:rsidR="00C0526C" w:rsidRPr="00E851A8" w:rsidRDefault="00C0526C" w:rsidP="00C0526C">
      <w:pPr>
        <w:rPr>
          <w:sz w:val="26"/>
          <w:szCs w:val="26"/>
        </w:rPr>
      </w:pPr>
    </w:p>
    <w:p w14:paraId="5A65C477" w14:textId="04FC07E8" w:rsidR="00C0526C" w:rsidRPr="00E851A8" w:rsidRDefault="00C0526C" w:rsidP="00C0526C">
      <w:pPr>
        <w:pStyle w:val="Heading2"/>
        <w:rPr>
          <w:sz w:val="26"/>
          <w:szCs w:val="26"/>
        </w:rPr>
      </w:pPr>
      <w:bookmarkStart w:id="13" w:name="_Toc190352672"/>
      <w:r w:rsidRPr="00E851A8">
        <w:rPr>
          <w:sz w:val="26"/>
          <w:szCs w:val="26"/>
        </w:rPr>
        <w:t>Tip Calculator</w:t>
      </w:r>
      <w:bookmarkEnd w:id="13"/>
    </w:p>
    <w:p w14:paraId="50FBABB9" w14:textId="77777777" w:rsidR="00C0526C" w:rsidRPr="00E851A8" w:rsidRDefault="00C0526C" w:rsidP="00C0526C">
      <w:pPr>
        <w:rPr>
          <w:sz w:val="26"/>
          <w:szCs w:val="26"/>
        </w:rPr>
      </w:pPr>
    </w:p>
    <w:p w14:paraId="6CDF3B95" w14:textId="5F2A6031" w:rsidR="00E56669" w:rsidRPr="00E851A8" w:rsidRDefault="00C0526C" w:rsidP="00C0526C">
      <w:pPr>
        <w:pStyle w:val="Heading1"/>
        <w:rPr>
          <w:sz w:val="26"/>
          <w:szCs w:val="26"/>
        </w:rPr>
      </w:pPr>
      <w:bookmarkStart w:id="14" w:name="_Toc190352673"/>
      <w:r w:rsidRPr="00E851A8">
        <w:rPr>
          <w:sz w:val="26"/>
          <w:szCs w:val="26"/>
        </w:rPr>
        <w:t>conclusion</w:t>
      </w:r>
      <w:bookmarkEnd w:id="14"/>
    </w:p>
    <w:p w14:paraId="4AFDAF2D" w14:textId="77777777" w:rsidR="009B51E5" w:rsidRDefault="009B51E5">
      <w:pPr>
        <w:rPr>
          <w:caps/>
          <w:color w:val="FFFFFF" w:themeColor="background1"/>
          <w:spacing w:val="15"/>
          <w:sz w:val="26"/>
          <w:szCs w:val="26"/>
        </w:rPr>
      </w:pPr>
      <w:r w:rsidRPr="00E851A8">
        <w:rPr>
          <w:caps/>
          <w:color w:val="FFFFFF" w:themeColor="background1"/>
          <w:spacing w:val="15"/>
          <w:sz w:val="26"/>
          <w:szCs w:val="26"/>
        </w:rPr>
        <w:br w:type="page"/>
      </w:r>
    </w:p>
    <w:p w14:paraId="297F9C0D" w14:textId="1F621748" w:rsidR="00310EFF" w:rsidRPr="00310EFF" w:rsidRDefault="00310EFF" w:rsidP="00310EFF">
      <w:pPr>
        <w:pStyle w:val="Heading1"/>
        <w:rPr>
          <w:sz w:val="26"/>
          <w:szCs w:val="26"/>
        </w:rPr>
      </w:pPr>
      <w:bookmarkStart w:id="15" w:name="_Toc190352674"/>
      <w:r>
        <w:rPr>
          <w:sz w:val="26"/>
          <w:szCs w:val="26"/>
        </w:rPr>
        <w:lastRenderedPageBreak/>
        <w:t>Appendix</w:t>
      </w:r>
      <w:bookmarkEnd w:id="15"/>
    </w:p>
    <w:p w14:paraId="4D59B03C" w14:textId="493E79AC" w:rsidR="00310EFF" w:rsidRPr="00310EFF" w:rsidRDefault="00A51D8A" w:rsidP="00310EFF">
      <w:r>
        <w:object w:dxaOrig="1543" w:dyaOrig="1000" w14:anchorId="2D44F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15pt;height:50pt" o:ole="">
            <v:imagedata r:id="rId21" o:title=""/>
          </v:shape>
          <o:OLEObject Type="Embed" ProgID="PowerPoint.Show.12" ShapeID="_x0000_i1027" DrawAspect="Icon" ObjectID="_1800965576" r:id="rId22"/>
        </w:object>
      </w:r>
    </w:p>
    <w:p w14:paraId="0136287E" w14:textId="77777777" w:rsidR="009E522E" w:rsidRPr="00E851A8" w:rsidRDefault="009B51E5" w:rsidP="009E522E">
      <w:pPr>
        <w:pStyle w:val="Heading1"/>
        <w:rPr>
          <w:sz w:val="26"/>
          <w:szCs w:val="26"/>
        </w:rPr>
      </w:pPr>
      <w:bookmarkStart w:id="16" w:name="_Toc190352675"/>
      <w:r w:rsidRPr="00E851A8">
        <w:rPr>
          <w:sz w:val="26"/>
          <w:szCs w:val="26"/>
        </w:rPr>
        <w:t>References</w:t>
      </w:r>
      <w:bookmarkEnd w:id="16"/>
    </w:p>
    <w:p w14:paraId="6E28017F" w14:textId="29BC9CA9" w:rsidR="00B1675C" w:rsidRPr="00E851A8" w:rsidRDefault="00B1675C" w:rsidP="009B51E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sectPr w:rsidR="00B1675C" w:rsidRPr="00E851A8" w:rsidSect="00B1675C">
      <w:footerReference w:type="default" r:id="rId2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A4688" w14:textId="77777777" w:rsidR="006E58A0" w:rsidRDefault="006E58A0" w:rsidP="00B1675C">
      <w:pPr>
        <w:spacing w:before="0" w:after="0" w:line="240" w:lineRule="auto"/>
      </w:pPr>
      <w:r>
        <w:separator/>
      </w:r>
    </w:p>
  </w:endnote>
  <w:endnote w:type="continuationSeparator" w:id="0">
    <w:p w14:paraId="2BC16D9F" w14:textId="77777777" w:rsidR="006E58A0" w:rsidRDefault="006E58A0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77777777" w:rsidR="007C47DC" w:rsidRDefault="00E65925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C0526C">
          <w:rPr>
            <w:noProof/>
            <w:snapToGrid w:val="0"/>
          </w:rPr>
          <w:t>13/02/2025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E6EA6" w14:textId="77777777" w:rsidR="006E58A0" w:rsidRDefault="006E58A0" w:rsidP="00B1675C">
      <w:pPr>
        <w:spacing w:before="0" w:after="0" w:line="240" w:lineRule="auto"/>
      </w:pPr>
      <w:r>
        <w:separator/>
      </w:r>
    </w:p>
  </w:footnote>
  <w:footnote w:type="continuationSeparator" w:id="0">
    <w:p w14:paraId="3D29D5E8" w14:textId="77777777" w:rsidR="006E58A0" w:rsidRDefault="006E58A0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14646">
    <w:abstractNumId w:val="11"/>
  </w:num>
  <w:num w:numId="2" w16cid:durableId="1362513283">
    <w:abstractNumId w:val="10"/>
  </w:num>
  <w:num w:numId="3" w16cid:durableId="836387268">
    <w:abstractNumId w:val="0"/>
  </w:num>
  <w:num w:numId="4" w16cid:durableId="1920864364">
    <w:abstractNumId w:val="1"/>
  </w:num>
  <w:num w:numId="5" w16cid:durableId="405155668">
    <w:abstractNumId w:val="2"/>
  </w:num>
  <w:num w:numId="6" w16cid:durableId="1330984092">
    <w:abstractNumId w:val="3"/>
  </w:num>
  <w:num w:numId="7" w16cid:durableId="1490903499">
    <w:abstractNumId w:val="8"/>
  </w:num>
  <w:num w:numId="8" w16cid:durableId="2139689003">
    <w:abstractNumId w:val="4"/>
  </w:num>
  <w:num w:numId="9" w16cid:durableId="1329483394">
    <w:abstractNumId w:val="5"/>
  </w:num>
  <w:num w:numId="10" w16cid:durableId="1503357276">
    <w:abstractNumId w:val="6"/>
  </w:num>
  <w:num w:numId="11" w16cid:durableId="2108186458">
    <w:abstractNumId w:val="7"/>
  </w:num>
  <w:num w:numId="12" w16cid:durableId="603877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032E3"/>
    <w:rsid w:val="000206C4"/>
    <w:rsid w:val="00095AAF"/>
    <w:rsid w:val="0011369E"/>
    <w:rsid w:val="00130167"/>
    <w:rsid w:val="0020331A"/>
    <w:rsid w:val="00216D66"/>
    <w:rsid w:val="002350DF"/>
    <w:rsid w:val="002965F7"/>
    <w:rsid w:val="002A6175"/>
    <w:rsid w:val="002D7F67"/>
    <w:rsid w:val="002F0B0B"/>
    <w:rsid w:val="003045CF"/>
    <w:rsid w:val="00310EFF"/>
    <w:rsid w:val="00332EC0"/>
    <w:rsid w:val="0033380C"/>
    <w:rsid w:val="0033673C"/>
    <w:rsid w:val="00383A04"/>
    <w:rsid w:val="00394B48"/>
    <w:rsid w:val="00397DF8"/>
    <w:rsid w:val="003D5CFD"/>
    <w:rsid w:val="003E0BA0"/>
    <w:rsid w:val="003F7333"/>
    <w:rsid w:val="004049AE"/>
    <w:rsid w:val="00407E95"/>
    <w:rsid w:val="00424134"/>
    <w:rsid w:val="00476B84"/>
    <w:rsid w:val="00490352"/>
    <w:rsid w:val="00525815"/>
    <w:rsid w:val="00527445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6E58A0"/>
    <w:rsid w:val="00701BA2"/>
    <w:rsid w:val="00732C55"/>
    <w:rsid w:val="00796252"/>
    <w:rsid w:val="007B5538"/>
    <w:rsid w:val="007C3C1C"/>
    <w:rsid w:val="007C47DC"/>
    <w:rsid w:val="00825F6A"/>
    <w:rsid w:val="008771CA"/>
    <w:rsid w:val="00887A56"/>
    <w:rsid w:val="0089205A"/>
    <w:rsid w:val="008A0EA8"/>
    <w:rsid w:val="008A11BE"/>
    <w:rsid w:val="008E474D"/>
    <w:rsid w:val="00925847"/>
    <w:rsid w:val="00925B91"/>
    <w:rsid w:val="0095659A"/>
    <w:rsid w:val="009B51E5"/>
    <w:rsid w:val="009E522E"/>
    <w:rsid w:val="00A05592"/>
    <w:rsid w:val="00A51D8A"/>
    <w:rsid w:val="00A56EF0"/>
    <w:rsid w:val="00A71838"/>
    <w:rsid w:val="00B1675C"/>
    <w:rsid w:val="00B80685"/>
    <w:rsid w:val="00B93B29"/>
    <w:rsid w:val="00BD0117"/>
    <w:rsid w:val="00C0314D"/>
    <w:rsid w:val="00C0526C"/>
    <w:rsid w:val="00C12019"/>
    <w:rsid w:val="00C87E76"/>
    <w:rsid w:val="00CD1EB6"/>
    <w:rsid w:val="00CE2C52"/>
    <w:rsid w:val="00D02C73"/>
    <w:rsid w:val="00D11147"/>
    <w:rsid w:val="00D449D1"/>
    <w:rsid w:val="00D87D30"/>
    <w:rsid w:val="00DD670B"/>
    <w:rsid w:val="00DF49A6"/>
    <w:rsid w:val="00E022BD"/>
    <w:rsid w:val="00E02CFB"/>
    <w:rsid w:val="00E23CA4"/>
    <w:rsid w:val="00E26E64"/>
    <w:rsid w:val="00E51F26"/>
    <w:rsid w:val="00E56669"/>
    <w:rsid w:val="00E65925"/>
    <w:rsid w:val="00E851A8"/>
    <w:rsid w:val="00EC142F"/>
    <w:rsid w:val="00EE136A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>
      <w:pPr>
        <w:spacing w:before="100" w:after="20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1A8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32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ictionary.cambridge.org/dictionary/english/action" TargetMode="External"/><Relationship Id="rId18" Type="http://schemas.openxmlformats.org/officeDocument/2006/relationships/hyperlink" Target="https://dictionary.cambridge.org/dictionary/english/situati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dictionary.cambridge.org/dictionary/english/contex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ictionary.cambridge.org/dictionary/english/place" TargetMode="External"/><Relationship Id="rId20" Type="http://schemas.openxmlformats.org/officeDocument/2006/relationships/hyperlink" Target="https://dictionary.cambridge.org/dictionary/english/exi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ictionary.cambridge.org/dictionary/english/separat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ictionary.cambridge.org/dictionary/english/fa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ictionary.cambridge.org/dictionary/english/remove" TargetMode="External"/><Relationship Id="rId22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403IT – Problem solving and programming</vt:lpstr>
    </vt:vector>
  </TitlesOfParts>
  <Company>Coventry University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403IT – Problem solving and programming</dc:title>
  <dc:subject>CW2 Portfolio</dc:subject>
  <dc:creator>Ocean Graham</dc:creator>
  <cp:keywords/>
  <dc:description/>
  <cp:lastModifiedBy>Ocean Graham</cp:lastModifiedBy>
  <cp:revision>11</cp:revision>
  <dcterms:created xsi:type="dcterms:W3CDTF">2025-02-12T11:18:00Z</dcterms:created>
  <dcterms:modified xsi:type="dcterms:W3CDTF">2025-02-13T15:26:00Z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