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0ED63" w14:textId="0FAA6C09" w:rsidR="00EB0E23" w:rsidRDefault="00EB0E23" w:rsidP="00EB0E23">
      <w:pPr>
        <w:jc w:val="center"/>
        <w:rPr>
          <w:rFonts w:ascii="Times New Roman" w:hAnsi="Times New Roman" w:cs="Times New Roman"/>
          <w:sz w:val="24"/>
          <w:szCs w:val="24"/>
        </w:rPr>
      </w:pPr>
      <w:r w:rsidRPr="00EB0E23">
        <w:rPr>
          <w:rFonts w:ascii="Times New Roman" w:hAnsi="Times New Roman" w:cs="Times New Roman"/>
          <w:sz w:val="24"/>
          <w:szCs w:val="24"/>
        </w:rPr>
        <w:t>Message Queue Project Report</w:t>
      </w:r>
    </w:p>
    <w:p w14:paraId="17FF5689" w14:textId="47973A91" w:rsidR="00EB0E23" w:rsidRDefault="00EB0E23" w:rsidP="00EB0E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Description:</w:t>
      </w:r>
    </w:p>
    <w:p w14:paraId="5911F12E" w14:textId="77777777" w:rsidR="008B67CA" w:rsidRDefault="00EB0E23" w:rsidP="00EB0E2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goal of this project is to design 5 programs that are capable of communicating </w:t>
      </w:r>
      <w:r w:rsidR="005A7AD9">
        <w:rPr>
          <w:rFonts w:ascii="Times New Roman" w:hAnsi="Times New Roman" w:cs="Times New Roman"/>
          <w:sz w:val="24"/>
          <w:szCs w:val="24"/>
        </w:rPr>
        <w:t xml:space="preserve">with each other using the </w:t>
      </w:r>
      <w:proofErr w:type="gramStart"/>
      <w:r w:rsidR="005A7AD9">
        <w:rPr>
          <w:rFonts w:ascii="Times New Roman" w:hAnsi="Times New Roman" w:cs="Times New Roman"/>
          <w:sz w:val="24"/>
          <w:szCs w:val="24"/>
        </w:rPr>
        <w:t>built in</w:t>
      </w:r>
      <w:proofErr w:type="gramEnd"/>
      <w:r w:rsidR="005A7AD9">
        <w:rPr>
          <w:rFonts w:ascii="Times New Roman" w:hAnsi="Times New Roman" w:cs="Times New Roman"/>
          <w:sz w:val="24"/>
          <w:szCs w:val="24"/>
        </w:rPr>
        <w:t xml:space="preserve"> message queue structure.  The 5 programs are split between three Senders (251, 257, and 997) and two receivers (1 and 2) which contain their own set of rules to determine how they behave.  </w:t>
      </w:r>
      <w:r w:rsidR="00AE798C">
        <w:rPr>
          <w:rFonts w:ascii="Times New Roman" w:hAnsi="Times New Roman" w:cs="Times New Roman"/>
          <w:sz w:val="24"/>
          <w:szCs w:val="24"/>
        </w:rPr>
        <w:t xml:space="preserve">Each of the Senders must have a </w:t>
      </w:r>
      <w:proofErr w:type="gramStart"/>
      <w:r w:rsidR="00AE798C">
        <w:rPr>
          <w:rFonts w:ascii="Times New Roman" w:hAnsi="Times New Roman" w:cs="Times New Roman"/>
          <w:sz w:val="24"/>
          <w:szCs w:val="24"/>
        </w:rPr>
        <w:t>32 bit</w:t>
      </w:r>
      <w:proofErr w:type="gramEnd"/>
      <w:r w:rsidR="00AE798C">
        <w:rPr>
          <w:rFonts w:ascii="Times New Roman" w:hAnsi="Times New Roman" w:cs="Times New Roman"/>
          <w:sz w:val="24"/>
          <w:szCs w:val="24"/>
        </w:rPr>
        <w:t xml:space="preserve"> random number generator that controls when they should send a message.  In our case, the messages are sent every time the random number generated mod the Sender ID is 0. </w:t>
      </w:r>
    </w:p>
    <w:p w14:paraId="0FAEAD7D" w14:textId="205E4ED9" w:rsidR="00EB0E23" w:rsidRDefault="005A7AD9" w:rsidP="00EB0E2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Sender 251 must only send a message to a single receiver and must terminate from a kill command that was given from a separate terminal.  Sender 257 also only notifies a single receiver and must terminate when its receiver terminates.  </w:t>
      </w:r>
      <w:r w:rsidR="00AE798C">
        <w:rPr>
          <w:rFonts w:ascii="Times New Roman" w:hAnsi="Times New Roman" w:cs="Times New Roman"/>
          <w:sz w:val="24"/>
          <w:szCs w:val="24"/>
        </w:rPr>
        <w:t>Sender 997 terminates if it creates a random number that is less than 100 and sends messages to both receivers but must receive an acknowledgement from both receivers before it continues with its execution.</w:t>
      </w:r>
    </w:p>
    <w:p w14:paraId="5D03AC34" w14:textId="33F1C648" w:rsidR="008B67CA" w:rsidRDefault="00E45FC3" w:rsidP="00EB0E2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Receivers display a message that was received from the Sender repeatedly along with the Sender’s ID.  Receiver 1 only accepts messages from Senders 251 and 997 and terminates if both of its Senders have terminated while Receiver 2 only accepts messages from Senders 257 and 997 while terminating once it has received more than 5000 messages.</w:t>
      </w:r>
    </w:p>
    <w:p w14:paraId="3F14E31F" w14:textId="1F59F14F" w:rsidR="00135341" w:rsidRDefault="00135341" w:rsidP="00EB0E2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88B1D65" w14:textId="4604653D" w:rsidR="00135341" w:rsidRDefault="00135341" w:rsidP="001353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Critique:</w:t>
      </w:r>
    </w:p>
    <w:p w14:paraId="31ACBA64" w14:textId="77777777" w:rsidR="00135341" w:rsidRPr="00EB0E23" w:rsidRDefault="00135341" w:rsidP="00135341">
      <w:pPr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35341" w:rsidRPr="00EB0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3B"/>
    <w:rsid w:val="00035746"/>
    <w:rsid w:val="00135341"/>
    <w:rsid w:val="005A7AD9"/>
    <w:rsid w:val="008B67CA"/>
    <w:rsid w:val="00AE798C"/>
    <w:rsid w:val="00C1233B"/>
    <w:rsid w:val="00E45FC3"/>
    <w:rsid w:val="00EB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EB34"/>
  <w15:chartTrackingRefBased/>
  <w15:docId w15:val="{6E4C9745-599E-49E5-AE97-7ADF2C08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Kim</dc:creator>
  <cp:keywords/>
  <dc:description/>
  <cp:lastModifiedBy>Daniel Kim</cp:lastModifiedBy>
  <cp:revision>5</cp:revision>
  <dcterms:created xsi:type="dcterms:W3CDTF">2018-03-09T02:54:00Z</dcterms:created>
  <dcterms:modified xsi:type="dcterms:W3CDTF">2018-03-09T03:32:00Z</dcterms:modified>
</cp:coreProperties>
</file>