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626898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E33806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D9E5D6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20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B47AB2">
              <w:rPr>
                <w:b/>
                <w:szCs w:val="32"/>
              </w:rPr>
              <w:t>24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D40AF7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17E1583" w14:textId="1E2EAE0E" w:rsidR="006A083C" w:rsidRDefault="00D40AF7" w:rsidP="006A083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6F79A8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A8D08D" w:themeFill="accent6" w:themeFillTint="99"/>
          </w:tcPr>
          <w:p w14:paraId="16AF60FD" w14:textId="5844EF60" w:rsidR="006A083C" w:rsidRDefault="006F79A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중 </w:t>
            </w:r>
            <w:r>
              <w:t xml:space="preserve">/ </w:t>
            </w:r>
            <w:r>
              <w:rPr>
                <w:rFonts w:hint="eastAsia"/>
              </w:rPr>
              <w:t>차기 프로젝트 기획서 초안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</w:p>
          <w:p w14:paraId="1E3EFE5D" w14:textId="4B4FBAB7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CDDFA" w14:textId="77777777" w:rsidR="00E031BC" w:rsidRDefault="00E031BC" w:rsidP="007B75EC">
      <w:pPr>
        <w:spacing w:after="0" w:line="240" w:lineRule="auto"/>
      </w:pPr>
      <w:r>
        <w:separator/>
      </w:r>
    </w:p>
  </w:endnote>
  <w:endnote w:type="continuationSeparator" w:id="0">
    <w:p w14:paraId="2B0C9822" w14:textId="77777777" w:rsidR="00E031BC" w:rsidRDefault="00E031B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E65F6" w14:textId="77777777" w:rsidR="00E031BC" w:rsidRDefault="00E031BC" w:rsidP="007B75EC">
      <w:pPr>
        <w:spacing w:after="0" w:line="240" w:lineRule="auto"/>
      </w:pPr>
      <w:r>
        <w:separator/>
      </w:r>
    </w:p>
  </w:footnote>
  <w:footnote w:type="continuationSeparator" w:id="0">
    <w:p w14:paraId="2DC452E4" w14:textId="77777777" w:rsidR="00E031BC" w:rsidRDefault="00E031B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C441-0EE9-4D28-A944-9AA3DED2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26</cp:revision>
  <dcterms:created xsi:type="dcterms:W3CDTF">2019-05-09T08:58:00Z</dcterms:created>
  <dcterms:modified xsi:type="dcterms:W3CDTF">2019-05-24T08:45:00Z</dcterms:modified>
</cp:coreProperties>
</file>