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09CA" w:rsidRDefault="00A509CA" w:rsidP="00B3522E">
      <w:pPr>
        <w:pStyle w:val="a3"/>
        <w:ind w:firstLine="1044"/>
      </w:pPr>
      <w:r>
        <w:t>ERP</w:t>
      </w:r>
      <w:r>
        <w:t>系统出入库功能简介</w:t>
      </w:r>
    </w:p>
    <w:p w:rsidR="00436BC3" w:rsidRDefault="00436BC3" w:rsidP="00B3522E"/>
    <w:p w:rsidR="00436BC3" w:rsidRDefault="00436BC3" w:rsidP="00B3522E"/>
    <w:p w:rsidR="00436BC3" w:rsidRDefault="00436BC3" w:rsidP="00B3522E">
      <w:r>
        <w:t>本文档的目的是描述本系统中常用的出入库功能</w:t>
      </w:r>
      <w:r>
        <w:rPr>
          <w:rFonts w:hint="eastAsia"/>
        </w:rPr>
        <w:t>，</w:t>
      </w:r>
      <w:r>
        <w:t>主要包括</w:t>
      </w:r>
      <w:r>
        <w:rPr>
          <w:rFonts w:hint="eastAsia"/>
        </w:rPr>
        <w:t>“采购入库”和“销售出库”功能，不过在使用出入库功能之前，要保证基础数据的完善，才能够更好的使用出入库的录入功能，所以第一章节主要就讲述了基础数据录入的功能，然后在第二、第三章节具体描述了出入库功能，并配有相关截图，方便对照。</w:t>
      </w:r>
    </w:p>
    <w:p w:rsidR="00436BC3" w:rsidRDefault="00436BC3" w:rsidP="00B3522E">
      <w:r>
        <w:br w:type="page"/>
      </w:r>
    </w:p>
    <w:sdt>
      <w:sdtPr>
        <w:rPr>
          <w:lang w:val="zh-CN"/>
        </w:rPr>
        <w:id w:val="-114512277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8"/>
          <w:szCs w:val="22"/>
        </w:rPr>
      </w:sdtEndPr>
      <w:sdtContent>
        <w:p w:rsidR="00436BC3" w:rsidRDefault="00436BC3" w:rsidP="00B3522E">
          <w:pPr>
            <w:pStyle w:val="TOC"/>
          </w:pPr>
          <w:r>
            <w:rPr>
              <w:lang w:val="zh-CN"/>
            </w:rPr>
            <w:t>目录</w:t>
          </w:r>
        </w:p>
        <w:p w:rsidR="002D6BC4" w:rsidRDefault="00436BC3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008719" w:history="1">
            <w:r w:rsidR="002D6BC4" w:rsidRPr="00A544BF">
              <w:rPr>
                <w:rStyle w:val="a4"/>
                <w:noProof/>
              </w:rPr>
              <w:t>1.</w:t>
            </w:r>
            <w:r w:rsidR="002D6BC4" w:rsidRPr="00A544BF">
              <w:rPr>
                <w:rStyle w:val="a4"/>
                <w:rFonts w:hint="eastAsia"/>
                <w:noProof/>
              </w:rPr>
              <w:t xml:space="preserve"> </w:t>
            </w:r>
            <w:r w:rsidR="002D6BC4" w:rsidRPr="00A544BF">
              <w:rPr>
                <w:rStyle w:val="a4"/>
                <w:rFonts w:hint="eastAsia"/>
                <w:noProof/>
              </w:rPr>
              <w:t>基础数据录入</w:t>
            </w:r>
            <w:r w:rsidR="002D6BC4">
              <w:rPr>
                <w:noProof/>
                <w:webHidden/>
              </w:rPr>
              <w:tab/>
            </w:r>
            <w:r w:rsidR="002D6BC4">
              <w:rPr>
                <w:noProof/>
                <w:webHidden/>
              </w:rPr>
              <w:fldChar w:fldCharType="begin"/>
            </w:r>
            <w:r w:rsidR="002D6BC4">
              <w:rPr>
                <w:noProof/>
                <w:webHidden/>
              </w:rPr>
              <w:instrText xml:space="preserve"> PAGEREF _Toc488008719 \h </w:instrText>
            </w:r>
            <w:r w:rsidR="002D6BC4">
              <w:rPr>
                <w:noProof/>
                <w:webHidden/>
              </w:rPr>
            </w:r>
            <w:r w:rsidR="002D6BC4">
              <w:rPr>
                <w:noProof/>
                <w:webHidden/>
              </w:rPr>
              <w:fldChar w:fldCharType="separate"/>
            </w:r>
            <w:r w:rsidR="002D6BC4">
              <w:rPr>
                <w:noProof/>
                <w:webHidden/>
              </w:rPr>
              <w:t>3</w:t>
            </w:r>
            <w:r w:rsidR="002D6BC4">
              <w:rPr>
                <w:noProof/>
                <w:webHidden/>
              </w:rPr>
              <w:fldChar w:fldCharType="end"/>
            </w:r>
          </w:hyperlink>
        </w:p>
        <w:p w:rsidR="002D6BC4" w:rsidRDefault="002D6BC4">
          <w:pPr>
            <w:pStyle w:val="20"/>
            <w:tabs>
              <w:tab w:val="left" w:pos="168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88008720" w:history="1">
            <w:r w:rsidRPr="00A544BF">
              <w:rPr>
                <w:rStyle w:val="a4"/>
                <w:noProof/>
              </w:rPr>
              <w:t>1.1</w:t>
            </w:r>
            <w:r>
              <w:rPr>
                <w:noProof/>
                <w:sz w:val="21"/>
              </w:rPr>
              <w:tab/>
            </w:r>
            <w:r w:rsidRPr="00A544BF">
              <w:rPr>
                <w:rStyle w:val="a4"/>
                <w:rFonts w:hint="eastAsia"/>
                <w:noProof/>
              </w:rPr>
              <w:t>商品信息录入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_Toc488008720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4" w:rsidRDefault="002D6BC4">
          <w:pPr>
            <w:pStyle w:val="20"/>
            <w:tabs>
              <w:tab w:val="left" w:pos="168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88008721" w:history="1">
            <w:r w:rsidRPr="00A544BF">
              <w:rPr>
                <w:rStyle w:val="a4"/>
                <w:noProof/>
              </w:rPr>
              <w:t>1.2</w:t>
            </w:r>
            <w:r>
              <w:rPr>
                <w:noProof/>
                <w:sz w:val="21"/>
              </w:rPr>
              <w:tab/>
            </w:r>
            <w:r w:rsidRPr="00A544BF">
              <w:rPr>
                <w:rStyle w:val="a4"/>
                <w:rFonts w:hint="eastAsia"/>
                <w:noProof/>
              </w:rPr>
              <w:t>单位信息（供应商、客户信息）录入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_Toc488008721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4" w:rsidRDefault="002D6BC4">
          <w:pPr>
            <w:pStyle w:val="20"/>
            <w:tabs>
              <w:tab w:val="left" w:pos="168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88008722" w:history="1">
            <w:r w:rsidRPr="00A544BF">
              <w:rPr>
                <w:rStyle w:val="a4"/>
                <w:noProof/>
              </w:rPr>
              <w:t>1.3</w:t>
            </w:r>
            <w:r>
              <w:rPr>
                <w:noProof/>
                <w:sz w:val="21"/>
              </w:rPr>
              <w:tab/>
            </w:r>
            <w:r w:rsidRPr="00A544BF">
              <w:rPr>
                <w:rStyle w:val="a4"/>
                <w:rFonts w:hint="eastAsia"/>
                <w:noProof/>
              </w:rPr>
              <w:t>仓库管理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_Toc488008722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4" w:rsidRDefault="002D6BC4">
          <w:pPr>
            <w:pStyle w:val="20"/>
            <w:tabs>
              <w:tab w:val="left" w:pos="168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88008723" w:history="1">
            <w:r w:rsidRPr="00A544BF">
              <w:rPr>
                <w:rStyle w:val="a4"/>
                <w:noProof/>
              </w:rPr>
              <w:t>1.4</w:t>
            </w:r>
            <w:r>
              <w:rPr>
                <w:noProof/>
                <w:sz w:val="21"/>
              </w:rPr>
              <w:tab/>
            </w:r>
            <w:r w:rsidRPr="00A544BF">
              <w:rPr>
                <w:rStyle w:val="a4"/>
                <w:rFonts w:hint="eastAsia"/>
                <w:noProof/>
              </w:rPr>
              <w:t>结算账户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_Toc488008723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4" w:rsidRDefault="002D6BC4">
          <w:pPr>
            <w:pStyle w:val="20"/>
            <w:tabs>
              <w:tab w:val="left" w:pos="1680"/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88008724" w:history="1">
            <w:r w:rsidRPr="00A544BF">
              <w:rPr>
                <w:rStyle w:val="a4"/>
                <w:noProof/>
              </w:rPr>
              <w:t>1.5</w:t>
            </w:r>
            <w:r>
              <w:rPr>
                <w:noProof/>
                <w:sz w:val="21"/>
              </w:rPr>
              <w:tab/>
            </w:r>
            <w:r w:rsidRPr="00A544BF">
              <w:rPr>
                <w:rStyle w:val="a4"/>
                <w:rFonts w:hint="eastAsia"/>
                <w:noProof/>
              </w:rPr>
              <w:t>经手人信息录入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_Toc488008724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4" w:rsidRDefault="002D6BC4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88008725" w:history="1">
            <w:r w:rsidRPr="00A544BF">
              <w:rPr>
                <w:rStyle w:val="a4"/>
                <w:noProof/>
              </w:rPr>
              <w:t>2.</w:t>
            </w:r>
            <w:r w:rsidRPr="00A544BF">
              <w:rPr>
                <w:rStyle w:val="a4"/>
                <w:rFonts w:hint="eastAsia"/>
                <w:noProof/>
              </w:rPr>
              <w:t xml:space="preserve"> </w:t>
            </w:r>
            <w:r w:rsidRPr="00A544BF">
              <w:rPr>
                <w:rStyle w:val="a4"/>
                <w:rFonts w:hint="eastAsia"/>
                <w:noProof/>
              </w:rPr>
              <w:t>采购入库功能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_Toc488008725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4" w:rsidRDefault="002D6BC4">
          <w:pPr>
            <w:pStyle w:val="20"/>
            <w:tabs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88008726" w:history="1">
            <w:r w:rsidRPr="00A544BF">
              <w:rPr>
                <w:rStyle w:val="a4"/>
                <w:noProof/>
              </w:rPr>
              <w:t>2.1</w:t>
            </w:r>
            <w:r w:rsidRPr="00A544BF">
              <w:rPr>
                <w:rStyle w:val="a4"/>
                <w:rFonts w:hint="eastAsia"/>
                <w:noProof/>
              </w:rPr>
              <w:t xml:space="preserve"> </w:t>
            </w:r>
            <w:r w:rsidRPr="00A544BF">
              <w:rPr>
                <w:rStyle w:val="a4"/>
                <w:rFonts w:hint="eastAsia"/>
                <w:noProof/>
              </w:rPr>
              <w:t>入库信息查询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_Toc488008726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4" w:rsidRDefault="002D6BC4">
          <w:pPr>
            <w:pStyle w:val="20"/>
            <w:tabs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88008727" w:history="1">
            <w:r w:rsidRPr="00A544BF">
              <w:rPr>
                <w:rStyle w:val="a4"/>
                <w:noProof/>
              </w:rPr>
              <w:t>2.2</w:t>
            </w:r>
            <w:r w:rsidRPr="00A544BF">
              <w:rPr>
                <w:rStyle w:val="a4"/>
                <w:rFonts w:hint="eastAsia"/>
                <w:noProof/>
              </w:rPr>
              <w:t xml:space="preserve"> </w:t>
            </w:r>
            <w:r w:rsidRPr="00A544BF">
              <w:rPr>
                <w:rStyle w:val="a4"/>
                <w:rFonts w:hint="eastAsia"/>
                <w:noProof/>
              </w:rPr>
              <w:t>入库信息新增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_Toc488008727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4" w:rsidRDefault="002D6BC4">
          <w:pPr>
            <w:pStyle w:val="20"/>
            <w:tabs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88008728" w:history="1">
            <w:r w:rsidRPr="00A544BF">
              <w:rPr>
                <w:rStyle w:val="a4"/>
                <w:noProof/>
              </w:rPr>
              <w:t>2.3</w:t>
            </w:r>
            <w:r w:rsidRPr="00A544BF">
              <w:rPr>
                <w:rStyle w:val="a4"/>
                <w:rFonts w:hint="eastAsia"/>
                <w:noProof/>
              </w:rPr>
              <w:t xml:space="preserve"> </w:t>
            </w:r>
            <w:r w:rsidRPr="00A544BF">
              <w:rPr>
                <w:rStyle w:val="a4"/>
                <w:rFonts w:hint="eastAsia"/>
                <w:noProof/>
              </w:rPr>
              <w:t>入库信息查看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_Toc488008728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4" w:rsidRDefault="002D6BC4">
          <w:pPr>
            <w:pStyle w:val="20"/>
            <w:tabs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88008729" w:history="1">
            <w:r w:rsidRPr="00A544BF">
              <w:rPr>
                <w:rStyle w:val="a4"/>
                <w:noProof/>
              </w:rPr>
              <w:t>2.4</w:t>
            </w:r>
            <w:r w:rsidRPr="00A544BF">
              <w:rPr>
                <w:rStyle w:val="a4"/>
                <w:rFonts w:hint="eastAsia"/>
                <w:noProof/>
              </w:rPr>
              <w:t xml:space="preserve"> </w:t>
            </w:r>
            <w:r w:rsidRPr="00A544BF">
              <w:rPr>
                <w:rStyle w:val="a4"/>
                <w:rFonts w:hint="eastAsia"/>
                <w:noProof/>
              </w:rPr>
              <w:t>入库信息编辑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_Toc488008729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4" w:rsidRDefault="002D6BC4">
          <w:pPr>
            <w:pStyle w:val="20"/>
            <w:tabs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88008730" w:history="1">
            <w:r w:rsidRPr="00A544BF">
              <w:rPr>
                <w:rStyle w:val="a4"/>
                <w:noProof/>
              </w:rPr>
              <w:t>2.5</w:t>
            </w:r>
            <w:r w:rsidRPr="00A544BF">
              <w:rPr>
                <w:rStyle w:val="a4"/>
                <w:rFonts w:hint="eastAsia"/>
                <w:noProof/>
              </w:rPr>
              <w:t xml:space="preserve"> </w:t>
            </w:r>
            <w:r w:rsidRPr="00A544BF">
              <w:rPr>
                <w:rStyle w:val="a4"/>
                <w:rFonts w:hint="eastAsia"/>
                <w:noProof/>
              </w:rPr>
              <w:t>入库信息删除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_Toc488008730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4" w:rsidRDefault="002D6BC4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88008731" w:history="1">
            <w:r w:rsidRPr="00A544BF">
              <w:rPr>
                <w:rStyle w:val="a4"/>
                <w:noProof/>
              </w:rPr>
              <w:t>3.</w:t>
            </w:r>
            <w:r w:rsidRPr="00A544BF">
              <w:rPr>
                <w:rStyle w:val="a4"/>
                <w:rFonts w:hint="eastAsia"/>
                <w:noProof/>
              </w:rPr>
              <w:t xml:space="preserve"> </w:t>
            </w:r>
            <w:r w:rsidRPr="00A544BF">
              <w:rPr>
                <w:rStyle w:val="a4"/>
                <w:rFonts w:hint="eastAsia"/>
                <w:noProof/>
              </w:rPr>
              <w:t>销售出库功能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_Toc488008731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4" w:rsidRDefault="002D6BC4">
          <w:pPr>
            <w:pStyle w:val="20"/>
            <w:tabs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88008732" w:history="1">
            <w:r w:rsidRPr="00A544BF">
              <w:rPr>
                <w:rStyle w:val="a4"/>
                <w:noProof/>
              </w:rPr>
              <w:t>3.1</w:t>
            </w:r>
            <w:r w:rsidRPr="00A544BF">
              <w:rPr>
                <w:rStyle w:val="a4"/>
                <w:rFonts w:hint="eastAsia"/>
                <w:noProof/>
              </w:rPr>
              <w:t xml:space="preserve"> </w:t>
            </w:r>
            <w:r w:rsidRPr="00A544BF">
              <w:rPr>
                <w:rStyle w:val="a4"/>
                <w:rFonts w:hint="eastAsia"/>
                <w:noProof/>
              </w:rPr>
              <w:t>销售出库信息查询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_Toc488008732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4" w:rsidRDefault="002D6BC4">
          <w:pPr>
            <w:pStyle w:val="20"/>
            <w:tabs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88008733" w:history="1">
            <w:r w:rsidRPr="00A544BF">
              <w:rPr>
                <w:rStyle w:val="a4"/>
                <w:noProof/>
              </w:rPr>
              <w:t>3.2</w:t>
            </w:r>
            <w:r w:rsidRPr="00A544BF">
              <w:rPr>
                <w:rStyle w:val="a4"/>
                <w:rFonts w:hint="eastAsia"/>
                <w:noProof/>
              </w:rPr>
              <w:t xml:space="preserve"> </w:t>
            </w:r>
            <w:r w:rsidRPr="00A544BF">
              <w:rPr>
                <w:rStyle w:val="a4"/>
                <w:rFonts w:hint="eastAsia"/>
                <w:noProof/>
              </w:rPr>
              <w:t>销售出库信息新增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_Toc488008733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4" w:rsidRDefault="002D6BC4">
          <w:pPr>
            <w:pStyle w:val="20"/>
            <w:tabs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88008734" w:history="1">
            <w:r w:rsidRPr="00A544BF">
              <w:rPr>
                <w:rStyle w:val="a4"/>
                <w:noProof/>
              </w:rPr>
              <w:t>3.3</w:t>
            </w:r>
            <w:r w:rsidRPr="00A544BF">
              <w:rPr>
                <w:rStyle w:val="a4"/>
                <w:rFonts w:hint="eastAsia"/>
                <w:noProof/>
              </w:rPr>
              <w:t xml:space="preserve"> </w:t>
            </w:r>
            <w:r w:rsidRPr="00A544BF">
              <w:rPr>
                <w:rStyle w:val="a4"/>
                <w:rFonts w:hint="eastAsia"/>
                <w:noProof/>
              </w:rPr>
              <w:t>销售出库信息查看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_Toc488008734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4" w:rsidRDefault="002D6BC4">
          <w:pPr>
            <w:pStyle w:val="20"/>
            <w:tabs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88008735" w:history="1">
            <w:r w:rsidRPr="00A544BF">
              <w:rPr>
                <w:rStyle w:val="a4"/>
                <w:noProof/>
              </w:rPr>
              <w:t>3.4</w:t>
            </w:r>
            <w:r w:rsidRPr="00A544BF">
              <w:rPr>
                <w:rStyle w:val="a4"/>
                <w:rFonts w:hint="eastAsia"/>
                <w:noProof/>
              </w:rPr>
              <w:t xml:space="preserve"> </w:t>
            </w:r>
            <w:r w:rsidRPr="00A544BF">
              <w:rPr>
                <w:rStyle w:val="a4"/>
                <w:rFonts w:hint="eastAsia"/>
                <w:noProof/>
              </w:rPr>
              <w:t>销售出库信息编辑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_Toc488008735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4" w:rsidRDefault="002D6BC4">
          <w:pPr>
            <w:pStyle w:val="20"/>
            <w:tabs>
              <w:tab w:val="right" w:leader="dot" w:pos="8296"/>
            </w:tabs>
            <w:ind w:left="560"/>
            <w:rPr>
              <w:noProof/>
              <w:sz w:val="21"/>
            </w:rPr>
          </w:pPr>
          <w:hyperlink w:anchor="_Toc488008736" w:history="1">
            <w:r w:rsidRPr="00A544BF">
              <w:rPr>
                <w:rStyle w:val="a4"/>
                <w:noProof/>
              </w:rPr>
              <w:t>3.5</w:t>
            </w:r>
            <w:r w:rsidRPr="00A544BF">
              <w:rPr>
                <w:rStyle w:val="a4"/>
                <w:rFonts w:hint="eastAsia"/>
                <w:noProof/>
              </w:rPr>
              <w:t xml:space="preserve"> </w:t>
            </w:r>
            <w:r w:rsidRPr="00A544BF">
              <w:rPr>
                <w:rStyle w:val="a4"/>
                <w:rFonts w:hint="eastAsia"/>
                <w:noProof/>
              </w:rPr>
              <w:t>销售出库信息删除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_Toc488008736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6BC3" w:rsidRDefault="00436BC3" w:rsidP="00B3522E">
          <w:r>
            <w:rPr>
              <w:lang w:val="zh-CN"/>
            </w:rPr>
            <w:fldChar w:fldCharType="end"/>
          </w:r>
        </w:p>
      </w:sdtContent>
    </w:sdt>
    <w:p w:rsidR="00436BC3" w:rsidRDefault="00436BC3" w:rsidP="00B3522E"/>
    <w:p w:rsidR="00436BC3" w:rsidRDefault="00436BC3" w:rsidP="00B3522E">
      <w:r>
        <w:br w:type="page"/>
      </w:r>
      <w:bookmarkStart w:id="0" w:name="_GoBack"/>
      <w:bookmarkEnd w:id="0"/>
    </w:p>
    <w:p w:rsidR="00AC3BD5" w:rsidRDefault="00A509CA" w:rsidP="00B3522E">
      <w:pPr>
        <w:pStyle w:val="1"/>
        <w:ind w:left="280" w:firstLine="883"/>
      </w:pPr>
      <w:bookmarkStart w:id="1" w:name="_Toc488008719"/>
      <w:r>
        <w:rPr>
          <w:rFonts w:hint="eastAsia"/>
        </w:rPr>
        <w:lastRenderedPageBreak/>
        <w:t>基础数据录入</w:t>
      </w:r>
      <w:bookmarkEnd w:id="1"/>
    </w:p>
    <w:p w:rsidR="00AC3BD5" w:rsidRDefault="00AC3BD5" w:rsidP="00B3522E">
      <w:r>
        <w:rPr>
          <w:rFonts w:hint="eastAsia"/>
        </w:rPr>
        <w:t>基础数据主要指系统中常用的数据，包括商品信息，供应商、客户信息</w:t>
      </w:r>
      <w:r w:rsidR="00EF2FBD">
        <w:rPr>
          <w:rFonts w:hint="eastAsia"/>
        </w:rPr>
        <w:t>，仓库信息，公司账户信息等。</w:t>
      </w:r>
    </w:p>
    <w:p w:rsidR="00EF2FBD" w:rsidRPr="00EF2FBD" w:rsidRDefault="00EF2FBD" w:rsidP="00B3522E">
      <w:pPr>
        <w:rPr>
          <w:rFonts w:hint="eastAsia"/>
        </w:rPr>
      </w:pPr>
      <w:r>
        <w:t>正常登录系统后</w:t>
      </w:r>
      <w:r>
        <w:rPr>
          <w:rFonts w:hint="eastAsia"/>
        </w:rPr>
        <w:t>，</w:t>
      </w:r>
      <w:r>
        <w:t>可在界面上的</w:t>
      </w:r>
      <w:r>
        <w:rPr>
          <w:noProof/>
        </w:rPr>
        <w:drawing>
          <wp:inline distT="0" distB="0" distL="0" distR="0" wp14:anchorId="4396E16D" wp14:editId="0E52EFE3">
            <wp:extent cx="580952" cy="771429"/>
            <wp:effectExtent l="19050" t="1905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952" cy="77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模块进行基础数据的操作</w:t>
      </w:r>
      <w:r>
        <w:rPr>
          <w:rFonts w:hint="eastAsia"/>
        </w:rPr>
        <w:t>。</w:t>
      </w:r>
    </w:p>
    <w:p w:rsidR="00AC3BD5" w:rsidRDefault="00AC3BD5" w:rsidP="00B3522E">
      <w:pPr>
        <w:pStyle w:val="2"/>
        <w:numPr>
          <w:ilvl w:val="1"/>
          <w:numId w:val="12"/>
        </w:numPr>
        <w:ind w:leftChars="0" w:firstLineChars="0"/>
      </w:pPr>
      <w:bookmarkStart w:id="2" w:name="_Toc488008720"/>
      <w:r>
        <w:rPr>
          <w:rFonts w:hint="eastAsia"/>
        </w:rPr>
        <w:t>商品信息录入</w:t>
      </w:r>
      <w:bookmarkEnd w:id="2"/>
    </w:p>
    <w:p w:rsidR="00EF2FBD" w:rsidRDefault="007F7929" w:rsidP="00B3522E">
      <w:r>
        <w:t>商品信息包括商品类别管理和商品信息管理</w:t>
      </w:r>
      <w:r>
        <w:rPr>
          <w:rFonts w:hint="eastAsia"/>
        </w:rPr>
        <w:t>。</w:t>
      </w:r>
    </w:p>
    <w:p w:rsidR="007F7929" w:rsidRDefault="007F7929" w:rsidP="00B3522E">
      <w:r>
        <w:rPr>
          <w:noProof/>
        </w:rPr>
        <w:drawing>
          <wp:inline distT="0" distB="0" distL="0" distR="0" wp14:anchorId="1EC9906A" wp14:editId="35B5E7C8">
            <wp:extent cx="1457143" cy="542857"/>
            <wp:effectExtent l="19050" t="1905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5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7929" w:rsidRDefault="007F7929" w:rsidP="00B3522E">
      <w:r>
        <w:t>录入商品信息时</w:t>
      </w:r>
      <w:r w:rsidR="00D512D8">
        <w:rPr>
          <w:rFonts w:hint="eastAsia"/>
        </w:rPr>
        <w:t>，</w:t>
      </w:r>
      <w:r w:rsidR="00D512D8">
        <w:t>可指定商品名称</w:t>
      </w:r>
      <w:r w:rsidR="00D512D8">
        <w:rPr>
          <w:rFonts w:hint="eastAsia"/>
        </w:rPr>
        <w:t>，</w:t>
      </w:r>
      <w:r w:rsidR="00D512D8">
        <w:t>类别</w:t>
      </w:r>
      <w:r w:rsidR="00D512D8">
        <w:rPr>
          <w:rFonts w:hint="eastAsia"/>
        </w:rPr>
        <w:t>，</w:t>
      </w:r>
      <w:r w:rsidR="00D512D8">
        <w:t>型号</w:t>
      </w:r>
      <w:r w:rsidR="00D512D8">
        <w:rPr>
          <w:rFonts w:hint="eastAsia"/>
        </w:rPr>
        <w:t>，</w:t>
      </w:r>
      <w:r w:rsidR="00D512D8">
        <w:t>规格等信息</w:t>
      </w:r>
      <w:r w:rsidR="00D512D8">
        <w:rPr>
          <w:rFonts w:hint="eastAsia"/>
        </w:rPr>
        <w:t>，</w:t>
      </w:r>
      <w:r w:rsidR="00D512D8">
        <w:t>如下图</w:t>
      </w:r>
      <w:r w:rsidR="00D512D8">
        <w:rPr>
          <w:rFonts w:hint="eastAsia"/>
        </w:rPr>
        <w:t>：</w:t>
      </w:r>
    </w:p>
    <w:p w:rsidR="00D512D8" w:rsidRDefault="00D512D8" w:rsidP="00B3522E">
      <w:r>
        <w:rPr>
          <w:noProof/>
        </w:rPr>
        <w:drawing>
          <wp:inline distT="0" distB="0" distL="0" distR="0" wp14:anchorId="1E89C31E" wp14:editId="260F191C">
            <wp:extent cx="5274310" cy="2793365"/>
            <wp:effectExtent l="19050" t="19050" r="21590" b="260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12D8" w:rsidRDefault="00D512D8" w:rsidP="00B3522E">
      <w:r>
        <w:t>信息填写完成后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“保存”按钮即可保存。</w:t>
      </w:r>
    </w:p>
    <w:p w:rsidR="00D512D8" w:rsidRDefault="00D512D8" w:rsidP="00B3522E">
      <w:r>
        <w:lastRenderedPageBreak/>
        <w:t>编辑和删除功能在列表的右侧</w:t>
      </w:r>
      <w:r>
        <w:rPr>
          <w:rFonts w:hint="eastAsia"/>
        </w:rPr>
        <w:t>，</w:t>
      </w:r>
      <w:r>
        <w:t>点击对应商品的</w:t>
      </w:r>
      <w:r>
        <w:rPr>
          <w:rFonts w:hint="eastAsia"/>
        </w:rPr>
        <w:t>“编辑”和“删除”按钮，即可进行商品的编辑和删除。</w:t>
      </w:r>
      <w:r>
        <w:t>如下图</w:t>
      </w:r>
      <w:r>
        <w:rPr>
          <w:rFonts w:hint="eastAsia"/>
        </w:rPr>
        <w:t>：</w:t>
      </w:r>
    </w:p>
    <w:p w:rsidR="00D512D8" w:rsidRDefault="00FB3B7D" w:rsidP="00B3522E">
      <w:r>
        <w:rPr>
          <w:noProof/>
        </w:rPr>
        <w:drawing>
          <wp:inline distT="0" distB="0" distL="0" distR="0" wp14:anchorId="2C431E64" wp14:editId="25F1A64A">
            <wp:extent cx="5274310" cy="24282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D8" w:rsidRPr="00EF2FBD" w:rsidRDefault="00D512D8" w:rsidP="00B3522E">
      <w:pPr>
        <w:rPr>
          <w:rFonts w:hint="eastAsia"/>
        </w:rPr>
      </w:pPr>
      <w:r>
        <w:rPr>
          <w:noProof/>
        </w:rPr>
        <w:drawing>
          <wp:inline distT="0" distB="0" distL="0" distR="0" wp14:anchorId="4285350E" wp14:editId="0B514191">
            <wp:extent cx="5274310" cy="2835910"/>
            <wp:effectExtent l="19050" t="19050" r="21590" b="215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3BD5" w:rsidRDefault="00AC3BD5" w:rsidP="00B3522E">
      <w:pPr>
        <w:pStyle w:val="2"/>
        <w:numPr>
          <w:ilvl w:val="1"/>
          <w:numId w:val="12"/>
        </w:numPr>
        <w:ind w:leftChars="0" w:firstLineChars="0"/>
      </w:pPr>
      <w:bookmarkStart w:id="3" w:name="_Toc488008721"/>
      <w:r>
        <w:rPr>
          <w:rFonts w:hint="eastAsia"/>
        </w:rPr>
        <w:t>单位信息（供应商、客户信息）录入</w:t>
      </w:r>
      <w:bookmarkEnd w:id="3"/>
    </w:p>
    <w:p w:rsidR="00FB3B7D" w:rsidRDefault="00FB3B7D" w:rsidP="00B3522E">
      <w:r>
        <w:t>单位信息</w:t>
      </w:r>
      <w:r>
        <w:rPr>
          <w:rFonts w:hint="eastAsia"/>
        </w:rPr>
        <w:t>，</w:t>
      </w:r>
      <w:r>
        <w:t>主要是指供应商和客户</w:t>
      </w:r>
      <w:r>
        <w:rPr>
          <w:rFonts w:hint="eastAsia"/>
        </w:rPr>
        <w:t>，</w:t>
      </w:r>
      <w:r>
        <w:t>在录入单位信息时</w:t>
      </w:r>
      <w:r>
        <w:rPr>
          <w:rFonts w:hint="eastAsia"/>
        </w:rPr>
        <w:t>，</w:t>
      </w:r>
      <w:r>
        <w:t>可指定录入的信息是供应商还是客户</w:t>
      </w:r>
      <w:r>
        <w:rPr>
          <w:rFonts w:hint="eastAsia"/>
        </w:rPr>
        <w:t>。</w:t>
      </w:r>
      <w:r>
        <w:t>如下图</w:t>
      </w:r>
      <w:r>
        <w:rPr>
          <w:rFonts w:hint="eastAsia"/>
        </w:rPr>
        <w:t>：</w:t>
      </w:r>
    </w:p>
    <w:p w:rsidR="00FB3B7D" w:rsidRDefault="00FB3B7D" w:rsidP="00B3522E">
      <w:r>
        <w:rPr>
          <w:noProof/>
        </w:rPr>
        <w:lastRenderedPageBreak/>
        <w:drawing>
          <wp:inline distT="0" distB="0" distL="0" distR="0" wp14:anchorId="474D053B" wp14:editId="70CE930E">
            <wp:extent cx="5274310" cy="39300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7D" w:rsidRDefault="00FB3B7D" w:rsidP="00B3522E">
      <w:r>
        <w:t>单位信息查询时</w:t>
      </w:r>
      <w:r>
        <w:rPr>
          <w:rFonts w:hint="eastAsia"/>
        </w:rPr>
        <w:t>，</w:t>
      </w:r>
      <w:r>
        <w:t>可根据名称</w:t>
      </w:r>
      <w:r>
        <w:rPr>
          <w:rFonts w:hint="eastAsia"/>
        </w:rPr>
        <w:t>、</w:t>
      </w:r>
      <w:r>
        <w:t>类型</w:t>
      </w:r>
      <w:r>
        <w:rPr>
          <w:rFonts w:hint="eastAsia"/>
        </w:rPr>
        <w:t>（供应商</w:t>
      </w:r>
      <w:r>
        <w:rPr>
          <w:rFonts w:hint="eastAsia"/>
        </w:rPr>
        <w:t>/</w:t>
      </w:r>
      <w:r>
        <w:rPr>
          <w:rFonts w:hint="eastAsia"/>
        </w:rPr>
        <w:t>客户）等信息进行查询，同时也可对单个的信息进行编辑和删除。如下图：</w:t>
      </w:r>
    </w:p>
    <w:p w:rsidR="00FB3B7D" w:rsidRPr="00FB3B7D" w:rsidRDefault="00FB3B7D" w:rsidP="00B3522E">
      <w:pPr>
        <w:rPr>
          <w:rFonts w:hint="eastAsia"/>
        </w:rPr>
      </w:pPr>
      <w:r>
        <w:rPr>
          <w:noProof/>
        </w:rPr>
        <w:drawing>
          <wp:inline distT="0" distB="0" distL="0" distR="0" wp14:anchorId="3FEC6C22" wp14:editId="6BFD2B7E">
            <wp:extent cx="5274310" cy="29832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D5" w:rsidRDefault="00AC3BD5" w:rsidP="00B3522E">
      <w:pPr>
        <w:pStyle w:val="2"/>
        <w:numPr>
          <w:ilvl w:val="1"/>
          <w:numId w:val="12"/>
        </w:numPr>
        <w:ind w:leftChars="0" w:firstLineChars="0"/>
      </w:pPr>
      <w:bookmarkStart w:id="4" w:name="_Toc488008722"/>
      <w:r>
        <w:rPr>
          <w:rFonts w:hint="eastAsia"/>
        </w:rPr>
        <w:lastRenderedPageBreak/>
        <w:t>仓库管理</w:t>
      </w:r>
      <w:bookmarkEnd w:id="4"/>
    </w:p>
    <w:p w:rsidR="00FB3B7D" w:rsidRDefault="00FB3B7D" w:rsidP="00B3522E">
      <w:r>
        <w:t>仓库管理是对公司的仓库信息进行维护</w:t>
      </w:r>
      <w:r>
        <w:rPr>
          <w:rFonts w:hint="eastAsia"/>
        </w:rPr>
        <w:t>，新增界面如图：</w:t>
      </w:r>
    </w:p>
    <w:p w:rsidR="00FB3B7D" w:rsidRDefault="00FB3B7D" w:rsidP="00B3522E">
      <w:r>
        <w:rPr>
          <w:noProof/>
        </w:rPr>
        <w:drawing>
          <wp:inline distT="0" distB="0" distL="0" distR="0" wp14:anchorId="6A7A6420" wp14:editId="74601A6E">
            <wp:extent cx="5274310" cy="34626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7D" w:rsidRDefault="00FB3B7D" w:rsidP="00B3522E">
      <w:r>
        <w:t>仓库管理的</w:t>
      </w:r>
      <w:r w:rsidR="005A3F16">
        <w:t>编辑</w:t>
      </w:r>
      <w:r w:rsidR="005A3F16">
        <w:rPr>
          <w:rFonts w:hint="eastAsia"/>
        </w:rPr>
        <w:t>、</w:t>
      </w:r>
      <w:r w:rsidR="005A3F16">
        <w:t>删除</w:t>
      </w:r>
      <w:r w:rsidR="005A3F16">
        <w:rPr>
          <w:rFonts w:hint="eastAsia"/>
        </w:rPr>
        <w:t>、</w:t>
      </w:r>
      <w:r w:rsidR="005A3F16">
        <w:t>查询等功能如图</w:t>
      </w:r>
      <w:r w:rsidR="005A3F16">
        <w:rPr>
          <w:rFonts w:hint="eastAsia"/>
        </w:rPr>
        <w:t>：</w:t>
      </w:r>
    </w:p>
    <w:p w:rsidR="005A3F16" w:rsidRPr="00FB3B7D" w:rsidRDefault="005A3F16" w:rsidP="00B3522E">
      <w:pPr>
        <w:rPr>
          <w:rFonts w:hint="eastAsia"/>
        </w:rPr>
      </w:pPr>
      <w:r>
        <w:rPr>
          <w:noProof/>
        </w:rPr>
        <w:drawing>
          <wp:inline distT="0" distB="0" distL="0" distR="0" wp14:anchorId="25E2E300" wp14:editId="0C2B465A">
            <wp:extent cx="5274310" cy="20059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D5" w:rsidRDefault="00AC3BD5" w:rsidP="00B3522E">
      <w:pPr>
        <w:pStyle w:val="2"/>
        <w:numPr>
          <w:ilvl w:val="1"/>
          <w:numId w:val="12"/>
        </w:numPr>
        <w:ind w:leftChars="0" w:firstLineChars="0"/>
      </w:pPr>
      <w:bookmarkStart w:id="5" w:name="_Toc488008723"/>
      <w:r>
        <w:rPr>
          <w:rFonts w:hint="eastAsia"/>
        </w:rPr>
        <w:t>结算账户</w:t>
      </w:r>
      <w:bookmarkEnd w:id="5"/>
    </w:p>
    <w:p w:rsidR="005A3F16" w:rsidRPr="005A3F16" w:rsidRDefault="005A3F16" w:rsidP="00B3522E">
      <w:pPr>
        <w:rPr>
          <w:rFonts w:hint="eastAsia"/>
        </w:rPr>
      </w:pPr>
      <w:r>
        <w:t>结算账户一般指公司平常运维中用到的账户</w:t>
      </w:r>
      <w:r>
        <w:rPr>
          <w:rFonts w:hint="eastAsia"/>
        </w:rPr>
        <w:t>，</w:t>
      </w:r>
      <w:r>
        <w:t>新增账户时</w:t>
      </w:r>
      <w:r>
        <w:rPr>
          <w:rFonts w:hint="eastAsia"/>
        </w:rPr>
        <w:t>，</w:t>
      </w:r>
      <w:r>
        <w:t>可指定账户的名称及编号</w:t>
      </w:r>
      <w:r>
        <w:rPr>
          <w:rFonts w:hint="eastAsia"/>
        </w:rPr>
        <w:t>，</w:t>
      </w:r>
      <w:r>
        <w:t>以及初期金额</w:t>
      </w:r>
      <w:r>
        <w:rPr>
          <w:rFonts w:hint="eastAsia"/>
        </w:rPr>
        <w:t>，</w:t>
      </w:r>
      <w:r>
        <w:t>后续有出入库流水时</w:t>
      </w:r>
      <w:r>
        <w:rPr>
          <w:rFonts w:hint="eastAsia"/>
        </w:rPr>
        <w:t>，</w:t>
      </w:r>
      <w:r>
        <w:lastRenderedPageBreak/>
        <w:t>账户中的当前余额会根据实际情况变动</w:t>
      </w:r>
      <w:r>
        <w:rPr>
          <w:rFonts w:hint="eastAsia"/>
        </w:rPr>
        <w:t>。</w:t>
      </w:r>
    </w:p>
    <w:p w:rsidR="005A3F16" w:rsidRDefault="005A3F16" w:rsidP="00B3522E">
      <w:r>
        <w:rPr>
          <w:noProof/>
        </w:rPr>
        <w:drawing>
          <wp:inline distT="0" distB="0" distL="0" distR="0" wp14:anchorId="7336ABE1" wp14:editId="136CD7FE">
            <wp:extent cx="5274310" cy="30962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16" w:rsidRPr="005A3F16" w:rsidRDefault="005A3F16" w:rsidP="00B3522E">
      <w:pPr>
        <w:rPr>
          <w:rFonts w:hint="eastAsia"/>
        </w:rPr>
      </w:pPr>
      <w:r>
        <w:tab/>
      </w:r>
      <w:r>
        <w:t>账户的编辑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查询功能和其他模块功能类似</w:t>
      </w:r>
      <w:r>
        <w:rPr>
          <w:rFonts w:hint="eastAsia"/>
        </w:rPr>
        <w:t>。</w:t>
      </w:r>
    </w:p>
    <w:p w:rsidR="00AC3BD5" w:rsidRDefault="00AC3BD5" w:rsidP="00B3522E">
      <w:pPr>
        <w:pStyle w:val="2"/>
        <w:numPr>
          <w:ilvl w:val="1"/>
          <w:numId w:val="12"/>
        </w:numPr>
        <w:ind w:leftChars="0" w:firstLineChars="0"/>
      </w:pPr>
      <w:bookmarkStart w:id="6" w:name="_Toc488008724"/>
      <w:r>
        <w:rPr>
          <w:rFonts w:hint="eastAsia"/>
        </w:rPr>
        <w:t>经手人信息录入</w:t>
      </w:r>
      <w:bookmarkEnd w:id="6"/>
    </w:p>
    <w:p w:rsidR="005A3F16" w:rsidRDefault="005A3F16" w:rsidP="00B3522E">
      <w:r>
        <w:t>经手人主要包括仓管人员和财务人员</w:t>
      </w:r>
      <w:r>
        <w:rPr>
          <w:rFonts w:hint="eastAsia"/>
        </w:rPr>
        <w:t>，</w:t>
      </w:r>
      <w:r>
        <w:t>不同的人员类型在录入数据时会有相应的限制</w:t>
      </w:r>
      <w:r>
        <w:rPr>
          <w:rFonts w:hint="eastAsia"/>
        </w:rPr>
        <w:t>，如出入库时，只能录入仓管人员的信息；录入收支单时，只能录入财务人员的信息。</w:t>
      </w:r>
    </w:p>
    <w:p w:rsidR="005A3F16" w:rsidRDefault="005A3F16" w:rsidP="00B3522E">
      <w:r>
        <w:t>新增经手人信息时</w:t>
      </w:r>
      <w:r w:rsidR="00D3780D">
        <w:t>可指定类型</w:t>
      </w:r>
      <w:r w:rsidR="00D3780D">
        <w:rPr>
          <w:rFonts w:hint="eastAsia"/>
        </w:rPr>
        <w:t>，</w:t>
      </w:r>
      <w:r w:rsidR="00D3780D">
        <w:t>如图</w:t>
      </w:r>
      <w:r w:rsidR="00D3780D">
        <w:rPr>
          <w:rFonts w:hint="eastAsia"/>
        </w:rPr>
        <w:t>：</w:t>
      </w:r>
    </w:p>
    <w:p w:rsidR="00D3780D" w:rsidRDefault="00D3780D" w:rsidP="00B3522E">
      <w:r>
        <w:rPr>
          <w:noProof/>
        </w:rPr>
        <w:lastRenderedPageBreak/>
        <w:drawing>
          <wp:inline distT="0" distB="0" distL="0" distR="0" wp14:anchorId="51A6EB7C" wp14:editId="0BA4E771">
            <wp:extent cx="5274310" cy="31203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0D" w:rsidRPr="005A3F16" w:rsidRDefault="00D3780D" w:rsidP="00B3522E">
      <w:pPr>
        <w:rPr>
          <w:rFonts w:hint="eastAsia"/>
        </w:rPr>
      </w:pPr>
      <w:r>
        <w:t>经手人信息的编辑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查询功能和其他模块类似</w:t>
      </w:r>
      <w:r>
        <w:rPr>
          <w:rFonts w:hint="eastAsia"/>
        </w:rPr>
        <w:t>。</w:t>
      </w:r>
    </w:p>
    <w:p w:rsidR="00856994" w:rsidRDefault="00A509CA" w:rsidP="00B3522E">
      <w:pPr>
        <w:pStyle w:val="1"/>
        <w:ind w:left="280" w:firstLine="883"/>
      </w:pPr>
      <w:bookmarkStart w:id="7" w:name="_Toc488008725"/>
      <w:r>
        <w:t>采购入库</w:t>
      </w:r>
      <w:r w:rsidR="0019586D">
        <w:t>功能</w:t>
      </w:r>
      <w:bookmarkEnd w:id="7"/>
    </w:p>
    <w:p w:rsidR="00D3780D" w:rsidRDefault="00D3780D" w:rsidP="00B3522E">
      <w:r>
        <w:t>基础数据录入后</w:t>
      </w:r>
      <w:r>
        <w:rPr>
          <w:rFonts w:hint="eastAsia"/>
        </w:rPr>
        <w:t>，</w:t>
      </w:r>
      <w:r>
        <w:t>即可使用出入库功能</w:t>
      </w:r>
      <w:r>
        <w:rPr>
          <w:rFonts w:hint="eastAsia"/>
        </w:rPr>
        <w:t>，</w:t>
      </w:r>
      <w:r>
        <w:t>出入库功能在</w:t>
      </w:r>
      <w:r>
        <w:rPr>
          <w:noProof/>
        </w:rPr>
        <w:drawing>
          <wp:inline distT="0" distB="0" distL="0" distR="0" wp14:anchorId="504F8309" wp14:editId="1562D7D3">
            <wp:extent cx="590476" cy="82857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模块中</w:t>
      </w:r>
      <w:r>
        <w:rPr>
          <w:rFonts w:hint="eastAsia"/>
        </w:rPr>
        <w:t>，打开进销存模块，即可看到出入库管理相应的功能入口，如下图：</w:t>
      </w:r>
    </w:p>
    <w:p w:rsidR="00D3780D" w:rsidRDefault="00D3780D" w:rsidP="00B3522E">
      <w:r>
        <w:rPr>
          <w:noProof/>
        </w:rPr>
        <w:lastRenderedPageBreak/>
        <w:drawing>
          <wp:inline distT="0" distB="0" distL="0" distR="0" wp14:anchorId="0BFE6E2E" wp14:editId="3AD59ADA">
            <wp:extent cx="2380952" cy="4257143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0D" w:rsidRDefault="00D3780D" w:rsidP="00B3522E">
      <w:r>
        <w:t>常用的出入库功能包括</w:t>
      </w:r>
      <w:r>
        <w:rPr>
          <w:rFonts w:hint="eastAsia"/>
        </w:rPr>
        <w:t>“采购入库”和“销售出库”。</w:t>
      </w:r>
    </w:p>
    <w:p w:rsidR="00D3780D" w:rsidRDefault="00D3780D" w:rsidP="00B3522E">
      <w:r>
        <w:t>采购入库界面如下图</w:t>
      </w:r>
      <w:r>
        <w:rPr>
          <w:rFonts w:hint="eastAsia"/>
        </w:rPr>
        <w:t>：</w:t>
      </w:r>
    </w:p>
    <w:p w:rsidR="00D3780D" w:rsidRDefault="00D3780D" w:rsidP="00B3522E">
      <w:r>
        <w:rPr>
          <w:noProof/>
        </w:rPr>
        <w:drawing>
          <wp:inline distT="0" distB="0" distL="0" distR="0" wp14:anchorId="2FA26341" wp14:editId="03C68816">
            <wp:extent cx="5274310" cy="21755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0D" w:rsidRDefault="00D3780D" w:rsidP="00B3522E">
      <w:r>
        <w:t>界面包括查询</w:t>
      </w:r>
      <w:r>
        <w:rPr>
          <w:rFonts w:hint="eastAsia"/>
        </w:rPr>
        <w:t>、</w:t>
      </w:r>
      <w:r>
        <w:t>新增</w:t>
      </w:r>
      <w:r>
        <w:rPr>
          <w:rFonts w:hint="eastAsia"/>
        </w:rPr>
        <w:t>、</w:t>
      </w:r>
      <w:r>
        <w:t>查看</w:t>
      </w:r>
      <w:r>
        <w:rPr>
          <w:rFonts w:hint="eastAsia"/>
        </w:rPr>
        <w:t>、</w:t>
      </w:r>
      <w:r>
        <w:t>编辑</w:t>
      </w:r>
      <w:r>
        <w:rPr>
          <w:rFonts w:hint="eastAsia"/>
        </w:rPr>
        <w:t>、</w:t>
      </w:r>
      <w:r>
        <w:t>删除功能</w:t>
      </w:r>
      <w:r>
        <w:rPr>
          <w:rFonts w:hint="eastAsia"/>
        </w:rPr>
        <w:t>。</w:t>
      </w:r>
    </w:p>
    <w:p w:rsidR="00D3780D" w:rsidRPr="00D65EC0" w:rsidRDefault="00D3780D" w:rsidP="00B3522E">
      <w:pPr>
        <w:pStyle w:val="2"/>
        <w:ind w:left="280" w:firstLine="643"/>
      </w:pPr>
      <w:bookmarkStart w:id="8" w:name="_Toc488008726"/>
      <w:r w:rsidRPr="00D65EC0">
        <w:t>入库信息查询</w:t>
      </w:r>
      <w:bookmarkEnd w:id="8"/>
    </w:p>
    <w:p w:rsidR="00896B27" w:rsidRDefault="00896B27" w:rsidP="00B3522E">
      <w:r>
        <w:rPr>
          <w:rFonts w:hint="eastAsia"/>
        </w:rPr>
        <w:t>查询入库信息，可根据所在仓库，所属供货商，产品名称，</w:t>
      </w:r>
      <w:r>
        <w:rPr>
          <w:rFonts w:hint="eastAsia"/>
        </w:rPr>
        <w:lastRenderedPageBreak/>
        <w:t>单据录入日期进行查询，界面如下：</w:t>
      </w:r>
    </w:p>
    <w:p w:rsidR="00896B27" w:rsidRDefault="00896B27" w:rsidP="00B3522E">
      <w:r>
        <w:rPr>
          <w:noProof/>
        </w:rPr>
        <w:drawing>
          <wp:inline distT="0" distB="0" distL="0" distR="0" wp14:anchorId="725F74CD" wp14:editId="5310E13F">
            <wp:extent cx="5274310" cy="8921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947" w:rsidRDefault="00FE7947" w:rsidP="00B3522E">
      <w:r>
        <w:t>界面中可选中所属仓库</w:t>
      </w:r>
      <w:r>
        <w:rPr>
          <w:noProof/>
        </w:rPr>
        <w:drawing>
          <wp:inline distT="0" distB="0" distL="0" distR="0" wp14:anchorId="499E02A1" wp14:editId="4DD7C509">
            <wp:extent cx="1514286" cy="666667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所属供货商</w:t>
      </w:r>
      <w:r>
        <w:rPr>
          <w:noProof/>
        </w:rPr>
        <w:drawing>
          <wp:inline distT="0" distB="0" distL="0" distR="0" wp14:anchorId="69AECF58" wp14:editId="72556471">
            <wp:extent cx="1295238" cy="1133333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，或输入产品名称，然后点击</w:t>
      </w:r>
      <w:r>
        <w:rPr>
          <w:noProof/>
        </w:rPr>
        <w:drawing>
          <wp:inline distT="0" distB="0" distL="0" distR="0" wp14:anchorId="50FB3E75" wp14:editId="5197EEA3">
            <wp:extent cx="857143" cy="333333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7143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查询按钮即可查询，下图是查询供货商为“康师傅”，产品名称包括“纯净水”的所有入库信息，如下图：</w:t>
      </w:r>
    </w:p>
    <w:p w:rsidR="00FE7947" w:rsidRPr="00FE7947" w:rsidRDefault="00FE7947" w:rsidP="00B3522E">
      <w:pPr>
        <w:rPr>
          <w:rFonts w:hint="eastAsia"/>
        </w:rPr>
      </w:pPr>
      <w:r>
        <w:rPr>
          <w:noProof/>
        </w:rPr>
        <w:drawing>
          <wp:inline distT="0" distB="0" distL="0" distR="0" wp14:anchorId="4CAABEC7" wp14:editId="4D65B0C8">
            <wp:extent cx="5274310" cy="17970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0D" w:rsidRPr="00D65EC0" w:rsidRDefault="00D3780D" w:rsidP="00B3522E">
      <w:pPr>
        <w:pStyle w:val="2"/>
        <w:ind w:left="280" w:firstLine="643"/>
      </w:pPr>
      <w:bookmarkStart w:id="9" w:name="_Toc488008727"/>
      <w:r w:rsidRPr="00D65EC0">
        <w:t>入库信息新增</w:t>
      </w:r>
      <w:bookmarkEnd w:id="9"/>
    </w:p>
    <w:p w:rsidR="00FE7947" w:rsidRPr="00FE7947" w:rsidRDefault="001571A7" w:rsidP="00B3522E">
      <w:pPr>
        <w:rPr>
          <w:rFonts w:hint="eastAsia"/>
        </w:rPr>
      </w:pPr>
      <w:r>
        <w:t>点击采购入库的</w:t>
      </w:r>
      <w:r>
        <w:rPr>
          <w:rFonts w:hint="eastAsia"/>
        </w:rPr>
        <w:t>“增加”按钮</w:t>
      </w:r>
      <w:r>
        <w:rPr>
          <w:noProof/>
        </w:rPr>
        <w:drawing>
          <wp:inline distT="0" distB="0" distL="0" distR="0" wp14:anchorId="513BD65A" wp14:editId="7F9B1189">
            <wp:extent cx="533333" cy="266667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即可打开新增界面，新增界面中的“收货仓库”、“供货单位”、“经手人”、“付款账户”可直接下拉选中；单据编号是自动生成的，如需修改可直接修改；单据备注可填写物流信息，如下图：</w:t>
      </w:r>
    </w:p>
    <w:p w:rsidR="00FE7947" w:rsidRDefault="00FE7947" w:rsidP="00B3522E">
      <w:r>
        <w:rPr>
          <w:noProof/>
        </w:rPr>
        <w:lastRenderedPageBreak/>
        <w:drawing>
          <wp:inline distT="0" distB="0" distL="0" distR="0" wp14:anchorId="7AFCA29C" wp14:editId="48F745F7">
            <wp:extent cx="5274310" cy="31089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1A7" w:rsidRDefault="001571A7" w:rsidP="00B3522E">
      <w:r>
        <w:rPr>
          <w:rFonts w:hint="eastAsia"/>
        </w:rPr>
        <w:t>图中商品列表可新增、删除，点击“新增”按钮</w:t>
      </w:r>
      <w:r>
        <w:rPr>
          <w:noProof/>
        </w:rPr>
        <w:drawing>
          <wp:inline distT="0" distB="0" distL="0" distR="0" wp14:anchorId="5143E1FB" wp14:editId="34413E70">
            <wp:extent cx="561905" cy="2380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90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可直接新增商品，商品名称可直接下拉选中，填写商品对应的数量和单价后，自动计算生成金额，同时在界面下方也会生成总金额，</w:t>
      </w:r>
    </w:p>
    <w:p w:rsidR="001571A7" w:rsidRDefault="001571A7" w:rsidP="00B3522E">
      <w:r>
        <w:rPr>
          <w:noProof/>
        </w:rPr>
        <w:drawing>
          <wp:inline distT="0" distB="0" distL="0" distR="0" wp14:anchorId="460529E0" wp14:editId="4F245263">
            <wp:extent cx="5274310" cy="24847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5AC" w:rsidRPr="00FE7947" w:rsidRDefault="002055AC" w:rsidP="00B3522E">
      <w:pPr>
        <w:rPr>
          <w:rFonts w:hint="eastAsia"/>
        </w:rPr>
      </w:pPr>
      <w:r>
        <w:t>信息填写完整后</w:t>
      </w:r>
      <w:r>
        <w:rPr>
          <w:rFonts w:hint="eastAsia"/>
        </w:rPr>
        <w:t>，</w:t>
      </w:r>
      <w:r>
        <w:t>点击保存</w:t>
      </w:r>
      <w:r>
        <w:rPr>
          <w:noProof/>
        </w:rPr>
        <w:drawing>
          <wp:inline distT="0" distB="0" distL="0" distR="0" wp14:anchorId="3F797BE7" wp14:editId="329321E3">
            <wp:extent cx="857143" cy="304762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7143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即可</w:t>
      </w:r>
      <w:r>
        <w:rPr>
          <w:rFonts w:hint="eastAsia"/>
        </w:rPr>
        <w:t>。</w:t>
      </w:r>
    </w:p>
    <w:p w:rsidR="00D3780D" w:rsidRPr="00D65EC0" w:rsidRDefault="00D3780D" w:rsidP="00B3522E">
      <w:pPr>
        <w:pStyle w:val="2"/>
        <w:ind w:left="280" w:firstLine="643"/>
      </w:pPr>
      <w:bookmarkStart w:id="10" w:name="_Toc488008728"/>
      <w:r w:rsidRPr="00D65EC0">
        <w:t>入库信息查看</w:t>
      </w:r>
      <w:bookmarkEnd w:id="10"/>
    </w:p>
    <w:p w:rsidR="002055AC" w:rsidRPr="002055AC" w:rsidRDefault="002055AC" w:rsidP="00B3522E">
      <w:r>
        <w:rPr>
          <w:rFonts w:hint="eastAsia"/>
        </w:rPr>
        <w:t>默认进入采购入库界面，“采购入库列表”只会显示入库记录的概要信息，包括单据日期，客户名称，商品信息等信息。若</w:t>
      </w:r>
      <w:r>
        <w:rPr>
          <w:rFonts w:hint="eastAsia"/>
        </w:rPr>
        <w:lastRenderedPageBreak/>
        <w:t>要查看入库的具体信息，可点击对应入库记录的查看按钮</w:t>
      </w:r>
      <w:r>
        <w:rPr>
          <w:noProof/>
        </w:rPr>
        <w:drawing>
          <wp:inline distT="0" distB="0" distL="0" distR="0" wp14:anchorId="5187DA8E" wp14:editId="63D8524D">
            <wp:extent cx="485714" cy="21904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，如下图：</w:t>
      </w:r>
    </w:p>
    <w:p w:rsidR="002055AC" w:rsidRDefault="002055AC" w:rsidP="00B3522E">
      <w:r>
        <w:rPr>
          <w:noProof/>
        </w:rPr>
        <w:drawing>
          <wp:inline distT="0" distB="0" distL="0" distR="0" wp14:anchorId="7CDA3035" wp14:editId="59785218">
            <wp:extent cx="5274310" cy="13049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5AC" w:rsidRDefault="002055AC" w:rsidP="00B3522E">
      <w:r>
        <w:t>点击查看按钮后弹出入库信息界面</w:t>
      </w:r>
      <w:r>
        <w:rPr>
          <w:rFonts w:hint="eastAsia"/>
        </w:rPr>
        <w:t>，</w:t>
      </w:r>
      <w:r>
        <w:t>即可查看具体</w:t>
      </w:r>
      <w:r w:rsidR="00574A88">
        <w:t>的入库信息</w:t>
      </w:r>
      <w:r w:rsidR="00574A88">
        <w:rPr>
          <w:rFonts w:hint="eastAsia"/>
        </w:rPr>
        <w:t>，</w:t>
      </w:r>
      <w:r w:rsidR="00574A88">
        <w:t>如图</w:t>
      </w:r>
      <w:r w:rsidR="00574A88">
        <w:rPr>
          <w:rFonts w:hint="eastAsia"/>
        </w:rPr>
        <w:t>：</w:t>
      </w:r>
    </w:p>
    <w:p w:rsidR="00574A88" w:rsidRPr="002055AC" w:rsidRDefault="00574A88" w:rsidP="00B3522E">
      <w:pPr>
        <w:rPr>
          <w:rFonts w:hint="eastAsia"/>
        </w:rPr>
      </w:pPr>
      <w:r>
        <w:rPr>
          <w:noProof/>
        </w:rPr>
        <w:drawing>
          <wp:inline distT="0" distB="0" distL="0" distR="0" wp14:anchorId="77F251D6" wp14:editId="263A66E5">
            <wp:extent cx="5274310" cy="29190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0D" w:rsidRPr="00D65EC0" w:rsidRDefault="00D3780D" w:rsidP="00B3522E">
      <w:pPr>
        <w:pStyle w:val="2"/>
        <w:ind w:left="280" w:firstLine="643"/>
      </w:pPr>
      <w:bookmarkStart w:id="11" w:name="_Toc488008729"/>
      <w:r w:rsidRPr="00D65EC0">
        <w:t>入库信息编辑</w:t>
      </w:r>
      <w:bookmarkEnd w:id="11"/>
    </w:p>
    <w:p w:rsidR="00170398" w:rsidRDefault="00170398" w:rsidP="00B3522E">
      <w:r>
        <w:t>在采购入库列表中点击需要编辑的入库记录的编辑按钮</w:t>
      </w:r>
      <w:r>
        <w:rPr>
          <w:noProof/>
        </w:rPr>
        <w:drawing>
          <wp:inline distT="0" distB="0" distL="0" distR="0" wp14:anchorId="298A2540" wp14:editId="33C3DBB9">
            <wp:extent cx="495238" cy="209524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：</w:t>
      </w:r>
    </w:p>
    <w:p w:rsidR="00170398" w:rsidRDefault="00170398" w:rsidP="00B3522E">
      <w:r>
        <w:rPr>
          <w:noProof/>
        </w:rPr>
        <w:drawing>
          <wp:inline distT="0" distB="0" distL="0" distR="0" wp14:anchorId="7BD10904" wp14:editId="1D53E33A">
            <wp:extent cx="5274310" cy="10572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98" w:rsidRDefault="00170398" w:rsidP="00B3522E">
      <w:r>
        <w:lastRenderedPageBreak/>
        <w:t>在弹出的入库信息编辑界面</w:t>
      </w:r>
      <w:r>
        <w:rPr>
          <w:rFonts w:hint="eastAsia"/>
        </w:rPr>
        <w:t>，</w:t>
      </w:r>
      <w:r>
        <w:t>即可对入库记录进行编辑操作</w:t>
      </w:r>
      <w:r>
        <w:rPr>
          <w:rFonts w:hint="eastAsia"/>
        </w:rPr>
        <w:t>。</w:t>
      </w:r>
      <w:r>
        <w:t>如图</w:t>
      </w:r>
      <w:r>
        <w:rPr>
          <w:rFonts w:hint="eastAsia"/>
        </w:rPr>
        <w:t>：</w:t>
      </w:r>
    </w:p>
    <w:p w:rsidR="00170398" w:rsidRDefault="00170398" w:rsidP="00B3522E">
      <w:r>
        <w:rPr>
          <w:noProof/>
        </w:rPr>
        <w:drawing>
          <wp:inline distT="0" distB="0" distL="0" distR="0" wp14:anchorId="3640FCD1" wp14:editId="762FA21C">
            <wp:extent cx="5274310" cy="31902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98" w:rsidRPr="00170398" w:rsidRDefault="00170398" w:rsidP="00B3522E">
      <w:pPr>
        <w:rPr>
          <w:rFonts w:hint="eastAsia"/>
        </w:rPr>
      </w:pPr>
      <w:r>
        <w:t>编辑完成后保存即可</w:t>
      </w:r>
      <w:r>
        <w:rPr>
          <w:rFonts w:hint="eastAsia"/>
        </w:rPr>
        <w:t>。</w:t>
      </w:r>
    </w:p>
    <w:p w:rsidR="00170398" w:rsidRPr="00D65EC0" w:rsidRDefault="00D3780D" w:rsidP="00B3522E">
      <w:pPr>
        <w:pStyle w:val="2"/>
        <w:ind w:left="280" w:firstLine="643"/>
      </w:pPr>
      <w:bookmarkStart w:id="12" w:name="_Toc488008730"/>
      <w:r w:rsidRPr="00D65EC0">
        <w:t>入库信息删除</w:t>
      </w:r>
      <w:bookmarkEnd w:id="12"/>
    </w:p>
    <w:p w:rsidR="00170398" w:rsidRDefault="00170398" w:rsidP="00B3522E">
      <w:r>
        <w:rPr>
          <w:rFonts w:hint="eastAsia"/>
        </w:rPr>
        <w:t>入库记录删除功能支持单个和批量删除，单个删除时，点击对应入库记录的删除按钮，如下图：</w:t>
      </w:r>
    </w:p>
    <w:p w:rsidR="00170398" w:rsidRDefault="00170398" w:rsidP="00B3522E">
      <w:r>
        <w:rPr>
          <w:noProof/>
        </w:rPr>
        <w:drawing>
          <wp:inline distT="0" distB="0" distL="0" distR="0" wp14:anchorId="1C6AF141" wp14:editId="4DB5FF70">
            <wp:extent cx="5274310" cy="13030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98" w:rsidRDefault="00170398" w:rsidP="00B3522E">
      <w:r>
        <w:t>在弹出的确认对话框中单击确定按钮</w:t>
      </w:r>
      <w:r>
        <w:rPr>
          <w:noProof/>
        </w:rPr>
        <w:drawing>
          <wp:inline distT="0" distB="0" distL="0" distR="0" wp14:anchorId="5A1547B3" wp14:editId="7D6C79F6">
            <wp:extent cx="657143" cy="31428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143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即可</w:t>
      </w:r>
      <w:r>
        <w:rPr>
          <w:rFonts w:hint="eastAsia"/>
        </w:rPr>
        <w:t>。</w:t>
      </w:r>
    </w:p>
    <w:p w:rsidR="00170398" w:rsidRDefault="00170398" w:rsidP="00B3522E">
      <w:r>
        <w:rPr>
          <w:rFonts w:hint="eastAsia"/>
        </w:rPr>
        <w:t>批量删除时，</w:t>
      </w:r>
      <w:r w:rsidR="00436BC3">
        <w:rPr>
          <w:rFonts w:hint="eastAsia"/>
        </w:rPr>
        <w:t>先勾选需要删除的入库信息，如下图：</w:t>
      </w:r>
    </w:p>
    <w:p w:rsidR="00436BC3" w:rsidRDefault="00436BC3" w:rsidP="00B3522E">
      <w:r>
        <w:rPr>
          <w:noProof/>
        </w:rPr>
        <w:lastRenderedPageBreak/>
        <w:drawing>
          <wp:inline distT="0" distB="0" distL="0" distR="0" wp14:anchorId="458FCDB3" wp14:editId="38D32545">
            <wp:extent cx="5274310" cy="129286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BC3" w:rsidRDefault="00436BC3" w:rsidP="00B3522E">
      <w:r>
        <w:t>然后点击删除按钮</w:t>
      </w:r>
      <w:r>
        <w:rPr>
          <w:rFonts w:hint="eastAsia"/>
        </w:rPr>
        <w:t>，</w:t>
      </w:r>
      <w:r>
        <w:t>在弹出的对话框中单击确定按钮即可</w:t>
      </w:r>
      <w:r>
        <w:rPr>
          <w:rFonts w:hint="eastAsia"/>
        </w:rPr>
        <w:t>。</w:t>
      </w:r>
    </w:p>
    <w:p w:rsidR="00436BC3" w:rsidRPr="00170398" w:rsidRDefault="00436BC3" w:rsidP="00B3522E">
      <w:pPr>
        <w:rPr>
          <w:rFonts w:hint="eastAsia"/>
        </w:rPr>
      </w:pPr>
      <w:r>
        <w:rPr>
          <w:noProof/>
        </w:rPr>
        <w:drawing>
          <wp:inline distT="0" distB="0" distL="0" distR="0" wp14:anchorId="1749885C" wp14:editId="7B00DF0D">
            <wp:extent cx="5274310" cy="207391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6D" w:rsidRDefault="0019586D" w:rsidP="00B3522E">
      <w:pPr>
        <w:pStyle w:val="1"/>
        <w:ind w:left="280" w:firstLine="883"/>
      </w:pPr>
      <w:bookmarkStart w:id="13" w:name="_Toc488008731"/>
      <w:r>
        <w:t>销售出库功能</w:t>
      </w:r>
      <w:bookmarkEnd w:id="13"/>
    </w:p>
    <w:p w:rsidR="003A68DF" w:rsidRDefault="003A68DF" w:rsidP="00B3522E">
      <w:r>
        <w:rPr>
          <w:rFonts w:hint="eastAsia"/>
        </w:rPr>
        <w:t>销售出库</w:t>
      </w:r>
      <w:r>
        <w:rPr>
          <w:rFonts w:hint="eastAsia"/>
        </w:rPr>
        <w:t>界面如下：</w:t>
      </w:r>
    </w:p>
    <w:p w:rsidR="003A68DF" w:rsidRDefault="003A68DF" w:rsidP="00B3522E">
      <w:r>
        <w:rPr>
          <w:noProof/>
        </w:rPr>
        <w:drawing>
          <wp:inline distT="0" distB="0" distL="0" distR="0" wp14:anchorId="6B79E750" wp14:editId="3EABCFFD">
            <wp:extent cx="5274310" cy="20535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DF" w:rsidRDefault="003A68DF" w:rsidP="00B3522E">
      <w:r>
        <w:t>界面布局和采购入库布局一致</w:t>
      </w:r>
      <w:r>
        <w:rPr>
          <w:rFonts w:hint="eastAsia"/>
        </w:rPr>
        <w:t>，</w:t>
      </w:r>
      <w:r>
        <w:t>包括查询</w:t>
      </w:r>
      <w:r>
        <w:rPr>
          <w:rFonts w:hint="eastAsia"/>
        </w:rPr>
        <w:t>、新增、查看、编辑、删除操作。</w:t>
      </w:r>
    </w:p>
    <w:p w:rsidR="00F6476A" w:rsidRDefault="003A68DF" w:rsidP="00B3522E">
      <w:pPr>
        <w:pStyle w:val="2"/>
        <w:ind w:left="280" w:firstLine="643"/>
      </w:pPr>
      <w:bookmarkStart w:id="14" w:name="_Toc488008732"/>
      <w:r w:rsidRPr="00D65EC0">
        <w:lastRenderedPageBreak/>
        <w:t>销售出库信息查询</w:t>
      </w:r>
      <w:bookmarkEnd w:id="14"/>
    </w:p>
    <w:p w:rsidR="00B3522E" w:rsidRDefault="00B3522E" w:rsidP="00B3522E">
      <w:r>
        <w:rPr>
          <w:rFonts w:hint="eastAsia"/>
        </w:rPr>
        <w:t>查询窗口如图：</w:t>
      </w:r>
    </w:p>
    <w:p w:rsidR="00B3522E" w:rsidRDefault="00B3522E" w:rsidP="00B3522E">
      <w:r>
        <w:rPr>
          <w:noProof/>
        </w:rPr>
        <w:drawing>
          <wp:inline distT="0" distB="0" distL="0" distR="0" wp14:anchorId="62A52885" wp14:editId="2E92C978">
            <wp:extent cx="5274310" cy="9677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2E" w:rsidRPr="00B3522E" w:rsidRDefault="00B3522E" w:rsidP="00B3522E">
      <w:pPr>
        <w:rPr>
          <w:rFonts w:hint="eastAsia"/>
        </w:rPr>
      </w:pPr>
      <w:r>
        <w:rPr>
          <w:rFonts w:hint="eastAsia"/>
        </w:rPr>
        <w:t>可根据发货仓库，客户名称，产品名称，单据日期进行查询，</w:t>
      </w:r>
    </w:p>
    <w:p w:rsidR="003A68DF" w:rsidRDefault="003A68DF" w:rsidP="00B3522E">
      <w:pPr>
        <w:pStyle w:val="2"/>
        <w:ind w:left="280" w:firstLine="643"/>
      </w:pPr>
      <w:bookmarkStart w:id="15" w:name="_Toc488008733"/>
      <w:r w:rsidRPr="00D65EC0">
        <w:t>销售出库信息新增</w:t>
      </w:r>
      <w:bookmarkEnd w:id="15"/>
    </w:p>
    <w:p w:rsidR="00B3522E" w:rsidRDefault="00B3522E" w:rsidP="00B3522E">
      <w:r>
        <w:rPr>
          <w:rFonts w:hint="eastAsia"/>
        </w:rPr>
        <w:t>在销售出库列表界面中点击增加按钮</w:t>
      </w:r>
      <w:r>
        <w:rPr>
          <w:noProof/>
        </w:rPr>
        <w:drawing>
          <wp:inline distT="0" distB="0" distL="0" distR="0" wp14:anchorId="2410FD86" wp14:editId="4D8DE19D">
            <wp:extent cx="476190" cy="200000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即可调出新增界面，如下图：</w:t>
      </w:r>
    </w:p>
    <w:p w:rsidR="00B3522E" w:rsidRDefault="00B3522E" w:rsidP="00B3522E">
      <w:r>
        <w:rPr>
          <w:noProof/>
        </w:rPr>
        <w:drawing>
          <wp:inline distT="0" distB="0" distL="0" distR="0" wp14:anchorId="58031009" wp14:editId="1F0D6579">
            <wp:extent cx="5274310" cy="29025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2E" w:rsidRDefault="00B3522E" w:rsidP="00B3522E">
      <w:r>
        <w:t>在新增界面中</w:t>
      </w:r>
      <w:r>
        <w:rPr>
          <w:rFonts w:hint="eastAsia"/>
        </w:rPr>
        <w:t>，</w:t>
      </w:r>
      <w:r>
        <w:t>发货仓库</w:t>
      </w:r>
      <w:r>
        <w:rPr>
          <w:rFonts w:hint="eastAsia"/>
        </w:rPr>
        <w:t>、</w:t>
      </w:r>
      <w:r>
        <w:t>购买单位</w:t>
      </w:r>
      <w:r>
        <w:rPr>
          <w:rFonts w:hint="eastAsia"/>
        </w:rPr>
        <w:t>、</w:t>
      </w:r>
      <w:r>
        <w:t>经手人</w:t>
      </w:r>
      <w:r>
        <w:rPr>
          <w:rFonts w:hint="eastAsia"/>
        </w:rPr>
        <w:t>、</w:t>
      </w:r>
      <w:r>
        <w:t>收款账户</w:t>
      </w:r>
      <w:r>
        <w:rPr>
          <w:rFonts w:hint="eastAsia"/>
        </w:rPr>
        <w:t>都可下拉选中所填内容，单据备注可填写物流信息。</w:t>
      </w:r>
    </w:p>
    <w:p w:rsidR="00B3522E" w:rsidRDefault="00F92A2E" w:rsidP="00B3522E">
      <w:r>
        <w:t>在新增界面中的商品列表</w:t>
      </w:r>
      <w:r>
        <w:rPr>
          <w:rFonts w:hint="eastAsia"/>
        </w:rPr>
        <w:t>，</w:t>
      </w:r>
      <w:r>
        <w:t>可添加</w:t>
      </w:r>
      <w:r>
        <w:rPr>
          <w:rFonts w:hint="eastAsia"/>
        </w:rPr>
        <w:t>/</w:t>
      </w:r>
      <w:r>
        <w:rPr>
          <w:rFonts w:hint="eastAsia"/>
        </w:rPr>
        <w:t>删除商品信息，如图：</w:t>
      </w:r>
    </w:p>
    <w:p w:rsidR="00F92A2E" w:rsidRDefault="00F92A2E" w:rsidP="00B3522E">
      <w:r>
        <w:rPr>
          <w:noProof/>
        </w:rPr>
        <w:lastRenderedPageBreak/>
        <w:drawing>
          <wp:inline distT="0" distB="0" distL="0" distR="0" wp14:anchorId="2B011C0A" wp14:editId="2D93F252">
            <wp:extent cx="5274310" cy="242443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2E" w:rsidRPr="00B3522E" w:rsidRDefault="00F92A2E" w:rsidP="00B3522E">
      <w:pPr>
        <w:rPr>
          <w:rFonts w:hint="eastAsia"/>
        </w:rPr>
      </w:pPr>
      <w:r>
        <w:t>选中商品后</w:t>
      </w:r>
      <w:r>
        <w:rPr>
          <w:rFonts w:hint="eastAsia"/>
        </w:rPr>
        <w:t>，</w:t>
      </w:r>
      <w:r>
        <w:t>填写数量和单价</w:t>
      </w:r>
      <w:r>
        <w:rPr>
          <w:rFonts w:hint="eastAsia"/>
        </w:rPr>
        <w:t>，</w:t>
      </w:r>
      <w:r>
        <w:t>可自动计算出商品金额和所有商品的总金额</w:t>
      </w:r>
      <w:r>
        <w:rPr>
          <w:rFonts w:hint="eastAsia"/>
        </w:rPr>
        <w:t>。</w:t>
      </w:r>
    </w:p>
    <w:p w:rsidR="003A68DF" w:rsidRDefault="003A68DF" w:rsidP="00B3522E">
      <w:pPr>
        <w:pStyle w:val="2"/>
        <w:ind w:left="280" w:firstLine="643"/>
      </w:pPr>
      <w:bookmarkStart w:id="16" w:name="_Toc488008734"/>
      <w:r w:rsidRPr="00D65EC0">
        <w:t>销售出库信息查看</w:t>
      </w:r>
      <w:bookmarkEnd w:id="16"/>
    </w:p>
    <w:p w:rsidR="00F92A2E" w:rsidRDefault="00F92A2E" w:rsidP="00F92A2E">
      <w:r>
        <w:t>默认的销售出库列表界面</w:t>
      </w:r>
      <w:r>
        <w:rPr>
          <w:rFonts w:hint="eastAsia"/>
        </w:rPr>
        <w:t>，</w:t>
      </w:r>
      <w:r>
        <w:t>只显示了出库记录的大致信息</w:t>
      </w:r>
      <w:r>
        <w:rPr>
          <w:rFonts w:hint="eastAsia"/>
        </w:rPr>
        <w:t>，</w:t>
      </w:r>
      <w:r>
        <w:t>查看出库记录的具体信息</w:t>
      </w:r>
      <w:r>
        <w:rPr>
          <w:rFonts w:hint="eastAsia"/>
        </w:rPr>
        <w:t>，</w:t>
      </w:r>
      <w:r>
        <w:t>可点击查看按钮</w:t>
      </w:r>
      <w:r>
        <w:rPr>
          <w:noProof/>
        </w:rPr>
        <w:drawing>
          <wp:inline distT="0" distB="0" distL="0" distR="0" wp14:anchorId="7F672265" wp14:editId="0769F072">
            <wp:extent cx="457143" cy="190476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14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，在弹出的界面中查看具体的出库信息。如图：</w:t>
      </w:r>
    </w:p>
    <w:p w:rsidR="00F92A2E" w:rsidRDefault="00F92A2E" w:rsidP="00F92A2E">
      <w:r>
        <w:rPr>
          <w:noProof/>
        </w:rPr>
        <w:drawing>
          <wp:inline distT="0" distB="0" distL="0" distR="0" wp14:anchorId="1F9E0920" wp14:editId="0A98CF2C">
            <wp:extent cx="5274310" cy="136652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2E" w:rsidRPr="00F92A2E" w:rsidRDefault="00F92A2E" w:rsidP="00F92A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9F5CA0" wp14:editId="533302C7">
            <wp:extent cx="5274310" cy="32092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DF" w:rsidRDefault="003A68DF" w:rsidP="00B3522E">
      <w:pPr>
        <w:pStyle w:val="2"/>
        <w:ind w:left="280" w:firstLine="643"/>
      </w:pPr>
      <w:bookmarkStart w:id="17" w:name="_Toc488008735"/>
      <w:r w:rsidRPr="00D65EC0">
        <w:t>销售出库信息编辑</w:t>
      </w:r>
      <w:bookmarkEnd w:id="17"/>
    </w:p>
    <w:p w:rsidR="00F92A2E" w:rsidRDefault="00F92A2E" w:rsidP="00F92A2E">
      <w:r>
        <w:t>若要编辑出库信息</w:t>
      </w:r>
      <w:r>
        <w:rPr>
          <w:rFonts w:hint="eastAsia"/>
        </w:rPr>
        <w:t>，</w:t>
      </w:r>
      <w:r>
        <w:t>先找到需要编辑的出库信息</w:t>
      </w:r>
      <w:r>
        <w:rPr>
          <w:rFonts w:hint="eastAsia"/>
        </w:rPr>
        <w:t>，</w:t>
      </w:r>
      <w:r>
        <w:t>然后点击编辑按钮</w:t>
      </w:r>
      <w:r>
        <w:rPr>
          <w:noProof/>
        </w:rPr>
        <w:drawing>
          <wp:inline distT="0" distB="0" distL="0" distR="0" wp14:anchorId="1A283541" wp14:editId="027FC251">
            <wp:extent cx="466667" cy="171429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6667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t>在弹出的编辑界面可进行编辑操作</w:t>
      </w:r>
      <w:r>
        <w:rPr>
          <w:rFonts w:hint="eastAsia"/>
        </w:rPr>
        <w:t>。</w:t>
      </w:r>
      <w:r>
        <w:t>如图</w:t>
      </w:r>
      <w:r>
        <w:rPr>
          <w:rFonts w:hint="eastAsia"/>
        </w:rPr>
        <w:t>：</w:t>
      </w:r>
    </w:p>
    <w:p w:rsidR="00F92A2E" w:rsidRDefault="00F92A2E" w:rsidP="00F92A2E">
      <w:r>
        <w:rPr>
          <w:noProof/>
        </w:rPr>
        <w:drawing>
          <wp:inline distT="0" distB="0" distL="0" distR="0" wp14:anchorId="0215A263" wp14:editId="47027863">
            <wp:extent cx="5274310" cy="31705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2E" w:rsidRPr="00F92A2E" w:rsidRDefault="00F92A2E" w:rsidP="00F92A2E">
      <w:pPr>
        <w:rPr>
          <w:rFonts w:hint="eastAsia"/>
        </w:rPr>
      </w:pPr>
      <w:r>
        <w:t>编辑完成后点击保存即可</w:t>
      </w:r>
      <w:r>
        <w:rPr>
          <w:rFonts w:hint="eastAsia"/>
        </w:rPr>
        <w:t>。</w:t>
      </w:r>
    </w:p>
    <w:p w:rsidR="00F6476A" w:rsidRDefault="003A68DF" w:rsidP="00B3522E">
      <w:pPr>
        <w:pStyle w:val="2"/>
        <w:ind w:left="280" w:firstLine="643"/>
      </w:pPr>
      <w:bookmarkStart w:id="18" w:name="_Toc488008736"/>
      <w:r w:rsidRPr="00D65EC0">
        <w:lastRenderedPageBreak/>
        <w:t>销售出库信息删除</w:t>
      </w:r>
      <w:bookmarkEnd w:id="18"/>
    </w:p>
    <w:p w:rsidR="00F92A2E" w:rsidRDefault="00F92A2E" w:rsidP="00F92A2E">
      <w:r>
        <w:t>删除销售出库信息时</w:t>
      </w:r>
      <w:r>
        <w:rPr>
          <w:rFonts w:hint="eastAsia"/>
        </w:rPr>
        <w:t>，</w:t>
      </w:r>
      <w:r>
        <w:t>可单个删除和批量删除</w:t>
      </w:r>
      <w:r>
        <w:rPr>
          <w:rFonts w:hint="eastAsia"/>
        </w:rPr>
        <w:t>。</w:t>
      </w:r>
      <w:r w:rsidR="00B07BFC">
        <w:t>若要删除单个出库信息</w:t>
      </w:r>
      <w:r w:rsidR="00B07BFC">
        <w:rPr>
          <w:rFonts w:hint="eastAsia"/>
        </w:rPr>
        <w:t>，</w:t>
      </w:r>
      <w:r w:rsidR="00B07BFC">
        <w:t>点击对应出库记录的删除按钮</w:t>
      </w:r>
      <w:r w:rsidR="00B07BFC">
        <w:rPr>
          <w:noProof/>
        </w:rPr>
        <w:drawing>
          <wp:inline distT="0" distB="0" distL="0" distR="0" wp14:anchorId="2A5315C1" wp14:editId="5D857757">
            <wp:extent cx="533333" cy="190476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BFC">
        <w:rPr>
          <w:rFonts w:hint="eastAsia"/>
        </w:rPr>
        <w:t>，</w:t>
      </w:r>
      <w:r w:rsidR="00B07BFC">
        <w:t>在弹出的对话框中点击确定即可</w:t>
      </w:r>
      <w:r w:rsidR="00B07BFC">
        <w:rPr>
          <w:rFonts w:hint="eastAsia"/>
        </w:rPr>
        <w:t>，</w:t>
      </w:r>
      <w:r w:rsidR="00B07BFC">
        <w:t>如图</w:t>
      </w:r>
      <w:r w:rsidR="00B07BFC">
        <w:rPr>
          <w:rFonts w:hint="eastAsia"/>
        </w:rPr>
        <w:t>：</w:t>
      </w:r>
    </w:p>
    <w:p w:rsidR="00B07BFC" w:rsidRDefault="00B07BFC" w:rsidP="00F92A2E">
      <w:r>
        <w:rPr>
          <w:noProof/>
        </w:rPr>
        <w:drawing>
          <wp:inline distT="0" distB="0" distL="0" distR="0" wp14:anchorId="26D7C100" wp14:editId="028963BD">
            <wp:extent cx="5274310" cy="214439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07BFC" w:rsidRDefault="00B07BFC" w:rsidP="00F92A2E">
      <w:r>
        <w:t>若要删除多个出库信息时</w:t>
      </w:r>
      <w:r>
        <w:rPr>
          <w:rFonts w:hint="eastAsia"/>
        </w:rPr>
        <w:t>，需要先选中要删除的出库记录，然后点击上方的删除按钮，在弹出的对话框中点击确定即可，如图：</w:t>
      </w:r>
    </w:p>
    <w:p w:rsidR="00B07BFC" w:rsidRPr="00B07BFC" w:rsidRDefault="00B07BFC" w:rsidP="00F92A2E">
      <w:pPr>
        <w:rPr>
          <w:rFonts w:hint="eastAsia"/>
        </w:rPr>
      </w:pPr>
      <w:r>
        <w:rPr>
          <w:noProof/>
        </w:rPr>
        <w:drawing>
          <wp:inline distT="0" distB="0" distL="0" distR="0" wp14:anchorId="366BA321" wp14:editId="2961274F">
            <wp:extent cx="5274310" cy="240411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BFC" w:rsidRPr="00B07B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E5731"/>
    <w:multiLevelType w:val="multilevel"/>
    <w:tmpl w:val="0112662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14CC09BB"/>
    <w:multiLevelType w:val="multilevel"/>
    <w:tmpl w:val="982EB9E6"/>
    <w:lvl w:ilvl="0">
      <w:start w:val="1"/>
      <w:numFmt w:val="decimal"/>
      <w:pStyle w:val="1"/>
      <w:suff w:val="space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">
    <w:nsid w:val="2F242F3C"/>
    <w:multiLevelType w:val="multilevel"/>
    <w:tmpl w:val="0112662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3B93420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4B88645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5D2F1CA3"/>
    <w:multiLevelType w:val="hybridMultilevel"/>
    <w:tmpl w:val="E222CB4C"/>
    <w:lvl w:ilvl="0" w:tplc="7B389FB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F30028C"/>
    <w:multiLevelType w:val="hybridMultilevel"/>
    <w:tmpl w:val="7CC4C9E8"/>
    <w:lvl w:ilvl="0" w:tplc="C8C480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19676BC"/>
    <w:multiLevelType w:val="multilevel"/>
    <w:tmpl w:val="787CCF4C"/>
    <w:lvl w:ilvl="0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8">
    <w:nsid w:val="6E5807B7"/>
    <w:multiLevelType w:val="hybridMultilevel"/>
    <w:tmpl w:val="AEC077D6"/>
    <w:lvl w:ilvl="0" w:tplc="B2B2CC5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6AB4872"/>
    <w:multiLevelType w:val="multilevel"/>
    <w:tmpl w:val="09AEAA8C"/>
    <w:styleLink w:val="1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D8D4FC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7"/>
  </w:num>
  <w:num w:numId="2">
    <w:abstractNumId w:val="5"/>
  </w:num>
  <w:num w:numId="3">
    <w:abstractNumId w:val="5"/>
    <w:lvlOverride w:ilvl="0">
      <w:lvl w:ilvl="0" w:tplc="7B389FBA">
        <w:start w:val="1"/>
        <w:numFmt w:val="decimal"/>
        <w:lvlText w:val="%1."/>
        <w:lvlJc w:val="left"/>
        <w:pPr>
          <w:ind w:left="420" w:hanging="420"/>
        </w:pPr>
        <w:rPr>
          <w:rFonts w:hint="eastAsia"/>
        </w:rPr>
      </w:lvl>
    </w:lvlOverride>
    <w:lvlOverride w:ilvl="1">
      <w:lvl w:ilvl="1" w:tplc="04090019">
        <w:start w:val="1"/>
        <w:numFmt w:val="lowerLetter"/>
        <w:lvlText w:val="%2)"/>
        <w:lvlJc w:val="left"/>
        <w:pPr>
          <w:ind w:left="840" w:hanging="420"/>
        </w:pPr>
        <w:rPr>
          <w:rFonts w:hint="eastAsia"/>
        </w:rPr>
      </w:lvl>
    </w:lvlOverride>
    <w:lvlOverride w:ilvl="2">
      <w:lvl w:ilvl="2" w:tplc="0409001B">
        <w:start w:val="1"/>
        <w:numFmt w:val="lowerRoman"/>
        <w:lvlText w:val="%3."/>
        <w:lvlJc w:val="right"/>
        <w:pPr>
          <w:ind w:left="1260" w:hanging="420"/>
        </w:pPr>
        <w:rPr>
          <w:rFonts w:hint="eastAsia"/>
        </w:rPr>
      </w:lvl>
    </w:lvlOverride>
    <w:lvlOverride w:ilvl="3">
      <w:lvl w:ilvl="3" w:tplc="0409000F">
        <w:start w:val="1"/>
        <w:numFmt w:val="decimal"/>
        <w:lvlText w:val="%4."/>
        <w:lvlJc w:val="left"/>
        <w:pPr>
          <w:ind w:left="1680" w:hanging="420"/>
        </w:pPr>
        <w:rPr>
          <w:rFonts w:hint="eastAsia"/>
        </w:rPr>
      </w:lvl>
    </w:lvlOverride>
    <w:lvlOverride w:ilvl="4">
      <w:lvl w:ilvl="4" w:tplc="04090019">
        <w:start w:val="1"/>
        <w:numFmt w:val="lowerLetter"/>
        <w:lvlText w:val="%5)"/>
        <w:lvlJc w:val="left"/>
        <w:pPr>
          <w:ind w:left="2100" w:hanging="420"/>
        </w:pPr>
        <w:rPr>
          <w:rFonts w:hint="eastAsia"/>
        </w:rPr>
      </w:lvl>
    </w:lvlOverride>
    <w:lvlOverride w:ilvl="5">
      <w:lvl w:ilvl="5" w:tplc="0409001B">
        <w:start w:val="1"/>
        <w:numFmt w:val="lowerRoman"/>
        <w:lvlText w:val="%6."/>
        <w:lvlJc w:val="right"/>
        <w:pPr>
          <w:ind w:left="2520" w:hanging="420"/>
        </w:pPr>
        <w:rPr>
          <w:rFonts w:hint="eastAsia"/>
        </w:rPr>
      </w:lvl>
    </w:lvlOverride>
    <w:lvlOverride w:ilvl="6">
      <w:lvl w:ilvl="6" w:tplc="0409000F">
        <w:start w:val="1"/>
        <w:numFmt w:val="decimal"/>
        <w:lvlText w:val="%7."/>
        <w:lvlJc w:val="left"/>
        <w:pPr>
          <w:ind w:left="2940" w:hanging="420"/>
        </w:pPr>
        <w:rPr>
          <w:rFonts w:hint="eastAsia"/>
        </w:rPr>
      </w:lvl>
    </w:lvlOverride>
    <w:lvlOverride w:ilvl="7">
      <w:lvl w:ilvl="7" w:tplc="04090019">
        <w:start w:val="1"/>
        <w:numFmt w:val="lowerLetter"/>
        <w:lvlText w:val="%8)"/>
        <w:lvlJc w:val="left"/>
        <w:pPr>
          <w:ind w:left="3360" w:hanging="420"/>
        </w:pPr>
        <w:rPr>
          <w:rFonts w:hint="eastAsia"/>
        </w:rPr>
      </w:lvl>
    </w:lvlOverride>
    <w:lvlOverride w:ilvl="8">
      <w:lvl w:ilvl="8" w:tplc="0409001B">
        <w:start w:val="1"/>
        <w:numFmt w:val="lowerRoman"/>
        <w:lvlText w:val="%9."/>
        <w:lvlJc w:val="right"/>
        <w:pPr>
          <w:ind w:left="3780" w:hanging="420"/>
        </w:pPr>
        <w:rPr>
          <w:rFonts w:hint="eastAsia"/>
        </w:rPr>
      </w:lvl>
    </w:lvlOverride>
  </w:num>
  <w:num w:numId="4">
    <w:abstractNumId w:val="9"/>
  </w:num>
  <w:num w:numId="5">
    <w:abstractNumId w:val="1"/>
  </w:num>
  <w:num w:numId="6">
    <w:abstractNumId w:val="6"/>
  </w:num>
  <w:num w:numId="7">
    <w:abstractNumId w:val="8"/>
  </w:num>
  <w:num w:numId="8">
    <w:abstractNumId w:val="2"/>
  </w:num>
  <w:num w:numId="9">
    <w:abstractNumId w:val="7"/>
    <w:lvlOverride w:ilvl="0">
      <w:lvl w:ilvl="0">
        <w:start w:val="1"/>
        <w:numFmt w:val="chineseCountingThousand"/>
        <w:lvlText w:val="%1."/>
        <w:lvlJc w:val="left"/>
        <w:pPr>
          <w:ind w:left="420" w:hanging="420"/>
        </w:pPr>
        <w:rPr>
          <w:rFonts w:hint="eastAsia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840" w:hanging="42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780" w:hanging="420"/>
        </w:pPr>
        <w:rPr>
          <w:rFonts w:hint="eastAsia"/>
        </w:rPr>
      </w:lvl>
    </w:lvlOverride>
  </w:num>
  <w:num w:numId="10">
    <w:abstractNumId w:val="7"/>
    <w:lvlOverride w:ilvl="0">
      <w:lvl w:ilvl="0">
        <w:start w:val="1"/>
        <w:numFmt w:val="chineseCountingThousand"/>
        <w:suff w:val="space"/>
        <w:lvlText w:val="%1."/>
        <w:lvlJc w:val="left"/>
        <w:pPr>
          <w:ind w:left="420" w:hanging="420"/>
        </w:pPr>
        <w:rPr>
          <w:rFonts w:hint="eastAsia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840" w:hanging="42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780" w:hanging="420"/>
        </w:pPr>
        <w:rPr>
          <w:rFonts w:hint="eastAsia"/>
        </w:rPr>
      </w:lvl>
    </w:lvlOverride>
  </w:num>
  <w:num w:numId="11">
    <w:abstractNumId w:val="1"/>
    <w:lvlOverride w:ilvl="0">
      <w:lvl w:ilvl="0">
        <w:start w:val="1"/>
        <w:numFmt w:val="decimal"/>
        <w:pStyle w:val="1"/>
        <w:lvlText w:val="%1."/>
        <w:lvlJc w:val="left"/>
        <w:pPr>
          <w:ind w:left="420" w:hanging="420"/>
        </w:pPr>
        <w:rPr>
          <w:rFonts w:hint="eastAsia"/>
        </w:rPr>
      </w:lvl>
    </w:lvlOverride>
    <w:lvlOverride w:ilvl="1">
      <w:lvl w:ilvl="1">
        <w:start w:val="1"/>
        <w:numFmt w:val="none"/>
        <w:pStyle w:val="2"/>
        <w:suff w:val="space"/>
        <w:lvlText w:val="1"/>
        <w:lvlJc w:val="left"/>
        <w:pPr>
          <w:ind w:left="840" w:hanging="42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780" w:hanging="420"/>
        </w:pPr>
        <w:rPr>
          <w:rFonts w:hint="eastAsia"/>
        </w:rPr>
      </w:lvl>
    </w:lvlOverride>
  </w:num>
  <w:num w:numId="12">
    <w:abstractNumId w:val="3"/>
  </w:num>
  <w:num w:numId="13">
    <w:abstractNumId w:val="1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420" w:hanging="420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suff w:val="space"/>
        <w:lvlText w:val="%2"/>
        <w:lvlJc w:val="left"/>
        <w:pPr>
          <w:ind w:left="840" w:hanging="42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780" w:hanging="420"/>
        </w:pPr>
        <w:rPr>
          <w:rFonts w:hint="eastAsia"/>
        </w:rPr>
      </w:lvl>
    </w:lvlOverride>
  </w:num>
  <w:num w:numId="14">
    <w:abstractNumId w:val="4"/>
  </w:num>
  <w:num w:numId="15">
    <w:abstractNumId w:val="10"/>
  </w:num>
  <w:num w:numId="16">
    <w:abstractNumId w:val="0"/>
  </w:num>
  <w:num w:numId="17">
    <w:abstractNumId w:val="0"/>
    <w:lvlOverride w:ilvl="0">
      <w:lvl w:ilvl="0">
        <w:start w:val="1"/>
        <w:numFmt w:val="decimal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8">
    <w:abstractNumId w:val="0"/>
    <w:lvlOverride w:ilvl="0">
      <w:lvl w:ilvl="0">
        <w:start w:val="1"/>
        <w:numFmt w:val="decimal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9CA"/>
    <w:rsid w:val="001571A7"/>
    <w:rsid w:val="00170398"/>
    <w:rsid w:val="0019586D"/>
    <w:rsid w:val="001B3A9E"/>
    <w:rsid w:val="002055AC"/>
    <w:rsid w:val="002D6BC4"/>
    <w:rsid w:val="003A68DF"/>
    <w:rsid w:val="003C6CEC"/>
    <w:rsid w:val="00436BC3"/>
    <w:rsid w:val="00574A88"/>
    <w:rsid w:val="005A3F16"/>
    <w:rsid w:val="007F7929"/>
    <w:rsid w:val="00856994"/>
    <w:rsid w:val="00873F36"/>
    <w:rsid w:val="00896B27"/>
    <w:rsid w:val="00A509CA"/>
    <w:rsid w:val="00AC3BD5"/>
    <w:rsid w:val="00B07BFC"/>
    <w:rsid w:val="00B3522E"/>
    <w:rsid w:val="00D3780D"/>
    <w:rsid w:val="00D512D8"/>
    <w:rsid w:val="00D65EC0"/>
    <w:rsid w:val="00EF2FBD"/>
    <w:rsid w:val="00F6476A"/>
    <w:rsid w:val="00F92A2E"/>
    <w:rsid w:val="00FB3B7D"/>
    <w:rsid w:val="00FE7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636EDE-9E5C-4F87-926B-25E17AC0F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522E"/>
    <w:pPr>
      <w:widowControl w:val="0"/>
      <w:ind w:leftChars="100" w:left="280" w:rightChars="100" w:right="280" w:firstLineChars="200" w:firstLine="56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AC3BD5"/>
    <w:pPr>
      <w:keepNext/>
      <w:keepLines/>
      <w:numPr>
        <w:numId w:val="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68DF"/>
    <w:pPr>
      <w:keepNext/>
      <w:keepLines/>
      <w:numPr>
        <w:ilvl w:val="1"/>
        <w:numId w:val="5"/>
      </w:num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主题"/>
    <w:basedOn w:val="a"/>
    <w:link w:val="Char"/>
    <w:qFormat/>
    <w:rsid w:val="00A509CA"/>
    <w:pPr>
      <w:jc w:val="center"/>
    </w:pPr>
    <w:rPr>
      <w:b/>
      <w:sz w:val="52"/>
    </w:rPr>
  </w:style>
  <w:style w:type="character" w:customStyle="1" w:styleId="1Char">
    <w:name w:val="标题 1 Char"/>
    <w:basedOn w:val="a0"/>
    <w:link w:val="1"/>
    <w:uiPriority w:val="9"/>
    <w:rsid w:val="00AC3BD5"/>
    <w:rPr>
      <w:b/>
      <w:bCs/>
      <w:kern w:val="44"/>
      <w:sz w:val="44"/>
      <w:szCs w:val="44"/>
    </w:rPr>
  </w:style>
  <w:style w:type="character" w:customStyle="1" w:styleId="Char">
    <w:name w:val="主题 Char"/>
    <w:basedOn w:val="a0"/>
    <w:link w:val="a3"/>
    <w:rsid w:val="00A509CA"/>
    <w:rPr>
      <w:b/>
      <w:sz w:val="52"/>
    </w:rPr>
  </w:style>
  <w:style w:type="character" w:customStyle="1" w:styleId="2Char">
    <w:name w:val="标题 2 Char"/>
    <w:basedOn w:val="a0"/>
    <w:link w:val="2"/>
    <w:uiPriority w:val="9"/>
    <w:rsid w:val="003A68DF"/>
    <w:rPr>
      <w:rFonts w:asciiTheme="majorHAnsi" w:eastAsiaTheme="majorEastAsia" w:hAnsiTheme="majorHAnsi" w:cstheme="majorBidi"/>
      <w:b/>
      <w:bCs/>
      <w:sz w:val="32"/>
      <w:szCs w:val="32"/>
    </w:rPr>
  </w:style>
  <w:style w:type="numbering" w:customStyle="1" w:styleId="10">
    <w:name w:val="样式1"/>
    <w:uiPriority w:val="99"/>
    <w:rsid w:val="00896B27"/>
    <w:pPr>
      <w:numPr>
        <w:numId w:val="4"/>
      </w:numPr>
    </w:pPr>
  </w:style>
  <w:style w:type="paragraph" w:styleId="TOC">
    <w:name w:val="TOC Heading"/>
    <w:basedOn w:val="1"/>
    <w:next w:val="a"/>
    <w:uiPriority w:val="39"/>
    <w:unhideWhenUsed/>
    <w:qFormat/>
    <w:rsid w:val="00436BC3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36BC3"/>
  </w:style>
  <w:style w:type="paragraph" w:styleId="20">
    <w:name w:val="toc 2"/>
    <w:basedOn w:val="a"/>
    <w:next w:val="a"/>
    <w:autoRedefine/>
    <w:uiPriority w:val="39"/>
    <w:unhideWhenUsed/>
    <w:rsid w:val="00436BC3"/>
    <w:pPr>
      <w:ind w:leftChars="200" w:left="420"/>
    </w:pPr>
  </w:style>
  <w:style w:type="character" w:styleId="a4">
    <w:name w:val="Hyperlink"/>
    <w:basedOn w:val="a0"/>
    <w:uiPriority w:val="99"/>
    <w:unhideWhenUsed/>
    <w:rsid w:val="00436B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7FE2E2-8F78-4E12-BDB9-96849FB22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18</Pages>
  <Words>537</Words>
  <Characters>3063</Characters>
  <Application>Microsoft Office Word</Application>
  <DocSecurity>0</DocSecurity>
  <Lines>25</Lines>
  <Paragraphs>7</Paragraphs>
  <ScaleCrop>false</ScaleCrop>
  <Company/>
  <LinksUpToDate>false</LinksUpToDate>
  <CharactersWithSpaces>3593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pengwei chen</dc:creator>
  <cp:keywords/>
  <dc:description/>
  <cp:lastModifiedBy>pengwei chen</cp:lastModifiedBy>
  <cp:revision>4</cp:revision>
  <dcterms:created xsi:type="dcterms:W3CDTF">2017-07-16T07:24:00Z</dcterms:created>
  <dcterms:modified xsi:type="dcterms:W3CDTF">2017-07-16T14:50:00Z</dcterms:modified>
</cp:coreProperties>
</file>