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F3A7AE">
      <w:pPr>
        <w:autoSpaceDE w:val="0"/>
        <w:autoSpaceDN w:val="0"/>
        <w:adjustRightInd w:val="0"/>
        <w:rPr>
          <w:b/>
          <w:bCs/>
        </w:rPr>
      </w:pPr>
    </w:p>
    <w:p w14:paraId="4E73580E">
      <w:pPr>
        <w:autoSpaceDE w:val="0"/>
        <w:autoSpaceDN w:val="0"/>
        <w:adjustRightInd w:val="0"/>
        <w:rPr>
          <w:b/>
          <w:bCs/>
        </w:rPr>
      </w:pPr>
    </w:p>
    <w:p w14:paraId="0EC1F431">
      <w:pPr>
        <w:autoSpaceDE w:val="0"/>
        <w:autoSpaceDN w:val="0"/>
        <w:adjustRightInd w:val="0"/>
        <w:jc w:val="center"/>
        <w:rPr>
          <w:rFonts w:ascii="宋体" w:cs="宋体"/>
          <w:kern w:val="0"/>
          <w:sz w:val="20"/>
          <w:szCs w:val="20"/>
          <w:lang w:val="zh-CN"/>
        </w:rPr>
      </w:pPr>
      <w:r>
        <w:drawing>
          <wp:inline distT="0" distB="0" distL="114300" distR="114300">
            <wp:extent cx="668655" cy="668655"/>
            <wp:effectExtent l="0" t="0" r="171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/>
          <w:kern w:val="0"/>
          <w:sz w:val="20"/>
          <w:szCs w:val="20"/>
          <w:lang w:val="zh-CN"/>
        </w:rPr>
        <w:drawing>
          <wp:inline distT="0" distB="0" distL="114300" distR="114300">
            <wp:extent cx="2900045" cy="743585"/>
            <wp:effectExtent l="0" t="0" r="1460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550B5">
      <w:pPr>
        <w:spacing w:before="350" w:beforeLines="100" w:after="350" w:afterLines="100"/>
        <w:jc w:val="center"/>
        <w:rPr>
          <w:rFonts w:ascii="黑体" w:eastAsia="黑体"/>
          <w:sz w:val="84"/>
          <w:szCs w:val="84"/>
        </w:rPr>
      </w:pPr>
      <w:r>
        <w:rPr>
          <w:rFonts w:hint="eastAsia" w:ascii="黑体" w:eastAsia="黑体"/>
          <w:sz w:val="84"/>
          <w:szCs w:val="84"/>
        </w:rPr>
        <w:t>软件学院</w:t>
      </w:r>
    </w:p>
    <w:p w14:paraId="7A85DAFC">
      <w:pPr>
        <w:jc w:val="center"/>
        <w:rPr>
          <w:rFonts w:hint="eastAsia" w:ascii="黑体" w:eastAsia="黑体"/>
          <w:sz w:val="44"/>
          <w:szCs w:val="44"/>
          <w:u w:val="single"/>
          <w:lang w:val="en-US" w:eastAsia="zh-CN"/>
        </w:rPr>
      </w:pPr>
      <w:r>
        <w:rPr>
          <w:rFonts w:hint="eastAsia" w:ascii="黑体" w:eastAsia="黑体"/>
          <w:sz w:val="44"/>
          <w:szCs w:val="44"/>
        </w:rPr>
        <w:t>数据库报告：</w:t>
      </w:r>
      <w:r>
        <w:rPr>
          <w:rFonts w:hint="eastAsia" w:ascii="黑体" w:eastAsia="黑体"/>
          <w:sz w:val="44"/>
          <w:szCs w:val="44"/>
          <w:u w:val="single"/>
          <w:lang w:val="en-US" w:eastAsia="zh-CN"/>
        </w:rPr>
        <w:t>图书销售管理系统</w:t>
      </w:r>
    </w:p>
    <w:p w14:paraId="36F12382">
      <w:pPr>
        <w:jc w:val="center"/>
        <w:rPr>
          <w:rFonts w:hint="eastAsia" w:ascii="黑体" w:eastAsia="黑体"/>
          <w:sz w:val="44"/>
          <w:szCs w:val="44"/>
          <w:u w:val="single"/>
          <w:lang w:val="en-US" w:eastAsia="zh-CN"/>
        </w:rPr>
      </w:pPr>
    </w:p>
    <w:p w14:paraId="7316C9DF">
      <w:pPr>
        <w:jc w:val="center"/>
        <w:rPr>
          <w:rFonts w:hint="eastAsia" w:ascii="黑体" w:eastAsia="黑体"/>
          <w:sz w:val="44"/>
          <w:szCs w:val="44"/>
          <w:u w:val="single"/>
          <w:lang w:val="en-US" w:eastAsia="zh-CN"/>
        </w:rPr>
      </w:pPr>
    </w:p>
    <w:p w14:paraId="18D8A211">
      <w:pPr>
        <w:jc w:val="center"/>
        <w:rPr>
          <w:rFonts w:hint="default" w:ascii="黑体" w:eastAsia="黑体"/>
          <w:sz w:val="44"/>
          <w:szCs w:val="44"/>
          <w:u w:val="single"/>
          <w:lang w:val="en-US" w:eastAsia="zh-CN"/>
        </w:rPr>
      </w:pPr>
    </w:p>
    <w:tbl>
      <w:tblPr>
        <w:tblStyle w:val="1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4416"/>
      </w:tblGrid>
      <w:tr w14:paraId="17BE5A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14:paraId="1D3AD5C7">
            <w:pPr>
              <w:jc w:val="center"/>
              <w:rPr>
                <w:position w:val="-16"/>
                <w:sz w:val="32"/>
                <w:szCs w:val="32"/>
              </w:rPr>
            </w:pPr>
            <w:r>
              <w:rPr>
                <w:rFonts w:hint="eastAsia"/>
                <w:position w:val="-16"/>
                <w:sz w:val="32"/>
                <w:szCs w:val="32"/>
              </w:rPr>
              <w:t>选课编号：</w:t>
            </w:r>
          </w:p>
        </w:tc>
        <w:tc>
          <w:tcPr>
            <w:tcW w:w="4416" w:type="dxa"/>
            <w:tcBorders>
              <w:bottom w:val="single" w:color="auto" w:sz="4" w:space="0"/>
            </w:tcBorders>
            <w:shd w:val="clear" w:color="auto" w:fill="auto"/>
          </w:tcPr>
          <w:p w14:paraId="7527ED0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32"/>
                <w:szCs w:val="32"/>
                <w:shd w:val="clear" w:color="auto" w:fill="auto"/>
              </w:rPr>
              <w:t>113007</w:t>
            </w:r>
          </w:p>
        </w:tc>
      </w:tr>
      <w:tr w14:paraId="336C9B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14:paraId="5D798586">
            <w:pPr>
              <w:jc w:val="center"/>
              <w:rPr>
                <w:position w:val="-16"/>
                <w:sz w:val="32"/>
                <w:szCs w:val="32"/>
              </w:rPr>
            </w:pPr>
            <w:r>
              <w:rPr>
                <w:rFonts w:hint="eastAsia"/>
                <w:position w:val="-16"/>
                <w:sz w:val="32"/>
                <w:szCs w:val="32"/>
              </w:rPr>
              <w:t>分组编号：</w:t>
            </w:r>
          </w:p>
        </w:tc>
        <w:tc>
          <w:tcPr>
            <w:tcW w:w="4416" w:type="dxa"/>
            <w:tcBorders>
              <w:bottom w:val="single" w:color="auto" w:sz="4" w:space="0"/>
            </w:tcBorders>
            <w:shd w:val="clear" w:color="auto" w:fill="auto"/>
          </w:tcPr>
          <w:p w14:paraId="1A04563A">
            <w:pPr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lang w:val="en-US" w:eastAsia="zh-CN"/>
              </w:rPr>
              <w:t>24</w:t>
            </w:r>
          </w:p>
        </w:tc>
      </w:tr>
      <w:tr w14:paraId="103477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14:paraId="7C9DED83">
            <w:pPr>
              <w:jc w:val="center"/>
              <w:rPr>
                <w:position w:val="-6"/>
                <w:sz w:val="32"/>
                <w:szCs w:val="32"/>
              </w:rPr>
            </w:pPr>
            <w:r>
              <w:rPr>
                <w:rFonts w:hint="eastAsia"/>
                <w:position w:val="-6"/>
                <w:sz w:val="32"/>
                <w:szCs w:val="32"/>
              </w:rPr>
              <w:t>姓名：</w:t>
            </w:r>
          </w:p>
        </w:tc>
        <w:tc>
          <w:tcPr>
            <w:tcW w:w="441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51ADB639">
            <w:pPr>
              <w:jc w:val="center"/>
              <w:rPr>
                <w:rFonts w:hint="eastAsia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lang w:val="en-US" w:eastAsia="zh-CN"/>
              </w:rPr>
              <w:t>程鹏宇</w:t>
            </w:r>
          </w:p>
        </w:tc>
      </w:tr>
      <w:tr w14:paraId="6E76CA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14:paraId="47D799AC">
            <w:pPr>
              <w:jc w:val="center"/>
              <w:rPr>
                <w:position w:val="-6"/>
                <w:sz w:val="32"/>
                <w:szCs w:val="32"/>
              </w:rPr>
            </w:pPr>
            <w:r>
              <w:rPr>
                <w:rFonts w:hint="eastAsia"/>
                <w:position w:val="-6"/>
                <w:sz w:val="32"/>
                <w:szCs w:val="32"/>
              </w:rPr>
              <w:t>学号：</w:t>
            </w:r>
          </w:p>
        </w:tc>
        <w:tc>
          <w:tcPr>
            <w:tcW w:w="441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352F30FB">
            <w:pPr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lang w:val="en-US" w:eastAsia="zh-CN"/>
              </w:rPr>
              <w:t>3124336012</w:t>
            </w:r>
          </w:p>
        </w:tc>
      </w:tr>
      <w:tr w14:paraId="3470F6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14:paraId="6EC57ACB">
            <w:pPr>
              <w:jc w:val="center"/>
              <w:rPr>
                <w:position w:val="-6"/>
                <w:sz w:val="32"/>
                <w:szCs w:val="32"/>
              </w:rPr>
            </w:pPr>
            <w:r>
              <w:rPr>
                <w:rFonts w:hint="eastAsia"/>
                <w:position w:val="-6"/>
                <w:sz w:val="32"/>
                <w:szCs w:val="32"/>
              </w:rPr>
              <w:t>班级：</w:t>
            </w:r>
          </w:p>
        </w:tc>
        <w:tc>
          <w:tcPr>
            <w:tcW w:w="441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2904B3C3">
            <w:pPr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lang w:val="en-US" w:eastAsia="zh-CN"/>
              </w:rPr>
              <w:t>1班</w:t>
            </w:r>
          </w:p>
        </w:tc>
      </w:tr>
      <w:tr w14:paraId="25C550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14:paraId="5E3CB462">
            <w:pPr>
              <w:jc w:val="center"/>
              <w:rPr>
                <w:position w:val="-6"/>
                <w:sz w:val="32"/>
                <w:szCs w:val="32"/>
              </w:rPr>
            </w:pPr>
            <w:r>
              <w:rPr>
                <w:rFonts w:hint="eastAsia"/>
                <w:position w:val="-6"/>
                <w:sz w:val="32"/>
                <w:szCs w:val="32"/>
              </w:rPr>
              <w:t>指导老师：</w:t>
            </w:r>
          </w:p>
        </w:tc>
        <w:tc>
          <w:tcPr>
            <w:tcW w:w="441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59E0F289">
            <w:pPr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lang w:val="en-US" w:eastAsia="zh-CN"/>
              </w:rPr>
              <w:t>白秀秀</w:t>
            </w:r>
          </w:p>
        </w:tc>
      </w:tr>
      <w:tr w14:paraId="41D7D4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 w14:paraId="1DBE882A">
            <w:pPr>
              <w:jc w:val="center"/>
              <w:rPr>
                <w:position w:val="-6"/>
                <w:sz w:val="32"/>
                <w:szCs w:val="32"/>
              </w:rPr>
            </w:pPr>
            <w:r>
              <w:rPr>
                <w:rFonts w:hint="eastAsia"/>
                <w:position w:val="-6"/>
                <w:sz w:val="32"/>
                <w:szCs w:val="32"/>
              </w:rPr>
              <w:t>完成日期：</w:t>
            </w:r>
          </w:p>
        </w:tc>
        <w:tc>
          <w:tcPr>
            <w:tcW w:w="441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317A7499">
            <w:pPr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lang w:val="en-US" w:eastAsia="zh-CN"/>
              </w:rPr>
              <w:t>2024年11月31号</w:t>
            </w:r>
          </w:p>
        </w:tc>
      </w:tr>
    </w:tbl>
    <w:p w14:paraId="134F1573">
      <w:pPr>
        <w:rPr>
          <w:rFonts w:ascii="黑体" w:eastAsia="黑体"/>
          <w:sz w:val="44"/>
          <w:szCs w:val="44"/>
        </w:rPr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1418" w:right="1418" w:bottom="1418" w:left="1588" w:header="851" w:footer="992" w:gutter="0"/>
          <w:cols w:space="425" w:num="1"/>
          <w:titlePg/>
          <w:docGrid w:type="linesAndChars" w:linePitch="350" w:charSpace="2560"/>
        </w:sectPr>
      </w:pPr>
    </w:p>
    <w:p w14:paraId="15AFD47E">
      <w:pPr>
        <w:spacing w:line="440" w:lineRule="exact"/>
        <w:jc w:val="center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目录</w:t>
      </w:r>
    </w:p>
    <w:p w14:paraId="75527E07">
      <w:pPr>
        <w:pStyle w:val="11"/>
        <w:tabs>
          <w:tab w:val="right" w:leader="dot" w:pos="8900"/>
        </w:tabs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hint="eastAsia" w:ascii="宋体" w:hAnsi="宋体"/>
          <w:b/>
          <w:sz w:val="24"/>
        </w:rPr>
        <w:instrText xml:space="preserve">TOC \o "1-3" \h \z \u</w:instrText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_Toc24341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需求分析</w:t>
      </w:r>
      <w:r>
        <w:tab/>
      </w:r>
      <w:r>
        <w:fldChar w:fldCharType="begin"/>
      </w:r>
      <w:r>
        <w:instrText xml:space="preserve"> PAGEREF _Toc24341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</w:rPr>
        <w:fldChar w:fldCharType="end"/>
      </w:r>
    </w:p>
    <w:p w14:paraId="3192AF3B">
      <w:pPr>
        <w:pStyle w:val="11"/>
        <w:tabs>
          <w:tab w:val="right" w:leader="dot" w:pos="8900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_Toc336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概念结构设计</w:t>
      </w:r>
      <w:r>
        <w:tab/>
      </w:r>
      <w:r>
        <w:fldChar w:fldCharType="begin"/>
      </w:r>
      <w:r>
        <w:instrText xml:space="preserve"> PAGEREF _Toc336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</w:rPr>
        <w:fldChar w:fldCharType="end"/>
      </w:r>
    </w:p>
    <w:p w14:paraId="0D9B23C5">
      <w:pPr>
        <w:pStyle w:val="11"/>
        <w:tabs>
          <w:tab w:val="right" w:leader="dot" w:pos="8900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_Toc27173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逻辑结构设计</w:t>
      </w:r>
      <w:r>
        <w:tab/>
      </w:r>
      <w:r>
        <w:fldChar w:fldCharType="begin"/>
      </w:r>
      <w:r>
        <w:instrText xml:space="preserve"> PAGEREF _Toc27173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</w:rPr>
        <w:fldChar w:fldCharType="end"/>
      </w:r>
    </w:p>
    <w:p w14:paraId="432FB4F8">
      <w:pPr>
        <w:pStyle w:val="12"/>
        <w:tabs>
          <w:tab w:val="right" w:leader="dot" w:pos="8900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_Toc69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3.1建立关系模式</w:t>
      </w:r>
      <w:r>
        <w:tab/>
      </w:r>
      <w:r>
        <w:fldChar w:fldCharType="begin"/>
      </w:r>
      <w:r>
        <w:instrText xml:space="preserve"> PAGEREF _Toc69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</w:rPr>
        <w:fldChar w:fldCharType="end"/>
      </w:r>
    </w:p>
    <w:p w14:paraId="0FE88438">
      <w:pPr>
        <w:pStyle w:val="12"/>
        <w:tabs>
          <w:tab w:val="right" w:leader="dot" w:pos="8900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_Toc20090 </w:instrText>
      </w:r>
      <w:r>
        <w:rPr>
          <w:rFonts w:ascii="宋体" w:hAnsi="宋体"/>
        </w:rPr>
        <w:fldChar w:fldCharType="separate"/>
      </w:r>
      <w:r>
        <w:t>3</w:t>
      </w:r>
      <w:r>
        <w:rPr>
          <w:rFonts w:hint="eastAsia"/>
        </w:rPr>
        <w:t>.2关系模式规范化处理</w:t>
      </w:r>
      <w:r>
        <w:tab/>
      </w:r>
      <w:r>
        <w:fldChar w:fldCharType="begin"/>
      </w:r>
      <w:r>
        <w:instrText xml:space="preserve"> PAGEREF _Toc20090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</w:rPr>
        <w:fldChar w:fldCharType="end"/>
      </w:r>
    </w:p>
    <w:p w14:paraId="1403C517">
      <w:pPr>
        <w:pStyle w:val="8"/>
        <w:tabs>
          <w:tab w:val="right" w:leader="dot" w:pos="8900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_Toc27336 </w:instrText>
      </w:r>
      <w:r>
        <w:rPr>
          <w:rFonts w:ascii="宋体" w:hAnsi="宋体"/>
        </w:rPr>
        <w:fldChar w:fldCharType="separate"/>
      </w:r>
      <w:r>
        <w:rPr>
          <w:rFonts w:hint="eastAsia"/>
          <w:lang w:val="en-US" w:eastAsia="zh-CN"/>
        </w:rPr>
        <w:t>1)</w:t>
      </w:r>
      <w:r>
        <w:rPr>
          <w:rFonts w:hint="default"/>
        </w:rPr>
        <w:t>类别</w:t>
      </w:r>
      <w:r>
        <w:tab/>
      </w:r>
      <w:r>
        <w:fldChar w:fldCharType="begin"/>
      </w:r>
      <w:r>
        <w:instrText xml:space="preserve"> PAGEREF _Toc27336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</w:rPr>
        <w:fldChar w:fldCharType="end"/>
      </w:r>
    </w:p>
    <w:p w14:paraId="6ABA627B">
      <w:pPr>
        <w:pStyle w:val="8"/>
        <w:tabs>
          <w:tab w:val="right" w:leader="dot" w:pos="8900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_Toc5897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>3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>图书</w:t>
      </w:r>
      <w:r>
        <w:tab/>
      </w:r>
      <w:r>
        <w:fldChar w:fldCharType="begin"/>
      </w:r>
      <w:r>
        <w:instrText xml:space="preserve"> PAGEREF _Toc5897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</w:rPr>
        <w:fldChar w:fldCharType="end"/>
      </w:r>
    </w:p>
    <w:p w14:paraId="6838A61F">
      <w:pPr>
        <w:pStyle w:val="8"/>
        <w:tabs>
          <w:tab w:val="right" w:leader="dot" w:pos="8900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_Toc3322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>4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>客户</w:t>
      </w:r>
      <w:r>
        <w:tab/>
      </w:r>
      <w:r>
        <w:fldChar w:fldCharType="begin"/>
      </w:r>
      <w:r>
        <w:instrText xml:space="preserve"> PAGEREF _Toc3322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</w:rPr>
        <w:fldChar w:fldCharType="end"/>
      </w:r>
    </w:p>
    <w:p w14:paraId="2340BCFB">
      <w:pPr>
        <w:pStyle w:val="8"/>
        <w:tabs>
          <w:tab w:val="right" w:leader="dot" w:pos="8900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_Toc126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>5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>订单</w:t>
      </w:r>
      <w:r>
        <w:tab/>
      </w:r>
      <w:r>
        <w:fldChar w:fldCharType="begin"/>
      </w:r>
      <w:r>
        <w:instrText xml:space="preserve"> PAGEREF _Toc126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 w14:paraId="37364080">
      <w:pPr>
        <w:pStyle w:val="8"/>
        <w:tabs>
          <w:tab w:val="right" w:leader="dot" w:pos="8900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_Toc5529 </w:instrText>
      </w:r>
      <w:r>
        <w:rPr>
          <w:rFonts w:ascii="宋体" w:hAnsi="宋体"/>
        </w:rPr>
        <w:fldChar w:fldCharType="separate"/>
      </w:r>
      <w:r>
        <w:rPr>
          <w:rFonts w:hint="eastAsia"/>
          <w:lang w:val="en-US" w:eastAsia="zh-CN"/>
        </w:rPr>
        <w:t>6)</w:t>
      </w:r>
      <w:r>
        <w:rPr>
          <w:rFonts w:hint="default"/>
        </w:rPr>
        <w:t>订单详情</w:t>
      </w:r>
      <w:r>
        <w:tab/>
      </w:r>
      <w:r>
        <w:fldChar w:fldCharType="begin"/>
      </w:r>
      <w:r>
        <w:instrText xml:space="preserve"> PAGEREF _Toc5529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 w14:paraId="589FF7DA">
      <w:pPr>
        <w:pStyle w:val="11"/>
        <w:tabs>
          <w:tab w:val="right" w:leader="dot" w:pos="8900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_Toc30787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数据库物理设计</w:t>
      </w:r>
      <w:r>
        <w:tab/>
      </w:r>
      <w:r>
        <w:fldChar w:fldCharType="begin"/>
      </w:r>
      <w:r>
        <w:instrText xml:space="preserve"> PAGEREF _Toc30787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 w14:paraId="728B7A7C">
      <w:pPr>
        <w:pStyle w:val="11"/>
        <w:tabs>
          <w:tab w:val="right" w:leader="dot" w:pos="8900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_Toc22406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5．数据库实施与测试</w:t>
      </w:r>
      <w:r>
        <w:tab/>
      </w:r>
      <w:r>
        <w:fldChar w:fldCharType="begin"/>
      </w:r>
      <w:r>
        <w:instrText xml:space="preserve"> PAGEREF _Toc22406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 w14:paraId="524CB531">
      <w:pPr>
        <w:pStyle w:val="12"/>
        <w:tabs>
          <w:tab w:val="right" w:leader="dot" w:pos="8900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_Toc7268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5.1数据入库</w:t>
      </w:r>
      <w:r>
        <w:tab/>
      </w:r>
      <w:r>
        <w:fldChar w:fldCharType="begin"/>
      </w:r>
      <w:r>
        <w:instrText xml:space="preserve"> PAGEREF _Toc7268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 w14:paraId="5A1BF66B">
      <w:pPr>
        <w:pStyle w:val="12"/>
        <w:tabs>
          <w:tab w:val="right" w:leader="dot" w:pos="8900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_Toc31881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5.2建立视图</w:t>
      </w:r>
      <w:r>
        <w:tab/>
      </w:r>
      <w:r>
        <w:fldChar w:fldCharType="begin"/>
      </w:r>
      <w:r>
        <w:instrText xml:space="preserve"> PAGEREF _Toc31881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 w14:paraId="7D39EA21">
      <w:pPr>
        <w:pStyle w:val="8"/>
        <w:tabs>
          <w:tab w:val="right" w:leader="dot" w:pos="8900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_Toc3023 </w:instrText>
      </w:r>
      <w:r>
        <w:rPr>
          <w:rFonts w:ascii="宋体" w:hAnsi="宋体"/>
        </w:rPr>
        <w:fldChar w:fldCharType="separate"/>
      </w:r>
      <w:r>
        <w:rPr>
          <w:rFonts w:hint="eastAsia"/>
          <w:lang w:val="en-US" w:eastAsia="zh-CN"/>
        </w:rPr>
        <w:t>视图1 显示每个客户的订单总数和总金额</w:t>
      </w:r>
      <w:r>
        <w:tab/>
      </w:r>
      <w:r>
        <w:fldChar w:fldCharType="begin"/>
      </w:r>
      <w:r>
        <w:instrText xml:space="preserve"> PAGEREF _Toc3023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 w14:paraId="31265AD5">
      <w:pPr>
        <w:pStyle w:val="8"/>
        <w:tabs>
          <w:tab w:val="right" w:leader="dot" w:pos="8900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_Toc23308 </w:instrText>
      </w:r>
      <w:r>
        <w:rPr>
          <w:rFonts w:ascii="宋体" w:hAnsi="宋体"/>
        </w:rPr>
        <w:fldChar w:fldCharType="separate"/>
      </w:r>
      <w:r>
        <w:rPr>
          <w:rFonts w:hint="eastAsia"/>
          <w:lang w:val="en-US" w:eastAsia="zh-CN"/>
        </w:rPr>
        <w:t>视图2 显示每个类别的图书总数和总库存量</w:t>
      </w:r>
      <w:r>
        <w:tab/>
      </w:r>
      <w:r>
        <w:fldChar w:fldCharType="begin"/>
      </w:r>
      <w:r>
        <w:instrText xml:space="preserve"> PAGEREF _Toc23308 \h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</w:rPr>
        <w:fldChar w:fldCharType="end"/>
      </w:r>
    </w:p>
    <w:p w14:paraId="42EA50C8">
      <w:pPr>
        <w:pStyle w:val="12"/>
        <w:tabs>
          <w:tab w:val="right" w:leader="dot" w:pos="8900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_Toc4501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5.3数据库测试</w:t>
      </w:r>
      <w:r>
        <w:tab/>
      </w:r>
      <w:r>
        <w:fldChar w:fldCharType="begin"/>
      </w:r>
      <w:r>
        <w:instrText xml:space="preserve"> PAGEREF _Toc4501 \h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</w:rPr>
        <w:fldChar w:fldCharType="end"/>
      </w:r>
    </w:p>
    <w:p w14:paraId="20231B2F">
      <w:pPr>
        <w:pStyle w:val="8"/>
        <w:tabs>
          <w:tab w:val="right" w:leader="dot" w:pos="8900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_Toc28395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5</w:t>
      </w:r>
      <w:r>
        <w:t>.3.1</w:t>
      </w:r>
      <w:r>
        <w:rPr>
          <w:rFonts w:hint="eastAsia"/>
        </w:rPr>
        <w:t>增删改查操作</w:t>
      </w:r>
      <w:r>
        <w:tab/>
      </w:r>
      <w:r>
        <w:fldChar w:fldCharType="begin"/>
      </w:r>
      <w:r>
        <w:instrText xml:space="preserve"> PAGEREF _Toc28395 \h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</w:rPr>
        <w:fldChar w:fldCharType="end"/>
      </w:r>
    </w:p>
    <w:p w14:paraId="1A9232C8">
      <w:pPr>
        <w:pStyle w:val="8"/>
        <w:tabs>
          <w:tab w:val="right" w:leader="dot" w:pos="8900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_Toc19207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5</w:t>
      </w:r>
      <w:r>
        <w:t>.3.2</w:t>
      </w:r>
      <w:r>
        <w:rPr>
          <w:rFonts w:hint="eastAsia"/>
        </w:rPr>
        <w:t>建立并测试触发器</w:t>
      </w:r>
      <w:r>
        <w:tab/>
      </w:r>
      <w:r>
        <w:fldChar w:fldCharType="begin"/>
      </w:r>
      <w:r>
        <w:instrText xml:space="preserve"> PAGEREF _Toc19207 \h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</w:rPr>
        <w:fldChar w:fldCharType="end"/>
      </w:r>
    </w:p>
    <w:p w14:paraId="7C24FE5A">
      <w:pPr>
        <w:pStyle w:val="11"/>
        <w:tabs>
          <w:tab w:val="right" w:leader="dot" w:pos="8900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_Toc13706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6．实验总结</w:t>
      </w:r>
      <w:r>
        <w:tab/>
      </w:r>
      <w:r>
        <w:fldChar w:fldCharType="begin"/>
      </w:r>
      <w:r>
        <w:instrText xml:space="preserve"> PAGEREF _Toc13706 \h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</w:rPr>
        <w:fldChar w:fldCharType="end"/>
      </w:r>
    </w:p>
    <w:p w14:paraId="1784C4CA">
      <w:pPr>
        <w:spacing w:line="440" w:lineRule="exact"/>
        <w:jc w:val="center"/>
        <w:rPr>
          <w:rFonts w:ascii="宋体" w:hAnsi="宋体"/>
          <w:b/>
          <w:sz w:val="24"/>
        </w:rPr>
      </w:pPr>
      <w:r>
        <w:rPr>
          <w:rFonts w:ascii="宋体" w:hAnsi="宋体"/>
        </w:rPr>
        <w:fldChar w:fldCharType="end"/>
      </w:r>
    </w:p>
    <w:p w14:paraId="65D84311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br w:type="page"/>
      </w:r>
    </w:p>
    <w:p w14:paraId="0BF7E9B9">
      <w:pPr>
        <w:spacing w:line="440" w:lineRule="exact"/>
        <w:jc w:val="center"/>
        <w:rPr>
          <w:rFonts w:ascii="宋体" w:hAnsi="宋体"/>
          <w:b/>
          <w:sz w:val="24"/>
        </w:rPr>
        <w:sectPr>
          <w:headerReference r:id="rId7" w:type="default"/>
          <w:pgSz w:w="11906" w:h="16838"/>
          <w:pgMar w:top="1418" w:right="1418" w:bottom="1418" w:left="1588" w:header="851" w:footer="992" w:gutter="0"/>
          <w:pgNumType w:fmt="upperRoman" w:start="1"/>
          <w:cols w:space="425" w:num="1"/>
          <w:docGrid w:type="linesAndChars" w:linePitch="350" w:charSpace="2560"/>
        </w:sectPr>
      </w:pPr>
    </w:p>
    <w:p w14:paraId="78241B80">
      <w:pPr>
        <w:pStyle w:val="2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bookmarkStart w:id="0" w:name="_Toc24341"/>
      <w:r>
        <w:rPr>
          <w:rFonts w:hint="eastAsia"/>
        </w:rPr>
        <w:t>需求分析</w:t>
      </w:r>
      <w:bookmarkEnd w:id="0"/>
    </w:p>
    <w:p w14:paraId="69565A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04" w:firstLineChars="200"/>
        <w:textAlignment w:val="auto"/>
      </w:pPr>
      <w:r>
        <w:rPr>
          <w:rFonts w:hint="eastAsia"/>
          <w:lang w:val="en-US" w:eastAsia="zh-CN"/>
        </w:rPr>
        <w:t>根据题目需求分析，可知</w:t>
      </w:r>
      <w:r>
        <w:t>该系统应能够支持图书的分类、库存管理、客户管理、订单管理等功能。具体来说，每种图书应包含ISBN编号、书名、价格、作者、出版社、出版时间、库存数量等属性。图书属于不同的类别，并且每册图书只能属于一个类别，类别数据包括类别编号、类别名称、类别描述等。不同的出版社供应不同数量的各种图书用于销售，出版社数据包括出版社编号、出版社名称、联系方式等。书店客户具有客户编号、客户名、密码、注册日期、登录次数、账户余额等信息。客户可以根据自己的需求创建订单购买图书，每个订单只能属于一位客户，每个订单允许购买多种多册图书。</w:t>
      </w:r>
    </w:p>
    <w:p w14:paraId="432D9C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04" w:firstLineChars="200"/>
        <w:textAlignment w:val="auto"/>
      </w:pPr>
      <w:r>
        <w:t>为了实现这些功能和需求，数据库设计是关键。系统中包含几个主要的实体：类别、出版社、图书、客户、订单和订单详情。类别表存储图书类别的信息，包括类别编号、类别名称和类别描述。出版社表存储出版社的信息，包括出版社编号、出版社名称和联系方式。图书表存储每本书的详细信息，包括ISBN编号、书名、价格、作者、出版社编号、出版时间、库存数量和类别编号。客户表存储客户的详细信息，包括客户编号、客户名、密码、注册日期、登录次数和账户余额。订单表存储每个订单的信息，包括订单编号、客户编号、订单日期和总金额。订单详情表存储每个订单的详细信息，包括订单编号、图书ISBN、数量和单价。这些实体之间存在多种关系，例如图书与类别是一对一关系，图书与出版社也是一对一关系，订单与客户是一对多关系，订单与订单详情是一对多关系，图书与订单详情也是一对多关系。</w:t>
      </w:r>
    </w:p>
    <w:p w14:paraId="18794ABD">
      <w:pPr>
        <w:pStyle w:val="2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bookmarkStart w:id="1" w:name="_Toc336"/>
      <w:r>
        <w:rPr>
          <w:rFonts w:hint="eastAsia"/>
        </w:rPr>
        <w:t>概念结构设计</w:t>
      </w:r>
      <w:bookmarkEnd w:id="1"/>
    </w:p>
    <w:p w14:paraId="30CD1022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504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根据上述需求分析，创建E-R图如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_Ref30200 \h </w:instrText>
      </w:r>
      <w:r>
        <w:rPr>
          <w:rFonts w:hint="eastAsia"/>
          <w:lang w:val="en-US" w:eastAsia="zh-CN"/>
        </w:rPr>
        <w:fldChar w:fldCharType="separate"/>
      </w:r>
      <w:r>
        <w:t>图1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</w:t>
      </w:r>
    </w:p>
    <w:p w14:paraId="06406238">
      <w:pPr>
        <w:bidi w:val="0"/>
      </w:pPr>
      <w:r>
        <w:drawing>
          <wp:inline distT="0" distB="0" distL="114300" distR="114300">
            <wp:extent cx="5650230" cy="4594860"/>
            <wp:effectExtent l="0" t="0" r="762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974E">
      <w:pPr>
        <w:pStyle w:val="6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eastAsia="宋体"/>
          <w:lang w:eastAsia="zh-CN"/>
        </w:rPr>
      </w:pPr>
      <w:bookmarkStart w:id="2" w:name="_Ref30200"/>
      <w:r>
        <w:t>图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bookmarkEnd w:id="2"/>
      <w:r>
        <w:rPr>
          <w:rFonts w:hint="eastAsia"/>
          <w:lang w:eastAsia="zh-CN"/>
        </w:rPr>
        <w:t>图书管理系统E-R图</w:t>
      </w:r>
    </w:p>
    <w:p w14:paraId="5A5512DD">
      <w:pPr>
        <w:pStyle w:val="2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bookmarkStart w:id="3" w:name="_Toc27173"/>
      <w:r>
        <w:rPr>
          <w:rFonts w:hint="eastAsia"/>
        </w:rPr>
        <w:t>逻辑结构设计</w:t>
      </w:r>
      <w:bookmarkEnd w:id="3"/>
    </w:p>
    <w:p w14:paraId="658384C7"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bookmarkStart w:id="4" w:name="_Toc69"/>
      <w:r>
        <w:rPr>
          <w:rFonts w:hint="eastAsia"/>
        </w:rPr>
        <w:t>3.1建立关系模式</w:t>
      </w:r>
      <w:bookmarkEnd w:id="4"/>
    </w:p>
    <w:p w14:paraId="1DD8D3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根据上述E-R图，建立关系模式如下：</w:t>
      </w:r>
    </w:p>
    <w:p w14:paraId="03409B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</w:pPr>
      <w:r>
        <w:t>Category(</w:t>
      </w:r>
      <w:r>
        <w:rPr>
          <w:u w:val="single"/>
        </w:rPr>
        <w:t>CategoryID</w:t>
      </w:r>
      <w:r>
        <w:t>,CategoryName,CategoryDescription)</w:t>
      </w:r>
    </w:p>
    <w:p w14:paraId="771923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</w:pPr>
      <w:r>
        <w:t>Publisher(</w:t>
      </w:r>
      <w:r>
        <w:rPr>
          <w:u w:val="single"/>
        </w:rPr>
        <w:t>PublisherID</w:t>
      </w:r>
      <w:r>
        <w:t>,PublisherName,ContactInformation)</w:t>
      </w:r>
    </w:p>
    <w:p w14:paraId="28186A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</w:pPr>
      <w:r>
        <w:t>Book(</w:t>
      </w:r>
      <w:r>
        <w:rPr>
          <w:u w:val="single"/>
        </w:rPr>
        <w:t>ISBN</w:t>
      </w:r>
      <w:r>
        <w:t>,Title,Price,Author,</w:t>
      </w:r>
      <w:r>
        <w:rPr>
          <w:u w:val="none"/>
        </w:rPr>
        <w:t>PublisherID</w:t>
      </w:r>
      <w:r>
        <w:t>,PublicationDate,StockQuantity,CategoryID)</w:t>
      </w:r>
    </w:p>
    <w:p w14:paraId="64C81B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</w:pPr>
      <w:r>
        <w:t>Customer(</w:t>
      </w:r>
      <w:r>
        <w:rPr>
          <w:u w:val="single"/>
        </w:rPr>
        <w:t>CustomerID</w:t>
      </w:r>
      <w:r>
        <w:t>,CustomerName,Password,RegistrationDate,LoginCount,AccountBalance)</w:t>
      </w:r>
    </w:p>
    <w:p w14:paraId="603021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</w:pPr>
      <w:r>
        <w:t>Order(</w:t>
      </w:r>
      <w:r>
        <w:rPr>
          <w:u w:val="single"/>
        </w:rPr>
        <w:t>OrderID</w:t>
      </w:r>
      <w:r>
        <w:t>,CustomerID,OrderDate,TotalAmount)</w:t>
      </w:r>
    </w:p>
    <w:p w14:paraId="25B5EE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t>OrderDetail(</w:t>
      </w:r>
      <w:r>
        <w:rPr>
          <w:u w:val="single"/>
        </w:rPr>
        <w:t>OrderID</w:t>
      </w:r>
      <w:r>
        <w:t>,BookISBN,Quantity,UnitPrice)</w:t>
      </w:r>
    </w:p>
    <w:p w14:paraId="7951B4E1"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bookmarkStart w:id="5" w:name="_Toc20090"/>
      <w:r>
        <w:t>3</w:t>
      </w:r>
      <w:r>
        <w:rPr>
          <w:rFonts w:hint="eastAsia"/>
        </w:rPr>
        <w:t>.2关系模式规范化处理</w:t>
      </w:r>
      <w:bookmarkEnd w:id="5"/>
    </w:p>
    <w:p w14:paraId="7F832504">
      <w:pPr>
        <w:pStyle w:val="4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bookmarkStart w:id="6" w:name="_Toc27336"/>
      <w:r>
        <w:rPr>
          <w:rFonts w:hint="eastAsia"/>
          <w:lang w:val="en-US" w:eastAsia="zh-CN"/>
        </w:rPr>
        <w:t>1)</w:t>
      </w:r>
      <w:r>
        <w:rPr>
          <w:rFonts w:hint="default"/>
        </w:rPr>
        <w:t>类别</w:t>
      </w:r>
      <w:bookmarkEnd w:id="6"/>
    </w:p>
    <w:p w14:paraId="22E02D24"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</w:pPr>
      <w:r>
        <w:rPr>
          <w:rFonts w:hint="default"/>
        </w:rPr>
        <w:t>主码：CategoryID</w:t>
      </w:r>
    </w:p>
    <w:p w14:paraId="7DFE4511"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</w:pPr>
      <w:r>
        <w:rPr>
          <w:rFonts w:hint="default"/>
        </w:rPr>
        <w:t>非主属性：CategoryName,CategoryDescription</w:t>
      </w:r>
    </w:p>
    <w:p w14:paraId="674DE05B"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</w:pPr>
      <w:r>
        <w:rPr>
          <w:rFonts w:hint="default"/>
        </w:rPr>
        <w:t>函数依赖：CategoryName完全函数依赖于CategoryID</w:t>
      </w:r>
      <w:r>
        <w:rPr>
          <w:rFonts w:hint="eastAsia"/>
          <w:lang w:eastAsia="zh-CN"/>
        </w:rPr>
        <w:t>；</w:t>
      </w:r>
      <w:r>
        <w:rPr>
          <w:rFonts w:hint="default"/>
        </w:rPr>
        <w:t>CategoryDescription完全函数依赖于CategoryID</w:t>
      </w:r>
    </w:p>
    <w:p w14:paraId="421AD1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结论：类别关系已经满足3NF，因为所有非主属性都完全函数依赖于主码，且不存在传递函数依赖。</w:t>
      </w:r>
    </w:p>
    <w:p w14:paraId="62981034">
      <w:pPr>
        <w:pStyle w:val="5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r>
        <w:rPr>
          <w:rFonts w:hint="eastAsia"/>
          <w:lang w:val="en-US" w:eastAsia="zh-CN"/>
        </w:rPr>
        <w:t>2)</w:t>
      </w:r>
      <w:r>
        <w:rPr>
          <w:rFonts w:hint="default"/>
        </w:rPr>
        <w:t>出版社</w:t>
      </w:r>
    </w:p>
    <w:p w14:paraId="00F3EEEA"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</w:pPr>
      <w:r>
        <w:rPr>
          <w:rFonts w:hint="default"/>
        </w:rPr>
        <w:t>主码：PublisherID</w:t>
      </w:r>
    </w:p>
    <w:p w14:paraId="63449865"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</w:pPr>
      <w:r>
        <w:rPr>
          <w:rFonts w:hint="default"/>
        </w:rPr>
        <w:t>非主属性：PublisherName,ContactInformation</w:t>
      </w:r>
    </w:p>
    <w:p w14:paraId="14514B99"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</w:pPr>
      <w:r>
        <w:rPr>
          <w:rFonts w:hint="default"/>
        </w:rPr>
        <w:t>函数依赖：PublisherName完全函数依赖于PublisherID</w:t>
      </w:r>
      <w:r>
        <w:rPr>
          <w:rFonts w:hint="eastAsia"/>
          <w:lang w:eastAsia="zh-CN"/>
        </w:rPr>
        <w:t>；</w:t>
      </w:r>
      <w:r>
        <w:rPr>
          <w:rFonts w:hint="default"/>
        </w:rPr>
        <w:t>ContactInformation完全函数依赖于PublisherID</w:t>
      </w:r>
    </w:p>
    <w:p w14:paraId="184C02A3"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结论：出版社关系已经满足3NF，因为所有非主属性都完全函数依赖于主码，且不存在传递函数依赖。</w:t>
      </w:r>
    </w:p>
    <w:p w14:paraId="5004586F">
      <w:pPr>
        <w:pStyle w:val="4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="黑体"/>
          <w:lang w:eastAsia="zh-CN"/>
        </w:rPr>
      </w:pPr>
      <w:bookmarkStart w:id="7" w:name="_Toc5897"/>
      <w:r>
        <w:rPr>
          <w:rFonts w:hint="default"/>
        </w:rPr>
        <w:t>3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>图书</w:t>
      </w:r>
      <w:bookmarkEnd w:id="7"/>
    </w:p>
    <w:p w14:paraId="073E7492"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</w:pPr>
      <w:r>
        <w:rPr>
          <w:rFonts w:hint="default"/>
        </w:rPr>
        <w:t>主码：ISBN</w:t>
      </w:r>
    </w:p>
    <w:p w14:paraId="5949C764"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eastAsia="宋体"/>
          <w:lang w:eastAsia="zh-CN"/>
        </w:rPr>
      </w:pPr>
      <w:r>
        <w:rPr>
          <w:rFonts w:hint="default"/>
        </w:rPr>
        <w:t>非主属性：Price,Author,PublisherID,PublicationDate,StockQuantity,CategoryID</w:t>
      </w:r>
      <w:r>
        <w:rPr>
          <w:rFonts w:hint="eastAsia"/>
          <w:lang w:eastAsia="zh-CN"/>
        </w:rPr>
        <w:t>，</w:t>
      </w:r>
      <w:r>
        <w:rPr>
          <w:rFonts w:hint="default"/>
        </w:rPr>
        <w:t>Title</w:t>
      </w:r>
    </w:p>
    <w:p w14:paraId="19C4F8EF"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</w:pPr>
      <w:r>
        <w:rPr>
          <w:rFonts w:hint="default"/>
        </w:rPr>
        <w:t>函数依赖：Title完全函数依赖于ISBN</w:t>
      </w:r>
      <w:r>
        <w:rPr>
          <w:rFonts w:hint="eastAsia"/>
          <w:lang w:eastAsia="zh-CN"/>
        </w:rPr>
        <w:t>；</w:t>
      </w:r>
      <w:r>
        <w:rPr>
          <w:rFonts w:hint="default"/>
        </w:rPr>
        <w:t>Price完全函数依赖于ISBN</w:t>
      </w:r>
      <w:r>
        <w:rPr>
          <w:rFonts w:hint="eastAsia"/>
          <w:lang w:eastAsia="zh-CN"/>
        </w:rPr>
        <w:t>；</w:t>
      </w:r>
      <w:r>
        <w:rPr>
          <w:rFonts w:hint="default"/>
        </w:rPr>
        <w:t>Author完全函数依赖于ISBN</w:t>
      </w:r>
      <w:r>
        <w:rPr>
          <w:rFonts w:hint="eastAsia"/>
          <w:lang w:eastAsia="zh-CN"/>
        </w:rPr>
        <w:t>；</w:t>
      </w:r>
      <w:r>
        <w:rPr>
          <w:rFonts w:hint="default"/>
        </w:rPr>
        <w:t>PublisherID完全函数依赖于ISBN</w:t>
      </w:r>
      <w:r>
        <w:rPr>
          <w:rFonts w:hint="eastAsia"/>
          <w:lang w:eastAsia="zh-CN"/>
        </w:rPr>
        <w:t>；</w:t>
      </w:r>
      <w:r>
        <w:rPr>
          <w:rFonts w:hint="default"/>
        </w:rPr>
        <w:t>PublicationDate完全函数依赖于ISBN</w:t>
      </w:r>
      <w:r>
        <w:rPr>
          <w:rFonts w:hint="eastAsia"/>
          <w:lang w:eastAsia="zh-CN"/>
        </w:rPr>
        <w:t>；</w:t>
      </w:r>
      <w:r>
        <w:rPr>
          <w:rFonts w:hint="default"/>
        </w:rPr>
        <w:t>StockQuantity完全函数依赖于ISBN</w:t>
      </w:r>
      <w:r>
        <w:rPr>
          <w:rFonts w:hint="eastAsia"/>
          <w:lang w:eastAsia="zh-CN"/>
        </w:rPr>
        <w:t>；</w:t>
      </w:r>
      <w:r>
        <w:rPr>
          <w:rFonts w:hint="default"/>
        </w:rPr>
        <w:t>CategoryID完全函数依赖于ISBN</w:t>
      </w:r>
    </w:p>
    <w:p w14:paraId="7CFDFE5A"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结论：图书关系已经满足3NF，因为所有非主属性都完全函数依赖于主码，且不存在传递函数依赖。</w:t>
      </w:r>
    </w:p>
    <w:p w14:paraId="736C7BC7">
      <w:pPr>
        <w:pStyle w:val="4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</w:rPr>
      </w:pPr>
      <w:bookmarkStart w:id="8" w:name="_Toc3322"/>
      <w:r>
        <w:rPr>
          <w:rFonts w:hint="default"/>
        </w:rPr>
        <w:t>4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>客户</w:t>
      </w:r>
      <w:bookmarkEnd w:id="8"/>
    </w:p>
    <w:p w14:paraId="3ED05D0C"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</w:pPr>
      <w:r>
        <w:rPr>
          <w:rFonts w:hint="default"/>
        </w:rPr>
        <w:t>主码：CustomerID</w:t>
      </w:r>
    </w:p>
    <w:p w14:paraId="3CEE53B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eastAsia="宋体"/>
          <w:lang w:eastAsia="zh-CN"/>
        </w:rPr>
      </w:pPr>
      <w:r>
        <w:rPr>
          <w:rFonts w:hint="default"/>
        </w:rPr>
        <w:t>非主属性：Password,RegistrationDate,LoginCount,AccountBalance</w:t>
      </w:r>
      <w:r>
        <w:rPr>
          <w:rFonts w:hint="eastAsia"/>
          <w:lang w:val="en-US" w:eastAsia="zh-CN"/>
        </w:rPr>
        <w:t>,</w:t>
      </w:r>
      <w:r>
        <w:rPr>
          <w:rFonts w:hint="default"/>
        </w:rPr>
        <w:t>CustomerName</w:t>
      </w:r>
    </w:p>
    <w:p w14:paraId="61157EAD"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</w:pPr>
      <w:r>
        <w:rPr>
          <w:rFonts w:hint="default"/>
        </w:rPr>
        <w:t>函数依赖：CustomerName完全函数依赖于CustomerID</w:t>
      </w:r>
      <w:r>
        <w:rPr>
          <w:rFonts w:hint="eastAsia"/>
          <w:lang w:eastAsia="zh-CN"/>
        </w:rPr>
        <w:t>；</w:t>
      </w:r>
      <w:r>
        <w:rPr>
          <w:rFonts w:hint="default"/>
        </w:rPr>
        <w:t>Password完全函数依赖于CustomerID</w:t>
      </w:r>
      <w:r>
        <w:rPr>
          <w:rFonts w:hint="eastAsia"/>
          <w:lang w:eastAsia="zh-CN"/>
        </w:rPr>
        <w:t>；</w:t>
      </w:r>
      <w:r>
        <w:rPr>
          <w:rFonts w:hint="default"/>
        </w:rPr>
        <w:t>RegistrationDate完全函数依赖于CustomerID</w:t>
      </w:r>
      <w:r>
        <w:rPr>
          <w:rFonts w:hint="eastAsia"/>
          <w:lang w:eastAsia="zh-CN"/>
        </w:rPr>
        <w:t>；</w:t>
      </w:r>
      <w:r>
        <w:rPr>
          <w:rFonts w:hint="default"/>
        </w:rPr>
        <w:t>LoginCount完全函数依赖于CustomerID</w:t>
      </w:r>
      <w:r>
        <w:rPr>
          <w:rFonts w:hint="eastAsia"/>
          <w:lang w:eastAsia="zh-CN"/>
        </w:rPr>
        <w:t>；</w:t>
      </w:r>
      <w:r>
        <w:rPr>
          <w:rFonts w:hint="default"/>
        </w:rPr>
        <w:t>AccountBalance完全函数依赖于CustomerID</w:t>
      </w:r>
    </w:p>
    <w:p w14:paraId="47BAF164"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结论：客户关系已经满足3NF，因为所有非主属性都完全函数依赖于主码，且不存在传递函数依赖。</w:t>
      </w:r>
    </w:p>
    <w:p w14:paraId="3F432839">
      <w:pPr>
        <w:pStyle w:val="4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</w:rPr>
      </w:pPr>
      <w:bookmarkStart w:id="9" w:name="_Toc126"/>
      <w:r>
        <w:rPr>
          <w:rFonts w:hint="default"/>
        </w:rPr>
        <w:t>5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>订单</w:t>
      </w:r>
      <w:bookmarkEnd w:id="9"/>
    </w:p>
    <w:p w14:paraId="3C834E8D"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r>
        <w:rPr>
          <w:rFonts w:hint="default"/>
        </w:rPr>
        <w:t>主码：OrderID</w:t>
      </w:r>
    </w:p>
    <w:p w14:paraId="381D2A8F"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r>
        <w:rPr>
          <w:rFonts w:hint="default"/>
        </w:rPr>
        <w:t>非主属性：CustomerID,OrderDate,TotalAmount</w:t>
      </w:r>
    </w:p>
    <w:p w14:paraId="74AB05C1"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r>
        <w:rPr>
          <w:rFonts w:hint="default"/>
        </w:rPr>
        <w:t>函数依赖：CustomerID完全函数依赖于OrderID</w:t>
      </w:r>
      <w:r>
        <w:rPr>
          <w:rFonts w:hint="eastAsia"/>
          <w:lang w:eastAsia="zh-CN"/>
        </w:rPr>
        <w:t>；</w:t>
      </w:r>
      <w:r>
        <w:rPr>
          <w:rFonts w:hint="default"/>
        </w:rPr>
        <w:t>OrderDate完全函数依赖于OrderID</w:t>
      </w:r>
      <w:r>
        <w:rPr>
          <w:rFonts w:hint="eastAsia"/>
          <w:lang w:eastAsia="zh-CN"/>
        </w:rPr>
        <w:t>；</w:t>
      </w:r>
      <w:r>
        <w:rPr>
          <w:rFonts w:hint="default"/>
        </w:rPr>
        <w:t>TotalAmount完全函数依赖于OrderID</w:t>
      </w:r>
    </w:p>
    <w:p w14:paraId="20DAFEC0"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</w:rPr>
      </w:pPr>
      <w:r>
        <w:rPr>
          <w:rFonts w:hint="default"/>
        </w:rPr>
        <w:t>结论：订单关系已经满足3NF，因为所有非主属性都完全函数依赖于主码，且不存在传递函数依赖。</w:t>
      </w:r>
    </w:p>
    <w:p w14:paraId="6ECD904A">
      <w:pPr>
        <w:pStyle w:val="4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</w:rPr>
      </w:pPr>
      <w:bookmarkStart w:id="10" w:name="_Toc5529"/>
      <w:r>
        <w:rPr>
          <w:rFonts w:hint="eastAsia"/>
          <w:lang w:val="en-US" w:eastAsia="zh-CN"/>
        </w:rPr>
        <w:t>6)</w:t>
      </w:r>
      <w:r>
        <w:rPr>
          <w:rFonts w:hint="default"/>
        </w:rPr>
        <w:t>订单详情</w:t>
      </w:r>
      <w:bookmarkEnd w:id="10"/>
    </w:p>
    <w:p w14:paraId="5CCD8F3B"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r>
        <w:rPr>
          <w:rFonts w:hint="default"/>
        </w:rPr>
        <w:t>主码：OrderID,BookISBN</w:t>
      </w:r>
    </w:p>
    <w:p w14:paraId="40CC251D"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r>
        <w:rPr>
          <w:rFonts w:hint="default"/>
        </w:rPr>
        <w:t>非主属性：Quantity,UnitPrice</w:t>
      </w:r>
    </w:p>
    <w:p w14:paraId="370D71BD"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r>
        <w:rPr>
          <w:rFonts w:hint="default"/>
        </w:rPr>
        <w:t>函数依赖：Quantity完全函数依赖于(OrderID,BookISBN)</w:t>
      </w:r>
      <w:r>
        <w:rPr>
          <w:rFonts w:hint="eastAsia"/>
          <w:lang w:eastAsia="zh-CN"/>
        </w:rPr>
        <w:t>；</w:t>
      </w:r>
      <w:r>
        <w:rPr>
          <w:rFonts w:hint="default"/>
        </w:rPr>
        <w:t>UnitPrice完全函数依赖于(OrderID,BookISBN)</w:t>
      </w:r>
    </w:p>
    <w:p w14:paraId="1B444547">
      <w:pPr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default"/>
        </w:rPr>
        <w:t>结论：订单详情关系已经满足3NF，因为所有非主属性都完全函数依赖于主码，且不存在传递函数依赖。</w:t>
      </w:r>
    </w:p>
    <w:p w14:paraId="2D1584DB">
      <w:pPr>
        <w:pStyle w:val="2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left="360" w:leftChars="0" w:hanging="360" w:firstLineChars="0"/>
        <w:textAlignment w:val="auto"/>
        <w:rPr>
          <w:rFonts w:hint="eastAsia"/>
        </w:rPr>
      </w:pPr>
      <w:bookmarkStart w:id="11" w:name="_Toc30787"/>
      <w:r>
        <w:rPr>
          <w:rFonts w:hint="eastAsia"/>
        </w:rPr>
        <w:t>数据库物理设计</w:t>
      </w:r>
      <w:bookmarkEnd w:id="11"/>
    </w:p>
    <w:p w14:paraId="5A936238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数据库的SQL脚本代码如下</w:t>
      </w:r>
    </w:p>
    <w:p w14:paraId="642134E5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 创建数据库</w:t>
      </w:r>
    </w:p>
    <w:p w14:paraId="69527617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book_sales_system;</w:t>
      </w:r>
    </w:p>
    <w:p w14:paraId="693D5B3E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book_sales_system;</w:t>
      </w:r>
    </w:p>
    <w:p w14:paraId="3387FEA1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 创建类别表</w:t>
      </w:r>
    </w:p>
    <w:p w14:paraId="18B2F8D4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Category (</w:t>
      </w:r>
    </w:p>
    <w:p w14:paraId="55D15F8D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CategoryID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AUTO_INCREMENT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758B402E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CategoryName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50E7DA40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CategoryDescription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</w:t>
      </w:r>
    </w:p>
    <w:p w14:paraId="263209CA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3A3165C9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 创建出版社表</w:t>
      </w:r>
    </w:p>
    <w:p w14:paraId="77FE94A3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Publisher (</w:t>
      </w:r>
    </w:p>
    <w:p w14:paraId="43092C91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PublisherID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AUTO_INCREMENT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6F62ADB4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PublisherName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1B9DFC9F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ContactInformation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8E2299A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380979A9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 创建图书表</w:t>
      </w:r>
    </w:p>
    <w:p w14:paraId="1B666B93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Book (</w:t>
      </w:r>
    </w:p>
    <w:p w14:paraId="2C3208F2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ISBN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09205EF1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Title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5592DB7A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Price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298E38EF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Author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168BBC33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PublisherID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094242EE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PublicationDate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484F5CB4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StockQuantity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420070AD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CategoryID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4F3CEA8D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(PublisherID)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Publisher(PublisherID),</w:t>
      </w:r>
    </w:p>
    <w:p w14:paraId="3B42AFD1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(CategoryID)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Category(CategoryID)</w:t>
      </w:r>
    </w:p>
    <w:p w14:paraId="553BCBC7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146186A5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 创建客户表</w:t>
      </w:r>
    </w:p>
    <w:p w14:paraId="53BE3F7C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Customer (</w:t>
      </w:r>
    </w:p>
    <w:p w14:paraId="0B30C284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CustomerID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AUTO_INCREMENT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46D4FF03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CustomerName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5F0B8673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0804D475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RegistrationDate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2DABBC7F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LoginCount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05C9668A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AccountBalance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00</w:t>
      </w:r>
    </w:p>
    <w:p w14:paraId="703197D2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0236108A"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</w:p>
    <w:p w14:paraId="76DA730A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 创建订单表</w:t>
      </w:r>
    </w:p>
    <w:p w14:paraId="168DAD4B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`Order` (</w:t>
      </w:r>
    </w:p>
    <w:p w14:paraId="723C7B84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OrderID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AUTO_INCREMENT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4118715D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CustomerID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6286E78F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OrderDate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CURRENT_TIMESTAMP,</w:t>
      </w:r>
    </w:p>
    <w:p w14:paraId="6EC337B1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TotalAmount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0BC2DE9A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(CustomerID)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Customer(CustomerID)</w:t>
      </w:r>
    </w:p>
    <w:p w14:paraId="433D2265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1874D0DC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 创建订单详情表</w:t>
      </w:r>
    </w:p>
    <w:p w14:paraId="6542B7EF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OrderDetail (</w:t>
      </w:r>
    </w:p>
    <w:p w14:paraId="77DABE94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OrderID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39F23472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BookISBN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 w14:paraId="32541649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Quantity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1BFCB0CB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UnitPrice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4DDDF384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(OrderID, BookISBN),</w:t>
      </w:r>
    </w:p>
    <w:p w14:paraId="4DE4719B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(OrderID)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`Order`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(OrderID),</w:t>
      </w:r>
    </w:p>
    <w:p w14:paraId="425682A1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(BookISBN)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Book(ISBN)</w:t>
      </w:r>
    </w:p>
    <w:p w14:paraId="19B78D6C"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0656DEC4"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bookmarkStart w:id="12" w:name="_Toc22406"/>
      <w:r>
        <w:rPr>
          <w:rFonts w:hint="eastAsia"/>
        </w:rPr>
        <w:t>5．数据库实施与测试</w:t>
      </w:r>
      <w:bookmarkEnd w:id="12"/>
    </w:p>
    <w:p w14:paraId="755586F8"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bookmarkStart w:id="13" w:name="_Toc7268"/>
      <w:r>
        <w:rPr>
          <w:rFonts w:hint="eastAsia"/>
        </w:rPr>
        <w:t>5.1数据入库</w:t>
      </w:r>
      <w:bookmarkEnd w:id="13"/>
    </w:p>
    <w:p w14:paraId="0F71D845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65"/>
        <w:textAlignment w:val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使用SQL脚本进行数据入库，脚本如下，成功创建</w:t>
      </w:r>
      <w:r>
        <w:rPr>
          <w:rFonts w:hint="eastAsia" w:ascii="宋体" w:hAnsi="宋体"/>
          <w:sz w:val="24"/>
        </w:rPr>
        <w:t>。</w:t>
      </w:r>
    </w:p>
    <w:p w14:paraId="569DF2BF">
      <w:pPr>
        <w:bidi w:val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151130</wp:posOffset>
            </wp:positionV>
            <wp:extent cx="5648960" cy="1010285"/>
            <wp:effectExtent l="0" t="0" r="8890" b="1841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D806DB">
      <w:pPr>
        <w:pStyle w:val="6"/>
        <w:bidi w:val="0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数据入库操作</w:t>
      </w:r>
    </w:p>
    <w:p w14:paraId="6F09B226">
      <w:pPr>
        <w:bidi w:val="0"/>
      </w:pPr>
      <w:r>
        <w:drawing>
          <wp:inline distT="0" distB="0" distL="114300" distR="114300">
            <wp:extent cx="5643880" cy="110490"/>
            <wp:effectExtent l="0" t="0" r="1397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F6BB">
      <w:pPr>
        <w:pStyle w:val="6"/>
        <w:bidi w:val="0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成功入库</w:t>
      </w:r>
    </w:p>
    <w:p w14:paraId="28FE5742"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bookmarkStart w:id="14" w:name="_Toc31881"/>
      <w:r>
        <w:rPr>
          <w:rFonts w:hint="eastAsia"/>
        </w:rPr>
        <w:t>5.2建立视图</w:t>
      </w:r>
      <w:bookmarkEnd w:id="14"/>
    </w:p>
    <w:p w14:paraId="26D06FD1">
      <w:pPr>
        <w:pStyle w:val="4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bookmarkStart w:id="15" w:name="_Toc3023"/>
      <w:r>
        <w:rPr>
          <w:rFonts w:hint="eastAsia"/>
          <w:lang w:val="en-US" w:eastAsia="zh-CN"/>
        </w:rPr>
        <w:t>视图1 显示每个客户的订单总数和总金额</w:t>
      </w:r>
      <w:bookmarkEnd w:id="15"/>
    </w:p>
    <w:p w14:paraId="112CCAA8">
      <w:pPr>
        <w:bidi w:val="0"/>
        <w:jc w:val="center"/>
      </w:pPr>
      <w:r>
        <w:drawing>
          <wp:inline distT="0" distB="0" distL="114300" distR="114300">
            <wp:extent cx="5647690" cy="2167890"/>
            <wp:effectExtent l="0" t="0" r="1016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D6B53">
      <w:pPr>
        <w:pStyle w:val="6"/>
        <w:bidi w:val="0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订单总数和总金额视图</w:t>
      </w:r>
    </w:p>
    <w:p w14:paraId="26E7B2A2">
      <w:pPr>
        <w:bidi w:val="0"/>
        <w:jc w:val="center"/>
      </w:pPr>
      <w:r>
        <w:drawing>
          <wp:inline distT="0" distB="0" distL="114300" distR="114300">
            <wp:extent cx="2943225" cy="2657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FF6A4">
      <w:pPr>
        <w:pStyle w:val="6"/>
        <w:bidi w:val="0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订单总数和总金额输出</w:t>
      </w:r>
    </w:p>
    <w:p w14:paraId="60F3C097">
      <w:pPr>
        <w:pStyle w:val="4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bookmarkStart w:id="16" w:name="_Toc23308"/>
      <w:r>
        <w:rPr>
          <w:rFonts w:hint="eastAsia"/>
          <w:lang w:val="en-US" w:eastAsia="zh-CN"/>
        </w:rPr>
        <w:t>视图2 显示每个类别的图书总数和总库存量</w:t>
      </w:r>
      <w:bookmarkEnd w:id="16"/>
    </w:p>
    <w:p w14:paraId="5C030566">
      <w:pPr>
        <w:bidi w:val="0"/>
        <w:jc w:val="center"/>
      </w:pPr>
      <w:r>
        <w:drawing>
          <wp:inline distT="0" distB="0" distL="114300" distR="114300">
            <wp:extent cx="3810000" cy="2438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652D8">
      <w:pPr>
        <w:pStyle w:val="6"/>
        <w:bidi w:val="0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图书总数和库存总量视图</w:t>
      </w:r>
    </w:p>
    <w:p w14:paraId="309EFDFF">
      <w:pPr>
        <w:bidi w:val="0"/>
        <w:jc w:val="center"/>
      </w:pPr>
      <w:r>
        <w:drawing>
          <wp:inline distT="0" distB="0" distL="114300" distR="114300">
            <wp:extent cx="2857500" cy="8572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A0F89">
      <w:pPr>
        <w:pStyle w:val="6"/>
        <w:bidi w:val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图书总量和库存总量输出</w:t>
      </w:r>
    </w:p>
    <w:p w14:paraId="39EC6739"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bookmarkStart w:id="17" w:name="_Toc4501"/>
      <w:r>
        <w:rPr>
          <w:rFonts w:hint="eastAsia"/>
        </w:rPr>
        <w:t>5.3数据库测试</w:t>
      </w:r>
      <w:bookmarkEnd w:id="17"/>
    </w:p>
    <w:p w14:paraId="66BF1522">
      <w:pPr>
        <w:pStyle w:val="4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bookmarkStart w:id="18" w:name="_Toc28395"/>
      <w:r>
        <w:rPr>
          <w:rFonts w:hint="eastAsia"/>
        </w:rPr>
        <w:t>5</w:t>
      </w:r>
      <w:r>
        <w:t>.3.1</w:t>
      </w:r>
      <w:r>
        <w:rPr>
          <w:rFonts w:hint="eastAsia"/>
        </w:rPr>
        <w:t>增删改查操作</w:t>
      </w:r>
      <w:bookmarkEnd w:id="18"/>
    </w:p>
    <w:p w14:paraId="70039668">
      <w:pPr>
        <w:pStyle w:val="5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增加</w:t>
      </w:r>
      <w:r>
        <w:drawing>
          <wp:inline distT="0" distB="0" distL="114300" distR="114300">
            <wp:extent cx="5647690" cy="159067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425F">
      <w:pPr>
        <w:pStyle w:val="6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增加操作</w:t>
      </w:r>
    </w:p>
    <w:p w14:paraId="4A0F65B0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</w:pPr>
      <w:r>
        <w:drawing>
          <wp:inline distT="0" distB="0" distL="114300" distR="114300">
            <wp:extent cx="5642610" cy="260350"/>
            <wp:effectExtent l="0" t="0" r="152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A67DC">
      <w:pPr>
        <w:pStyle w:val="6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成功增加</w:t>
      </w:r>
    </w:p>
    <w:p w14:paraId="79014F33"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 w14:paraId="19355CB7">
      <w:pPr>
        <w:bidi w:val="0"/>
        <w:jc w:val="center"/>
      </w:pPr>
      <w:r>
        <w:drawing>
          <wp:inline distT="0" distB="0" distL="114300" distR="114300">
            <wp:extent cx="4438650" cy="22193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A641">
      <w:pPr>
        <w:pStyle w:val="6"/>
        <w:bidi w:val="0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删除操作</w:t>
      </w:r>
    </w:p>
    <w:p w14:paraId="27D6594C">
      <w:pPr>
        <w:bidi w:val="0"/>
        <w:jc w:val="center"/>
      </w:pPr>
      <w:r>
        <w:drawing>
          <wp:inline distT="0" distB="0" distL="114300" distR="114300">
            <wp:extent cx="5651500" cy="577850"/>
            <wp:effectExtent l="0" t="0" r="635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CAAA">
      <w:pPr>
        <w:pStyle w:val="6"/>
        <w:bidi w:val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成功删除</w:t>
      </w:r>
    </w:p>
    <w:p w14:paraId="1CC60C92"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 w14:paraId="5DB1440C">
      <w:pPr>
        <w:bidi w:val="0"/>
      </w:pPr>
      <w:r>
        <w:drawing>
          <wp:inline distT="0" distB="0" distL="114300" distR="114300">
            <wp:extent cx="5647690" cy="1964690"/>
            <wp:effectExtent l="0" t="0" r="10160" b="165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4C2C">
      <w:pPr>
        <w:pStyle w:val="6"/>
        <w:bidi w:val="0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更新操作</w:t>
      </w:r>
    </w:p>
    <w:p w14:paraId="4F544D3D">
      <w:pPr>
        <w:bidi w:val="0"/>
      </w:pPr>
      <w:r>
        <w:drawing>
          <wp:inline distT="0" distB="0" distL="114300" distR="114300">
            <wp:extent cx="5650230" cy="581025"/>
            <wp:effectExtent l="0" t="0" r="762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A12FE">
      <w:pPr>
        <w:pStyle w:val="6"/>
        <w:bidi w:val="0"/>
        <w:jc w:val="center"/>
        <w:rPr>
          <w:rFonts w:hint="default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成功更新</w:t>
      </w:r>
    </w:p>
    <w:p w14:paraId="7F2BD0D0">
      <w:pPr>
        <w:pStyle w:val="4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bookmarkStart w:id="19" w:name="_Toc19207"/>
      <w:r>
        <w:rPr>
          <w:rFonts w:hint="eastAsia"/>
        </w:rPr>
        <w:t>5</w:t>
      </w:r>
      <w:r>
        <w:t>.3.2</w:t>
      </w:r>
      <w:r>
        <w:rPr>
          <w:rFonts w:hint="eastAsia"/>
        </w:rPr>
        <w:t>建立并测试触发器</w:t>
      </w:r>
      <w:bookmarkEnd w:id="19"/>
    </w:p>
    <w:p w14:paraId="754D3193">
      <w:pPr>
        <w:pStyle w:val="5"/>
        <w:bidi w:val="0"/>
      </w:pPr>
      <w:r>
        <w:rPr>
          <w:rFonts w:hint="eastAsia"/>
          <w:lang w:val="en-US" w:eastAsia="zh-CN"/>
        </w:rPr>
        <w:t>1)</w:t>
      </w:r>
      <w:r>
        <w:rPr>
          <w:rFonts w:hint="default"/>
        </w:rPr>
        <w:t>在插入订单详情时减少图书库存</w:t>
      </w:r>
    </w:p>
    <w:p w14:paraId="15C4A5EC">
      <w:pPr>
        <w:bidi w:val="0"/>
      </w:pPr>
      <w:r>
        <w:drawing>
          <wp:inline distT="0" distB="0" distL="114300" distR="114300">
            <wp:extent cx="5646420" cy="2253615"/>
            <wp:effectExtent l="0" t="0" r="11430" b="133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B3CB">
      <w:pPr>
        <w:pStyle w:val="6"/>
        <w:bidi w:val="0"/>
        <w:jc w:val="center"/>
        <w:rPr>
          <w:rFonts w:hint="default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触发器一</w:t>
      </w:r>
      <w:r>
        <w:rPr>
          <w:rFonts w:hint="eastAsia"/>
          <w:lang w:val="en-US" w:eastAsia="zh-CN"/>
        </w:rPr>
        <w:t>脚本</w:t>
      </w:r>
    </w:p>
    <w:p w14:paraId="0DCEF4A4">
      <w:pPr>
        <w:bidi w:val="0"/>
      </w:pPr>
      <w:r>
        <w:drawing>
          <wp:inline distT="0" distB="0" distL="114300" distR="114300">
            <wp:extent cx="5646420" cy="125095"/>
            <wp:effectExtent l="0" t="0" r="1143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9624">
      <w:pPr>
        <w:pStyle w:val="6"/>
        <w:bidi w:val="0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触发器一成功建立</w:t>
      </w:r>
    </w:p>
    <w:p w14:paraId="4D8DE0CA">
      <w:pPr>
        <w:pStyle w:val="5"/>
        <w:numPr>
          <w:ilvl w:val="0"/>
          <w:numId w:val="3"/>
        </w:numPr>
        <w:bidi w:val="0"/>
        <w:rPr>
          <w:rFonts w:hint="default"/>
        </w:rPr>
      </w:pPr>
      <w:r>
        <w:rPr>
          <w:rFonts w:hint="default"/>
        </w:rPr>
        <w:t>在删除订单详情时增加图书库存</w:t>
      </w:r>
    </w:p>
    <w:p w14:paraId="699C2372">
      <w:pPr>
        <w:bidi w:val="0"/>
        <w:jc w:val="center"/>
      </w:pPr>
      <w:r>
        <w:drawing>
          <wp:inline distT="0" distB="0" distL="114300" distR="114300">
            <wp:extent cx="4953000" cy="24288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1E59">
      <w:pPr>
        <w:pStyle w:val="6"/>
        <w:bidi w:val="0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触发器二脚本</w:t>
      </w:r>
    </w:p>
    <w:p w14:paraId="750F62CB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r>
        <w:drawing>
          <wp:inline distT="0" distB="0" distL="114300" distR="114300">
            <wp:extent cx="5643245" cy="113030"/>
            <wp:effectExtent l="0" t="0" r="14605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D9E08">
      <w:pPr>
        <w:pStyle w:val="6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触发器二成功建立</w:t>
      </w:r>
    </w:p>
    <w:p w14:paraId="1DADA045"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测试触发器</w:t>
      </w:r>
    </w:p>
    <w:p w14:paraId="6C642A42">
      <w:pPr>
        <w:bidi w:val="0"/>
      </w:pPr>
      <w:r>
        <w:drawing>
          <wp:inline distT="0" distB="0" distL="114300" distR="114300">
            <wp:extent cx="5645785" cy="2536825"/>
            <wp:effectExtent l="0" t="0" r="12065" b="158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A481">
      <w:pPr>
        <w:pStyle w:val="6"/>
        <w:bidi w:val="0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触发器测试脚本</w:t>
      </w:r>
    </w:p>
    <w:p w14:paraId="7FFB9DAD"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若触发器正确，结果应为148410-0的库存为100和148411-7的库存为150.结果如下所示，和预想的一样，这就验证了结果的正确性</w:t>
      </w:r>
    </w:p>
    <w:p w14:paraId="09AADDC1">
      <w:pPr>
        <w:bidi w:val="0"/>
        <w:jc w:val="center"/>
      </w:pPr>
      <w:r>
        <w:drawing>
          <wp:inline distT="0" distB="0" distL="114300" distR="114300">
            <wp:extent cx="1714500" cy="7524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F14B">
      <w:pPr>
        <w:pStyle w:val="6"/>
        <w:bidi w:val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 xml:space="preserve"> 测试结果正确</w:t>
      </w:r>
      <w:bookmarkStart w:id="21" w:name="_GoBack"/>
      <w:bookmarkEnd w:id="21"/>
    </w:p>
    <w:p w14:paraId="1481DA7A"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bookmarkStart w:id="20" w:name="_Toc13706"/>
      <w:r>
        <w:rPr>
          <w:rFonts w:hint="eastAsia"/>
        </w:rPr>
        <w:t>6．实验总结</w:t>
      </w:r>
      <w:bookmarkEnd w:id="20"/>
    </w:p>
    <w:p w14:paraId="439127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04" w:firstLineChars="200"/>
        <w:textAlignment w:val="auto"/>
        <w:rPr>
          <w:rFonts w:ascii="宋体" w:hAnsi="宋体"/>
          <w:sz w:val="24"/>
        </w:rPr>
      </w:pPr>
      <w:r>
        <w:rPr>
          <w:rFonts w:ascii="Helvetica" w:hAnsi="Helvetica" w:eastAsia="Helvetica" w:cs="Helvetica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在本次数据库设计过程中，我完成了创建数据库、表结构设计、数据插入、视图创建以及触发器的设计和测试等任务。通过这次实践，我对数据库的设计和管理有了更深的理解。</w:t>
      </w:r>
    </w:p>
    <w:p w14:paraId="77171EC3"/>
    <w:sectPr>
      <w:headerReference r:id="rId8" w:type="default"/>
      <w:pgSz w:w="11906" w:h="16838"/>
      <w:pgMar w:top="1418" w:right="1418" w:bottom="1418" w:left="1588" w:header="851" w:footer="992" w:gutter="0"/>
      <w:pgNumType w:start="1"/>
      <w:cols w:space="425" w:num="1"/>
      <w:docGrid w:type="linesAndChars" w:linePitch="350" w:charSpace="25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895E07">
    <w:pPr>
      <w:pStyle w:val="9"/>
      <w:framePr w:wrap="around" w:vAnchor="text" w:hAnchor="margin" w:xAlign="center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separate"/>
    </w:r>
    <w:r>
      <w:rPr>
        <w:rStyle w:val="19"/>
      </w:rPr>
      <w:t>2</w:t>
    </w:r>
    <w:r>
      <w:rPr>
        <w:rStyle w:val="19"/>
      </w:rPr>
      <w:fldChar w:fldCharType="end"/>
    </w:r>
  </w:p>
  <w:p w14:paraId="3BE8F4B5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D17334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4F3D4A9C"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CAB626"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26EA5E">
    <w:pPr>
      <w:pStyle w:val="10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846719">
    <w:pPr>
      <w:pStyle w:val="10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7BB038">
    <w:pPr>
      <w:pStyle w:val="10"/>
    </w:pPr>
    <w:r>
      <w:rPr>
        <w:rFonts w:hint="eastAsia"/>
        <w:lang w:val="en-US" w:eastAsia="zh-CN"/>
      </w:rPr>
      <w:t>2024</w:t>
    </w:r>
    <w:r>
      <w:rPr>
        <w:rFonts w:hint="eastAsia"/>
      </w:rPr>
      <w:t>级</w:t>
    </w:r>
    <w:r>
      <w:rPr>
        <w:rFonts w:hint="eastAsia"/>
        <w:lang w:val="en-US" w:eastAsia="zh-CN"/>
      </w:rPr>
      <w:t>人工智能</w:t>
    </w:r>
    <w:r>
      <w:rPr>
        <w:rFonts w:hint="eastAsia"/>
      </w:rPr>
      <w:t>专业</w:t>
    </w:r>
    <w:r>
      <w:rPr>
        <w:rFonts w:hint="eastAsia"/>
        <w:lang w:val="en-US" w:eastAsia="zh-CN"/>
      </w:rPr>
      <w:t>1</w:t>
    </w:r>
    <w:r>
      <w:rPr>
        <w:rFonts w:hint="eastAsia"/>
      </w:rPr>
      <w:t>班数据库实验</w:t>
    </w:r>
    <w:r>
      <w:rPr>
        <w:rFonts w:hint="eastAsia"/>
        <w:lang w:val="en-US" w:eastAsia="zh-CN"/>
      </w:rPr>
      <w:t>一</w:t>
    </w:r>
    <w:r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BC012"/>
    <w:multiLevelType w:val="singleLevel"/>
    <w:tmpl w:val="0CDBC012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3EE04DC4"/>
    <w:multiLevelType w:val="multilevel"/>
    <w:tmpl w:val="3EE04D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9D746F"/>
    <w:multiLevelType w:val="singleLevel"/>
    <w:tmpl w:val="6A9D746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ocumentProtection w:enforcement="0"/>
  <w:defaultTabStop w:val="420"/>
  <w:drawingGridHorizontalSpacing w:val="223"/>
  <w:drawingGridVerticalSpacing w:val="17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xMmZkNDE5MGQ0MWZkZDY3MmZlNmU4ODEwNzI3ZmMifQ=="/>
  </w:docVars>
  <w:rsids>
    <w:rsidRoot w:val="008A6DD5"/>
    <w:rsid w:val="00004B0B"/>
    <w:rsid w:val="00011EE8"/>
    <w:rsid w:val="000157D4"/>
    <w:rsid w:val="00015DD3"/>
    <w:rsid w:val="00017F63"/>
    <w:rsid w:val="00037299"/>
    <w:rsid w:val="00075E30"/>
    <w:rsid w:val="00096BCF"/>
    <w:rsid w:val="000A176D"/>
    <w:rsid w:val="000B6C76"/>
    <w:rsid w:val="000E7F13"/>
    <w:rsid w:val="000F48D6"/>
    <w:rsid w:val="00101513"/>
    <w:rsid w:val="0010529C"/>
    <w:rsid w:val="00124E88"/>
    <w:rsid w:val="00132EBE"/>
    <w:rsid w:val="001337E3"/>
    <w:rsid w:val="00141D1F"/>
    <w:rsid w:val="001433A1"/>
    <w:rsid w:val="001457F4"/>
    <w:rsid w:val="00170295"/>
    <w:rsid w:val="00175545"/>
    <w:rsid w:val="001826BA"/>
    <w:rsid w:val="001A2439"/>
    <w:rsid w:val="001A2824"/>
    <w:rsid w:val="001A4A5C"/>
    <w:rsid w:val="001D595D"/>
    <w:rsid w:val="001D6F08"/>
    <w:rsid w:val="001E4D48"/>
    <w:rsid w:val="001F6213"/>
    <w:rsid w:val="00206D94"/>
    <w:rsid w:val="00212B03"/>
    <w:rsid w:val="00230600"/>
    <w:rsid w:val="002807BE"/>
    <w:rsid w:val="00295280"/>
    <w:rsid w:val="002A6DEC"/>
    <w:rsid w:val="002C1068"/>
    <w:rsid w:val="002C1C03"/>
    <w:rsid w:val="002C4883"/>
    <w:rsid w:val="002E621B"/>
    <w:rsid w:val="00313E48"/>
    <w:rsid w:val="00314221"/>
    <w:rsid w:val="0031643C"/>
    <w:rsid w:val="003646B7"/>
    <w:rsid w:val="003668D0"/>
    <w:rsid w:val="003739B0"/>
    <w:rsid w:val="00395888"/>
    <w:rsid w:val="003A072E"/>
    <w:rsid w:val="003B03A5"/>
    <w:rsid w:val="003B61D0"/>
    <w:rsid w:val="003E54BC"/>
    <w:rsid w:val="003F013B"/>
    <w:rsid w:val="003F7DD4"/>
    <w:rsid w:val="00410629"/>
    <w:rsid w:val="004121EC"/>
    <w:rsid w:val="00414857"/>
    <w:rsid w:val="004212B4"/>
    <w:rsid w:val="004349E8"/>
    <w:rsid w:val="00442964"/>
    <w:rsid w:val="00444D86"/>
    <w:rsid w:val="00456FD7"/>
    <w:rsid w:val="00463FC0"/>
    <w:rsid w:val="00490AD2"/>
    <w:rsid w:val="0049210E"/>
    <w:rsid w:val="00496BCF"/>
    <w:rsid w:val="004B79E0"/>
    <w:rsid w:val="00507087"/>
    <w:rsid w:val="00514773"/>
    <w:rsid w:val="005173F1"/>
    <w:rsid w:val="005233A4"/>
    <w:rsid w:val="00550DD2"/>
    <w:rsid w:val="0055784C"/>
    <w:rsid w:val="00560E38"/>
    <w:rsid w:val="00563CC2"/>
    <w:rsid w:val="00570E8B"/>
    <w:rsid w:val="00595593"/>
    <w:rsid w:val="005A4151"/>
    <w:rsid w:val="005D3F7C"/>
    <w:rsid w:val="005F5562"/>
    <w:rsid w:val="00612311"/>
    <w:rsid w:val="00617F49"/>
    <w:rsid w:val="00620252"/>
    <w:rsid w:val="0062182C"/>
    <w:rsid w:val="00635624"/>
    <w:rsid w:val="00635C56"/>
    <w:rsid w:val="00640125"/>
    <w:rsid w:val="0064607C"/>
    <w:rsid w:val="00654177"/>
    <w:rsid w:val="00671815"/>
    <w:rsid w:val="00680545"/>
    <w:rsid w:val="0069401E"/>
    <w:rsid w:val="006A4CA7"/>
    <w:rsid w:val="006A5A97"/>
    <w:rsid w:val="006A6D7E"/>
    <w:rsid w:val="006B4552"/>
    <w:rsid w:val="006C1590"/>
    <w:rsid w:val="006D72D1"/>
    <w:rsid w:val="006F459A"/>
    <w:rsid w:val="0070481A"/>
    <w:rsid w:val="0070557B"/>
    <w:rsid w:val="00727233"/>
    <w:rsid w:val="00731EFE"/>
    <w:rsid w:val="007372D4"/>
    <w:rsid w:val="007418BE"/>
    <w:rsid w:val="00761FB7"/>
    <w:rsid w:val="0077315C"/>
    <w:rsid w:val="00785AD3"/>
    <w:rsid w:val="007A0AD7"/>
    <w:rsid w:val="007A7BAE"/>
    <w:rsid w:val="007B0D3C"/>
    <w:rsid w:val="007C2B74"/>
    <w:rsid w:val="007C520E"/>
    <w:rsid w:val="007D141C"/>
    <w:rsid w:val="007E3189"/>
    <w:rsid w:val="007E59E1"/>
    <w:rsid w:val="008045E9"/>
    <w:rsid w:val="00810469"/>
    <w:rsid w:val="00814CEC"/>
    <w:rsid w:val="00817BBD"/>
    <w:rsid w:val="00833A83"/>
    <w:rsid w:val="00836B62"/>
    <w:rsid w:val="00846463"/>
    <w:rsid w:val="00862A35"/>
    <w:rsid w:val="00873765"/>
    <w:rsid w:val="00885DB2"/>
    <w:rsid w:val="0088629D"/>
    <w:rsid w:val="008A0873"/>
    <w:rsid w:val="008A5D92"/>
    <w:rsid w:val="008A64B5"/>
    <w:rsid w:val="008A6DD5"/>
    <w:rsid w:val="008B606D"/>
    <w:rsid w:val="008C3C04"/>
    <w:rsid w:val="008C5B54"/>
    <w:rsid w:val="008D3C12"/>
    <w:rsid w:val="009134BB"/>
    <w:rsid w:val="00933469"/>
    <w:rsid w:val="009628B1"/>
    <w:rsid w:val="009668E3"/>
    <w:rsid w:val="009820F3"/>
    <w:rsid w:val="009A51A3"/>
    <w:rsid w:val="009D18D6"/>
    <w:rsid w:val="009F3E80"/>
    <w:rsid w:val="00A10426"/>
    <w:rsid w:val="00A23909"/>
    <w:rsid w:val="00A272E3"/>
    <w:rsid w:val="00A325DD"/>
    <w:rsid w:val="00A45419"/>
    <w:rsid w:val="00A51279"/>
    <w:rsid w:val="00A647B9"/>
    <w:rsid w:val="00A729B6"/>
    <w:rsid w:val="00A97603"/>
    <w:rsid w:val="00AA6452"/>
    <w:rsid w:val="00AB5D38"/>
    <w:rsid w:val="00B30020"/>
    <w:rsid w:val="00B35375"/>
    <w:rsid w:val="00B400B1"/>
    <w:rsid w:val="00B534EE"/>
    <w:rsid w:val="00B5557C"/>
    <w:rsid w:val="00B714BC"/>
    <w:rsid w:val="00B916C4"/>
    <w:rsid w:val="00BA7A6E"/>
    <w:rsid w:val="00C06D3E"/>
    <w:rsid w:val="00C12E95"/>
    <w:rsid w:val="00C50106"/>
    <w:rsid w:val="00C54585"/>
    <w:rsid w:val="00C55369"/>
    <w:rsid w:val="00C556F7"/>
    <w:rsid w:val="00CA1513"/>
    <w:rsid w:val="00CA5F9C"/>
    <w:rsid w:val="00D01E30"/>
    <w:rsid w:val="00D13424"/>
    <w:rsid w:val="00D34C7B"/>
    <w:rsid w:val="00D8357F"/>
    <w:rsid w:val="00D92B78"/>
    <w:rsid w:val="00DA6172"/>
    <w:rsid w:val="00DB7DA6"/>
    <w:rsid w:val="00DD4BA9"/>
    <w:rsid w:val="00DD6DCD"/>
    <w:rsid w:val="00DE2972"/>
    <w:rsid w:val="00E058F2"/>
    <w:rsid w:val="00E3265E"/>
    <w:rsid w:val="00E33968"/>
    <w:rsid w:val="00E76CD8"/>
    <w:rsid w:val="00EC7D0C"/>
    <w:rsid w:val="00F40230"/>
    <w:rsid w:val="00F44DBD"/>
    <w:rsid w:val="00F454BF"/>
    <w:rsid w:val="00F52D1B"/>
    <w:rsid w:val="00F579F8"/>
    <w:rsid w:val="00F62740"/>
    <w:rsid w:val="00F74D4B"/>
    <w:rsid w:val="00F8451A"/>
    <w:rsid w:val="00F875F2"/>
    <w:rsid w:val="00FB6146"/>
    <w:rsid w:val="00FD301D"/>
    <w:rsid w:val="00FE3EE8"/>
    <w:rsid w:val="00FF1CAC"/>
    <w:rsid w:val="00FF71CA"/>
    <w:rsid w:val="064641C0"/>
    <w:rsid w:val="07145D44"/>
    <w:rsid w:val="08D224BC"/>
    <w:rsid w:val="11BE1149"/>
    <w:rsid w:val="1279310B"/>
    <w:rsid w:val="222F53B7"/>
    <w:rsid w:val="22FE7A8D"/>
    <w:rsid w:val="28B96D7F"/>
    <w:rsid w:val="2E377ABF"/>
    <w:rsid w:val="43E63B53"/>
    <w:rsid w:val="466D7AE4"/>
    <w:rsid w:val="49997304"/>
    <w:rsid w:val="51FC0CC7"/>
    <w:rsid w:val="52B05209"/>
    <w:rsid w:val="64840E51"/>
    <w:rsid w:val="692549DB"/>
    <w:rsid w:val="6C5F3259"/>
    <w:rsid w:val="74F14535"/>
    <w:rsid w:val="752E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240" w:after="240" w:line="480" w:lineRule="auto"/>
      <w:outlineLvl w:val="0"/>
    </w:pPr>
    <w:rPr>
      <w:rFonts w:ascii="黑体" w:eastAsia="黑体"/>
      <w:bCs/>
      <w:kern w:val="44"/>
      <w:sz w:val="32"/>
      <w:szCs w:val="32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spacing w:before="120" w:after="120" w:line="360" w:lineRule="auto"/>
      <w:outlineLvl w:val="1"/>
    </w:pPr>
    <w:rPr>
      <w:rFonts w:ascii="黑体" w:hAnsi="Arial" w:eastAsia="华文仿宋"/>
      <w:bCs/>
      <w:sz w:val="28"/>
      <w:szCs w:val="28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spacing w:before="120" w:after="120"/>
      <w:outlineLvl w:val="2"/>
    </w:pPr>
    <w:rPr>
      <w:rFonts w:ascii="黑体" w:eastAsia="黑体"/>
      <w:bCs/>
      <w:sz w:val="24"/>
    </w:rPr>
  </w:style>
  <w:style w:type="paragraph" w:styleId="5">
    <w:name w:val="heading 4"/>
    <w:basedOn w:val="1"/>
    <w:next w:val="1"/>
    <w:autoRedefine/>
    <w:qFormat/>
    <w:uiPriority w:val="0"/>
    <w:pPr>
      <w:keepNext/>
      <w:keepLines/>
      <w:spacing w:before="120" w:after="120"/>
      <w:outlineLvl w:val="3"/>
    </w:pPr>
    <w:rPr>
      <w:rFonts w:ascii="宋体" w:hAnsi="Arial"/>
      <w:b/>
      <w:bCs/>
      <w:szCs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Document Map"/>
    <w:basedOn w:val="1"/>
    <w:semiHidden/>
    <w:qFormat/>
    <w:uiPriority w:val="0"/>
    <w:pPr>
      <w:shd w:val="clear" w:color="auto" w:fill="000080"/>
    </w:pPr>
  </w:style>
  <w:style w:type="paragraph" w:styleId="8">
    <w:name w:val="toc 3"/>
    <w:basedOn w:val="1"/>
    <w:next w:val="1"/>
    <w:autoRedefine/>
    <w:qFormat/>
    <w:uiPriority w:val="39"/>
    <w:pPr>
      <w:ind w:left="840" w:leftChars="400"/>
    </w:pPr>
  </w:style>
  <w:style w:type="paragraph" w:styleId="9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qFormat/>
    <w:uiPriority w:val="39"/>
  </w:style>
  <w:style w:type="paragraph" w:styleId="12">
    <w:name w:val="toc 2"/>
    <w:basedOn w:val="1"/>
    <w:next w:val="1"/>
    <w:autoRedefine/>
    <w:qFormat/>
    <w:uiPriority w:val="39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page number"/>
    <w:basedOn w:val="17"/>
    <w:semiHidden/>
    <w:qFormat/>
    <w:uiPriority w:val="0"/>
  </w:style>
  <w:style w:type="character" w:styleId="20">
    <w:name w:val="Hyperlink"/>
    <w:qFormat/>
    <w:uiPriority w:val="99"/>
    <w:rPr>
      <w:color w:val="0000FF"/>
      <w:u w:val="single"/>
    </w:rPr>
  </w:style>
  <w:style w:type="character" w:styleId="21">
    <w:name w:val="HTML Code"/>
    <w:basedOn w:val="17"/>
    <w:qFormat/>
    <w:uiPriority w:val="0"/>
    <w:rPr>
      <w:rFonts w:ascii="Courier New" w:hAnsi="Courier New"/>
      <w:sz w:val="20"/>
    </w:rPr>
  </w:style>
  <w:style w:type="paragraph" w:customStyle="1" w:styleId="22">
    <w:name w:val="目录 11"/>
    <w:basedOn w:val="1"/>
    <w:next w:val="1"/>
    <w:autoRedefine/>
    <w:qFormat/>
    <w:uiPriority w:val="39"/>
  </w:style>
  <w:style w:type="paragraph" w:customStyle="1" w:styleId="23">
    <w:name w:val="目录 21"/>
    <w:basedOn w:val="1"/>
    <w:next w:val="1"/>
    <w:autoRedefine/>
    <w:qFormat/>
    <w:uiPriority w:val="39"/>
    <w:pPr>
      <w:ind w:left="420" w:leftChars="200"/>
    </w:pPr>
  </w:style>
  <w:style w:type="paragraph" w:customStyle="1" w:styleId="24">
    <w:name w:val="目录 31"/>
    <w:basedOn w:val="1"/>
    <w:next w:val="1"/>
    <w:autoRedefine/>
    <w:qFormat/>
    <w:uiPriority w:val="39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numbering" Target="numbering.xml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D01F0-094D-486A-B822-AFCBCDEF16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chen</Company>
  <Pages>13</Pages>
  <Words>2017</Words>
  <Characters>4214</Characters>
  <Lines>20</Lines>
  <Paragraphs>5</Paragraphs>
  <TotalTime>3</TotalTime>
  <ScaleCrop>false</ScaleCrop>
  <LinksUpToDate>false</LinksUpToDate>
  <CharactersWithSpaces>4501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2018-06-18T06:08:00Z</dcterms:created>
  <dc:creator>chen</dc:creator>
  <cp:lastModifiedBy>WPS_1601893001</cp:lastModifiedBy>
  <dcterms:modified xsi:type="dcterms:W3CDTF">2024-11-04T18:13:51Z</dcterms:modified>
  <dc:title>信息工程学院</dc:title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4ABC48A15EDF4783AFACFBC4A88D0EB2_13</vt:lpwstr>
  </property>
</Properties>
</file>