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0F4A" w14:textId="77777777" w:rsidR="006875BE" w:rsidRPr="006875BE" w:rsidRDefault="006875BE" w:rsidP="006875BE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6875BE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1</w:t>
      </w:r>
    </w:p>
    <w:p w14:paraId="283D8F42" w14:textId="77777777" w:rsidR="006875BE" w:rsidRPr="006875BE" w:rsidRDefault="006875BE" w:rsidP="006875BE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875BE">
        <w:rPr>
          <w:rFonts w:ascii="Roboto" w:eastAsia="新細明體" w:hAnsi="Roboto" w:cs="新細明體"/>
          <w:color w:val="5C5C5C"/>
          <w:kern w:val="0"/>
          <w:sz w:val="21"/>
          <w:szCs w:val="21"/>
        </w:rPr>
        <w:t>What class do you use if you want features like the ones provided by </w:t>
      </w:r>
      <w:proofErr w:type="spellStart"/>
      <w:r w:rsidRPr="006875B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JobScheduler</w:t>
      </w:r>
      <w:proofErr w:type="spellEnd"/>
      <w:r w:rsidRPr="006875BE">
        <w:rPr>
          <w:rFonts w:ascii="Roboto" w:eastAsia="新細明體" w:hAnsi="Roboto" w:cs="新細明體"/>
          <w:color w:val="5C5C5C"/>
          <w:kern w:val="0"/>
          <w:sz w:val="21"/>
          <w:szCs w:val="21"/>
        </w:rPr>
        <w:t>, but you want the features to work for devices running API level 20 and lower?</w:t>
      </w:r>
    </w:p>
    <w:p w14:paraId="5CAD96BD" w14:textId="77777777" w:rsidR="006875BE" w:rsidRPr="00201412" w:rsidRDefault="006875BE" w:rsidP="006875BE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r w:rsidRPr="00201412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JobSchedulerCompat</w:t>
      </w:r>
      <w:proofErr w:type="spellEnd"/>
    </w:p>
    <w:p w14:paraId="0A7CC09B" w14:textId="77777777" w:rsidR="006875BE" w:rsidRPr="006875BE" w:rsidRDefault="006875BE" w:rsidP="006875BE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6875B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workManager</w:t>
      </w:r>
      <w:proofErr w:type="spellEnd"/>
    </w:p>
    <w:p w14:paraId="3CC5BDBB" w14:textId="13574746" w:rsidR="006875BE" w:rsidRPr="006875BE" w:rsidRDefault="006875BE" w:rsidP="006875BE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6875B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AlarmManager</w:t>
      </w:r>
      <w:proofErr w:type="spellEnd"/>
    </w:p>
    <w:sectPr w:rsidR="006875BE" w:rsidRPr="006875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E5279"/>
    <w:multiLevelType w:val="multilevel"/>
    <w:tmpl w:val="7092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154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BE"/>
    <w:rsid w:val="00201412"/>
    <w:rsid w:val="0068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2AFA"/>
  <w15:chartTrackingRefBased/>
  <w15:docId w15:val="{EB3B1F38-65A6-4F5E-B485-5BA5927C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6875B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6875BE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6875BE"/>
    <w:rPr>
      <w:b/>
      <w:bCs/>
    </w:rPr>
  </w:style>
  <w:style w:type="paragraph" w:styleId="Web">
    <w:name w:val="Normal (Web)"/>
    <w:basedOn w:val="a"/>
    <w:uiPriority w:val="99"/>
    <w:semiHidden/>
    <w:unhideWhenUsed/>
    <w:rsid w:val="006875B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6875BE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9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彭梓育</dc:creator>
  <cp:keywords/>
  <dc:description/>
  <cp:lastModifiedBy>彭梓育</cp:lastModifiedBy>
  <cp:revision>2</cp:revision>
  <dcterms:created xsi:type="dcterms:W3CDTF">2022-05-24T08:49:00Z</dcterms:created>
  <dcterms:modified xsi:type="dcterms:W3CDTF">2022-05-24T09:47:00Z</dcterms:modified>
</cp:coreProperties>
</file>