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3E2C1" w14:textId="77777777" w:rsidR="007C2337" w:rsidRPr="007C2337" w:rsidRDefault="007C2337" w:rsidP="007C2337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7C2337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1</w:t>
      </w:r>
    </w:p>
    <w:p w14:paraId="75CEBA43" w14:textId="77777777" w:rsidR="007C2337" w:rsidRPr="007C2337" w:rsidRDefault="007C2337" w:rsidP="007C2337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7C2337">
        <w:rPr>
          <w:rFonts w:ascii="Roboto" w:eastAsia="新細明體" w:hAnsi="Roboto" w:cs="新細明體"/>
          <w:color w:val="5C5C5C"/>
          <w:kern w:val="0"/>
          <w:sz w:val="21"/>
          <w:szCs w:val="21"/>
        </w:rPr>
        <w:t>Which steps do you perform to test a </w:t>
      </w:r>
      <w:r w:rsidRPr="007C2337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View</w:t>
      </w:r>
      <w:r w:rsidRPr="007C2337">
        <w:rPr>
          <w:rFonts w:ascii="Roboto" w:eastAsia="新細明體" w:hAnsi="Roboto" w:cs="新細明體"/>
          <w:color w:val="5C5C5C"/>
          <w:kern w:val="0"/>
          <w:sz w:val="21"/>
          <w:szCs w:val="21"/>
        </w:rPr>
        <w:t> interaction, and in what order? Choose one:</w:t>
      </w:r>
    </w:p>
    <w:p w14:paraId="16CC865E" w14:textId="77777777" w:rsidR="007C2337" w:rsidRPr="007C2337" w:rsidRDefault="007C2337" w:rsidP="007C2337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7C2337">
        <w:rPr>
          <w:rFonts w:ascii="Roboto" w:eastAsia="新細明體" w:hAnsi="Roboto" w:cs="新細明體"/>
          <w:color w:val="5C5C5C"/>
          <w:kern w:val="0"/>
          <w:sz w:val="21"/>
          <w:szCs w:val="21"/>
        </w:rPr>
        <w:t>Match a </w:t>
      </w:r>
      <w:r w:rsidRPr="007C2337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View</w:t>
      </w:r>
      <w:r w:rsidRPr="007C2337">
        <w:rPr>
          <w:rFonts w:ascii="Roboto" w:eastAsia="新細明體" w:hAnsi="Roboto" w:cs="新細明體"/>
          <w:color w:val="5C5C5C"/>
          <w:kern w:val="0"/>
          <w:sz w:val="21"/>
          <w:szCs w:val="21"/>
        </w:rPr>
        <w:t>, assert and verify the result, and perform an action.</w:t>
      </w:r>
    </w:p>
    <w:p w14:paraId="3F4B7886" w14:textId="77777777" w:rsidR="007C2337" w:rsidRPr="00145E4B" w:rsidRDefault="007C2337" w:rsidP="007C2337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145E4B">
        <w:rPr>
          <w:rFonts w:ascii="Roboto" w:eastAsia="新細明體" w:hAnsi="Roboto" w:cs="新細明體"/>
          <w:color w:val="FF0000"/>
          <w:kern w:val="0"/>
          <w:sz w:val="21"/>
          <w:szCs w:val="21"/>
        </w:rPr>
        <w:t>Match a </w:t>
      </w:r>
      <w:r w:rsidRPr="00145E4B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View</w:t>
      </w:r>
      <w:r w:rsidRPr="00145E4B">
        <w:rPr>
          <w:rFonts w:ascii="Roboto" w:eastAsia="新細明體" w:hAnsi="Roboto" w:cs="新細明體"/>
          <w:color w:val="FF0000"/>
          <w:kern w:val="0"/>
          <w:sz w:val="21"/>
          <w:szCs w:val="21"/>
        </w:rPr>
        <w:t>, perform an action, and assert and verify the result.</w:t>
      </w:r>
    </w:p>
    <w:p w14:paraId="4D5B853F" w14:textId="77777777" w:rsidR="007C2337" w:rsidRPr="007C2337" w:rsidRDefault="007C2337" w:rsidP="007C2337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7C2337">
        <w:rPr>
          <w:rFonts w:ascii="Roboto" w:eastAsia="新細明體" w:hAnsi="Roboto" w:cs="新細明體"/>
          <w:color w:val="5C5C5C"/>
          <w:kern w:val="0"/>
          <w:sz w:val="21"/>
          <w:szCs w:val="21"/>
        </w:rPr>
        <w:t>Perform an action, match a view, and assert and verify the result.</w:t>
      </w:r>
    </w:p>
    <w:p w14:paraId="4B139030" w14:textId="77777777" w:rsidR="007C2337" w:rsidRPr="007C2337" w:rsidRDefault="007C2337" w:rsidP="007C2337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7C2337">
        <w:rPr>
          <w:rFonts w:ascii="Roboto" w:eastAsia="新細明體" w:hAnsi="Roboto" w:cs="新細明體"/>
          <w:color w:val="5C5C5C"/>
          <w:kern w:val="0"/>
          <w:sz w:val="21"/>
          <w:szCs w:val="21"/>
        </w:rPr>
        <w:t>Perform an action, and assert and verify the result.</w:t>
      </w:r>
    </w:p>
    <w:p w14:paraId="488F5428" w14:textId="77777777" w:rsidR="007C2337" w:rsidRPr="007C2337" w:rsidRDefault="007C2337" w:rsidP="007C2337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7C2337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2</w:t>
      </w:r>
    </w:p>
    <w:p w14:paraId="3D9C70C0" w14:textId="77777777" w:rsidR="007C2337" w:rsidRPr="007C2337" w:rsidRDefault="007C2337" w:rsidP="007C2337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7C2337">
        <w:rPr>
          <w:rFonts w:ascii="Roboto" w:eastAsia="新細明體" w:hAnsi="Roboto" w:cs="新細明體"/>
          <w:color w:val="5C5C5C"/>
          <w:kern w:val="0"/>
          <w:sz w:val="21"/>
          <w:szCs w:val="21"/>
        </w:rPr>
        <w:t>Which of the following annotations enables an instrumented JUnit 4 test class? Choose one:</w:t>
      </w:r>
    </w:p>
    <w:p w14:paraId="359E5702" w14:textId="77777777" w:rsidR="007C2337" w:rsidRPr="007E7B4E" w:rsidRDefault="007C2337" w:rsidP="007C2337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7E7B4E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@RunWith</w:t>
      </w:r>
    </w:p>
    <w:p w14:paraId="167CB8BA" w14:textId="77777777" w:rsidR="007C2337" w:rsidRPr="007C2337" w:rsidRDefault="007C2337" w:rsidP="007C2337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7C2337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@Rule</w:t>
      </w:r>
    </w:p>
    <w:p w14:paraId="49C7789C" w14:textId="77777777" w:rsidR="007C2337" w:rsidRPr="007C2337" w:rsidRDefault="007C2337" w:rsidP="007C2337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7C2337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@Test</w:t>
      </w:r>
    </w:p>
    <w:p w14:paraId="046AC5A1" w14:textId="77777777" w:rsidR="007C2337" w:rsidRPr="007C2337" w:rsidRDefault="007C2337" w:rsidP="007C2337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7C2337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@RunWith</w:t>
      </w:r>
      <w:r w:rsidRPr="007C2337">
        <w:rPr>
          <w:rFonts w:ascii="Roboto" w:eastAsia="新細明體" w:hAnsi="Roboto" w:cs="新細明體"/>
          <w:color w:val="5C5C5C"/>
          <w:kern w:val="0"/>
          <w:sz w:val="21"/>
          <w:szCs w:val="21"/>
        </w:rPr>
        <w:t> and </w:t>
      </w:r>
      <w:r w:rsidRPr="007C2337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@Test</w:t>
      </w:r>
    </w:p>
    <w:p w14:paraId="0F2C5382" w14:textId="77777777" w:rsidR="007C2337" w:rsidRPr="007C2337" w:rsidRDefault="007C2337" w:rsidP="007C2337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7C2337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3</w:t>
      </w:r>
    </w:p>
    <w:p w14:paraId="328C6789" w14:textId="77777777" w:rsidR="007C2337" w:rsidRPr="007C2337" w:rsidRDefault="007C2337" w:rsidP="007C2337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7C2337">
        <w:rPr>
          <w:rFonts w:ascii="Roboto" w:eastAsia="新細明體" w:hAnsi="Roboto" w:cs="新細明體"/>
          <w:color w:val="5C5C5C"/>
          <w:kern w:val="0"/>
          <w:sz w:val="21"/>
          <w:szCs w:val="21"/>
        </w:rPr>
        <w:t>Which method would you use to find a child </w:t>
      </w:r>
      <w:r w:rsidRPr="007C2337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View</w:t>
      </w:r>
      <w:r w:rsidRPr="007C2337">
        <w:rPr>
          <w:rFonts w:ascii="Roboto" w:eastAsia="新細明體" w:hAnsi="Roboto" w:cs="新細明體"/>
          <w:color w:val="5C5C5C"/>
          <w:kern w:val="0"/>
          <w:sz w:val="21"/>
          <w:szCs w:val="21"/>
        </w:rPr>
        <w:t> in an </w:t>
      </w:r>
      <w:proofErr w:type="spellStart"/>
      <w:r w:rsidRPr="007C2337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AdapterView</w:t>
      </w:r>
      <w:proofErr w:type="spellEnd"/>
      <w:r w:rsidRPr="007C2337">
        <w:rPr>
          <w:rFonts w:ascii="Roboto" w:eastAsia="新細明體" w:hAnsi="Roboto" w:cs="新細明體"/>
          <w:color w:val="5C5C5C"/>
          <w:kern w:val="0"/>
          <w:sz w:val="21"/>
          <w:szCs w:val="21"/>
        </w:rPr>
        <w:t>? Choose one:</w:t>
      </w:r>
    </w:p>
    <w:p w14:paraId="4F6CCD48" w14:textId="77777777" w:rsidR="007C2337" w:rsidRPr="007C2337" w:rsidRDefault="007C2337" w:rsidP="007C2337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proofErr w:type="gramStart"/>
      <w:r w:rsidRPr="007C2337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onData</w:t>
      </w:r>
      <w:proofErr w:type="spellEnd"/>
      <w:r w:rsidRPr="007C2337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</w:t>
      </w:r>
      <w:proofErr w:type="gramEnd"/>
      <w:r w:rsidRPr="007C2337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)</w:t>
      </w:r>
      <w:r w:rsidRPr="007C2337">
        <w:rPr>
          <w:rFonts w:ascii="Roboto" w:eastAsia="新細明體" w:hAnsi="Roboto" w:cs="新細明體"/>
          <w:color w:val="5C5C5C"/>
          <w:kern w:val="0"/>
          <w:sz w:val="21"/>
          <w:szCs w:val="21"/>
        </w:rPr>
        <w:t> to load the adapter and enable the child </w:t>
      </w:r>
      <w:r w:rsidRPr="007C2337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View</w:t>
      </w:r>
      <w:r w:rsidRPr="007C2337">
        <w:rPr>
          <w:rFonts w:ascii="Roboto" w:eastAsia="新細明體" w:hAnsi="Roboto" w:cs="新細明體"/>
          <w:color w:val="5C5C5C"/>
          <w:kern w:val="0"/>
          <w:sz w:val="21"/>
          <w:szCs w:val="21"/>
        </w:rPr>
        <w:t> to appear on the screen.</w:t>
      </w:r>
    </w:p>
    <w:p w14:paraId="1C0C2D2F" w14:textId="77777777" w:rsidR="007C2337" w:rsidRPr="00145E4B" w:rsidRDefault="007C2337" w:rsidP="007C2337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proofErr w:type="spellStart"/>
      <w:proofErr w:type="gramStart"/>
      <w:r w:rsidRPr="00145E4B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onView</w:t>
      </w:r>
      <w:proofErr w:type="spellEnd"/>
      <w:r w:rsidRPr="00145E4B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(</w:t>
      </w:r>
      <w:proofErr w:type="gramEnd"/>
      <w:r w:rsidRPr="00145E4B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)</w:t>
      </w:r>
      <w:r w:rsidRPr="00145E4B">
        <w:rPr>
          <w:rFonts w:ascii="Roboto" w:eastAsia="新細明體" w:hAnsi="Roboto" w:cs="新細明體"/>
          <w:color w:val="FF0000"/>
          <w:kern w:val="0"/>
          <w:sz w:val="21"/>
          <w:szCs w:val="21"/>
        </w:rPr>
        <w:t> to load the </w:t>
      </w:r>
      <w:r w:rsidRPr="00145E4B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View</w:t>
      </w:r>
      <w:r w:rsidRPr="00145E4B">
        <w:rPr>
          <w:rFonts w:ascii="Roboto" w:eastAsia="新細明體" w:hAnsi="Roboto" w:cs="新細明體"/>
          <w:color w:val="FF0000"/>
          <w:kern w:val="0"/>
          <w:sz w:val="21"/>
          <w:szCs w:val="21"/>
        </w:rPr>
        <w:t> from the current </w:t>
      </w:r>
      <w:r w:rsidRPr="00145E4B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View</w:t>
      </w:r>
      <w:r w:rsidRPr="00145E4B">
        <w:rPr>
          <w:rFonts w:ascii="Roboto" w:eastAsia="新細明體" w:hAnsi="Roboto" w:cs="新細明體"/>
          <w:color w:val="FF0000"/>
          <w:kern w:val="0"/>
          <w:sz w:val="21"/>
          <w:szCs w:val="21"/>
        </w:rPr>
        <w:t> hierarchy.</w:t>
      </w:r>
    </w:p>
    <w:p w14:paraId="1A2E1860" w14:textId="77777777" w:rsidR="007C2337" w:rsidRPr="007C2337" w:rsidRDefault="007C2337" w:rsidP="007C2337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r w:rsidRPr="007C2337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onView</w:t>
      </w:r>
      <w:proofErr w:type="spellEnd"/>
      <w:r w:rsidRPr="007C2337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</w:t>
      </w:r>
      <w:proofErr w:type="gramStart"/>
      <w:r w:rsidRPr="007C2337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).check</w:t>
      </w:r>
      <w:proofErr w:type="gramEnd"/>
      <w:r w:rsidRPr="007C2337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()</w:t>
      </w:r>
      <w:r w:rsidRPr="007C2337">
        <w:rPr>
          <w:rFonts w:ascii="Roboto" w:eastAsia="新細明體" w:hAnsi="Roboto" w:cs="新細明體"/>
          <w:color w:val="5C5C5C"/>
          <w:kern w:val="0"/>
          <w:sz w:val="21"/>
          <w:szCs w:val="21"/>
        </w:rPr>
        <w:t> to check the current </w:t>
      </w:r>
      <w:r w:rsidRPr="007C2337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View</w:t>
      </w:r>
      <w:r w:rsidRPr="007C2337">
        <w:rPr>
          <w:rFonts w:ascii="Roboto" w:eastAsia="新細明體" w:hAnsi="Roboto" w:cs="新細明體"/>
          <w:color w:val="5C5C5C"/>
          <w:kern w:val="0"/>
          <w:sz w:val="21"/>
          <w:szCs w:val="21"/>
        </w:rPr>
        <w:t>.</w:t>
      </w:r>
    </w:p>
    <w:p w14:paraId="7569EC78" w14:textId="77777777" w:rsidR="007C2337" w:rsidRPr="007C2337" w:rsidRDefault="007C2337" w:rsidP="007C2337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r w:rsidRPr="007C2337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onView</w:t>
      </w:r>
      <w:proofErr w:type="spellEnd"/>
      <w:r w:rsidRPr="007C2337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</w:t>
      </w:r>
      <w:proofErr w:type="gramStart"/>
      <w:r w:rsidRPr="007C2337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).perform</w:t>
      </w:r>
      <w:proofErr w:type="gramEnd"/>
      <w:r w:rsidRPr="007C2337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()</w:t>
      </w:r>
      <w:r w:rsidRPr="007C2337">
        <w:rPr>
          <w:rFonts w:ascii="Roboto" w:eastAsia="新細明體" w:hAnsi="Roboto" w:cs="新細明體"/>
          <w:color w:val="5C5C5C"/>
          <w:kern w:val="0"/>
          <w:sz w:val="21"/>
          <w:szCs w:val="21"/>
        </w:rPr>
        <w:t> to perform a click on the current </w:t>
      </w:r>
      <w:r w:rsidRPr="007C2337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View</w:t>
      </w:r>
      <w:r w:rsidRPr="007C2337">
        <w:rPr>
          <w:rFonts w:ascii="Roboto" w:eastAsia="新細明體" w:hAnsi="Roboto" w:cs="新細明體"/>
          <w:color w:val="5C5C5C"/>
          <w:kern w:val="0"/>
          <w:sz w:val="21"/>
          <w:szCs w:val="21"/>
        </w:rPr>
        <w:t>.</w:t>
      </w:r>
    </w:p>
    <w:p w14:paraId="276CE9CF" w14:textId="77777777" w:rsidR="007C2337" w:rsidRPr="007C2337" w:rsidRDefault="007C2337"/>
    <w:sectPr w:rsidR="007C2337" w:rsidRPr="007C23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A24A8"/>
    <w:multiLevelType w:val="multilevel"/>
    <w:tmpl w:val="F202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6D4CCC"/>
    <w:multiLevelType w:val="multilevel"/>
    <w:tmpl w:val="DE36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9A4267"/>
    <w:multiLevelType w:val="multilevel"/>
    <w:tmpl w:val="59A0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4084600">
    <w:abstractNumId w:val="0"/>
  </w:num>
  <w:num w:numId="2" w16cid:durableId="1148673680">
    <w:abstractNumId w:val="2"/>
  </w:num>
  <w:num w:numId="3" w16cid:durableId="2111852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37"/>
    <w:rsid w:val="00145E4B"/>
    <w:rsid w:val="007C2337"/>
    <w:rsid w:val="007E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4FCB0"/>
  <w15:chartTrackingRefBased/>
  <w15:docId w15:val="{E80EA40A-A5B7-427A-BBAA-385543C6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7C233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7C2337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7C2337"/>
    <w:rPr>
      <w:b/>
      <w:bCs/>
    </w:rPr>
  </w:style>
  <w:style w:type="paragraph" w:styleId="Web">
    <w:name w:val="Normal (Web)"/>
    <w:basedOn w:val="a"/>
    <w:uiPriority w:val="99"/>
    <w:semiHidden/>
    <w:unhideWhenUsed/>
    <w:rsid w:val="007C23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7C2337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7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彭梓育</dc:creator>
  <cp:keywords/>
  <dc:description/>
  <cp:lastModifiedBy>彭梓育</cp:lastModifiedBy>
  <cp:revision>3</cp:revision>
  <dcterms:created xsi:type="dcterms:W3CDTF">2022-05-03T09:02:00Z</dcterms:created>
  <dcterms:modified xsi:type="dcterms:W3CDTF">2022-05-03T11:49:00Z</dcterms:modified>
</cp:coreProperties>
</file>