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rPr>
          <w:rFonts w:ascii="WenQuanYi Micro Hei Mono" w:hAnsi="WenQuanYi Micro Hei Mono" w:cs="WenQuanYi Micro Hei Mono"/>
          <w:sz w:val="52"/>
          <w:szCs w:val="52"/>
        </w:rPr>
      </w:pPr>
      <w:r>
        <w:rPr>
          <w:rFonts w:hint="eastAsia" w:ascii="WenQuanYi Micro Hei Mono" w:hAnsi="WenQuanYi Micro Hei Mono" w:cs="WenQuanYi Micro Hei Mon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50800</wp:posOffset>
            </wp:positionV>
            <wp:extent cx="1148080" cy="904240"/>
            <wp:effectExtent l="0" t="0" r="0" b="0"/>
            <wp:wrapSquare wrapText="bothSides"/>
            <wp:docPr id="3" name="图片 3" descr="http://a.hiphotos.baidu.com/baike/c0%3Dbaike80%2C5%2C5%2C80%2C26/sign=ad5e22514a540923be646b2cf331ba6c/b21bb051f8198618169533f649ed2e738ad4e6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a.hiphotos.baidu.com/baike/c0%3Dbaike80%2C5%2C5%2C80%2C26/sign=ad5e22514a540923be646b2cf331ba6c/b21bb051f8198618169533f649ed2e738ad4e6f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87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WenQuanYi Micro Hei Mono" w:hAnsi="WenQuanYi Micro Hei Mono" w:cs="WenQuanYi Micro Hei Mon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-240665</wp:posOffset>
            </wp:positionH>
            <wp:positionV relativeFrom="paragraph">
              <wp:posOffset>0</wp:posOffset>
            </wp:positionV>
            <wp:extent cx="1041400" cy="1041400"/>
            <wp:effectExtent l="0" t="0" r="6350" b="6350"/>
            <wp:wrapSquare wrapText="bothSides"/>
            <wp:docPr id="1" name="图片 1" descr="http://a.hiphotos.baidu.com/baike/c0%3Dbaike150%2C5%2C5%2C150%2C50/sign=99a017df4fc2d562e605d8bf8678fb8a/cdbf6c81800a19d89ca63dba33fa828ba71e46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a.hiphotos.baidu.com/baike/c0%3Dbaike150%2C5%2C5%2C150%2C50/sign=99a017df4fc2d562e605d8bf8678fb8a/cdbf6c81800a19d89ca63dba33fa828ba71e46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041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0" w:lineRule="atLeast"/>
        <w:rPr>
          <w:rFonts w:ascii="WenQuanYi Micro Hei Mono" w:hAnsi="WenQuanYi Micro Hei Mono" w:cs="WenQuanYi Micro Hei Mono"/>
          <w:sz w:val="52"/>
          <w:szCs w:val="52"/>
        </w:rPr>
      </w:pPr>
    </w:p>
    <w:p>
      <w:pPr>
        <w:spacing w:line="0" w:lineRule="atLeast"/>
        <w:jc w:val="center"/>
        <w:rPr>
          <w:rFonts w:ascii="WenQuanYi Micro Hei Mono" w:hAnsi="WenQuanYi Micro Hei Mono" w:cs="WenQuanYi Micro Hei Mono"/>
          <w:sz w:val="52"/>
          <w:szCs w:val="52"/>
        </w:rPr>
      </w:pPr>
    </w:p>
    <w:p>
      <w:pPr>
        <w:spacing w:line="0" w:lineRule="atLeast"/>
        <w:jc w:val="center"/>
        <w:rPr>
          <w:rFonts w:ascii="WenQuanYi Micro Hei Mono" w:hAnsi="WenQuanYi Micro Hei Mono" w:cs="WenQuanYi Micro Hei Mono"/>
          <w:sz w:val="52"/>
          <w:szCs w:val="52"/>
        </w:rPr>
      </w:pPr>
    </w:p>
    <w:p>
      <w:pPr>
        <w:spacing w:line="0" w:lineRule="atLeast"/>
        <w:jc w:val="center"/>
        <w:rPr>
          <w:rFonts w:ascii="WenQuanYi Micro Hei Mono" w:hAnsi="WenQuanYi Micro Hei Mono" w:cs="WenQuanYi Micro Hei Mono"/>
          <w:sz w:val="52"/>
          <w:szCs w:val="52"/>
        </w:rPr>
      </w:pPr>
    </w:p>
    <w:p>
      <w:pPr>
        <w:spacing w:line="0" w:lineRule="atLeast"/>
        <w:jc w:val="center"/>
        <w:rPr>
          <w:rFonts w:ascii="WenQuanYi Micro Hei Mono" w:hAnsi="WenQuanYi Micro Hei Mono" w:cs="WenQuanYi Micro Hei Mono"/>
          <w:sz w:val="52"/>
          <w:szCs w:val="52"/>
        </w:rPr>
      </w:pPr>
    </w:p>
    <w:p>
      <w:pPr>
        <w:spacing w:line="0" w:lineRule="atLeast"/>
        <w:jc w:val="center"/>
        <w:rPr>
          <w:rFonts w:ascii="WenQuanYi Micro Hei Mono" w:hAnsi="WenQuanYi Micro Hei Mono" w:cs="WenQuanYi Micro Hei"/>
          <w:sz w:val="72"/>
          <w:szCs w:val="72"/>
        </w:rPr>
      </w:pPr>
      <w:r>
        <w:rPr>
          <w:rFonts w:hint="eastAsia" w:ascii="WenQuanYi Micro Hei Mono" w:hAnsi="WenQuanYi Micro Hei Mono" w:cs="WenQuanYi Micro Hei"/>
          <w:sz w:val="72"/>
          <w:szCs w:val="72"/>
        </w:rPr>
        <w:t>NWAFU ICPC TEAM</w:t>
      </w:r>
    </w:p>
    <w:p>
      <w:pPr>
        <w:spacing w:line="0" w:lineRule="atLeast"/>
        <w:jc w:val="center"/>
        <w:rPr>
          <w:rFonts w:ascii="WenQuanYi Micro Hei Mono" w:hAnsi="WenQuanYi Micro Hei Mono" w:cs="WenQuanYi Micro Hei Mono"/>
        </w:rPr>
      </w:pPr>
    </w:p>
    <w:p>
      <w:pPr>
        <w:spacing w:line="0" w:lineRule="atLeast"/>
        <w:ind w:left="73" w:leftChars="-405" w:right="-1141" w:rightChars="-634" w:hanging="802" w:hangingChars="59"/>
        <w:jc w:val="center"/>
        <w:rPr>
          <w:rFonts w:ascii="WenQuanYi Micro Hei Mono" w:hAnsi="WenQuanYi Micro Hei Mono" w:cs="WenQuanYi Micro Hei"/>
          <w:sz w:val="136"/>
          <w:szCs w:val="136"/>
        </w:rPr>
      </w:pPr>
      <w:r>
        <w:rPr>
          <w:rFonts w:hint="eastAsia" w:ascii="WenQuanYi Micro Hei Mono" w:hAnsi="WenQuanYi Micro Hei Mono" w:cs="WenQuanYi Micro Hei"/>
          <w:sz w:val="136"/>
          <w:szCs w:val="136"/>
        </w:rPr>
        <w:t>Code Library</w:t>
      </w:r>
    </w:p>
    <w:p>
      <w:pPr>
        <w:tabs>
          <w:tab w:val="left" w:pos="5670"/>
        </w:tabs>
        <w:spacing w:line="0" w:lineRule="atLeast"/>
        <w:ind w:left="4981" w:leftChars="2767"/>
        <w:rPr>
          <w:rFonts w:ascii="WenQuanYi Micro Hei Mono" w:hAnsi="WenQuanYi Micro Hei Mono" w:cs="WenQuanYi Micro Hei"/>
          <w:sz w:val="36"/>
          <w:szCs w:val="36"/>
        </w:rPr>
      </w:pPr>
      <w:r>
        <w:rPr>
          <w:rFonts w:hint="eastAsia" w:ascii="WenQuanYi Micro Hei Mono" w:hAnsi="WenQuanYi Micro Hei Mono" w:cs="WenQuanYi Micro Hei"/>
          <w:sz w:val="36"/>
          <w:szCs w:val="36"/>
        </w:rPr>
        <w:t>by iterator</w:t>
      </w:r>
    </w:p>
    <w:p>
      <w:pPr>
        <w:tabs>
          <w:tab w:val="left" w:pos="5670"/>
        </w:tabs>
        <w:spacing w:line="0" w:lineRule="atLeast"/>
        <w:rPr>
          <w:rFonts w:ascii="WenQuanYi Micro Hei Mono" w:hAnsi="WenQuanYi Micro Hei Mono" w:cs="WenQuanYi Micro Hei Mono"/>
          <w:sz w:val="36"/>
          <w:szCs w:val="36"/>
        </w:rPr>
      </w:pPr>
    </w:p>
    <w:p>
      <w:pPr>
        <w:tabs>
          <w:tab w:val="left" w:pos="5670"/>
        </w:tabs>
        <w:spacing w:line="0" w:lineRule="atLeast"/>
        <w:rPr>
          <w:rFonts w:ascii="WenQuanYi Micro Hei Mono" w:hAnsi="WenQuanYi Micro Hei Mono" w:cs="WenQuanYi Micro Hei Mono"/>
          <w:sz w:val="36"/>
          <w:szCs w:val="36"/>
        </w:rPr>
      </w:pPr>
    </w:p>
    <w:p>
      <w:pPr>
        <w:tabs>
          <w:tab w:val="left" w:pos="5670"/>
        </w:tabs>
        <w:spacing w:line="0" w:lineRule="atLeast"/>
        <w:rPr>
          <w:rFonts w:ascii="WenQuanYi Micro Hei Mono" w:hAnsi="WenQuanYi Micro Hei Mono" w:cs="WenQuanYi Micro Hei Mono"/>
          <w:sz w:val="36"/>
          <w:szCs w:val="36"/>
        </w:rPr>
      </w:pPr>
    </w:p>
    <w:p>
      <w:pPr>
        <w:tabs>
          <w:tab w:val="left" w:pos="5670"/>
        </w:tabs>
        <w:spacing w:line="0" w:lineRule="atLeast"/>
        <w:rPr>
          <w:rFonts w:ascii="WenQuanYi Micro Hei Mono" w:hAnsi="WenQuanYi Micro Hei Mono" w:cs="WenQuanYi Micro Hei Mono"/>
          <w:sz w:val="36"/>
          <w:szCs w:val="36"/>
        </w:rPr>
      </w:pPr>
    </w:p>
    <w:p>
      <w:pPr>
        <w:tabs>
          <w:tab w:val="left" w:pos="5670"/>
        </w:tabs>
        <w:spacing w:line="0" w:lineRule="atLeast"/>
        <w:rPr>
          <w:rFonts w:ascii="WenQuanYi Micro Hei Mono" w:hAnsi="WenQuanYi Micro Hei Mono" w:cs="WenQuanYi Micro Hei Mono"/>
          <w:sz w:val="36"/>
          <w:szCs w:val="36"/>
        </w:rPr>
      </w:pPr>
    </w:p>
    <w:p>
      <w:pPr>
        <w:tabs>
          <w:tab w:val="left" w:pos="5670"/>
        </w:tabs>
        <w:spacing w:line="0" w:lineRule="atLeast"/>
        <w:rPr>
          <w:rFonts w:ascii="WenQuanYi Micro Hei Mono" w:hAnsi="WenQuanYi Micro Hei Mono"/>
        </w:rPr>
      </w:pPr>
      <w:r>
        <w:rPr>
          <w:rFonts w:hint="eastAsia" w:ascii="WenQuanYi Micro Hei Mono" w:hAnsi="WenQuanYi Micro Hei Mono" w:cs="WenQuanYi Micro Hei Mono"/>
          <w:sz w:val="36"/>
          <w:szCs w:val="36"/>
        </w:rPr>
        <w:t>努力变得不水，保持良好心态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enQuanYi Micro Hei Mono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enQuanYi Micro Hei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Droid Sans Mono">
    <w:altName w:val="Andale Mono"/>
    <w:panose1 w:val="00000000000000000000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ource Han Sans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ahoma">
    <w:altName w:val="Source Han Sans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ebdings">
    <w:panose1 w:val="02000609000000000000"/>
    <w:charset w:val="00"/>
    <w:family w:val="auto"/>
    <w:pitch w:val="default"/>
    <w:sig w:usb0="800000AF" w:usb1="5000204A" w:usb2="00000000" w:usb3="00000000" w:csb0="20000000" w:csb1="00000000"/>
  </w:font>
  <w:font w:name="Menlo">
    <w:altName w:val="Source Han Sans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lear" w:pos="4153"/>
      </w:tabs>
      <w:rPr>
        <w:rFonts w:ascii="微软雅黑" w:hAnsi="微软雅黑"/>
        <w:sz w:val="24"/>
        <w:szCs w:val="24"/>
      </w:rPr>
    </w:pPr>
    <w:r>
      <w:rPr>
        <w:rFonts w:hint="eastAsia" w:ascii="微软雅黑" w:hAnsi="微软雅黑"/>
        <w:sz w:val="24"/>
        <w:szCs w:val="24"/>
      </w:rPr>
      <w:t>MWAFU ICPC TEAM</w:t>
    </w:r>
    <w:bookmarkStart w:id="0" w:name="_GoBack"/>
    <w:bookmarkEnd w:id="0"/>
    <w:r>
      <w:rPr>
        <w:rFonts w:ascii="微软雅黑" w:hAnsi="微软雅黑"/>
        <w:sz w:val="24"/>
        <w:szCs w:val="24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4094555">
    <w:nsid w:val="1482775B"/>
    <w:multiLevelType w:val="multilevel"/>
    <w:tmpl w:val="1482775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44094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57B"/>
    <w:rsid w:val="00016AF3"/>
    <w:rsid w:val="000245E0"/>
    <w:rsid w:val="0005207D"/>
    <w:rsid w:val="00067892"/>
    <w:rsid w:val="00087FE6"/>
    <w:rsid w:val="000B0928"/>
    <w:rsid w:val="000D5FA0"/>
    <w:rsid w:val="0010299D"/>
    <w:rsid w:val="00107A08"/>
    <w:rsid w:val="0012128F"/>
    <w:rsid w:val="00142D7E"/>
    <w:rsid w:val="00151A11"/>
    <w:rsid w:val="001D1E9C"/>
    <w:rsid w:val="001E119C"/>
    <w:rsid w:val="001F388C"/>
    <w:rsid w:val="0027566F"/>
    <w:rsid w:val="002B4031"/>
    <w:rsid w:val="002B4115"/>
    <w:rsid w:val="002B44A2"/>
    <w:rsid w:val="002E4C15"/>
    <w:rsid w:val="00337CB0"/>
    <w:rsid w:val="003D6E3C"/>
    <w:rsid w:val="00450FC1"/>
    <w:rsid w:val="00452286"/>
    <w:rsid w:val="004C3A2E"/>
    <w:rsid w:val="004C6146"/>
    <w:rsid w:val="00532484"/>
    <w:rsid w:val="00546117"/>
    <w:rsid w:val="00592FAB"/>
    <w:rsid w:val="005B06CD"/>
    <w:rsid w:val="005D7C4B"/>
    <w:rsid w:val="005F55F0"/>
    <w:rsid w:val="00602107"/>
    <w:rsid w:val="0064744B"/>
    <w:rsid w:val="00674F9B"/>
    <w:rsid w:val="006B4423"/>
    <w:rsid w:val="006D68E1"/>
    <w:rsid w:val="006D7F85"/>
    <w:rsid w:val="006E2956"/>
    <w:rsid w:val="00731CC6"/>
    <w:rsid w:val="00744721"/>
    <w:rsid w:val="00760FA5"/>
    <w:rsid w:val="00795EA2"/>
    <w:rsid w:val="007A0007"/>
    <w:rsid w:val="007C11CD"/>
    <w:rsid w:val="007C5421"/>
    <w:rsid w:val="007E2D3E"/>
    <w:rsid w:val="007F161A"/>
    <w:rsid w:val="00813897"/>
    <w:rsid w:val="00822611"/>
    <w:rsid w:val="00822ED5"/>
    <w:rsid w:val="008E6E3B"/>
    <w:rsid w:val="009071CC"/>
    <w:rsid w:val="00935C76"/>
    <w:rsid w:val="00966F6F"/>
    <w:rsid w:val="009B73AA"/>
    <w:rsid w:val="009F4228"/>
    <w:rsid w:val="00A8057B"/>
    <w:rsid w:val="00A80674"/>
    <w:rsid w:val="00A86E81"/>
    <w:rsid w:val="00AC580A"/>
    <w:rsid w:val="00AD53B0"/>
    <w:rsid w:val="00B052B8"/>
    <w:rsid w:val="00B070D8"/>
    <w:rsid w:val="00B25B43"/>
    <w:rsid w:val="00B66DA3"/>
    <w:rsid w:val="00B70FF8"/>
    <w:rsid w:val="00BA012B"/>
    <w:rsid w:val="00C10156"/>
    <w:rsid w:val="00C75878"/>
    <w:rsid w:val="00C876C2"/>
    <w:rsid w:val="00CC030E"/>
    <w:rsid w:val="00CD6E89"/>
    <w:rsid w:val="00CE5C94"/>
    <w:rsid w:val="00CF01FD"/>
    <w:rsid w:val="00CF0F51"/>
    <w:rsid w:val="00D01B94"/>
    <w:rsid w:val="00D4653B"/>
    <w:rsid w:val="00D508E7"/>
    <w:rsid w:val="00D603ED"/>
    <w:rsid w:val="00DE1F17"/>
    <w:rsid w:val="00DF3F95"/>
    <w:rsid w:val="00F30B26"/>
    <w:rsid w:val="00F539FF"/>
    <w:rsid w:val="00F576C5"/>
    <w:rsid w:val="00F954F4"/>
    <w:rsid w:val="00FA5B0E"/>
    <w:rsid w:val="00FB0F27"/>
    <w:rsid w:val="00FD7A9C"/>
    <w:rsid w:val="00FF5C33"/>
    <w:rsid w:val="13F7F03F"/>
    <w:rsid w:val="14F7EDDF"/>
    <w:rsid w:val="1FF6E207"/>
    <w:rsid w:val="1FFF468F"/>
    <w:rsid w:val="2E77AD14"/>
    <w:rsid w:val="2EE340BD"/>
    <w:rsid w:val="2FED057D"/>
    <w:rsid w:val="36BFC6EE"/>
    <w:rsid w:val="37FB9796"/>
    <w:rsid w:val="3B6DBFAD"/>
    <w:rsid w:val="3DFEF68B"/>
    <w:rsid w:val="3ED7AAF9"/>
    <w:rsid w:val="3FBD9248"/>
    <w:rsid w:val="3FDB3C08"/>
    <w:rsid w:val="577D715B"/>
    <w:rsid w:val="59CF7E7A"/>
    <w:rsid w:val="5B3F6BC1"/>
    <w:rsid w:val="5BFF07C7"/>
    <w:rsid w:val="5BFF3E45"/>
    <w:rsid w:val="5CFF7716"/>
    <w:rsid w:val="5E7F1B8F"/>
    <w:rsid w:val="5FED0147"/>
    <w:rsid w:val="5FFC1B9D"/>
    <w:rsid w:val="677E2766"/>
    <w:rsid w:val="67BC8A0B"/>
    <w:rsid w:val="67E14C7B"/>
    <w:rsid w:val="6ADE98BB"/>
    <w:rsid w:val="6BDF54CE"/>
    <w:rsid w:val="6D7FB7AE"/>
    <w:rsid w:val="6EBEE1DE"/>
    <w:rsid w:val="6FBA1389"/>
    <w:rsid w:val="6FEDC0E3"/>
    <w:rsid w:val="6FEF987F"/>
    <w:rsid w:val="6FEFEE20"/>
    <w:rsid w:val="6FF6A270"/>
    <w:rsid w:val="6FF7C266"/>
    <w:rsid w:val="6FF820B6"/>
    <w:rsid w:val="77FF7417"/>
    <w:rsid w:val="7AFF4A5D"/>
    <w:rsid w:val="7BEFB9FC"/>
    <w:rsid w:val="7BF6F170"/>
    <w:rsid w:val="7CBFCFEF"/>
    <w:rsid w:val="7DBF6A8D"/>
    <w:rsid w:val="7DDF16FE"/>
    <w:rsid w:val="7DFE79B8"/>
    <w:rsid w:val="7DFF0DC7"/>
    <w:rsid w:val="7EFF48C8"/>
    <w:rsid w:val="7F7BDAB5"/>
    <w:rsid w:val="7F7DC427"/>
    <w:rsid w:val="7F7FF514"/>
    <w:rsid w:val="7FBE77BF"/>
    <w:rsid w:val="7FCA506B"/>
    <w:rsid w:val="7FDB8680"/>
    <w:rsid w:val="7FED0D41"/>
    <w:rsid w:val="7FF662C4"/>
    <w:rsid w:val="7FFF753D"/>
    <w:rsid w:val="82F2F98A"/>
    <w:rsid w:val="859FCF3B"/>
    <w:rsid w:val="93E97445"/>
    <w:rsid w:val="96DB1090"/>
    <w:rsid w:val="9A9F75D8"/>
    <w:rsid w:val="9AFD15E9"/>
    <w:rsid w:val="9EB5959D"/>
    <w:rsid w:val="9FEE9387"/>
    <w:rsid w:val="A3BFCA0C"/>
    <w:rsid w:val="AF3F6907"/>
    <w:rsid w:val="AFFDBA79"/>
    <w:rsid w:val="AFFF61F0"/>
    <w:rsid w:val="AFFFA0FE"/>
    <w:rsid w:val="B17BCEFD"/>
    <w:rsid w:val="B99B6E93"/>
    <w:rsid w:val="BBF7C611"/>
    <w:rsid w:val="BE7F5F91"/>
    <w:rsid w:val="BFBE6445"/>
    <w:rsid w:val="C1CC915A"/>
    <w:rsid w:val="CDEC5234"/>
    <w:rsid w:val="D3F757EE"/>
    <w:rsid w:val="D3FF0E14"/>
    <w:rsid w:val="D72FB8ED"/>
    <w:rsid w:val="D74B1270"/>
    <w:rsid w:val="D8EE3BAA"/>
    <w:rsid w:val="D9599E40"/>
    <w:rsid w:val="D9BB48A5"/>
    <w:rsid w:val="D9EFB33B"/>
    <w:rsid w:val="DB5DFD74"/>
    <w:rsid w:val="DDE6EB1A"/>
    <w:rsid w:val="DE7FD8F2"/>
    <w:rsid w:val="DF68F098"/>
    <w:rsid w:val="DFBF72B6"/>
    <w:rsid w:val="E473208C"/>
    <w:rsid w:val="ED7A84C5"/>
    <w:rsid w:val="EDEFDDED"/>
    <w:rsid w:val="EF1FBFFE"/>
    <w:rsid w:val="EF7F018E"/>
    <w:rsid w:val="F006D91D"/>
    <w:rsid w:val="F2FFE6A5"/>
    <w:rsid w:val="F3FD6568"/>
    <w:rsid w:val="F3FE7DBC"/>
    <w:rsid w:val="F7ED1FF4"/>
    <w:rsid w:val="FACB317E"/>
    <w:rsid w:val="FBF3C7A3"/>
    <w:rsid w:val="FBFBDA1D"/>
    <w:rsid w:val="FDFF1141"/>
    <w:rsid w:val="FDFF410A"/>
    <w:rsid w:val="FE37860F"/>
    <w:rsid w:val="FE7E76DA"/>
    <w:rsid w:val="FE9F86DC"/>
    <w:rsid w:val="FEF7B62F"/>
    <w:rsid w:val="FF0B6297"/>
    <w:rsid w:val="FF3F8AD1"/>
    <w:rsid w:val="FF79C8F7"/>
    <w:rsid w:val="FF8F0621"/>
    <w:rsid w:val="FF9EF431"/>
    <w:rsid w:val="FFECB7FD"/>
    <w:rsid w:val="FFEEEC54"/>
    <w:rsid w:val="FFFB49A9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semiHidden="0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240" w:lineRule="atLeast"/>
    </w:pPr>
    <w:rPr>
      <w:rFonts w:eastAsia="WenQuanYi Micro Hei Mono" w:asciiTheme="minorHAnsi" w:hAnsiTheme="minorHAnsi" w:cstheme="minorBidi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pBdr>
        <w:bottom w:val="single" w:color="787878" w:themeColor="text1" w:themeTint="A6" w:sz="4" w:space="1"/>
      </w:pBdr>
      <w:spacing w:before="360"/>
      <w:outlineLvl w:val="0"/>
    </w:pPr>
    <w:rPr>
      <w:rFonts w:ascii="WenQuanYi Micro Hei Mono" w:hAnsi="WenQuanYi Micro Hei Mono" w:cs="WenQuanYi Micro Hei Mono"/>
      <w:b/>
      <w:bCs/>
      <w:color w:val="30303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numPr>
        <w:ilvl w:val="1"/>
        <w:numId w:val="1"/>
      </w:numPr>
      <w:spacing w:before="360"/>
      <w:outlineLvl w:val="1"/>
    </w:pPr>
    <w:rPr>
      <w:rFonts w:ascii="WenQuanYi Micro Hei Mono" w:hAnsi="WenQuanYi Micro Hei Mono" w:cs="WenQuanYi Micro Hei Mono"/>
      <w:b/>
      <w:bCs/>
      <w:color w:val="30303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="WenQuanYi Micro Hei Mono" w:hAnsi="WenQuanYi Micro Hei Mono" w:cs="WenQuanYi Micro Hei Mono"/>
      <w:b/>
      <w:bCs/>
      <w:color w:val="30303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30303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646464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646464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646464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unhideWhenUsed/>
    <w:uiPriority w:val="1"/>
  </w:style>
  <w:style w:type="table" w:default="1" w:styleId="2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2"/>
    <w:unhideWhenUsed/>
    <w:uiPriority w:val="99"/>
    <w:pPr>
      <w:spacing w:line="240" w:lineRule="auto"/>
    </w:pPr>
    <w:rPr>
      <w:szCs w:val="18"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</w:pPr>
    <w:rPr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43"/>
    <w:qFormat/>
    <w:uiPriority w:val="11"/>
    <w:rPr>
      <w:color w:val="787878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6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spacing w:beforeAutospacing="1" w:afterAutospacing="1"/>
    </w:pPr>
    <w:rPr>
      <w:rFonts w:cs="Times New Roman"/>
      <w:sz w:val="24"/>
    </w:rPr>
  </w:style>
  <w:style w:type="paragraph" w:styleId="21">
    <w:name w:val="Title"/>
    <w:basedOn w:val="1"/>
    <w:next w:val="1"/>
    <w:link w:val="42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color w:val="303030" w:themeColor="text1"/>
      <w:sz w:val="56"/>
      <w:szCs w:val="56"/>
      <w14:textFill>
        <w14:solidFill>
          <w14:schemeClr w14:val="tx1"/>
        </w14:solidFill>
      </w14:textFill>
    </w:rPr>
  </w:style>
  <w:style w:type="character" w:styleId="23">
    <w:name w:val="Strong"/>
    <w:basedOn w:val="22"/>
    <w:qFormat/>
    <w:uiPriority w:val="22"/>
    <w:rPr>
      <w:b/>
      <w:bCs/>
      <w:color w:val="303030" w:themeColor="text1"/>
      <w14:textFill>
        <w14:solidFill>
          <w14:schemeClr w14:val="tx1"/>
        </w14:solidFill>
      </w14:textFill>
    </w:rPr>
  </w:style>
  <w:style w:type="character" w:styleId="24">
    <w:name w:val="Emphasis"/>
    <w:basedOn w:val="22"/>
    <w:qFormat/>
    <w:uiPriority w:val="20"/>
    <w:rPr>
      <w:i/>
      <w:iCs/>
      <w:color w:val="auto"/>
    </w:rPr>
  </w:style>
  <w:style w:type="character" w:styleId="25">
    <w:name w:val="HTML Typewriter"/>
    <w:basedOn w:val="22"/>
    <w:unhideWhenUsed/>
    <w:uiPriority w:val="99"/>
    <w:rPr>
      <w:rFonts w:ascii="宋体" w:hAnsi="宋体" w:eastAsia="宋体" w:cs="宋体"/>
      <w:sz w:val="29"/>
      <w:szCs w:val="29"/>
    </w:rPr>
  </w:style>
  <w:style w:type="character" w:styleId="26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HTML Code"/>
    <w:basedOn w:val="22"/>
    <w:unhideWhenUsed/>
    <w:qFormat/>
    <w:uiPriority w:val="99"/>
    <w:rPr>
      <w:rFonts w:ascii="DejaVu Sans" w:hAnsi="DejaVu Sans"/>
      <w:sz w:val="20"/>
    </w:rPr>
  </w:style>
  <w:style w:type="table" w:styleId="29">
    <w:name w:val="Table Grid"/>
    <w:basedOn w:val="2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0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31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32">
    <w:name w:val="标题 1 字符"/>
    <w:basedOn w:val="22"/>
    <w:link w:val="2"/>
    <w:qFormat/>
    <w:uiPriority w:val="9"/>
    <w:rPr>
      <w:rFonts w:ascii="WenQuanYi Micro Hei Mono" w:hAnsi="WenQuanYi Micro Hei Mono" w:eastAsia="WenQuanYi Micro Hei Mono" w:cs="WenQuanYi Micro Hei Mono"/>
      <w:b/>
      <w:bCs/>
      <w:color w:val="303030" w:themeColor="text1"/>
      <w:sz w:val="36"/>
      <w:szCs w:val="36"/>
      <w14:textFill>
        <w14:solidFill>
          <w14:schemeClr w14:val="tx1"/>
        </w14:solidFill>
      </w14:textFill>
    </w:rPr>
  </w:style>
  <w:style w:type="paragraph" w:customStyle="1" w:styleId="33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34">
    <w:name w:val="标题 2 字符"/>
    <w:basedOn w:val="22"/>
    <w:link w:val="3"/>
    <w:qFormat/>
    <w:uiPriority w:val="9"/>
    <w:rPr>
      <w:rFonts w:ascii="WenQuanYi Micro Hei Mono" w:hAnsi="WenQuanYi Micro Hei Mono" w:eastAsia="WenQuanYi Micro Hei Mono" w:cs="WenQuanYi Micro Hei Mono"/>
      <w:b/>
      <w:bCs/>
      <w:color w:val="30303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35">
    <w:name w:val="标题 3 字符"/>
    <w:basedOn w:val="22"/>
    <w:link w:val="4"/>
    <w:qFormat/>
    <w:uiPriority w:val="9"/>
    <w:rPr>
      <w:rFonts w:ascii="WenQuanYi Micro Hei Mono" w:hAnsi="WenQuanYi Micro Hei Mono" w:eastAsia="WenQuanYi Micro Hei Mono" w:cs="WenQuanYi Micro Hei Mono"/>
      <w:b/>
      <w:bCs/>
      <w:color w:val="303030" w:themeColor="text1"/>
      <w:sz w:val="22"/>
      <w:szCs w:val="22"/>
      <w14:textFill>
        <w14:solidFill>
          <w14:schemeClr w14:val="tx1"/>
        </w14:solidFill>
      </w14:textFill>
    </w:rPr>
  </w:style>
  <w:style w:type="character" w:customStyle="1" w:styleId="36">
    <w:name w:val="标题 4 字符"/>
    <w:basedOn w:val="2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303030" w:themeColor="text1"/>
      <w14:textFill>
        <w14:solidFill>
          <w14:schemeClr w14:val="tx1"/>
        </w14:solidFill>
      </w14:textFill>
    </w:rPr>
  </w:style>
  <w:style w:type="character" w:customStyle="1" w:styleId="37">
    <w:name w:val="标题 5 字符"/>
    <w:basedOn w:val="22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38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39">
    <w:name w:val="标题 7 字符"/>
    <w:basedOn w:val="2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646464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标题 8 字符"/>
    <w:basedOn w:val="22"/>
    <w:link w:val="9"/>
    <w:semiHidden/>
    <w:uiPriority w:val="9"/>
    <w:rPr>
      <w:rFonts w:asciiTheme="majorHAnsi" w:hAnsiTheme="majorHAnsi" w:eastAsiaTheme="majorEastAsia" w:cstheme="majorBidi"/>
      <w:color w:val="646464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646464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标题 字符"/>
    <w:basedOn w:val="22"/>
    <w:link w:val="21"/>
    <w:qFormat/>
    <w:uiPriority w:val="10"/>
    <w:rPr>
      <w:rFonts w:asciiTheme="majorHAnsi" w:hAnsiTheme="majorHAnsi" w:eastAsiaTheme="majorEastAsia" w:cstheme="majorBidi"/>
      <w:color w:val="30303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43">
    <w:name w:val="副标题 字符"/>
    <w:basedOn w:val="22"/>
    <w:link w:val="17"/>
    <w:qFormat/>
    <w:uiPriority w:val="11"/>
    <w:rPr>
      <w:color w:val="787878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4">
    <w:name w:val="无间隔1"/>
    <w:qFormat/>
    <w:uiPriority w:val="1"/>
    <w:rPr>
      <w:rFonts w:eastAsia="微软雅黑" w:asciiTheme="minorHAnsi" w:hAnsiTheme="minorHAnsi" w:cstheme="minorBidi"/>
      <w:sz w:val="22"/>
      <w:szCs w:val="22"/>
      <w:lang w:val="en-US" w:eastAsia="zh-CN" w:bidi="ar-SA"/>
    </w:rPr>
  </w:style>
  <w:style w:type="paragraph" w:customStyle="1" w:styleId="45">
    <w:name w:val="引用1"/>
    <w:basedOn w:val="1"/>
    <w:next w:val="1"/>
    <w:link w:val="46"/>
    <w:qFormat/>
    <w:uiPriority w:val="29"/>
    <w:pPr>
      <w:spacing w:before="160"/>
      <w:ind w:left="720" w:right="720"/>
    </w:pPr>
    <w:rPr>
      <w:i/>
      <w:iCs/>
      <w:color w:val="303030" w:themeColor="text1"/>
      <w14:textFill>
        <w14:solidFill>
          <w14:schemeClr w14:val="tx1"/>
        </w14:solidFill>
      </w14:textFill>
    </w:rPr>
  </w:style>
  <w:style w:type="character" w:customStyle="1" w:styleId="46">
    <w:name w:val="引用 字符"/>
    <w:basedOn w:val="22"/>
    <w:link w:val="45"/>
    <w:qFormat/>
    <w:uiPriority w:val="29"/>
    <w:rPr>
      <w:i/>
      <w:iCs/>
      <w:color w:val="303030" w:themeColor="text1"/>
      <w14:textFill>
        <w14:solidFill>
          <w14:schemeClr w14:val="tx1"/>
        </w14:solidFill>
      </w14:textFill>
    </w:rPr>
  </w:style>
  <w:style w:type="paragraph" w:customStyle="1" w:styleId="47">
    <w:name w:val="明显引用1"/>
    <w:basedOn w:val="1"/>
    <w:next w:val="1"/>
    <w:link w:val="48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303030" w:themeColor="text1"/>
      <w14:textFill>
        <w14:solidFill>
          <w14:schemeClr w14:val="tx1"/>
        </w14:solidFill>
      </w14:textFill>
    </w:rPr>
  </w:style>
  <w:style w:type="character" w:customStyle="1" w:styleId="48">
    <w:name w:val="明显引用 字符"/>
    <w:basedOn w:val="22"/>
    <w:link w:val="47"/>
    <w:qFormat/>
    <w:uiPriority w:val="30"/>
    <w:rPr>
      <w:color w:val="30303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49">
    <w:name w:val="不明显强调1"/>
    <w:basedOn w:val="22"/>
    <w:qFormat/>
    <w:uiPriority w:val="19"/>
    <w:rPr>
      <w:i/>
      <w:iCs/>
      <w:color w:val="646464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0">
    <w:name w:val="明显强调1"/>
    <w:basedOn w:val="22"/>
    <w:qFormat/>
    <w:uiPriority w:val="21"/>
    <w:rPr>
      <w:b/>
      <w:bCs/>
      <w:i/>
      <w:iCs/>
      <w:caps/>
    </w:rPr>
  </w:style>
  <w:style w:type="character" w:customStyle="1" w:styleId="51">
    <w:name w:val="不明显参考1"/>
    <w:basedOn w:val="22"/>
    <w:qFormat/>
    <w:uiPriority w:val="31"/>
    <w:rPr>
      <w:smallCaps/>
      <w:color w:val="646464" w:themeColor="text1" w:themeTint="BF"/>
      <w:u w:val="single" w:color="979797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明显参考1"/>
    <w:basedOn w:val="22"/>
    <w:qFormat/>
    <w:uiPriority w:val="32"/>
    <w:rPr>
      <w:b/>
      <w:bCs/>
      <w:smallCaps/>
      <w:u w:val="single"/>
    </w:rPr>
  </w:style>
  <w:style w:type="character" w:customStyle="1" w:styleId="53">
    <w:name w:val="书籍标题1"/>
    <w:basedOn w:val="22"/>
    <w:qFormat/>
    <w:uiPriority w:val="33"/>
    <w:rPr>
      <w:smallCaps/>
      <w:spacing w:val="5"/>
    </w:rPr>
  </w:style>
  <w:style w:type="character" w:customStyle="1" w:styleId="54">
    <w:name w:val="sc91"/>
    <w:basedOn w:val="22"/>
    <w:qFormat/>
    <w:uiPriority w:val="0"/>
    <w:rPr>
      <w:rFonts w:hint="default" w:ascii="Consolas" w:hAnsi="Consolas" w:cs="Consolas"/>
      <w:color w:val="1A8A1D"/>
      <w:sz w:val="20"/>
      <w:szCs w:val="20"/>
    </w:rPr>
  </w:style>
  <w:style w:type="character" w:customStyle="1" w:styleId="55">
    <w:name w:val="sc21"/>
    <w:basedOn w:val="22"/>
    <w:qFormat/>
    <w:uiPriority w:val="0"/>
    <w:rPr>
      <w:rFonts w:hint="default" w:ascii="Consolas" w:hAnsi="Consolas" w:cs="Consolas"/>
      <w:i/>
      <w:iCs/>
      <w:color w:val="0080FF"/>
      <w:sz w:val="20"/>
      <w:szCs w:val="20"/>
    </w:rPr>
  </w:style>
  <w:style w:type="character" w:customStyle="1" w:styleId="56">
    <w:name w:val="sc161"/>
    <w:basedOn w:val="22"/>
    <w:qFormat/>
    <w:uiPriority w:val="0"/>
    <w:rPr>
      <w:rFonts w:hint="default" w:ascii="Consolas" w:hAnsi="Consolas" w:cs="Consolas"/>
      <w:b/>
      <w:bCs/>
      <w:color w:val="000000"/>
      <w:sz w:val="20"/>
      <w:szCs w:val="20"/>
    </w:rPr>
  </w:style>
  <w:style w:type="character" w:customStyle="1" w:styleId="57">
    <w:name w:val="sc0"/>
    <w:basedOn w:val="22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58">
    <w:name w:val="sc111"/>
    <w:basedOn w:val="22"/>
    <w:qFormat/>
    <w:uiPriority w:val="0"/>
    <w:rPr>
      <w:rFonts w:hint="default" w:ascii="Consolas" w:hAnsi="Consolas" w:cs="Consolas"/>
      <w:color w:val="000000"/>
      <w:sz w:val="20"/>
      <w:szCs w:val="20"/>
    </w:rPr>
  </w:style>
  <w:style w:type="character" w:customStyle="1" w:styleId="59">
    <w:name w:val="sc101"/>
    <w:basedOn w:val="22"/>
    <w:qFormat/>
    <w:uiPriority w:val="0"/>
    <w:rPr>
      <w:rFonts w:hint="default" w:ascii="Consolas" w:hAnsi="Consolas" w:cs="Consolas"/>
      <w:b/>
      <w:bCs/>
      <w:color w:val="FF0000"/>
      <w:sz w:val="20"/>
      <w:szCs w:val="20"/>
    </w:rPr>
  </w:style>
  <w:style w:type="character" w:customStyle="1" w:styleId="60">
    <w:name w:val="sc51"/>
    <w:basedOn w:val="22"/>
    <w:qFormat/>
    <w:uiPriority w:val="0"/>
    <w:rPr>
      <w:rFonts w:hint="default" w:ascii="Consolas" w:hAnsi="Consolas" w:cs="Consolas"/>
      <w:b/>
      <w:bCs/>
      <w:color w:val="000000"/>
      <w:sz w:val="20"/>
      <w:szCs w:val="20"/>
    </w:rPr>
  </w:style>
  <w:style w:type="character" w:customStyle="1" w:styleId="61">
    <w:name w:val="sc41"/>
    <w:basedOn w:val="22"/>
    <w:qFormat/>
    <w:uiPriority w:val="0"/>
    <w:rPr>
      <w:rFonts w:hint="default" w:ascii="Consolas" w:hAnsi="Consolas" w:cs="Consolas"/>
      <w:color w:val="C600C6"/>
      <w:sz w:val="20"/>
      <w:szCs w:val="20"/>
    </w:rPr>
  </w:style>
  <w:style w:type="character" w:customStyle="1" w:styleId="62">
    <w:name w:val="批注框文本 字符"/>
    <w:basedOn w:val="22"/>
    <w:link w:val="13"/>
    <w:semiHidden/>
    <w:uiPriority w:val="99"/>
    <w:rPr>
      <w:rFonts w:eastAsia="微软雅黑" w:asciiTheme="minorHAnsi" w:hAnsiTheme="minorHAnsi" w:cstheme="minorBidi"/>
      <w:sz w:val="18"/>
      <w:szCs w:val="18"/>
    </w:rPr>
  </w:style>
  <w:style w:type="character" w:customStyle="1" w:styleId="63">
    <w:name w:val="HTML 预设格式 字符"/>
    <w:basedOn w:val="22"/>
    <w:link w:val="19"/>
    <w:uiPriority w:val="99"/>
    <w:rPr>
      <w:rFonts w:ascii="宋体" w:hAnsi="宋体"/>
      <w:sz w:val="24"/>
      <w:szCs w:val="24"/>
    </w:rPr>
  </w:style>
  <w:style w:type="character" w:customStyle="1" w:styleId="64">
    <w:name w:val="cp"/>
    <w:basedOn w:val="22"/>
    <w:uiPriority w:val="0"/>
  </w:style>
  <w:style w:type="character" w:customStyle="1" w:styleId="65">
    <w:name w:val="k"/>
    <w:basedOn w:val="22"/>
    <w:uiPriority w:val="0"/>
  </w:style>
  <w:style w:type="character" w:customStyle="1" w:styleId="66">
    <w:name w:val="n"/>
    <w:basedOn w:val="22"/>
    <w:qFormat/>
    <w:uiPriority w:val="0"/>
  </w:style>
  <w:style w:type="character" w:customStyle="1" w:styleId="67">
    <w:name w:val="p"/>
    <w:basedOn w:val="22"/>
    <w:uiPriority w:val="0"/>
  </w:style>
  <w:style w:type="character" w:customStyle="1" w:styleId="68">
    <w:name w:val="mi"/>
    <w:basedOn w:val="22"/>
    <w:uiPriority w:val="0"/>
  </w:style>
  <w:style w:type="character" w:customStyle="1" w:styleId="69">
    <w:name w:val="kt"/>
    <w:basedOn w:val="22"/>
    <w:uiPriority w:val="0"/>
  </w:style>
  <w:style w:type="character" w:customStyle="1" w:styleId="70">
    <w:name w:val="nf"/>
    <w:basedOn w:val="22"/>
    <w:uiPriority w:val="0"/>
  </w:style>
  <w:style w:type="character" w:customStyle="1" w:styleId="71">
    <w:name w:val="o"/>
    <w:basedOn w:val="22"/>
    <w:uiPriority w:val="0"/>
  </w:style>
  <w:style w:type="character" w:customStyle="1" w:styleId="72">
    <w:name w:val="s"/>
    <w:basedOn w:val="22"/>
    <w:uiPriority w:val="0"/>
  </w:style>
  <w:style w:type="character" w:customStyle="1" w:styleId="73">
    <w:name w:val="@他1"/>
    <w:basedOn w:val="22"/>
    <w:unhideWhenUsed/>
    <w:uiPriority w:val="99"/>
    <w:rPr>
      <w:color w:val="2B579A"/>
      <w:shd w:val="clear" w:color="auto" w:fill="E6E6E6"/>
    </w:rPr>
  </w:style>
  <w:style w:type="paragraph" w:customStyle="1" w:styleId="7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6580</Words>
  <Characters>37508</Characters>
  <Lines>312</Lines>
  <Paragraphs>87</Paragraphs>
  <TotalTime>0</TotalTime>
  <ScaleCrop>false</ScaleCrop>
  <LinksUpToDate>false</LinksUpToDate>
  <CharactersWithSpaces>44001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2016-08-23T04:40:00Z</dcterms:created>
  <dc:creator>kk ke</dc:creator>
  <cp:lastModifiedBy>kkke</cp:lastModifiedBy>
  <dcterms:modified xsi:type="dcterms:W3CDTF">2017-09-18T19:02:51Z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