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CA5" w:rsidRPr="002C0EEA" w:rsidRDefault="00975CA5" w:rsidP="002C0EEA">
      <w:pPr>
        <w:jc w:val="both"/>
        <w:rPr>
          <w:rFonts w:ascii="Times New Roman" w:hAnsi="Times New Roman" w:cs="Times New Roman"/>
          <w:b/>
          <w:sz w:val="20"/>
          <w:szCs w:val="20"/>
        </w:rPr>
      </w:pPr>
      <w:r w:rsidRPr="002C0EEA">
        <w:rPr>
          <w:rFonts w:ascii="Times New Roman" w:hAnsi="Times New Roman" w:cs="Times New Roman"/>
          <w:b/>
          <w:sz w:val="20"/>
          <w:szCs w:val="20"/>
        </w:rPr>
        <w:t>1. introduction of the codes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The source codes for TSAM includes a python script file "xgboost_predict.py" for building a XGBoost regressor</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and predict the first-step score and some matlab</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script files such as "MapGeno2Pro.m", "FullAarry.m", "seaSpacer.m", "Spa2tar.m",</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"hmmparak.m" and "TSAM.m" for the construction of the RBF kernel SVM regressor and final</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TSAM. In addition, there are several data files such as the model files used by XGBoost</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(in the format of .model) and the saved prediction model for MATLAB (in the format of .mat).</w:t>
      </w:r>
      <w:r w:rsidR="00E72967">
        <w:rPr>
          <w:rFonts w:ascii="Times New Roman" w:hAnsi="Times New Roman" w:cs="Times New Roman"/>
          <w:sz w:val="20"/>
          <w:szCs w:val="20"/>
        </w:rPr>
        <w:t xml:space="preserve"> We also provide three test files for three conditions, where test1.fa is the file with detail genome annotation information (MYCN gene). The file test2.fa is a gene sequence with only genome DNA sequence information (no transcript and protein information). The test3.fa is a self-generated fasta sequence file.</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To run the codes, the python version</w:t>
      </w:r>
      <w:r w:rsidR="004D2123">
        <w:rPr>
          <w:rFonts w:ascii="Times New Roman" w:hAnsi="Times New Roman" w:cs="Times New Roman"/>
          <w:sz w:val="20"/>
          <w:szCs w:val="20"/>
        </w:rPr>
        <w:t xml:space="preserve"> (python 2.7)</w:t>
      </w:r>
      <w:r w:rsidRPr="002C0EEA">
        <w:rPr>
          <w:rFonts w:ascii="Times New Roman" w:hAnsi="Times New Roman" w:cs="Times New Roman"/>
          <w:sz w:val="20"/>
          <w:szCs w:val="20"/>
        </w:rPr>
        <w:t xml:space="preserve"> of XGBoost and biopython should be downloaded and</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installed. The matlab version LibSVM v3.22 also need to be included in the lib path of</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the matlab. The codes have been tested under the Window 10 system. However, there is no</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operate system related functions being called, thus these files can also be run on other</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systems if the required packages and the softwares are avaliable.</w:t>
      </w:r>
    </w:p>
    <w:p w:rsidR="0096499C" w:rsidRPr="002C0EEA" w:rsidRDefault="0096499C" w:rsidP="002C0EEA">
      <w:pPr>
        <w:jc w:val="both"/>
        <w:rPr>
          <w:rFonts w:ascii="Times New Roman" w:hAnsi="Times New Roman" w:cs="Times New Roman"/>
          <w:sz w:val="20"/>
          <w:szCs w:val="20"/>
        </w:rPr>
      </w:pPr>
      <w:r>
        <w:rPr>
          <w:rFonts w:ascii="Times New Roman" w:hAnsi="Times New Roman" w:cs="Times New Roman"/>
          <w:sz w:val="20"/>
          <w:szCs w:val="20"/>
        </w:rPr>
        <w:t xml:space="preserve">Any problem to run the codes, please contact Hui Peng, email: </w:t>
      </w:r>
      <w:r w:rsidRPr="0096499C">
        <w:rPr>
          <w:rFonts w:ascii="Times New Roman" w:hAnsi="Times New Roman" w:cs="Times New Roman"/>
          <w:sz w:val="20"/>
          <w:szCs w:val="20"/>
        </w:rPr>
        <w:t>Hui.Peng-2@student.uts.edu.au</w:t>
      </w:r>
      <w:r>
        <w:rPr>
          <w:rFonts w:ascii="Times New Roman" w:hAnsi="Times New Roman" w:cs="Times New Roman"/>
          <w:sz w:val="20"/>
          <w:szCs w:val="20"/>
        </w:rPr>
        <w:t>.</w:t>
      </w:r>
    </w:p>
    <w:p w:rsidR="00975CA5" w:rsidRDefault="00975CA5" w:rsidP="002C0EEA">
      <w:pPr>
        <w:jc w:val="both"/>
        <w:rPr>
          <w:rFonts w:ascii="Times New Roman" w:hAnsi="Times New Roman" w:cs="Times New Roman"/>
          <w:b/>
          <w:sz w:val="20"/>
          <w:szCs w:val="20"/>
        </w:rPr>
      </w:pPr>
      <w:r w:rsidRPr="002C0EEA">
        <w:rPr>
          <w:rFonts w:ascii="Times New Roman" w:hAnsi="Times New Roman" w:cs="Times New Roman"/>
          <w:b/>
          <w:sz w:val="20"/>
          <w:szCs w:val="20"/>
        </w:rPr>
        <w:t>2. User guide of the TSAM</w:t>
      </w:r>
    </w:p>
    <w:p w:rsidR="00104254" w:rsidRPr="002C0EEA" w:rsidRDefault="00104254" w:rsidP="002C0EEA">
      <w:pPr>
        <w:jc w:val="both"/>
        <w:rPr>
          <w:rFonts w:ascii="Times New Roman" w:hAnsi="Times New Roman" w:cs="Times New Roman"/>
          <w:b/>
          <w:sz w:val="20"/>
          <w:szCs w:val="20"/>
        </w:rPr>
      </w:pPr>
      <w:r>
        <w:rPr>
          <w:rFonts w:ascii="Times New Roman" w:hAnsi="Times New Roman" w:cs="Times New Roman"/>
          <w:b/>
          <w:sz w:val="20"/>
          <w:szCs w:val="20"/>
        </w:rPr>
        <w:t>2.1 Files includes the supplementary codes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The file fold should be like this: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-TSAM\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-TSAM.m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-MapGeno2Pro.m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-FullAarry.m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-seaSpacer.m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-Spa2tar.m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-hmmparak.m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-xgboost_predict.py</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-finalized_model_1_3.model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-finalized_model_2_3.model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-finalized_model_3_3.model</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-Models.mat</w:t>
      </w:r>
    </w:p>
    <w:p w:rsidR="00E72967" w:rsidRDefault="00E72967" w:rsidP="002C0EEA">
      <w:pPr>
        <w:jc w:val="both"/>
        <w:rPr>
          <w:rFonts w:ascii="Times New Roman" w:hAnsi="Times New Roman" w:cs="Times New Roman"/>
          <w:sz w:val="20"/>
          <w:szCs w:val="20"/>
        </w:rPr>
      </w:pPr>
      <w:r>
        <w:rPr>
          <w:rFonts w:ascii="Times New Roman" w:hAnsi="Times New Roman" w:cs="Times New Roman"/>
          <w:sz w:val="20"/>
          <w:szCs w:val="20"/>
        </w:rPr>
        <w:t xml:space="preserve">   -test1.fa</w:t>
      </w:r>
    </w:p>
    <w:p w:rsidR="00E72967" w:rsidRDefault="00E72967" w:rsidP="002C0E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-test2.fa</w:t>
      </w:r>
    </w:p>
    <w:p w:rsidR="00E72967" w:rsidRPr="002C0EEA" w:rsidRDefault="00E72967" w:rsidP="002C0EEA">
      <w:pPr>
        <w:jc w:val="both"/>
        <w:rPr>
          <w:rFonts w:ascii="Times New Roman" w:hAnsi="Times New Roman" w:cs="Times New Roman"/>
          <w:sz w:val="20"/>
          <w:szCs w:val="20"/>
        </w:rPr>
      </w:pPr>
      <w:r>
        <w:rPr>
          <w:rFonts w:ascii="Times New Roman" w:hAnsi="Times New Roman" w:cs="Times New Roman"/>
          <w:sz w:val="20"/>
          <w:szCs w:val="20"/>
        </w:rPr>
        <w:t xml:space="preserve">   -test3.fa</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-ReadMe.</w:t>
      </w:r>
      <w:r w:rsidR="002C0EEA">
        <w:rPr>
          <w:rFonts w:ascii="Times New Roman" w:hAnsi="Times New Roman" w:cs="Times New Roman"/>
          <w:sz w:val="20"/>
          <w:szCs w:val="20"/>
        </w:rPr>
        <w:t>docx</w:t>
      </w:r>
    </w:p>
    <w:p w:rsidR="00104254" w:rsidRPr="002C0EEA" w:rsidRDefault="00104254" w:rsidP="002C0EEA">
      <w:pPr>
        <w:jc w:val="both"/>
        <w:rPr>
          <w:rFonts w:ascii="Times New Roman" w:hAnsi="Times New Roman" w:cs="Times New Roman"/>
          <w:sz w:val="20"/>
          <w:szCs w:val="20"/>
        </w:rPr>
      </w:pPr>
    </w:p>
    <w:p w:rsidR="00104254" w:rsidRPr="00104254" w:rsidRDefault="00104254" w:rsidP="002C0EEA">
      <w:pPr>
        <w:jc w:val="both"/>
        <w:rPr>
          <w:rFonts w:ascii="Times New Roman" w:hAnsi="Times New Roman" w:cs="Times New Roman"/>
          <w:b/>
          <w:sz w:val="20"/>
          <w:szCs w:val="20"/>
        </w:rPr>
      </w:pPr>
      <w:r w:rsidRPr="00104254">
        <w:rPr>
          <w:rFonts w:ascii="Times New Roman" w:hAnsi="Times New Roman" w:cs="Times New Roman"/>
          <w:b/>
          <w:sz w:val="20"/>
          <w:szCs w:val="20"/>
        </w:rPr>
        <w:t>2.2 parameter description</w:t>
      </w:r>
    </w:p>
    <w:p w:rsidR="00BF275A" w:rsidRDefault="006443A3" w:rsidP="002C0EEA">
      <w:pPr>
        <w:jc w:val="both"/>
        <w:rPr>
          <w:rFonts w:ascii="Times New Roman" w:hAnsi="Times New Roman" w:cs="Times New Roman"/>
          <w:sz w:val="20"/>
          <w:szCs w:val="20"/>
        </w:rPr>
      </w:pPr>
      <w:r>
        <w:rPr>
          <w:rFonts w:ascii="Times New Roman" w:hAnsi="Times New Roman" w:cs="Times New Roman"/>
          <w:sz w:val="20"/>
          <w:szCs w:val="20"/>
        </w:rPr>
        <w:t>TSAM supports predicting sgRNA cutting efficiencies or classifying sgRNAs into high efficient or low efficient</w:t>
      </w:r>
      <w:r w:rsidR="00BF275A">
        <w:rPr>
          <w:rFonts w:ascii="Times New Roman" w:hAnsi="Times New Roman" w:cs="Times New Roman"/>
          <w:sz w:val="20"/>
          <w:szCs w:val="20"/>
        </w:rPr>
        <w:t>. There are three parameters should be set such as “</w:t>
      </w:r>
      <w:r w:rsidR="00BF275A" w:rsidRPr="00BF275A">
        <w:rPr>
          <w:rFonts w:ascii="Times New Roman" w:hAnsi="Times New Roman" w:cs="Times New Roman"/>
          <w:sz w:val="20"/>
          <w:szCs w:val="20"/>
        </w:rPr>
        <w:t>pretype</w:t>
      </w:r>
      <w:r w:rsidR="00BF275A">
        <w:rPr>
          <w:rFonts w:ascii="Times New Roman" w:hAnsi="Times New Roman" w:cs="Times New Roman"/>
          <w:sz w:val="20"/>
          <w:szCs w:val="20"/>
        </w:rPr>
        <w:t>”</w:t>
      </w:r>
      <w:r w:rsidR="00BF275A" w:rsidRPr="00BF275A">
        <w:rPr>
          <w:rFonts w:ascii="Times New Roman" w:hAnsi="Times New Roman" w:cs="Times New Roman"/>
          <w:sz w:val="20"/>
          <w:szCs w:val="20"/>
        </w:rPr>
        <w:t>,</w:t>
      </w:r>
      <w:r w:rsidR="00BF275A">
        <w:rPr>
          <w:rFonts w:ascii="Times New Roman" w:hAnsi="Times New Roman" w:cs="Times New Roman"/>
          <w:sz w:val="20"/>
          <w:szCs w:val="20"/>
        </w:rPr>
        <w:t xml:space="preserve"> “</w:t>
      </w:r>
      <w:r w:rsidR="00BF275A" w:rsidRPr="00BF275A">
        <w:rPr>
          <w:rFonts w:ascii="Times New Roman" w:hAnsi="Times New Roman" w:cs="Times New Roman"/>
          <w:sz w:val="20"/>
          <w:szCs w:val="20"/>
        </w:rPr>
        <w:t>featype</w:t>
      </w:r>
      <w:r w:rsidR="00BF275A">
        <w:rPr>
          <w:rFonts w:ascii="Times New Roman" w:hAnsi="Times New Roman" w:cs="Times New Roman"/>
          <w:sz w:val="20"/>
          <w:szCs w:val="20"/>
        </w:rPr>
        <w:t>”</w:t>
      </w:r>
      <w:r w:rsidR="00BF275A" w:rsidRPr="00BF275A">
        <w:rPr>
          <w:rFonts w:ascii="Times New Roman" w:hAnsi="Times New Roman" w:cs="Times New Roman"/>
          <w:sz w:val="20"/>
          <w:szCs w:val="20"/>
        </w:rPr>
        <w:t>,</w:t>
      </w:r>
      <w:r w:rsidR="00BF275A">
        <w:rPr>
          <w:rFonts w:ascii="Times New Roman" w:hAnsi="Times New Roman" w:cs="Times New Roman"/>
          <w:sz w:val="20"/>
          <w:szCs w:val="20"/>
        </w:rPr>
        <w:t xml:space="preserve"> “</w:t>
      </w:r>
      <w:r w:rsidR="00BF275A" w:rsidRPr="00BF275A">
        <w:rPr>
          <w:rFonts w:ascii="Times New Roman" w:hAnsi="Times New Roman" w:cs="Times New Roman"/>
          <w:sz w:val="20"/>
          <w:szCs w:val="20"/>
        </w:rPr>
        <w:t>sgtype</w:t>
      </w:r>
      <w:r w:rsidR="00BF275A">
        <w:rPr>
          <w:rFonts w:ascii="Times New Roman" w:hAnsi="Times New Roman" w:cs="Times New Roman"/>
          <w:sz w:val="20"/>
          <w:szCs w:val="20"/>
        </w:rPr>
        <w:t>”. “pretype” can be set as 1/2/3, where</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pretype=1: prediction sgRNA efficiencies for cutting human and mouse genomes;</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pretype=2: prediction sgRNA efficiencies for cutting zebrafish genome;</w:t>
      </w:r>
    </w:p>
    <w:p w:rsidR="00975CA5"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pretype=3: classification of sgRNAs to cut human or mouse genomes.</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“featype” is used to determine the method type which can also set as 1/2/3, where:</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=1: using the TSAM, where all the 677 dimensions features are applied;</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=2: using the TSAM-MT1, where the cutting features is not used</w:t>
      </w:r>
      <w:r w:rsidR="00877C54">
        <w:rPr>
          <w:rFonts w:ascii="Times New Roman" w:hAnsi="Times New Roman" w:cs="Times New Roman"/>
          <w:sz w:val="20"/>
          <w:szCs w:val="20"/>
        </w:rPr>
        <w:t xml:space="preserve"> (674d)</w:t>
      </w:r>
      <w:r>
        <w:rPr>
          <w:rFonts w:ascii="Times New Roman" w:hAnsi="Times New Roman" w:cs="Times New Roman"/>
          <w:sz w:val="20"/>
          <w:szCs w:val="20"/>
        </w:rPr>
        <w:t>;</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=3: using the TSAM-MT2, where </w:t>
      </w:r>
      <w:r w:rsidR="00877C54">
        <w:rPr>
          <w:rFonts w:ascii="Times New Roman" w:hAnsi="Times New Roman" w:cs="Times New Roman"/>
          <w:sz w:val="20"/>
          <w:szCs w:val="20"/>
        </w:rPr>
        <w:t>the cut_per_geno</w:t>
      </w:r>
      <w:r>
        <w:rPr>
          <w:rFonts w:ascii="Times New Roman" w:hAnsi="Times New Roman" w:cs="Times New Roman"/>
          <w:sz w:val="20"/>
          <w:szCs w:val="20"/>
        </w:rPr>
        <w:t xml:space="preserve"> </w:t>
      </w:r>
      <w:r w:rsidR="00877C54">
        <w:rPr>
          <w:rFonts w:ascii="Times New Roman" w:hAnsi="Times New Roman" w:cs="Times New Roman"/>
          <w:sz w:val="20"/>
          <w:szCs w:val="20"/>
        </w:rPr>
        <w:t>has been used (675d);</w:t>
      </w:r>
    </w:p>
    <w:p w:rsidR="00BF275A" w:rsidRDefault="00877C54" w:rsidP="002C0EEA">
      <w:pPr>
        <w:jc w:val="both"/>
        <w:rPr>
          <w:rFonts w:ascii="Times New Roman" w:hAnsi="Times New Roman" w:cs="Times New Roman"/>
          <w:sz w:val="20"/>
          <w:szCs w:val="20"/>
        </w:rPr>
      </w:pPr>
      <w:r>
        <w:rPr>
          <w:rFonts w:ascii="Times New Roman" w:hAnsi="Times New Roman" w:cs="Times New Roman"/>
          <w:sz w:val="20"/>
          <w:szCs w:val="20"/>
        </w:rPr>
        <w:t>“</w:t>
      </w:r>
      <w:r w:rsidR="00104254" w:rsidRPr="00BF275A">
        <w:rPr>
          <w:rFonts w:ascii="Times New Roman" w:hAnsi="Times New Roman" w:cs="Times New Roman"/>
          <w:sz w:val="20"/>
          <w:szCs w:val="20"/>
        </w:rPr>
        <w:t>sgtype</w:t>
      </w:r>
      <w:r>
        <w:rPr>
          <w:rFonts w:ascii="Times New Roman" w:hAnsi="Times New Roman" w:cs="Times New Roman"/>
          <w:sz w:val="20"/>
          <w:szCs w:val="20"/>
        </w:rPr>
        <w:t>”</w:t>
      </w:r>
      <w:r w:rsidR="00104254">
        <w:rPr>
          <w:rFonts w:ascii="Times New Roman" w:hAnsi="Times New Roman" w:cs="Times New Roman"/>
          <w:sz w:val="20"/>
          <w:szCs w:val="20"/>
        </w:rPr>
        <w:t xml:space="preserve"> is to determine whether those sgRNAs cutting at the non-coding regions are considered:</w:t>
      </w:r>
    </w:p>
    <w:p w:rsidR="00104254" w:rsidRDefault="00104254" w:rsidP="002C0EEA">
      <w:pPr>
        <w:jc w:val="both"/>
        <w:rPr>
          <w:rFonts w:ascii="Times New Roman" w:hAnsi="Times New Roman" w:cs="Times New Roman"/>
          <w:sz w:val="20"/>
          <w:szCs w:val="20"/>
        </w:rPr>
      </w:pPr>
      <w:r>
        <w:rPr>
          <w:rFonts w:ascii="Times New Roman" w:hAnsi="Times New Roman" w:cs="Times New Roman"/>
          <w:sz w:val="20"/>
          <w:szCs w:val="20"/>
        </w:rPr>
        <w:t xml:space="preserve">          s</w:t>
      </w:r>
      <w:r w:rsidRPr="00BF275A">
        <w:rPr>
          <w:rFonts w:ascii="Times New Roman" w:hAnsi="Times New Roman" w:cs="Times New Roman"/>
          <w:sz w:val="20"/>
          <w:szCs w:val="20"/>
        </w:rPr>
        <w:t>gtype</w:t>
      </w:r>
      <w:r>
        <w:rPr>
          <w:rFonts w:ascii="Times New Roman" w:hAnsi="Times New Roman" w:cs="Times New Roman"/>
          <w:sz w:val="20"/>
          <w:szCs w:val="20"/>
        </w:rPr>
        <w:t>=0: all the sgRNAs are considered including cutting at non-coding regions;</w:t>
      </w:r>
    </w:p>
    <w:p w:rsidR="00104254" w:rsidRDefault="00104254" w:rsidP="002C0EEA">
      <w:pPr>
        <w:jc w:val="both"/>
        <w:rPr>
          <w:rFonts w:ascii="Times New Roman" w:hAnsi="Times New Roman" w:cs="Times New Roman"/>
          <w:sz w:val="20"/>
          <w:szCs w:val="20"/>
        </w:rPr>
      </w:pPr>
      <w:r>
        <w:rPr>
          <w:rFonts w:ascii="Times New Roman" w:hAnsi="Times New Roman" w:cs="Times New Roman"/>
          <w:sz w:val="20"/>
          <w:szCs w:val="20"/>
        </w:rPr>
        <w:t xml:space="preserve">          s</w:t>
      </w:r>
      <w:r w:rsidRPr="00BF275A">
        <w:rPr>
          <w:rFonts w:ascii="Times New Roman" w:hAnsi="Times New Roman" w:cs="Times New Roman"/>
          <w:sz w:val="20"/>
          <w:szCs w:val="20"/>
        </w:rPr>
        <w:t>gtype</w:t>
      </w:r>
      <w:r>
        <w:rPr>
          <w:rFonts w:ascii="Times New Roman" w:hAnsi="Times New Roman" w:cs="Times New Roman"/>
          <w:sz w:val="20"/>
          <w:szCs w:val="20"/>
        </w:rPr>
        <w:t>=</w:t>
      </w:r>
      <w:r w:rsidRPr="00104254">
        <w:rPr>
          <w:rFonts w:ascii="Times New Roman" w:hAnsi="Times New Roman" w:cs="Times New Roman"/>
          <w:sz w:val="20"/>
          <w:szCs w:val="20"/>
        </w:rPr>
        <w:t>1</w:t>
      </w:r>
      <w:r>
        <w:rPr>
          <w:rFonts w:ascii="Times New Roman" w:hAnsi="Times New Roman" w:cs="Times New Roman"/>
          <w:sz w:val="20"/>
          <w:szCs w:val="20"/>
        </w:rPr>
        <w:t>:</w:t>
      </w:r>
      <w:r w:rsidRPr="00104254">
        <w:rPr>
          <w:rFonts w:ascii="Times New Roman" w:hAnsi="Times New Roman" w:cs="Times New Roman"/>
          <w:sz w:val="20"/>
          <w:szCs w:val="20"/>
        </w:rPr>
        <w:t xml:space="preserve"> for exons only</w:t>
      </w:r>
      <w:r>
        <w:rPr>
          <w:rFonts w:ascii="Times New Roman" w:hAnsi="Times New Roman" w:cs="Times New Roman"/>
          <w:sz w:val="20"/>
          <w:szCs w:val="20"/>
        </w:rPr>
        <w:t>.</w:t>
      </w:r>
    </w:p>
    <w:p w:rsidR="00104254" w:rsidRDefault="00104254" w:rsidP="002C0EEA">
      <w:pPr>
        <w:jc w:val="both"/>
        <w:rPr>
          <w:rFonts w:ascii="Times New Roman" w:hAnsi="Times New Roman" w:cs="Times New Roman"/>
          <w:b/>
          <w:sz w:val="20"/>
          <w:szCs w:val="20"/>
        </w:rPr>
      </w:pPr>
      <w:r w:rsidRPr="00104254">
        <w:rPr>
          <w:rFonts w:ascii="Times New Roman" w:hAnsi="Times New Roman" w:cs="Times New Roman"/>
          <w:b/>
          <w:sz w:val="20"/>
          <w:szCs w:val="20"/>
        </w:rPr>
        <w:t>2.3 steps for run the codes</w:t>
      </w:r>
    </w:p>
    <w:p w:rsidR="000A2993" w:rsidRPr="00104254" w:rsidRDefault="000A2993" w:rsidP="002C0EEA">
      <w:pPr>
        <w:jc w:val="both"/>
        <w:rPr>
          <w:rFonts w:ascii="Times New Roman" w:hAnsi="Times New Roman" w:cs="Times New Roman"/>
          <w:b/>
          <w:sz w:val="20"/>
          <w:szCs w:val="20"/>
        </w:rPr>
      </w:pPr>
      <w:r>
        <w:rPr>
          <w:rFonts w:ascii="Times New Roman" w:hAnsi="Times New Roman" w:cs="Times New Roman"/>
          <w:b/>
          <w:sz w:val="20"/>
          <w:szCs w:val="20"/>
        </w:rPr>
        <w:t>2.3.1 design sgRNAs with detail gene annotation information</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To predict the efficiencies of the sgRNAs cutting a given gene, such as the </w:t>
      </w:r>
      <w:r w:rsidR="00550347">
        <w:rPr>
          <w:rFonts w:ascii="Times New Roman" w:hAnsi="Times New Roman" w:cs="Times New Roman"/>
          <w:sz w:val="20"/>
          <w:szCs w:val="20"/>
        </w:rPr>
        <w:t>Nrl</w:t>
      </w:r>
      <w:r w:rsidRPr="002C0EEA">
        <w:rPr>
          <w:rFonts w:ascii="Times New Roman" w:hAnsi="Times New Roman" w:cs="Times New Roman"/>
          <w:sz w:val="20"/>
          <w:szCs w:val="20"/>
        </w:rPr>
        <w:t>, one</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should do as the following steps:</w:t>
      </w:r>
    </w:p>
    <w:p w:rsidR="00975CA5" w:rsidRPr="002C0EEA" w:rsidRDefault="002C0EEA" w:rsidP="002C0EEA">
      <w:pPr>
        <w:jc w:val="both"/>
        <w:rPr>
          <w:rFonts w:ascii="Times New Roman" w:hAnsi="Times New Roman" w:cs="Times New Roman"/>
          <w:sz w:val="20"/>
          <w:szCs w:val="20"/>
        </w:rPr>
      </w:pPr>
      <w:r>
        <w:rPr>
          <w:rFonts w:ascii="Times New Roman" w:hAnsi="Times New Roman" w:cs="Times New Roman"/>
          <w:sz w:val="20"/>
          <w:szCs w:val="20"/>
        </w:rPr>
        <w:t xml:space="preserve"> </w:t>
      </w:r>
      <w:r w:rsidR="00975CA5" w:rsidRPr="002C0EEA">
        <w:rPr>
          <w:rFonts w:ascii="Times New Roman" w:hAnsi="Times New Roman" w:cs="Times New Roman"/>
          <w:sz w:val="20"/>
          <w:szCs w:val="20"/>
        </w:rPr>
        <w:t xml:space="preserve">a. </w:t>
      </w:r>
      <w:r>
        <w:rPr>
          <w:rFonts w:ascii="Times New Roman" w:hAnsi="Times New Roman" w:cs="Times New Roman"/>
          <w:sz w:val="20"/>
          <w:szCs w:val="20"/>
        </w:rPr>
        <w:t>Preparing</w:t>
      </w:r>
      <w:r w:rsidR="00975CA5" w:rsidRPr="002C0EEA">
        <w:rPr>
          <w:rFonts w:ascii="Times New Roman" w:hAnsi="Times New Roman" w:cs="Times New Roman"/>
          <w:sz w:val="20"/>
          <w:szCs w:val="20"/>
        </w:rPr>
        <w:t xml:space="preserve"> well of the envrionment such as installation of the python libraries: XGBoost,</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biopython, downloading the LIBSVM. In addition, the following packages should have been installed</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 xml:space="preserve">for python such as numpy, scipy, sklearn. The anaconda is </w:t>
      </w:r>
      <w:r w:rsidRPr="002C0EEA">
        <w:rPr>
          <w:rFonts w:ascii="Times New Roman" w:hAnsi="Times New Roman" w:cs="Times New Roman"/>
          <w:sz w:val="20"/>
          <w:szCs w:val="20"/>
        </w:rPr>
        <w:t>recommended</w:t>
      </w:r>
      <w:r w:rsidR="00975CA5" w:rsidRPr="002C0EEA">
        <w:rPr>
          <w:rFonts w:ascii="Times New Roman" w:hAnsi="Times New Roman" w:cs="Times New Roman"/>
          <w:sz w:val="20"/>
          <w:szCs w:val="20"/>
        </w:rPr>
        <w:t xml:space="preserve"> to be installed for preparing</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these packages.</w:t>
      </w:r>
    </w:p>
    <w:p w:rsidR="00550347"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b. </w:t>
      </w:r>
      <w:r w:rsidR="002C0EEA">
        <w:rPr>
          <w:rFonts w:ascii="Times New Roman" w:hAnsi="Times New Roman" w:cs="Times New Roman"/>
          <w:sz w:val="20"/>
          <w:szCs w:val="20"/>
        </w:rPr>
        <w:t>D</w:t>
      </w:r>
      <w:r w:rsidRPr="002C0EEA">
        <w:rPr>
          <w:rFonts w:ascii="Times New Roman" w:hAnsi="Times New Roman" w:cs="Times New Roman"/>
          <w:sz w:val="20"/>
          <w:szCs w:val="20"/>
        </w:rPr>
        <w:t>ownload</w:t>
      </w:r>
      <w:r w:rsidR="002C0EEA">
        <w:rPr>
          <w:rFonts w:ascii="Times New Roman" w:hAnsi="Times New Roman" w:cs="Times New Roman"/>
          <w:sz w:val="20"/>
          <w:szCs w:val="20"/>
        </w:rPr>
        <w:t>ing</w:t>
      </w:r>
      <w:r w:rsidRPr="002C0EEA">
        <w:rPr>
          <w:rFonts w:ascii="Times New Roman" w:hAnsi="Times New Roman" w:cs="Times New Roman"/>
          <w:sz w:val="20"/>
          <w:szCs w:val="20"/>
        </w:rPr>
        <w:t xml:space="preserve"> the genome sequence files from the ensembl database (</w:t>
      </w:r>
      <w:hyperlink r:id="rId6" w:history="1">
        <w:r w:rsidR="002C0EEA" w:rsidRPr="00A72ADD">
          <w:rPr>
            <w:rStyle w:val="a3"/>
            <w:rFonts w:ascii="Times New Roman" w:hAnsi="Times New Roman" w:cs="Times New Roman"/>
            <w:sz w:val="20"/>
            <w:szCs w:val="20"/>
          </w:rPr>
          <w:t>https://www.ensembl.org/index.html</w:t>
        </w:r>
      </w:hyperlink>
      <w:r w:rsidRPr="002C0EEA">
        <w:rPr>
          <w:rFonts w:ascii="Times New Roman" w:hAnsi="Times New Roman" w:cs="Times New Roman"/>
          <w:sz w:val="20"/>
          <w:szCs w:val="20"/>
        </w:rPr>
        <w:t>)</w:t>
      </w:r>
      <w:r w:rsidR="002C0EEA">
        <w:rPr>
          <w:rFonts w:ascii="Times New Roman" w:hAnsi="Times New Roman" w:cs="Times New Roman"/>
          <w:sz w:val="20"/>
          <w:szCs w:val="20"/>
        </w:rPr>
        <w:t xml:space="preserve">, selecting the species such as human, mouse and zebrafish. Here, as an example, we select </w:t>
      </w:r>
      <w:r w:rsidR="00550347">
        <w:rPr>
          <w:rFonts w:ascii="Times New Roman" w:hAnsi="Times New Roman" w:cs="Times New Roman"/>
          <w:sz w:val="20"/>
          <w:szCs w:val="20"/>
        </w:rPr>
        <w:t>mouse</w:t>
      </w:r>
      <w:r w:rsidR="002C0EEA">
        <w:rPr>
          <w:rFonts w:ascii="Times New Roman" w:hAnsi="Times New Roman" w:cs="Times New Roman"/>
          <w:sz w:val="20"/>
          <w:szCs w:val="20"/>
        </w:rPr>
        <w:t xml:space="preserve"> and search for </w:t>
      </w:r>
      <w:r w:rsidR="00550347">
        <w:rPr>
          <w:rFonts w:ascii="Times New Roman" w:hAnsi="Times New Roman" w:cs="Times New Roman"/>
          <w:sz w:val="20"/>
          <w:szCs w:val="20"/>
        </w:rPr>
        <w:t>Nrl</w:t>
      </w:r>
      <w:r w:rsidR="002C0EEA">
        <w:rPr>
          <w:rFonts w:ascii="Times New Roman" w:hAnsi="Times New Roman" w:cs="Times New Roman"/>
          <w:sz w:val="20"/>
          <w:szCs w:val="20"/>
        </w:rPr>
        <w:t xml:space="preserve"> gene. Then, </w:t>
      </w:r>
      <w:r w:rsidR="00550347">
        <w:rPr>
          <w:rFonts w:ascii="Times New Roman" w:hAnsi="Times New Roman" w:cs="Times New Roman"/>
          <w:sz w:val="20"/>
          <w:szCs w:val="20"/>
        </w:rPr>
        <w:t xml:space="preserve">the gene </w:t>
      </w:r>
      <w:r w:rsidR="00550347" w:rsidRPr="00550347">
        <w:rPr>
          <w:rFonts w:ascii="Times New Roman" w:hAnsi="Times New Roman" w:cs="Times New Roman"/>
          <w:sz w:val="20"/>
          <w:szCs w:val="20"/>
        </w:rPr>
        <w:t>ENS</w:t>
      </w:r>
      <w:r w:rsidR="00550347">
        <w:rPr>
          <w:rFonts w:ascii="Times New Roman" w:hAnsi="Times New Roman" w:cs="Times New Roman"/>
          <w:sz w:val="20"/>
          <w:szCs w:val="20"/>
        </w:rPr>
        <w:t>MUSG00000040632 can be selected:</w:t>
      </w:r>
    </w:p>
    <w:p w:rsidR="00550347" w:rsidRDefault="00550347" w:rsidP="002C0EE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080000" cy="189148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181" cy="1893791"/>
                    </a:xfrm>
                    <a:prstGeom prst="rect">
                      <a:avLst/>
                    </a:prstGeom>
                    <a:noFill/>
                    <a:ln>
                      <a:noFill/>
                    </a:ln>
                  </pic:spPr>
                </pic:pic>
              </a:graphicData>
            </a:graphic>
          </wp:inline>
        </w:drawing>
      </w:r>
    </w:p>
    <w:p w:rsidR="00550347" w:rsidRDefault="00550347" w:rsidP="002C0E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Enter into this link and one can see three transcripts such as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xml:space="preserve">,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xml:space="preserve"> and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select the Nrl-201</w:t>
      </w:r>
    </w:p>
    <w:p w:rsidR="00550347" w:rsidRDefault="008213C2" w:rsidP="002C0EE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37250" cy="1530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530350"/>
                    </a:xfrm>
                    <a:prstGeom prst="rect">
                      <a:avLst/>
                    </a:prstGeom>
                    <a:noFill/>
                    <a:ln>
                      <a:noFill/>
                    </a:ln>
                  </pic:spPr>
                </pic:pic>
              </a:graphicData>
            </a:graphic>
          </wp:inline>
        </w:drawing>
      </w:r>
    </w:p>
    <w:p w:rsidR="002250B9" w:rsidRDefault="00550347" w:rsidP="002C0EEA">
      <w:pPr>
        <w:jc w:val="both"/>
        <w:rPr>
          <w:rFonts w:ascii="Times New Roman" w:hAnsi="Times New Roman" w:cs="Times New Roman"/>
          <w:sz w:val="20"/>
          <w:szCs w:val="20"/>
        </w:rPr>
      </w:pPr>
      <w:r>
        <w:rPr>
          <w:rFonts w:ascii="Times New Roman" w:hAnsi="Times New Roman" w:cs="Times New Roman"/>
          <w:sz w:val="20"/>
          <w:szCs w:val="20"/>
        </w:rPr>
        <w:t xml:space="preserve"> c</w:t>
      </w:r>
      <w:r w:rsidR="002C0EEA">
        <w:rPr>
          <w:rFonts w:ascii="Times New Roman" w:hAnsi="Times New Roman" w:cs="Times New Roman"/>
          <w:sz w:val="20"/>
          <w:szCs w:val="20"/>
        </w:rPr>
        <w:t xml:space="preserve">lick the left pane link of </w:t>
      </w:r>
      <w:r w:rsidR="006E51EE">
        <w:rPr>
          <w:rFonts w:ascii="Times New Roman" w:hAnsi="Times New Roman" w:cs="Times New Roman" w:hint="eastAsia"/>
          <w:sz w:val="20"/>
          <w:szCs w:val="20"/>
        </w:rPr>
        <w:t>c</w:t>
      </w:r>
      <w:r w:rsidR="006E51EE">
        <w:rPr>
          <w:rFonts w:ascii="Times New Roman" w:hAnsi="Times New Roman" w:cs="Times New Roman"/>
          <w:sz w:val="20"/>
          <w:szCs w:val="20"/>
        </w:rPr>
        <w:t>DNA</w:t>
      </w:r>
      <w:r w:rsidR="002C0EEA">
        <w:rPr>
          <w:rFonts w:ascii="Times New Roman" w:hAnsi="Times New Roman" w:cs="Times New Roman"/>
          <w:sz w:val="20"/>
          <w:szCs w:val="20"/>
        </w:rPr>
        <w:t>:</w:t>
      </w:r>
    </w:p>
    <w:p w:rsidR="006E51EE" w:rsidRPr="006E51EE" w:rsidRDefault="008213C2" w:rsidP="006E5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4550" cy="290596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966" cy="2909281"/>
                    </a:xfrm>
                    <a:prstGeom prst="rect">
                      <a:avLst/>
                    </a:prstGeom>
                    <a:noFill/>
                    <a:ln>
                      <a:noFill/>
                    </a:ln>
                  </pic:spPr>
                </pic:pic>
              </a:graphicData>
            </a:graphic>
          </wp:inline>
        </w:drawing>
      </w:r>
    </w:p>
    <w:p w:rsidR="00E72967" w:rsidRDefault="00E72967" w:rsidP="006E51EE">
      <w:pPr>
        <w:spacing w:after="0" w:line="240" w:lineRule="auto"/>
        <w:rPr>
          <w:rFonts w:ascii="Times New Roman" w:eastAsia="Times New Roman" w:hAnsi="Times New Roman" w:cs="Times New Roman"/>
          <w:sz w:val="20"/>
          <w:szCs w:val="20"/>
        </w:rPr>
      </w:pPr>
    </w:p>
    <w:p w:rsidR="006E51EE" w:rsidRPr="00E72967" w:rsidRDefault="006E51EE" w:rsidP="006E51EE">
      <w:pPr>
        <w:spacing w:after="0" w:line="240" w:lineRule="auto"/>
        <w:rPr>
          <w:rFonts w:ascii="Times New Roman" w:eastAsia="Times New Roman" w:hAnsi="Times New Roman" w:cs="Times New Roman"/>
          <w:sz w:val="20"/>
          <w:szCs w:val="20"/>
        </w:rPr>
      </w:pPr>
      <w:r w:rsidRPr="00E72967">
        <w:rPr>
          <w:rFonts w:ascii="Times New Roman" w:eastAsia="Times New Roman" w:hAnsi="Times New Roman" w:cs="Times New Roman"/>
          <w:sz w:val="20"/>
          <w:szCs w:val="20"/>
        </w:rPr>
        <w:t>Then, click the Download sequence link:</w:t>
      </w:r>
    </w:p>
    <w:p w:rsidR="006E51EE" w:rsidRPr="006E51EE" w:rsidRDefault="006E51EE" w:rsidP="006E5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734050" cy="218936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586" cy="2205987"/>
                    </a:xfrm>
                    <a:prstGeom prst="rect">
                      <a:avLst/>
                    </a:prstGeom>
                    <a:noFill/>
                    <a:ln>
                      <a:noFill/>
                    </a:ln>
                  </pic:spPr>
                </pic:pic>
              </a:graphicData>
            </a:graphic>
          </wp:inline>
        </w:drawing>
      </w:r>
    </w:p>
    <w:p w:rsidR="002C0EEA" w:rsidRDefault="002C0EEA" w:rsidP="002C0EEA">
      <w:pPr>
        <w:jc w:val="both"/>
        <w:rPr>
          <w:rFonts w:ascii="Times New Roman" w:hAnsi="Times New Roman" w:cs="Times New Roman"/>
          <w:sz w:val="20"/>
          <w:szCs w:val="20"/>
        </w:rPr>
      </w:pPr>
    </w:p>
    <w:p w:rsidR="006E51EE" w:rsidRDefault="006E51EE" w:rsidP="002C0EEA">
      <w:pPr>
        <w:jc w:val="both"/>
        <w:rPr>
          <w:rFonts w:ascii="Times New Roman" w:hAnsi="Times New Roman" w:cs="Times New Roman"/>
          <w:sz w:val="20"/>
          <w:szCs w:val="20"/>
        </w:rPr>
      </w:pPr>
      <w:r>
        <w:rPr>
          <w:rFonts w:ascii="Times New Roman" w:hAnsi="Times New Roman" w:cs="Times New Roman"/>
          <w:sz w:val="20"/>
          <w:szCs w:val="20"/>
        </w:rPr>
        <w:t>Later choose the fasta format and tick all the included sequences and click the Download button. Saving the downloaded fasta file in the TSAM fold</w:t>
      </w:r>
      <w:r w:rsidR="006443A3">
        <w:rPr>
          <w:rFonts w:ascii="Times New Roman" w:hAnsi="Times New Roman" w:cs="Times New Roman"/>
          <w:sz w:val="20"/>
          <w:szCs w:val="20"/>
        </w:rPr>
        <w:t xml:space="preserve"> </w:t>
      </w:r>
      <w:r w:rsidR="006443A3">
        <w:rPr>
          <w:rFonts w:ascii="Times New Roman" w:hAnsi="Times New Roman" w:cs="Times New Roman" w:hint="eastAsia"/>
          <w:sz w:val="20"/>
          <w:szCs w:val="20"/>
        </w:rPr>
        <w:t>(</w:t>
      </w:r>
      <w:r w:rsidR="00E72967">
        <w:rPr>
          <w:rFonts w:ascii="Times New Roman" w:hAnsi="Times New Roman" w:cs="Times New Roman"/>
          <w:sz w:val="20"/>
          <w:szCs w:val="20"/>
        </w:rPr>
        <w:t xml:space="preserve">The file name is </w:t>
      </w:r>
      <w:r w:rsidR="006443A3">
        <w:rPr>
          <w:rFonts w:ascii="Times New Roman" w:hAnsi="Times New Roman" w:cs="Times New Roman"/>
          <w:sz w:val="20"/>
          <w:szCs w:val="20"/>
        </w:rPr>
        <w:t>changed</w:t>
      </w:r>
      <w:r w:rsidR="00E72967">
        <w:rPr>
          <w:rFonts w:ascii="Times New Roman" w:hAnsi="Times New Roman" w:cs="Times New Roman"/>
          <w:sz w:val="20"/>
          <w:szCs w:val="20"/>
        </w:rPr>
        <w:t xml:space="preserve"> to be</w:t>
      </w:r>
      <w:r w:rsidR="006443A3">
        <w:rPr>
          <w:rFonts w:ascii="Times New Roman" w:hAnsi="Times New Roman" w:cs="Times New Roman"/>
          <w:sz w:val="20"/>
          <w:szCs w:val="20"/>
        </w:rPr>
        <w:t xml:space="preserve"> “</w:t>
      </w:r>
      <w:r w:rsidR="00E72967">
        <w:rPr>
          <w:rFonts w:ascii="Times New Roman" w:hAnsi="Times New Roman" w:cs="Times New Roman"/>
          <w:sz w:val="20"/>
          <w:szCs w:val="20"/>
        </w:rPr>
        <w:t>test1</w:t>
      </w:r>
      <w:r w:rsidR="006443A3" w:rsidRPr="006443A3">
        <w:rPr>
          <w:rFonts w:ascii="Times New Roman" w:hAnsi="Times New Roman" w:cs="Times New Roman"/>
          <w:sz w:val="20"/>
          <w:szCs w:val="20"/>
        </w:rPr>
        <w:t>.fa</w:t>
      </w:r>
      <w:r w:rsidR="006443A3">
        <w:rPr>
          <w:rFonts w:ascii="Times New Roman" w:hAnsi="Times New Roman" w:cs="Times New Roman"/>
          <w:sz w:val="20"/>
          <w:szCs w:val="20"/>
        </w:rPr>
        <w:t>”</w:t>
      </w:r>
      <w:r w:rsidR="006443A3">
        <w:rPr>
          <w:rFonts w:ascii="Times New Roman" w:hAnsi="Times New Roman" w:cs="Times New Roman" w:hint="eastAsia"/>
          <w:sz w:val="20"/>
          <w:szCs w:val="20"/>
        </w:rPr>
        <w:t>)</w:t>
      </w:r>
      <w:r>
        <w:rPr>
          <w:rFonts w:ascii="Times New Roman" w:hAnsi="Times New Roman" w:cs="Times New Roman"/>
          <w:sz w:val="20"/>
          <w:szCs w:val="20"/>
        </w:rPr>
        <w:t>.</w:t>
      </w:r>
    </w:p>
    <w:p w:rsidR="006E51EE" w:rsidRDefault="006E51EE" w:rsidP="002C0EEA">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458913" cy="2311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481" cy="2326209"/>
                    </a:xfrm>
                    <a:prstGeom prst="rect">
                      <a:avLst/>
                    </a:prstGeom>
                    <a:noFill/>
                    <a:ln>
                      <a:noFill/>
                    </a:ln>
                  </pic:spPr>
                </pic:pic>
              </a:graphicData>
            </a:graphic>
          </wp:inline>
        </w:drawing>
      </w:r>
      <w:bookmarkStart w:id="0" w:name="_GoBack"/>
      <w:bookmarkEnd w:id="0"/>
    </w:p>
    <w:p w:rsidR="006E51EE" w:rsidRDefault="004D2123" w:rsidP="002C0EEA">
      <w:pPr>
        <w:jc w:val="both"/>
        <w:rPr>
          <w:rFonts w:ascii="Times New Roman" w:hAnsi="Times New Roman" w:cs="Times New Roman"/>
          <w:sz w:val="20"/>
          <w:szCs w:val="20"/>
        </w:rPr>
      </w:pPr>
      <w:r>
        <w:rPr>
          <w:rFonts w:ascii="Times New Roman" w:hAnsi="Times New Roman" w:cs="Times New Roman"/>
          <w:sz w:val="20"/>
          <w:szCs w:val="20"/>
        </w:rPr>
        <w:t>c. change your matlab working fold to be the fold path: “your path\TSAM\” where you locate the TSAM fold under user’s path. Ensure that your python</w:t>
      </w:r>
      <w:r w:rsidR="006443A3">
        <w:rPr>
          <w:rFonts w:ascii="Times New Roman" w:hAnsi="Times New Roman" w:cs="Times New Roman"/>
          <w:sz w:val="20"/>
          <w:szCs w:val="20"/>
        </w:rPr>
        <w:t xml:space="preserve"> 2.7</w:t>
      </w:r>
      <w:r>
        <w:rPr>
          <w:rFonts w:ascii="Times New Roman" w:hAnsi="Times New Roman" w:cs="Times New Roman"/>
          <w:sz w:val="20"/>
          <w:szCs w:val="20"/>
        </w:rPr>
        <w:t xml:space="preserve"> </w:t>
      </w:r>
      <w:r w:rsidR="006443A3">
        <w:rPr>
          <w:rFonts w:ascii="Times New Roman" w:hAnsi="Times New Roman" w:cs="Times New Roman"/>
          <w:sz w:val="20"/>
          <w:szCs w:val="20"/>
        </w:rPr>
        <w:t xml:space="preserve">has been installed and the lib path has been correctly set. The matlab should be a newer version, as it needs to call the python functions. </w:t>
      </w:r>
    </w:p>
    <w:p w:rsidR="006443A3" w:rsidRDefault="006443A3" w:rsidP="002C0EEA">
      <w:pPr>
        <w:jc w:val="both"/>
        <w:rPr>
          <w:rFonts w:ascii="Times New Roman" w:hAnsi="Times New Roman" w:cs="Times New Roman"/>
          <w:sz w:val="20"/>
          <w:szCs w:val="20"/>
        </w:rPr>
      </w:pPr>
      <w:r>
        <w:rPr>
          <w:rFonts w:ascii="Times New Roman" w:hAnsi="Times New Roman" w:cs="Times New Roman"/>
          <w:sz w:val="20"/>
          <w:szCs w:val="20"/>
        </w:rPr>
        <w:t>d. run the following function in your matlab command line:</w:t>
      </w:r>
    </w:p>
    <w:p w:rsidR="006443A3" w:rsidRDefault="006443A3" w:rsidP="002C0EEA">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00E72967" w:rsidRPr="006443A3">
        <w:rPr>
          <w:rFonts w:ascii="Times New Roman" w:hAnsi="Times New Roman" w:cs="Times New Roman"/>
          <w:sz w:val="20"/>
          <w:szCs w:val="20"/>
        </w:rPr>
        <w:t>'</w:t>
      </w:r>
      <w:r w:rsidR="00E72967">
        <w:rPr>
          <w:rFonts w:ascii="Times New Roman" w:hAnsi="Times New Roman" w:cs="Times New Roman"/>
          <w:sz w:val="20"/>
          <w:szCs w:val="20"/>
        </w:rPr>
        <w:t>test1</w:t>
      </w:r>
      <w:r w:rsidR="00E72967" w:rsidRPr="006443A3">
        <w:rPr>
          <w:rFonts w:ascii="Times New Roman" w:hAnsi="Times New Roman" w:cs="Times New Roman"/>
          <w:sz w:val="20"/>
          <w:szCs w:val="20"/>
        </w:rPr>
        <w:t>.fa'</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1</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1</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w:t>
      </w:r>
      <w:r w:rsidR="00C564DF">
        <w:rPr>
          <w:rFonts w:ascii="Times New Roman" w:hAnsi="Times New Roman" w:cs="Times New Roman"/>
          <w:sz w:val="20"/>
          <w:szCs w:val="20"/>
        </w:rPr>
        <w:t>1</w:t>
      </w:r>
      <w:r w:rsidRPr="006443A3">
        <w:rPr>
          <w:rFonts w:ascii="Times New Roman" w:hAnsi="Times New Roman" w:cs="Times New Roman"/>
          <w:sz w:val="20"/>
          <w:szCs w:val="20"/>
        </w:rPr>
        <w:t>)</w:t>
      </w:r>
      <w:r w:rsidR="002864D9">
        <w:rPr>
          <w:rFonts w:ascii="Times New Roman" w:hAnsi="Times New Roman" w:cs="Times New Roman"/>
          <w:sz w:val="20"/>
          <w:szCs w:val="20"/>
        </w:rPr>
        <w:t>;</w:t>
      </w:r>
    </w:p>
    <w:p w:rsidR="002864D9" w:rsidRDefault="002864D9" w:rsidP="002C0EEA">
      <w:pPr>
        <w:jc w:val="both"/>
        <w:rPr>
          <w:rFonts w:ascii="Times New Roman" w:hAnsi="Times New Roman" w:cs="Times New Roman"/>
          <w:sz w:val="20"/>
          <w:szCs w:val="20"/>
        </w:rPr>
      </w:pPr>
      <w:r>
        <w:rPr>
          <w:rFonts w:ascii="Times New Roman" w:hAnsi="Times New Roman" w:cs="Times New Roman"/>
          <w:sz w:val="20"/>
          <w:szCs w:val="20"/>
        </w:rPr>
        <w:t>This command will predict the potential sgRNAs’ cutting efficiencies for cutting MYCN gene with TSAM and the non-coding parts are</w:t>
      </w:r>
      <w:r w:rsidR="0051668C">
        <w:rPr>
          <w:rFonts w:ascii="Times New Roman" w:hAnsi="Times New Roman" w:cs="Times New Roman"/>
          <w:sz w:val="20"/>
          <w:szCs w:val="20"/>
        </w:rPr>
        <w:t xml:space="preserve"> not</w:t>
      </w:r>
      <w:r>
        <w:rPr>
          <w:rFonts w:ascii="Times New Roman" w:hAnsi="Times New Roman" w:cs="Times New Roman"/>
          <w:sz w:val="20"/>
          <w:szCs w:val="20"/>
        </w:rPr>
        <w:t xml:space="preserve"> </w:t>
      </w:r>
      <w:r w:rsidR="000A2993">
        <w:rPr>
          <w:rFonts w:ascii="Times New Roman" w:hAnsi="Times New Roman" w:cs="Times New Roman"/>
          <w:sz w:val="20"/>
          <w:szCs w:val="20"/>
        </w:rPr>
        <w:t>considered</w:t>
      </w:r>
      <w:r>
        <w:rPr>
          <w:rFonts w:ascii="Times New Roman" w:hAnsi="Times New Roman" w:cs="Times New Roman"/>
          <w:sz w:val="20"/>
          <w:szCs w:val="20"/>
        </w:rPr>
        <w:t>.</w:t>
      </w:r>
      <w:r w:rsidR="000A2993">
        <w:rPr>
          <w:rFonts w:ascii="Times New Roman" w:hAnsi="Times New Roman" w:cs="Times New Roman"/>
          <w:sz w:val="20"/>
          <w:szCs w:val="20"/>
        </w:rPr>
        <w:t xml:space="preserve"> If classification mode is used, just run:</w:t>
      </w:r>
    </w:p>
    <w:p w:rsidR="000A2993" w:rsidRDefault="000A2993" w:rsidP="000A2993">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00E72967" w:rsidRPr="006443A3">
        <w:rPr>
          <w:rFonts w:ascii="Times New Roman" w:hAnsi="Times New Roman" w:cs="Times New Roman"/>
          <w:sz w:val="20"/>
          <w:szCs w:val="20"/>
        </w:rPr>
        <w:t>'</w:t>
      </w:r>
      <w:r w:rsidR="00E72967">
        <w:rPr>
          <w:rFonts w:ascii="Times New Roman" w:hAnsi="Times New Roman" w:cs="Times New Roman"/>
          <w:sz w:val="20"/>
          <w:szCs w:val="20"/>
        </w:rPr>
        <w:t>test1</w:t>
      </w:r>
      <w:r w:rsidR="00E72967" w:rsidRPr="006443A3">
        <w:rPr>
          <w:rFonts w:ascii="Times New Roman" w:hAnsi="Times New Roman" w:cs="Times New Roman"/>
          <w:sz w:val="20"/>
          <w:szCs w:val="20"/>
        </w:rPr>
        <w:t>.fa'</w:t>
      </w:r>
      <w:r w:rsidRPr="006443A3">
        <w:rPr>
          <w:rFonts w:ascii="Times New Roman" w:hAnsi="Times New Roman" w:cs="Times New Roman"/>
          <w:sz w:val="20"/>
          <w:szCs w:val="20"/>
        </w:rPr>
        <w:t>,</w:t>
      </w:r>
      <w:r>
        <w:rPr>
          <w:rFonts w:ascii="Times New Roman" w:hAnsi="Times New Roman" w:cs="Times New Roman"/>
          <w:sz w:val="20"/>
          <w:szCs w:val="20"/>
        </w:rPr>
        <w:t xml:space="preserve"> 3</w:t>
      </w:r>
      <w:r w:rsidRPr="006443A3">
        <w:rPr>
          <w:rFonts w:ascii="Times New Roman" w:hAnsi="Times New Roman" w:cs="Times New Roman"/>
          <w:sz w:val="20"/>
          <w:szCs w:val="20"/>
        </w:rPr>
        <w:t>,</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w:t>
      </w:r>
      <w:r w:rsidR="00427DF3">
        <w:rPr>
          <w:rFonts w:ascii="Times New Roman" w:hAnsi="Times New Roman" w:cs="Times New Roman"/>
          <w:sz w:val="20"/>
          <w:szCs w:val="20"/>
        </w:rPr>
        <w:t>1</w:t>
      </w:r>
      <w:r w:rsidRPr="006443A3">
        <w:rPr>
          <w:rFonts w:ascii="Times New Roman" w:hAnsi="Times New Roman" w:cs="Times New Roman"/>
          <w:sz w:val="20"/>
          <w:szCs w:val="20"/>
        </w:rPr>
        <w:t>)</w:t>
      </w:r>
      <w:r>
        <w:rPr>
          <w:rFonts w:ascii="Times New Roman" w:hAnsi="Times New Roman" w:cs="Times New Roman"/>
          <w:sz w:val="20"/>
          <w:szCs w:val="20"/>
        </w:rPr>
        <w:t>;</w:t>
      </w:r>
    </w:p>
    <w:p w:rsidR="000A2993" w:rsidRDefault="000A2993" w:rsidP="000A2993">
      <w:pPr>
        <w:jc w:val="both"/>
        <w:rPr>
          <w:rFonts w:ascii="Times New Roman" w:hAnsi="Times New Roman" w:cs="Times New Roman"/>
          <w:b/>
          <w:sz w:val="20"/>
          <w:szCs w:val="20"/>
        </w:rPr>
      </w:pPr>
      <w:r w:rsidRPr="000A2993">
        <w:rPr>
          <w:rFonts w:ascii="Times New Roman" w:hAnsi="Times New Roman" w:cs="Times New Roman"/>
          <w:b/>
          <w:sz w:val="20"/>
          <w:szCs w:val="20"/>
        </w:rPr>
        <w:t xml:space="preserve">2.3.2 </w:t>
      </w:r>
      <w:r>
        <w:rPr>
          <w:rFonts w:ascii="Times New Roman" w:hAnsi="Times New Roman" w:cs="Times New Roman"/>
          <w:b/>
          <w:sz w:val="20"/>
          <w:szCs w:val="20"/>
        </w:rPr>
        <w:t>design sgRNAs with only</w:t>
      </w:r>
      <w:r w:rsidR="00E72967">
        <w:rPr>
          <w:rFonts w:ascii="Times New Roman" w:hAnsi="Times New Roman" w:cs="Times New Roman"/>
          <w:b/>
          <w:sz w:val="20"/>
          <w:szCs w:val="20"/>
        </w:rPr>
        <w:t xml:space="preserve"> genome DNA</w:t>
      </w:r>
      <w:r>
        <w:rPr>
          <w:rFonts w:ascii="Times New Roman" w:hAnsi="Times New Roman" w:cs="Times New Roman"/>
          <w:b/>
          <w:sz w:val="20"/>
          <w:szCs w:val="20"/>
        </w:rPr>
        <w:t xml:space="preserve"> sequence information</w:t>
      </w:r>
    </w:p>
    <w:p w:rsidR="000A2993" w:rsidRDefault="000A2993" w:rsidP="000A2993">
      <w:pPr>
        <w:jc w:val="both"/>
        <w:rPr>
          <w:rFonts w:ascii="Times New Roman" w:hAnsi="Times New Roman" w:cs="Times New Roman"/>
          <w:sz w:val="20"/>
          <w:szCs w:val="20"/>
        </w:rPr>
      </w:pPr>
      <w:r>
        <w:rPr>
          <w:rFonts w:ascii="Times New Roman" w:hAnsi="Times New Roman" w:cs="Times New Roman"/>
          <w:sz w:val="20"/>
          <w:szCs w:val="20"/>
        </w:rPr>
        <w:t>If only the sequence information is available, one can run the codes in the following way:</w:t>
      </w:r>
    </w:p>
    <w:p w:rsidR="00E72967" w:rsidRDefault="000A2993" w:rsidP="000A2993">
      <w:pPr>
        <w:jc w:val="both"/>
        <w:rPr>
          <w:rFonts w:ascii="Times New Roman" w:hAnsi="Times New Roman" w:cs="Times New Roman"/>
          <w:sz w:val="20"/>
          <w:szCs w:val="20"/>
        </w:rPr>
      </w:pPr>
      <w:r>
        <w:rPr>
          <w:rFonts w:ascii="Times New Roman" w:hAnsi="Times New Roman" w:cs="Times New Roman"/>
          <w:sz w:val="20"/>
          <w:szCs w:val="20"/>
        </w:rPr>
        <w:t>a. prepare a fasta file</w:t>
      </w:r>
      <w:r w:rsidR="00CC3152">
        <w:rPr>
          <w:rFonts w:ascii="Times New Roman" w:hAnsi="Times New Roman" w:cs="Times New Roman"/>
          <w:sz w:val="20"/>
          <w:szCs w:val="20"/>
        </w:rPr>
        <w:t xml:space="preserve"> with </w:t>
      </w:r>
      <w:r w:rsidR="00E72967">
        <w:rPr>
          <w:rFonts w:ascii="Times New Roman" w:hAnsi="Times New Roman" w:cs="Times New Roman"/>
          <w:sz w:val="20"/>
          <w:szCs w:val="20"/>
        </w:rPr>
        <w:t>chromosome DNA information</w:t>
      </w:r>
      <w:r w:rsidR="00CC3152">
        <w:rPr>
          <w:rFonts w:ascii="Times New Roman" w:hAnsi="Times New Roman" w:cs="Times New Roman"/>
          <w:sz w:val="20"/>
          <w:szCs w:val="20"/>
        </w:rPr>
        <w:t>,</w:t>
      </w:r>
      <w:r w:rsidR="00E72967">
        <w:rPr>
          <w:rFonts w:ascii="Times New Roman" w:hAnsi="Times New Roman" w:cs="Times New Roman"/>
          <w:sz w:val="20"/>
          <w:szCs w:val="20"/>
        </w:rPr>
        <w:t xml:space="preserve"> The Header should be in the format:</w:t>
      </w:r>
    </w:p>
    <w:p w:rsidR="00E72967" w:rsidRDefault="00550347" w:rsidP="00E72967">
      <w:pPr>
        <w:ind w:firstLine="204"/>
        <w:jc w:val="both"/>
        <w:rPr>
          <w:rFonts w:ascii="Times New Roman" w:hAnsi="Times New Roman" w:cs="Times New Roman"/>
          <w:sz w:val="20"/>
          <w:szCs w:val="20"/>
        </w:rPr>
      </w:pPr>
      <w:r w:rsidRPr="00550347">
        <w:t xml:space="preserve"> </w:t>
      </w:r>
      <w:r w:rsidRPr="00550347">
        <w:rPr>
          <w:rFonts w:ascii="Times New Roman" w:hAnsi="Times New Roman" w:cs="Times New Roman"/>
          <w:sz w:val="20"/>
          <w:szCs w:val="20"/>
        </w:rPr>
        <w:t>&gt;MYCN dna:chromosome chromosome:GRCh38:2:15940564:15947007:1</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‘&gt;’ is a marker of the Header of a fasta sequence file</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MYCN</w:t>
      </w:r>
      <w:r>
        <w:rPr>
          <w:rFonts w:ascii="Times New Roman" w:hAnsi="Times New Roman" w:cs="Times New Roman"/>
          <w:sz w:val="20"/>
          <w:szCs w:val="20"/>
        </w:rPr>
        <w:t>’ is the gene name</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Pr="00E72967">
        <w:rPr>
          <w:rFonts w:ascii="Times New Roman" w:hAnsi="Times New Roman" w:cs="Times New Roman"/>
          <w:sz w:val="20"/>
          <w:szCs w:val="20"/>
        </w:rPr>
        <w:t>d</w:t>
      </w:r>
      <w:r>
        <w:rPr>
          <w:rFonts w:ascii="Times New Roman" w:hAnsi="Times New Roman" w:cs="Times New Roman"/>
          <w:sz w:val="20"/>
          <w:szCs w:val="20"/>
        </w:rPr>
        <w:t>na:chromosome’ means this DNA sequences</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chromosome:GRCh38:2</w:t>
      </w:r>
      <w:r>
        <w:rPr>
          <w:rFonts w:ascii="Times New Roman" w:hAnsi="Times New Roman" w:cs="Times New Roman"/>
          <w:sz w:val="20"/>
          <w:szCs w:val="20"/>
        </w:rPr>
        <w:t xml:space="preserve">’ means this gene is from chromosome </w:t>
      </w:r>
      <w:r w:rsidR="00550347">
        <w:rPr>
          <w:rFonts w:ascii="Times New Roman" w:hAnsi="Times New Roman" w:cs="Times New Roman"/>
          <w:sz w:val="20"/>
          <w:szCs w:val="20"/>
        </w:rPr>
        <w:t>2</w:t>
      </w:r>
      <w:r>
        <w:rPr>
          <w:rFonts w:ascii="Times New Roman" w:hAnsi="Times New Roman" w:cs="Times New Roman"/>
          <w:sz w:val="20"/>
          <w:szCs w:val="20"/>
        </w:rPr>
        <w:t xml:space="preserve"> from a </w:t>
      </w:r>
      <w:r w:rsidR="00550347">
        <w:rPr>
          <w:rFonts w:ascii="Times New Roman" w:hAnsi="Times New Roman" w:cs="Times New Roman"/>
          <w:sz w:val="20"/>
          <w:szCs w:val="20"/>
        </w:rPr>
        <w:t>human</w:t>
      </w:r>
      <w:r>
        <w:rPr>
          <w:rFonts w:ascii="Times New Roman" w:hAnsi="Times New Roman" w:cs="Times New Roman"/>
          <w:sz w:val="20"/>
          <w:szCs w:val="20"/>
        </w:rPr>
        <w:t xml:space="preserve"> genome GRC</w:t>
      </w:r>
      <w:r w:rsidR="00550347">
        <w:rPr>
          <w:rFonts w:ascii="Times New Roman" w:hAnsi="Times New Roman" w:cs="Times New Roman"/>
          <w:sz w:val="20"/>
          <w:szCs w:val="20"/>
        </w:rPr>
        <w:t>h</w:t>
      </w:r>
      <w:r>
        <w:rPr>
          <w:rFonts w:ascii="Times New Roman" w:hAnsi="Times New Roman" w:cs="Times New Roman"/>
          <w:sz w:val="20"/>
          <w:szCs w:val="20"/>
        </w:rPr>
        <w:t>38 version</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15940564:15947007</w:t>
      </w:r>
      <w:r>
        <w:rPr>
          <w:rFonts w:ascii="Times New Roman" w:hAnsi="Times New Roman" w:cs="Times New Roman"/>
          <w:sz w:val="20"/>
          <w:szCs w:val="20"/>
        </w:rPr>
        <w:t xml:space="preserve">’ means this gene start from the coordinate of </w:t>
      </w:r>
      <w:r w:rsidR="00550347" w:rsidRPr="00550347">
        <w:rPr>
          <w:rFonts w:ascii="Times New Roman" w:hAnsi="Times New Roman" w:cs="Times New Roman"/>
          <w:sz w:val="20"/>
          <w:szCs w:val="20"/>
        </w:rPr>
        <w:t>15940564</w:t>
      </w:r>
      <w:r>
        <w:rPr>
          <w:rFonts w:ascii="Times New Roman" w:hAnsi="Times New Roman" w:cs="Times New Roman"/>
          <w:sz w:val="20"/>
          <w:szCs w:val="20"/>
        </w:rPr>
        <w:t xml:space="preserve"> and end at </w:t>
      </w:r>
      <w:r w:rsidR="00550347" w:rsidRPr="00550347">
        <w:rPr>
          <w:rFonts w:ascii="Times New Roman" w:hAnsi="Times New Roman" w:cs="Times New Roman"/>
          <w:sz w:val="20"/>
          <w:szCs w:val="20"/>
        </w:rPr>
        <w:t>15947007</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Pr="00E72967">
        <w:rPr>
          <w:rFonts w:ascii="Times New Roman" w:hAnsi="Times New Roman" w:cs="Times New Roman"/>
          <w:sz w:val="20"/>
          <w:szCs w:val="20"/>
        </w:rPr>
        <w:t>-1</w:t>
      </w:r>
      <w:r>
        <w:rPr>
          <w:rFonts w:ascii="Times New Roman" w:hAnsi="Times New Roman" w:cs="Times New Roman"/>
          <w:sz w:val="20"/>
          <w:szCs w:val="20"/>
        </w:rPr>
        <w:t xml:space="preserve">’ means this is a </w:t>
      </w:r>
      <w:r w:rsidR="002438C6">
        <w:rPr>
          <w:rFonts w:ascii="Times New Roman" w:hAnsi="Times New Roman" w:cs="Times New Roman"/>
          <w:sz w:val="20"/>
          <w:szCs w:val="20"/>
        </w:rPr>
        <w:t>the -strand</w:t>
      </w:r>
      <w:r w:rsidR="00550347">
        <w:rPr>
          <w:rFonts w:ascii="Times New Roman" w:hAnsi="Times New Roman" w:cs="Times New Roman"/>
          <w:sz w:val="20"/>
          <w:szCs w:val="20"/>
        </w:rPr>
        <w:t>;</w:t>
      </w:r>
    </w:p>
    <w:p w:rsidR="000A2993" w:rsidRDefault="00CC3152" w:rsidP="00E72967">
      <w:pPr>
        <w:ind w:firstLine="204"/>
        <w:jc w:val="both"/>
        <w:rPr>
          <w:rFonts w:ascii="Times New Roman" w:hAnsi="Times New Roman" w:cs="Times New Roman"/>
          <w:sz w:val="20"/>
          <w:szCs w:val="20"/>
        </w:rPr>
      </w:pPr>
      <w:r>
        <w:rPr>
          <w:rFonts w:ascii="Times New Roman" w:hAnsi="Times New Roman" w:cs="Times New Roman"/>
          <w:sz w:val="20"/>
          <w:szCs w:val="20"/>
        </w:rPr>
        <w:t xml:space="preserve"> </w:t>
      </w:r>
      <w:r w:rsidR="007C6F62">
        <w:rPr>
          <w:rFonts w:ascii="Times New Roman" w:hAnsi="Times New Roman" w:cs="Times New Roman"/>
          <w:sz w:val="20"/>
          <w:szCs w:val="20"/>
        </w:rPr>
        <w:t>We have provide the example file</w:t>
      </w:r>
      <w:r>
        <w:rPr>
          <w:rFonts w:ascii="Times New Roman" w:hAnsi="Times New Roman" w:cs="Times New Roman"/>
          <w:sz w:val="20"/>
          <w:szCs w:val="20"/>
        </w:rPr>
        <w:t>: “</w:t>
      </w:r>
      <w:r w:rsidR="00E72967">
        <w:rPr>
          <w:rFonts w:ascii="Times New Roman" w:hAnsi="Times New Roman" w:cs="Times New Roman"/>
          <w:sz w:val="20"/>
          <w:szCs w:val="20"/>
        </w:rPr>
        <w:t>test2</w:t>
      </w:r>
      <w:r w:rsidR="00550347">
        <w:rPr>
          <w:rFonts w:ascii="Times New Roman" w:hAnsi="Times New Roman" w:cs="Times New Roman"/>
          <w:sz w:val="20"/>
          <w:szCs w:val="20"/>
        </w:rPr>
        <w:t>.fa”.</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 xml:space="preserve">b. change your matlab working fold to be the fold path: “your path\TSAM\” where you locate the TSAM fold under user’s path. Ensure that your python 2.7 has been installed and the lib path has been correctly set. The matlab should be a newer version, as it needs to call the python functions. </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c. run the following function in your matlab command line:</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007C6F62" w:rsidRPr="007C6F62">
        <w:rPr>
          <w:rFonts w:ascii="Times New Roman" w:hAnsi="Times New Roman" w:cs="Times New Roman"/>
          <w:sz w:val="20"/>
          <w:szCs w:val="20"/>
        </w:rPr>
        <w:t xml:space="preserve"> </w:t>
      </w:r>
      <w:r w:rsidR="007C6F62">
        <w:rPr>
          <w:rFonts w:ascii="Times New Roman" w:hAnsi="Times New Roman" w:cs="Times New Roman"/>
          <w:sz w:val="20"/>
          <w:szCs w:val="20"/>
        </w:rPr>
        <w:t>test2.fa</w:t>
      </w:r>
      <w:r w:rsidR="007C6F62" w:rsidRPr="006443A3">
        <w:rPr>
          <w:rFonts w:ascii="Times New Roman" w:hAnsi="Times New Roman" w:cs="Times New Roman"/>
          <w:sz w:val="20"/>
          <w:szCs w:val="20"/>
        </w:rPr>
        <w:t xml:space="preserve"> </w:t>
      </w:r>
      <w:r w:rsidRPr="006443A3">
        <w:rPr>
          <w:rFonts w:ascii="Times New Roman" w:hAnsi="Times New Roman" w:cs="Times New Roman"/>
          <w:sz w:val="20"/>
          <w:szCs w:val="20"/>
        </w:rPr>
        <w:t>',</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w:t>
      </w:r>
      <w:r w:rsidR="007C6F62">
        <w:rPr>
          <w:rFonts w:ascii="Times New Roman" w:hAnsi="Times New Roman" w:cs="Times New Roman"/>
          <w:sz w:val="20"/>
          <w:szCs w:val="20"/>
        </w:rPr>
        <w:t>3</w:t>
      </w:r>
      <w:r w:rsidRPr="006443A3">
        <w:rPr>
          <w:rFonts w:ascii="Times New Roman" w:hAnsi="Times New Roman" w:cs="Times New Roman"/>
          <w:sz w:val="20"/>
          <w:szCs w:val="20"/>
        </w:rPr>
        <w:t>,</w:t>
      </w:r>
      <w:r>
        <w:rPr>
          <w:rFonts w:ascii="Times New Roman" w:hAnsi="Times New Roman" w:cs="Times New Roman"/>
          <w:sz w:val="20"/>
          <w:szCs w:val="20"/>
        </w:rPr>
        <w:t xml:space="preserve"> 0</w:t>
      </w:r>
      <w:r w:rsidRPr="006443A3">
        <w:rPr>
          <w:rFonts w:ascii="Times New Roman" w:hAnsi="Times New Roman" w:cs="Times New Roman"/>
          <w:sz w:val="20"/>
          <w:szCs w:val="20"/>
        </w:rPr>
        <w:t>)</w:t>
      </w:r>
      <w:r>
        <w:rPr>
          <w:rFonts w:ascii="Times New Roman" w:hAnsi="Times New Roman" w:cs="Times New Roman"/>
          <w:sz w:val="20"/>
          <w:szCs w:val="20"/>
        </w:rPr>
        <w:t>;</w:t>
      </w:r>
    </w:p>
    <w:p w:rsidR="00CC3152" w:rsidRDefault="007C6F62" w:rsidP="00CC3152">
      <w:pPr>
        <w:jc w:val="both"/>
        <w:rPr>
          <w:rFonts w:ascii="Times New Roman" w:hAnsi="Times New Roman" w:cs="Times New Roman"/>
          <w:sz w:val="20"/>
          <w:szCs w:val="20"/>
        </w:rPr>
      </w:pPr>
      <w:r>
        <w:rPr>
          <w:rFonts w:ascii="Times New Roman" w:hAnsi="Times New Roman" w:cs="Times New Roman"/>
          <w:sz w:val="20"/>
          <w:szCs w:val="20"/>
        </w:rPr>
        <w:lastRenderedPageBreak/>
        <w:t>Here, the parameter featype=2,3 and sgtype=0</w:t>
      </w:r>
      <w:r w:rsidR="00CC3152">
        <w:rPr>
          <w:rFonts w:ascii="Times New Roman" w:hAnsi="Times New Roman" w:cs="Times New Roman"/>
          <w:sz w:val="20"/>
          <w:szCs w:val="20"/>
        </w:rPr>
        <w:t>.</w:t>
      </w:r>
    </w:p>
    <w:p w:rsidR="007C6F62" w:rsidRDefault="007C6F62" w:rsidP="007C6F62">
      <w:pPr>
        <w:jc w:val="both"/>
        <w:rPr>
          <w:rFonts w:ascii="Times New Roman" w:hAnsi="Times New Roman" w:cs="Times New Roman"/>
          <w:b/>
          <w:sz w:val="20"/>
          <w:szCs w:val="20"/>
        </w:rPr>
      </w:pPr>
      <w:r>
        <w:rPr>
          <w:rFonts w:ascii="Times New Roman" w:hAnsi="Times New Roman" w:cs="Times New Roman"/>
          <w:b/>
          <w:sz w:val="20"/>
          <w:szCs w:val="20"/>
        </w:rPr>
        <w:t>2.3.3</w:t>
      </w:r>
      <w:r w:rsidRPr="000A2993">
        <w:rPr>
          <w:rFonts w:ascii="Times New Roman" w:hAnsi="Times New Roman" w:cs="Times New Roman"/>
          <w:b/>
          <w:sz w:val="20"/>
          <w:szCs w:val="20"/>
        </w:rPr>
        <w:t xml:space="preserve"> </w:t>
      </w:r>
      <w:r>
        <w:rPr>
          <w:rFonts w:ascii="Times New Roman" w:hAnsi="Times New Roman" w:cs="Times New Roman"/>
          <w:b/>
          <w:sz w:val="20"/>
          <w:szCs w:val="20"/>
        </w:rPr>
        <w:t xml:space="preserve">design sgRNAs with </w:t>
      </w:r>
      <w:r>
        <w:rPr>
          <w:rFonts w:ascii="Times New Roman" w:hAnsi="Times New Roman" w:cs="Times New Roman"/>
          <w:b/>
          <w:sz w:val="20"/>
          <w:szCs w:val="20"/>
        </w:rPr>
        <w:t>user generated</w:t>
      </w:r>
      <w:r>
        <w:rPr>
          <w:rFonts w:ascii="Times New Roman" w:hAnsi="Times New Roman" w:cs="Times New Roman"/>
          <w:b/>
          <w:sz w:val="20"/>
          <w:szCs w:val="20"/>
        </w:rPr>
        <w:t xml:space="preserve"> </w:t>
      </w:r>
      <w:r>
        <w:rPr>
          <w:rFonts w:ascii="Times New Roman" w:hAnsi="Times New Roman" w:cs="Times New Roman"/>
          <w:b/>
          <w:sz w:val="20"/>
          <w:szCs w:val="20"/>
        </w:rPr>
        <w:t>sequence</w:t>
      </w:r>
    </w:p>
    <w:p w:rsidR="007C6F62" w:rsidRDefault="007C6F62" w:rsidP="007C6F62">
      <w:pPr>
        <w:jc w:val="both"/>
        <w:rPr>
          <w:rFonts w:ascii="Times New Roman" w:hAnsi="Times New Roman" w:cs="Times New Roman"/>
          <w:sz w:val="20"/>
          <w:szCs w:val="20"/>
        </w:rPr>
      </w:pPr>
      <w:r w:rsidRPr="007C6F62">
        <w:rPr>
          <w:rFonts w:ascii="Times New Roman" w:hAnsi="Times New Roman" w:cs="Times New Roman"/>
          <w:sz w:val="20"/>
          <w:szCs w:val="20"/>
        </w:rPr>
        <w:t>If</w:t>
      </w:r>
      <w:r>
        <w:rPr>
          <w:rFonts w:ascii="Times New Roman" w:hAnsi="Times New Roman" w:cs="Times New Roman"/>
          <w:sz w:val="20"/>
          <w:szCs w:val="20"/>
        </w:rPr>
        <w:t xml:space="preserve"> the user has only a genome sequences with no annotation information, which only the featype=2 and sgtype=0 are permitted. Users can run the codes like the following way:</w:t>
      </w:r>
    </w:p>
    <w:p w:rsidR="007C6F62" w:rsidRDefault="007C6F62" w:rsidP="007C6F62">
      <w:pPr>
        <w:jc w:val="both"/>
        <w:rPr>
          <w:rFonts w:ascii="Times New Roman" w:hAnsi="Times New Roman" w:cs="Times New Roman"/>
          <w:sz w:val="20"/>
          <w:szCs w:val="20"/>
        </w:rPr>
      </w:pPr>
      <w:r>
        <w:rPr>
          <w:rFonts w:ascii="Times New Roman" w:hAnsi="Times New Roman" w:cs="Times New Roman"/>
          <w:sz w:val="20"/>
          <w:szCs w:val="20"/>
        </w:rPr>
        <w:t xml:space="preserve">a. prepare a fasta file: </w:t>
      </w:r>
    </w:p>
    <w:p w:rsidR="00550347" w:rsidRDefault="00550347" w:rsidP="00550347">
      <w:pPr>
        <w:jc w:val="both"/>
        <w:rPr>
          <w:rFonts w:ascii="Times New Roman" w:hAnsi="Times New Roman" w:cs="Times New Roman"/>
          <w:sz w:val="20"/>
          <w:szCs w:val="20"/>
        </w:rPr>
      </w:pPr>
      <w:r>
        <w:rPr>
          <w:rFonts w:ascii="Times New Roman" w:hAnsi="Times New Roman" w:cs="Times New Roman"/>
          <w:sz w:val="20"/>
          <w:szCs w:val="20"/>
        </w:rPr>
        <w:t xml:space="preserve"> </w:t>
      </w:r>
      <w:r w:rsidR="007C6F62">
        <w:rPr>
          <w:rFonts w:ascii="Times New Roman" w:hAnsi="Times New Roman" w:cs="Times New Roman"/>
          <w:sz w:val="20"/>
          <w:szCs w:val="20"/>
        </w:rPr>
        <w:t>&gt;</w:t>
      </w:r>
      <w:r>
        <w:rPr>
          <w:rFonts w:ascii="Times New Roman" w:hAnsi="Times New Roman" w:cs="Times New Roman"/>
          <w:sz w:val="20"/>
          <w:szCs w:val="20"/>
        </w:rPr>
        <w:t>CYBB</w:t>
      </w:r>
    </w:p>
    <w:p w:rsidR="007C6F62" w:rsidRDefault="00550347" w:rsidP="00550347">
      <w:pPr>
        <w:jc w:val="both"/>
        <w:rPr>
          <w:rFonts w:ascii="Times New Roman" w:hAnsi="Times New Roman" w:cs="Times New Roman"/>
          <w:sz w:val="20"/>
          <w:szCs w:val="20"/>
        </w:rPr>
      </w:pPr>
      <w:r w:rsidRPr="00550347">
        <w:rPr>
          <w:rFonts w:ascii="Times New Roman" w:hAnsi="Times New Roman" w:cs="Times New Roman"/>
          <w:sz w:val="20"/>
          <w:szCs w:val="20"/>
        </w:rPr>
        <w:t>TTAATTTCCTATTACTAAATGATCTGGACTTTTTTCACCCAGATGAATTGTACGTGGGCAGGTCTGCCCACGTACAATTCATCTGGGTGATGTAAGTCCAGATCATTTAGTAATAGGAAA</w:t>
      </w:r>
    </w:p>
    <w:p w:rsidR="00550347" w:rsidRDefault="00550347" w:rsidP="00550347">
      <w:pPr>
        <w:jc w:val="both"/>
        <w:rPr>
          <w:rFonts w:ascii="Times New Roman" w:hAnsi="Times New Roman" w:cs="Times New Roman"/>
          <w:sz w:val="20"/>
          <w:szCs w:val="20"/>
        </w:rPr>
      </w:pPr>
    </w:p>
    <w:p w:rsidR="0096499C" w:rsidRPr="007C6F62" w:rsidRDefault="0096499C" w:rsidP="007C6F62">
      <w:pPr>
        <w:jc w:val="both"/>
        <w:rPr>
          <w:rFonts w:ascii="Times New Roman" w:hAnsi="Times New Roman" w:cs="Times New Roman"/>
          <w:sz w:val="20"/>
          <w:szCs w:val="20"/>
        </w:rPr>
      </w:pPr>
      <w:r>
        <w:rPr>
          <w:rFonts w:ascii="Times New Roman" w:hAnsi="Times New Roman" w:cs="Times New Roman"/>
          <w:sz w:val="20"/>
          <w:szCs w:val="20"/>
        </w:rPr>
        <w:t>we have provide a example file: test3.fa</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b. the same as above</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c. run the command:</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Pr="007C6F62">
        <w:rPr>
          <w:rFonts w:ascii="Times New Roman" w:hAnsi="Times New Roman" w:cs="Times New Roman"/>
          <w:sz w:val="20"/>
          <w:szCs w:val="20"/>
        </w:rPr>
        <w:t xml:space="preserve"> </w:t>
      </w:r>
      <w:r>
        <w:rPr>
          <w:rFonts w:ascii="Times New Roman" w:hAnsi="Times New Roman" w:cs="Times New Roman"/>
          <w:sz w:val="20"/>
          <w:szCs w:val="20"/>
        </w:rPr>
        <w:t>test</w:t>
      </w:r>
      <w:r w:rsidR="0096499C">
        <w:rPr>
          <w:rFonts w:ascii="Times New Roman" w:hAnsi="Times New Roman" w:cs="Times New Roman"/>
          <w:sz w:val="20"/>
          <w:szCs w:val="20"/>
        </w:rPr>
        <w:t>3</w:t>
      </w:r>
      <w:r>
        <w:rPr>
          <w:rFonts w:ascii="Times New Roman" w:hAnsi="Times New Roman" w:cs="Times New Roman"/>
          <w:sz w:val="20"/>
          <w:szCs w:val="20"/>
        </w:rPr>
        <w:t>.fa</w:t>
      </w:r>
      <w:r w:rsidRPr="006443A3">
        <w:rPr>
          <w:rFonts w:ascii="Times New Roman" w:hAnsi="Times New Roman" w:cs="Times New Roman"/>
          <w:sz w:val="20"/>
          <w:szCs w:val="20"/>
        </w:rPr>
        <w:t xml:space="preserve"> ',</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2</w:t>
      </w:r>
      <w:r w:rsidRPr="006443A3">
        <w:rPr>
          <w:rFonts w:ascii="Times New Roman" w:hAnsi="Times New Roman" w:cs="Times New Roman"/>
          <w:sz w:val="20"/>
          <w:szCs w:val="20"/>
        </w:rPr>
        <w:t>,</w:t>
      </w:r>
      <w:r>
        <w:rPr>
          <w:rFonts w:ascii="Times New Roman" w:hAnsi="Times New Roman" w:cs="Times New Roman"/>
          <w:sz w:val="20"/>
          <w:szCs w:val="20"/>
        </w:rPr>
        <w:t xml:space="preserve"> 0</w:t>
      </w:r>
      <w:r w:rsidRPr="006443A3">
        <w:rPr>
          <w:rFonts w:ascii="Times New Roman" w:hAnsi="Times New Roman" w:cs="Times New Roman"/>
          <w:sz w:val="20"/>
          <w:szCs w:val="20"/>
        </w:rPr>
        <w:t>)</w:t>
      </w:r>
      <w:r>
        <w:rPr>
          <w:rFonts w:ascii="Times New Roman" w:hAnsi="Times New Roman" w:cs="Times New Roman"/>
          <w:sz w:val="20"/>
          <w:szCs w:val="20"/>
        </w:rPr>
        <w:t>;</w:t>
      </w:r>
    </w:p>
    <w:p w:rsidR="001739CB" w:rsidRDefault="001739CB" w:rsidP="00CC3152">
      <w:pPr>
        <w:jc w:val="both"/>
        <w:rPr>
          <w:rFonts w:ascii="Times New Roman" w:hAnsi="Times New Roman" w:cs="Times New Roman"/>
          <w:sz w:val="20"/>
          <w:szCs w:val="20"/>
        </w:rPr>
      </w:pPr>
      <w:r>
        <w:rPr>
          <w:rFonts w:ascii="Times New Roman" w:hAnsi="Times New Roman" w:cs="Times New Roman"/>
          <w:sz w:val="20"/>
          <w:szCs w:val="20"/>
        </w:rPr>
        <w:t xml:space="preserve">2.4 </w:t>
      </w:r>
      <w:r w:rsidRPr="001739CB">
        <w:rPr>
          <w:rFonts w:ascii="Times New Roman" w:hAnsi="Times New Roman" w:cs="Times New Roman"/>
          <w:b/>
          <w:sz w:val="20"/>
          <w:szCs w:val="20"/>
        </w:rPr>
        <w:t>O</w:t>
      </w:r>
      <w:r w:rsidRPr="001739CB">
        <w:rPr>
          <w:rFonts w:ascii="Times New Roman" w:hAnsi="Times New Roman" w:cs="Times New Roman" w:hint="eastAsia"/>
          <w:b/>
          <w:sz w:val="20"/>
          <w:szCs w:val="20"/>
        </w:rPr>
        <w:t>ut</w:t>
      </w:r>
      <w:r w:rsidRPr="001739CB">
        <w:rPr>
          <w:rFonts w:ascii="Times New Roman" w:hAnsi="Times New Roman" w:cs="Times New Roman"/>
          <w:b/>
          <w:sz w:val="20"/>
          <w:szCs w:val="20"/>
        </w:rPr>
        <w:t>put of the function TSAM</w:t>
      </w:r>
    </w:p>
    <w:p w:rsidR="001739CB" w:rsidRDefault="001739CB" w:rsidP="00CC3152">
      <w:pPr>
        <w:jc w:val="both"/>
        <w:rPr>
          <w:rFonts w:ascii="Times New Roman" w:hAnsi="Times New Roman" w:cs="Times New Roman"/>
          <w:sz w:val="20"/>
          <w:szCs w:val="20"/>
        </w:rPr>
      </w:pPr>
      <w:r>
        <w:rPr>
          <w:rFonts w:ascii="Times New Roman" w:hAnsi="Times New Roman" w:cs="Times New Roman"/>
          <w:sz w:val="20"/>
          <w:szCs w:val="20"/>
        </w:rPr>
        <w:t>The output of the TSAM is a cell type data with four columns. The first column is the 20nt spacer sequence, the second column is the extended 30nt sequence. The third column is the gene name while the last column is the predicted the score or label. When “pretype=1” where the human and mouse genomes are cut, the predicted score is in the boundary of [0, 1], larger value means more efficient. When “pretype=2”, the genome is zebrafish, the predicted score is between 0 and 100. Again, larger value means more efficient. If “pretype=3”, the classification of sgRNAs for cutting human and mouse genes will output label “1” or “0”, where “1” means high efficient and “0” means low efficient.</w:t>
      </w:r>
    </w:p>
    <w:sectPr w:rsidR="00173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795" w:rsidRDefault="00E83795" w:rsidP="00E72967">
      <w:pPr>
        <w:spacing w:after="0" w:line="240" w:lineRule="auto"/>
      </w:pPr>
      <w:r>
        <w:separator/>
      </w:r>
    </w:p>
  </w:endnote>
  <w:endnote w:type="continuationSeparator" w:id="0">
    <w:p w:rsidR="00E83795" w:rsidRDefault="00E83795" w:rsidP="00E7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795" w:rsidRDefault="00E83795" w:rsidP="00E72967">
      <w:pPr>
        <w:spacing w:after="0" w:line="240" w:lineRule="auto"/>
      </w:pPr>
      <w:r>
        <w:separator/>
      </w:r>
    </w:p>
  </w:footnote>
  <w:footnote w:type="continuationSeparator" w:id="0">
    <w:p w:rsidR="00E83795" w:rsidRDefault="00E83795" w:rsidP="00E72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A5"/>
    <w:rsid w:val="000A2993"/>
    <w:rsid w:val="00104254"/>
    <w:rsid w:val="001739CB"/>
    <w:rsid w:val="002438C6"/>
    <w:rsid w:val="002864D9"/>
    <w:rsid w:val="002C0EEA"/>
    <w:rsid w:val="003A5CBC"/>
    <w:rsid w:val="00427DF3"/>
    <w:rsid w:val="004935E1"/>
    <w:rsid w:val="004D2123"/>
    <w:rsid w:val="004D7894"/>
    <w:rsid w:val="0051668C"/>
    <w:rsid w:val="00550347"/>
    <w:rsid w:val="006443A3"/>
    <w:rsid w:val="00654BF2"/>
    <w:rsid w:val="006E51EE"/>
    <w:rsid w:val="007C6F62"/>
    <w:rsid w:val="00807F16"/>
    <w:rsid w:val="008213C2"/>
    <w:rsid w:val="00877C54"/>
    <w:rsid w:val="008906E6"/>
    <w:rsid w:val="0096499C"/>
    <w:rsid w:val="00975CA5"/>
    <w:rsid w:val="00A07D97"/>
    <w:rsid w:val="00A732D2"/>
    <w:rsid w:val="00BF275A"/>
    <w:rsid w:val="00C564DF"/>
    <w:rsid w:val="00CC3152"/>
    <w:rsid w:val="00D54E08"/>
    <w:rsid w:val="00E72967"/>
    <w:rsid w:val="00E8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684B"/>
  <w15:chartTrackingRefBased/>
  <w15:docId w15:val="{097D27FD-37DA-4173-B938-ECC6D1C9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EEA"/>
    <w:rPr>
      <w:color w:val="0563C1" w:themeColor="hyperlink"/>
      <w:u w:val="single"/>
    </w:rPr>
  </w:style>
  <w:style w:type="character" w:styleId="a4">
    <w:name w:val="Unresolved Mention"/>
    <w:basedOn w:val="a0"/>
    <w:uiPriority w:val="99"/>
    <w:semiHidden/>
    <w:unhideWhenUsed/>
    <w:rsid w:val="002C0EEA"/>
    <w:rPr>
      <w:color w:val="808080"/>
      <w:shd w:val="clear" w:color="auto" w:fill="E6E6E6"/>
    </w:rPr>
  </w:style>
  <w:style w:type="paragraph" w:styleId="a5">
    <w:name w:val="header"/>
    <w:basedOn w:val="a"/>
    <w:link w:val="a6"/>
    <w:uiPriority w:val="99"/>
    <w:unhideWhenUsed/>
    <w:rsid w:val="00E72967"/>
    <w:pPr>
      <w:tabs>
        <w:tab w:val="center" w:pos="4680"/>
        <w:tab w:val="right" w:pos="9360"/>
      </w:tabs>
      <w:spacing w:after="0" w:line="240" w:lineRule="auto"/>
    </w:pPr>
  </w:style>
  <w:style w:type="character" w:customStyle="1" w:styleId="a6">
    <w:name w:val="页眉 字符"/>
    <w:basedOn w:val="a0"/>
    <w:link w:val="a5"/>
    <w:uiPriority w:val="99"/>
    <w:rsid w:val="00E72967"/>
  </w:style>
  <w:style w:type="paragraph" w:styleId="a7">
    <w:name w:val="footer"/>
    <w:basedOn w:val="a"/>
    <w:link w:val="a8"/>
    <w:uiPriority w:val="99"/>
    <w:unhideWhenUsed/>
    <w:rsid w:val="00E72967"/>
    <w:pPr>
      <w:tabs>
        <w:tab w:val="center" w:pos="4680"/>
        <w:tab w:val="right" w:pos="9360"/>
      </w:tabs>
      <w:spacing w:after="0" w:line="240" w:lineRule="auto"/>
    </w:pPr>
  </w:style>
  <w:style w:type="character" w:customStyle="1" w:styleId="a8">
    <w:name w:val="页脚 字符"/>
    <w:basedOn w:val="a0"/>
    <w:link w:val="a7"/>
    <w:uiPriority w:val="99"/>
    <w:rsid w:val="00E7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91211">
      <w:bodyDiv w:val="1"/>
      <w:marLeft w:val="0"/>
      <w:marRight w:val="0"/>
      <w:marTop w:val="0"/>
      <w:marBottom w:val="0"/>
      <w:divBdr>
        <w:top w:val="none" w:sz="0" w:space="0" w:color="auto"/>
        <w:left w:val="none" w:sz="0" w:space="0" w:color="auto"/>
        <w:bottom w:val="none" w:sz="0" w:space="0" w:color="auto"/>
        <w:right w:val="none" w:sz="0" w:space="0" w:color="auto"/>
      </w:divBdr>
      <w:divsChild>
        <w:div w:id="390737554">
          <w:marLeft w:val="0"/>
          <w:marRight w:val="0"/>
          <w:marTop w:val="0"/>
          <w:marBottom w:val="0"/>
          <w:divBdr>
            <w:top w:val="none" w:sz="0" w:space="0" w:color="auto"/>
            <w:left w:val="none" w:sz="0" w:space="0" w:color="auto"/>
            <w:bottom w:val="none" w:sz="0" w:space="0" w:color="auto"/>
            <w:right w:val="none" w:sz="0" w:space="0" w:color="auto"/>
          </w:divBdr>
        </w:div>
      </w:divsChild>
    </w:div>
    <w:div w:id="1144925933">
      <w:bodyDiv w:val="1"/>
      <w:marLeft w:val="0"/>
      <w:marRight w:val="0"/>
      <w:marTop w:val="0"/>
      <w:marBottom w:val="0"/>
      <w:divBdr>
        <w:top w:val="none" w:sz="0" w:space="0" w:color="auto"/>
        <w:left w:val="none" w:sz="0" w:space="0" w:color="auto"/>
        <w:bottom w:val="none" w:sz="0" w:space="0" w:color="auto"/>
        <w:right w:val="none" w:sz="0" w:space="0" w:color="auto"/>
      </w:divBdr>
      <w:divsChild>
        <w:div w:id="494490858">
          <w:marLeft w:val="0"/>
          <w:marRight w:val="0"/>
          <w:marTop w:val="0"/>
          <w:marBottom w:val="0"/>
          <w:divBdr>
            <w:top w:val="none" w:sz="0" w:space="0" w:color="auto"/>
            <w:left w:val="none" w:sz="0" w:space="0" w:color="auto"/>
            <w:bottom w:val="none" w:sz="0" w:space="0" w:color="auto"/>
            <w:right w:val="none" w:sz="0" w:space="0" w:color="auto"/>
          </w:divBdr>
        </w:div>
      </w:divsChild>
    </w:div>
    <w:div w:id="1300452162">
      <w:bodyDiv w:val="1"/>
      <w:marLeft w:val="0"/>
      <w:marRight w:val="0"/>
      <w:marTop w:val="0"/>
      <w:marBottom w:val="0"/>
      <w:divBdr>
        <w:top w:val="none" w:sz="0" w:space="0" w:color="auto"/>
        <w:left w:val="none" w:sz="0" w:space="0" w:color="auto"/>
        <w:bottom w:val="none" w:sz="0" w:space="0" w:color="auto"/>
        <w:right w:val="none" w:sz="0" w:space="0" w:color="auto"/>
      </w:divBdr>
    </w:div>
    <w:div w:id="1945532440">
      <w:bodyDiv w:val="1"/>
      <w:marLeft w:val="0"/>
      <w:marRight w:val="0"/>
      <w:marTop w:val="0"/>
      <w:marBottom w:val="0"/>
      <w:divBdr>
        <w:top w:val="none" w:sz="0" w:space="0" w:color="auto"/>
        <w:left w:val="none" w:sz="0" w:space="0" w:color="auto"/>
        <w:bottom w:val="none" w:sz="0" w:space="0" w:color="auto"/>
        <w:right w:val="none" w:sz="0" w:space="0" w:color="auto"/>
      </w:divBdr>
      <w:divsChild>
        <w:div w:id="112277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sembl.org/index.htm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PENG</dc:creator>
  <cp:keywords/>
  <dc:description/>
  <cp:lastModifiedBy>HUI PENG</cp:lastModifiedBy>
  <cp:revision>12</cp:revision>
  <dcterms:created xsi:type="dcterms:W3CDTF">2017-10-02T04:23:00Z</dcterms:created>
  <dcterms:modified xsi:type="dcterms:W3CDTF">2017-10-05T02:41:00Z</dcterms:modified>
</cp:coreProperties>
</file>