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192F" w14:textId="1E386A78" w:rsidR="00FD1794" w:rsidRPr="001A1A41" w:rsidRDefault="00CA7871" w:rsidP="00FD1794">
      <w:pPr>
        <w:rPr>
          <w:rFonts w:ascii="-webkit-standard" w:eastAsia="Times New Roman" w:hAnsi="-webkit-standard" w:cs="Times New Roman"/>
          <w:color w:val="000000"/>
        </w:rPr>
      </w:pPr>
      <w:r>
        <w:rPr>
          <w:rFonts w:ascii="Calibri" w:eastAsia="Times New Roman" w:hAnsi="Calibri" w:cs="Calibri"/>
          <w:color w:val="000000"/>
        </w:rPr>
        <w:t>L</w:t>
      </w:r>
      <w:r w:rsidR="00FD1794" w:rsidRPr="001A1A41">
        <w:rPr>
          <w:rFonts w:ascii="Calibri" w:eastAsia="Times New Roman" w:hAnsi="Calibri" w:cs="Calibri"/>
          <w:color w:val="000000"/>
        </w:rPr>
        <w:t xml:space="preserve">ogin to </w:t>
      </w:r>
      <w:proofErr w:type="spellStart"/>
      <w:r w:rsidR="00FD1794" w:rsidRPr="001A1A41">
        <w:rPr>
          <w:rFonts w:ascii="Calibri" w:eastAsia="Times New Roman" w:hAnsi="Calibri" w:cs="Calibri"/>
          <w:color w:val="000000"/>
        </w:rPr>
        <w:t>DEPENd</w:t>
      </w:r>
      <w:proofErr w:type="spellEnd"/>
      <w:r w:rsidR="00FD1794" w:rsidRPr="001A1A41">
        <w:rPr>
          <w:rFonts w:ascii="Calibri" w:eastAsia="Times New Roman" w:hAnsi="Calibri" w:cs="Calibri"/>
          <w:color w:val="000000"/>
        </w:rPr>
        <w:t xml:space="preserve"> Lab account</w:t>
      </w:r>
      <w:r>
        <w:rPr>
          <w:rFonts w:ascii="-webkit-standard" w:eastAsia="Times New Roman" w:hAnsi="-webkit-standard" w:cs="Times New Roman"/>
          <w:color w:val="000000"/>
        </w:rPr>
        <w:tab/>
      </w:r>
      <w:r>
        <w:rPr>
          <w:rFonts w:ascii="-webkit-standard" w:eastAsia="Times New Roman" w:hAnsi="-webkit-standard" w:cs="Times New Roman"/>
          <w:color w:val="000000"/>
        </w:rPr>
        <w:tab/>
      </w:r>
      <w:r>
        <w:rPr>
          <w:rFonts w:ascii="-webkit-standard" w:eastAsia="Times New Roman" w:hAnsi="-webkit-standard" w:cs="Times New Roman"/>
          <w:color w:val="000000"/>
        </w:rPr>
        <w:tab/>
      </w:r>
      <w:r w:rsidR="00FD1794" w:rsidRPr="001A1A41">
        <w:rPr>
          <w:rFonts w:ascii="Calibri" w:eastAsia="Times New Roman" w:hAnsi="Calibri" w:cs="Calibri"/>
          <w:color w:val="000000"/>
        </w:rPr>
        <w:t xml:space="preserve">Username </w:t>
      </w:r>
      <w:proofErr w:type="gramStart"/>
      <w:r w:rsidR="00FD1794" w:rsidRPr="001A1A41">
        <w:rPr>
          <w:rFonts w:ascii="Calibri" w:eastAsia="Times New Roman" w:hAnsi="Calibri" w:cs="Calibri"/>
          <w:color w:val="000000"/>
        </w:rPr>
        <w:t>= .</w:t>
      </w:r>
      <w:proofErr w:type="gramEnd"/>
      <w:r w:rsidR="00FD1794" w:rsidRPr="001A1A41">
        <w:rPr>
          <w:rFonts w:ascii="Calibri" w:eastAsia="Times New Roman" w:hAnsi="Calibri" w:cs="Calibri"/>
          <w:color w:val="000000"/>
        </w:rPr>
        <w:t>\depend</w:t>
      </w:r>
    </w:p>
    <w:p w14:paraId="16A1157D" w14:textId="4EDB97B0"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color w:val="000000"/>
        </w:rPr>
        <w:t>           </w:t>
      </w:r>
      <w:r w:rsidR="00CA7871">
        <w:rPr>
          <w:rFonts w:ascii="Calibri" w:eastAsia="Times New Roman" w:hAnsi="Calibri" w:cs="Calibri"/>
          <w:color w:val="000000"/>
        </w:rPr>
        <w:tab/>
      </w:r>
      <w:r w:rsidR="00CA7871">
        <w:rPr>
          <w:rFonts w:ascii="Calibri" w:eastAsia="Times New Roman" w:hAnsi="Calibri" w:cs="Calibri"/>
          <w:color w:val="000000"/>
        </w:rPr>
        <w:tab/>
      </w:r>
      <w:r w:rsidR="00CA7871">
        <w:rPr>
          <w:rFonts w:ascii="Calibri" w:eastAsia="Times New Roman" w:hAnsi="Calibri" w:cs="Calibri"/>
          <w:color w:val="000000"/>
        </w:rPr>
        <w:tab/>
      </w:r>
      <w:r w:rsidR="00CA7871">
        <w:rPr>
          <w:rFonts w:ascii="Calibri" w:eastAsia="Times New Roman" w:hAnsi="Calibri" w:cs="Calibri"/>
          <w:color w:val="000000"/>
        </w:rPr>
        <w:tab/>
      </w:r>
      <w:r w:rsidR="00CA7871">
        <w:rPr>
          <w:rFonts w:ascii="Calibri" w:eastAsia="Times New Roman" w:hAnsi="Calibri" w:cs="Calibri"/>
          <w:color w:val="000000"/>
        </w:rPr>
        <w:tab/>
      </w:r>
      <w:r w:rsidR="00CA7871">
        <w:rPr>
          <w:rFonts w:ascii="Calibri" w:eastAsia="Times New Roman" w:hAnsi="Calibri" w:cs="Calibri"/>
          <w:color w:val="000000"/>
        </w:rPr>
        <w:tab/>
      </w:r>
      <w:r w:rsidRPr="001A1A41">
        <w:rPr>
          <w:rFonts w:ascii="Calibri" w:eastAsia="Times New Roman" w:hAnsi="Calibri" w:cs="Calibri"/>
          <w:color w:val="000000"/>
        </w:rPr>
        <w:t>Password = Moore351</w:t>
      </w:r>
    </w:p>
    <w:p w14:paraId="7F8B9F3B" w14:textId="77777777" w:rsidR="00FD1794" w:rsidRPr="001A1A41" w:rsidRDefault="00FD1794" w:rsidP="00FD1794">
      <w:pPr>
        <w:rPr>
          <w:rFonts w:ascii="-webkit-standard" w:eastAsia="Times New Roman" w:hAnsi="-webkit-standard" w:cs="Times New Roman"/>
          <w:color w:val="000000"/>
        </w:rPr>
      </w:pPr>
    </w:p>
    <w:p w14:paraId="2A68A1AE" w14:textId="77777777"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b/>
          <w:bCs/>
          <w:color w:val="000000"/>
        </w:rPr>
        <w:t>1. CONSENT FORM</w:t>
      </w:r>
    </w:p>
    <w:p w14:paraId="0B0F64CF" w14:textId="77777777"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color w:val="000000"/>
        </w:rPr>
        <w:t>Briefly go through informed consent and have participant sign it</w:t>
      </w:r>
    </w:p>
    <w:p w14:paraId="689B0F72" w14:textId="77777777"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color w:val="000000"/>
        </w:rPr>
        <w:tab/>
        <w:t>Consent forms and payment receipts can be found in the filing cabinet in room 507</w:t>
      </w:r>
    </w:p>
    <w:p w14:paraId="1FAC75BD" w14:textId="77777777" w:rsidR="00FD1794" w:rsidRPr="001A1A41" w:rsidRDefault="00FD1794" w:rsidP="00FD1794">
      <w:pPr>
        <w:rPr>
          <w:rFonts w:ascii="-webkit-standard" w:eastAsia="Times New Roman" w:hAnsi="-webkit-standard" w:cs="Times New Roman"/>
          <w:color w:val="000000"/>
        </w:rPr>
      </w:pPr>
    </w:p>
    <w:p w14:paraId="0BBA3A7C" w14:textId="4BF9E8BA" w:rsidR="00FD1794" w:rsidRPr="001A1A41" w:rsidRDefault="00FD1794" w:rsidP="00C23873">
      <w:pPr>
        <w:pBdr>
          <w:top w:val="single" w:sz="4" w:space="1" w:color="auto"/>
          <w:left w:val="single" w:sz="4" w:space="4" w:color="auto"/>
          <w:bottom w:val="single" w:sz="4" w:space="1" w:color="auto"/>
          <w:right w:val="single" w:sz="4" w:space="4" w:color="auto"/>
        </w:pBdr>
        <w:spacing w:line="276" w:lineRule="auto"/>
        <w:rPr>
          <w:rFonts w:ascii="-webkit-standard" w:eastAsia="Times New Roman" w:hAnsi="-webkit-standard" w:cs="Times New Roman"/>
          <w:color w:val="000000"/>
        </w:rPr>
      </w:pPr>
      <w:r w:rsidRPr="001A1A41">
        <w:rPr>
          <w:rFonts w:ascii="Calibri" w:eastAsia="Times New Roman" w:hAnsi="Calibri" w:cs="Calibri"/>
          <w:color w:val="000000"/>
        </w:rPr>
        <w:t>“The informed consent tells you more about your rights as a research participant and what to expect in this study. For this study, you will be asked to complete an online questionnaire. Once you have completed the questionnaire, you will then complete two computer tasks. The first task involves</w:t>
      </w:r>
      <w:r w:rsidR="001A1A41" w:rsidRPr="001A1A41">
        <w:rPr>
          <w:rFonts w:ascii="Calibri" w:eastAsia="Times New Roman" w:hAnsi="Calibri" w:cs="Calibri"/>
          <w:color w:val="000000"/>
        </w:rPr>
        <w:t xml:space="preserve"> choosing between two buttons to earn coins and determine which is the more rewarding button</w:t>
      </w:r>
      <w:r w:rsidRPr="001A1A41">
        <w:rPr>
          <w:rFonts w:ascii="Calibri" w:eastAsia="Times New Roman" w:hAnsi="Calibri" w:cs="Calibri"/>
          <w:color w:val="000000"/>
        </w:rPr>
        <w:t xml:space="preserve">. The amount of coins you earn will be </w:t>
      </w:r>
      <w:r w:rsidR="00C23873">
        <w:rPr>
          <w:rFonts w:ascii="Calibri" w:eastAsia="Times New Roman" w:hAnsi="Calibri" w:cs="Calibri"/>
          <w:color w:val="000000"/>
        </w:rPr>
        <w:t>totaled</w:t>
      </w:r>
      <w:r w:rsidRPr="001A1A41">
        <w:rPr>
          <w:rFonts w:ascii="Calibri" w:eastAsia="Times New Roman" w:hAnsi="Calibri" w:cs="Calibri"/>
          <w:color w:val="000000"/>
        </w:rPr>
        <w:t xml:space="preserve"> and </w:t>
      </w:r>
      <w:r w:rsidR="00C23873" w:rsidRPr="00C23873">
        <w:rPr>
          <w:rFonts w:ascii="Calibri" w:eastAsia="Times New Roman" w:hAnsi="Calibri" w:cs="Calibri"/>
          <w:color w:val="000000"/>
        </w:rPr>
        <w:t>you will receive that amount in cash at the end of the study</w:t>
      </w:r>
      <w:r w:rsidRPr="001A1A41">
        <w:rPr>
          <w:rFonts w:ascii="Calibri" w:eastAsia="Times New Roman" w:hAnsi="Calibri" w:cs="Calibri"/>
          <w:color w:val="000000"/>
        </w:rPr>
        <w:t xml:space="preserve">. For the second task, you will be shown stimuli consisting of three digits or “x” characters. You will be asked to indicate the target number that is different from the others. You will do this by pressing either the 1, 2, or </w:t>
      </w:r>
      <w:proofErr w:type="gramStart"/>
      <w:r w:rsidRPr="001A1A41">
        <w:rPr>
          <w:rFonts w:ascii="Calibri" w:eastAsia="Times New Roman" w:hAnsi="Calibri" w:cs="Calibri"/>
          <w:color w:val="000000"/>
        </w:rPr>
        <w:t>3 digit</w:t>
      </w:r>
      <w:proofErr w:type="gramEnd"/>
      <w:r w:rsidRPr="001A1A41">
        <w:rPr>
          <w:rFonts w:ascii="Calibri" w:eastAsia="Times New Roman" w:hAnsi="Calibri" w:cs="Calibri"/>
          <w:color w:val="000000"/>
        </w:rPr>
        <w:t xml:space="preserve"> key on the keyboard. </w:t>
      </w:r>
      <w:r w:rsidR="00C23873">
        <w:rPr>
          <w:rFonts w:ascii="Calibri" w:eastAsia="Times New Roman" w:hAnsi="Calibri" w:cs="Calibri"/>
          <w:color w:val="000000"/>
        </w:rPr>
        <w:t>For both tasks, t</w:t>
      </w:r>
      <w:r w:rsidRPr="001A1A41">
        <w:rPr>
          <w:rFonts w:ascii="Calibri" w:eastAsia="Times New Roman" w:hAnsi="Calibri" w:cs="Calibri"/>
          <w:color w:val="000000"/>
        </w:rPr>
        <w:t xml:space="preserve">ry to respond as quickly as possible. </w:t>
      </w:r>
    </w:p>
    <w:p w14:paraId="370DEB77" w14:textId="70B9120A" w:rsidR="001A1A41" w:rsidRDefault="001A1A41" w:rsidP="001A1A41">
      <w:pPr>
        <w:rPr>
          <w:rFonts w:ascii="-webkit-standard" w:eastAsia="Times New Roman" w:hAnsi="-webkit-standard" w:cs="Times New Roman"/>
          <w:color w:val="000000"/>
        </w:rPr>
      </w:pPr>
    </w:p>
    <w:p w14:paraId="06F5F23D" w14:textId="77777777" w:rsidR="00C23873" w:rsidRPr="001A1A41" w:rsidRDefault="00C23873" w:rsidP="001A1A41">
      <w:pPr>
        <w:rPr>
          <w:rFonts w:ascii="-webkit-standard" w:eastAsia="Times New Roman" w:hAnsi="-webkit-standard" w:cs="Times New Roman"/>
          <w:color w:val="000000"/>
        </w:rPr>
      </w:pPr>
    </w:p>
    <w:p w14:paraId="02626398" w14:textId="77777777"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b/>
          <w:bCs/>
          <w:color w:val="000000"/>
        </w:rPr>
        <w:t>2. QUALTRICS QUESTIONNAIRE</w:t>
      </w:r>
      <w:r w:rsidR="00183429">
        <w:rPr>
          <w:rFonts w:ascii="Calibri" w:eastAsia="Times New Roman" w:hAnsi="Calibri" w:cs="Calibri"/>
          <w:b/>
          <w:bCs/>
          <w:color w:val="000000"/>
        </w:rPr>
        <w:t xml:space="preserve"> (5-10 mins)</w:t>
      </w:r>
    </w:p>
    <w:p w14:paraId="139368B5" w14:textId="25445E91" w:rsidR="00FD1794" w:rsidRPr="001A1A41" w:rsidRDefault="00FD1794" w:rsidP="00FD1794">
      <w:pPr>
        <w:rPr>
          <w:rFonts w:ascii="-webkit-standard" w:eastAsia="Times New Roman" w:hAnsi="-webkit-standard" w:cs="Times New Roman"/>
          <w:color w:val="000000"/>
        </w:rPr>
      </w:pPr>
      <w:r w:rsidRPr="001A1A41">
        <w:rPr>
          <w:rFonts w:ascii="Calibri" w:eastAsia="Times New Roman" w:hAnsi="Calibri" w:cs="Calibri"/>
          <w:color w:val="000000"/>
        </w:rPr>
        <w:t>Open Qualtrics &gt; SP</w:t>
      </w:r>
      <w:r w:rsidR="00D82E5B">
        <w:rPr>
          <w:rFonts w:ascii="Calibri" w:eastAsia="Times New Roman" w:hAnsi="Calibri" w:cs="Calibri"/>
          <w:color w:val="000000"/>
        </w:rPr>
        <w:t>O</w:t>
      </w:r>
      <w:r w:rsidRPr="001A1A41">
        <w:rPr>
          <w:rFonts w:ascii="Calibri" w:eastAsia="Times New Roman" w:hAnsi="Calibri" w:cs="Calibri"/>
          <w:color w:val="000000"/>
        </w:rPr>
        <w:t>TT Questionnaire</w:t>
      </w:r>
    </w:p>
    <w:p w14:paraId="2ABE5343" w14:textId="29102C29" w:rsidR="00C23873" w:rsidRPr="00C23873" w:rsidRDefault="00FD1794" w:rsidP="00C23873">
      <w:pPr>
        <w:pStyle w:val="ListParagraph"/>
        <w:numPr>
          <w:ilvl w:val="0"/>
          <w:numId w:val="1"/>
        </w:numPr>
        <w:rPr>
          <w:rFonts w:ascii="Calibri" w:eastAsia="Times New Roman" w:hAnsi="Calibri" w:cs="Calibri"/>
          <w:color w:val="000000"/>
        </w:rPr>
      </w:pPr>
      <w:r w:rsidRPr="00C23873">
        <w:rPr>
          <w:rFonts w:ascii="Calibri" w:eastAsia="Times New Roman" w:hAnsi="Calibri" w:cs="Calibri"/>
          <w:color w:val="000000"/>
        </w:rPr>
        <w:t xml:space="preserve">Click </w:t>
      </w:r>
      <w:r w:rsidRPr="00C23873">
        <w:rPr>
          <w:rFonts w:ascii="Calibri" w:eastAsia="Times New Roman" w:hAnsi="Calibri" w:cs="Calibri"/>
          <w:i/>
          <w:iCs/>
          <w:color w:val="000000"/>
        </w:rPr>
        <w:t>Distributions</w:t>
      </w:r>
    </w:p>
    <w:p w14:paraId="40DBA0D0" w14:textId="1604C9FA" w:rsidR="00C23873" w:rsidRPr="00C23873" w:rsidRDefault="00C23873" w:rsidP="00C23873">
      <w:pPr>
        <w:pStyle w:val="ListParagraph"/>
        <w:numPr>
          <w:ilvl w:val="0"/>
          <w:numId w:val="1"/>
        </w:numPr>
        <w:rPr>
          <w:rFonts w:ascii="Calibri" w:eastAsia="Times New Roman" w:hAnsi="Calibri" w:cs="Calibri"/>
          <w:color w:val="000000"/>
        </w:rPr>
      </w:pPr>
      <w:r w:rsidRPr="00C23873">
        <w:rPr>
          <w:rFonts w:ascii="Calibri" w:eastAsia="Times New Roman" w:hAnsi="Calibri" w:cs="Calibri"/>
          <w:iCs/>
          <w:color w:val="000000"/>
        </w:rPr>
        <w:t>Click</w:t>
      </w:r>
      <w:r w:rsidRPr="00C23873">
        <w:rPr>
          <w:rFonts w:ascii="Calibri" w:eastAsia="Times New Roman" w:hAnsi="Calibri" w:cs="Calibri"/>
          <w:i/>
          <w:iCs/>
          <w:color w:val="000000"/>
        </w:rPr>
        <w:t xml:space="preserve"> Anonymous link</w:t>
      </w:r>
      <w:r w:rsidRPr="00C23873">
        <w:rPr>
          <w:rFonts w:ascii="Calibri" w:eastAsia="Times New Roman" w:hAnsi="Calibri" w:cs="Calibri"/>
          <w:color w:val="000000"/>
        </w:rPr>
        <w:t xml:space="preserve"> </w:t>
      </w:r>
    </w:p>
    <w:p w14:paraId="04903ECE" w14:textId="31BA9EFD" w:rsidR="00C23873" w:rsidRPr="00C23873" w:rsidRDefault="00C23873" w:rsidP="00C23873">
      <w:pPr>
        <w:pStyle w:val="ListParagraph"/>
        <w:numPr>
          <w:ilvl w:val="0"/>
          <w:numId w:val="1"/>
        </w:numPr>
        <w:rPr>
          <w:rFonts w:ascii="-webkit-standard" w:eastAsia="Times New Roman" w:hAnsi="-webkit-standard" w:cs="Times New Roman"/>
          <w:color w:val="000000"/>
        </w:rPr>
      </w:pPr>
      <w:r w:rsidRPr="00C23873">
        <w:rPr>
          <w:rFonts w:ascii="Calibri" w:eastAsia="Times New Roman" w:hAnsi="Calibri" w:cs="Calibri"/>
          <w:color w:val="000000"/>
        </w:rPr>
        <w:t xml:space="preserve">Click the link to </w:t>
      </w:r>
      <w:r w:rsidR="00FD1794" w:rsidRPr="00C23873">
        <w:rPr>
          <w:rFonts w:ascii="Calibri" w:eastAsia="Times New Roman" w:hAnsi="Calibri" w:cs="Calibri"/>
          <w:color w:val="000000"/>
        </w:rPr>
        <w:t xml:space="preserve">open </w:t>
      </w:r>
      <w:r w:rsidRPr="00C23873">
        <w:rPr>
          <w:rFonts w:ascii="Calibri" w:eastAsia="Times New Roman" w:hAnsi="Calibri" w:cs="Calibri"/>
          <w:color w:val="000000"/>
        </w:rPr>
        <w:t>it</w:t>
      </w:r>
      <w:r w:rsidR="00FD1794" w:rsidRPr="00C23873">
        <w:rPr>
          <w:rFonts w:ascii="Calibri" w:eastAsia="Times New Roman" w:hAnsi="Calibri" w:cs="Calibri"/>
          <w:color w:val="000000"/>
        </w:rPr>
        <w:t xml:space="preserve"> </w:t>
      </w:r>
    </w:p>
    <w:p w14:paraId="7C070D96" w14:textId="0E24CAF6" w:rsidR="00C23873" w:rsidRPr="00C23873" w:rsidRDefault="00FD1794" w:rsidP="00C23873">
      <w:pPr>
        <w:pStyle w:val="ListParagraph"/>
        <w:numPr>
          <w:ilvl w:val="0"/>
          <w:numId w:val="1"/>
        </w:numPr>
        <w:rPr>
          <w:rFonts w:ascii="Calibri" w:eastAsia="Times New Roman" w:hAnsi="Calibri" w:cs="Calibri"/>
          <w:color w:val="000000"/>
        </w:rPr>
      </w:pPr>
      <w:r w:rsidRPr="00C23873">
        <w:rPr>
          <w:rFonts w:ascii="Calibri" w:eastAsia="Times New Roman" w:hAnsi="Calibri" w:cs="Calibri"/>
          <w:color w:val="000000"/>
        </w:rPr>
        <w:t xml:space="preserve">Type in participant ID (found on </w:t>
      </w:r>
      <w:proofErr w:type="spellStart"/>
      <w:r w:rsidRPr="00C23873">
        <w:rPr>
          <w:rFonts w:ascii="Calibri" w:eastAsia="Times New Roman" w:hAnsi="Calibri" w:cs="Calibri"/>
          <w:color w:val="000000"/>
        </w:rPr>
        <w:t>gcal</w:t>
      </w:r>
      <w:proofErr w:type="spellEnd"/>
      <w:r w:rsidRPr="00C23873">
        <w:rPr>
          <w:rFonts w:ascii="Calibri" w:eastAsia="Times New Roman" w:hAnsi="Calibri" w:cs="Calibri"/>
          <w:color w:val="000000"/>
        </w:rPr>
        <w:t>) and have them fill out questionnaire</w:t>
      </w:r>
    </w:p>
    <w:p w14:paraId="36FA5403" w14:textId="7A34A022" w:rsidR="00C23873" w:rsidRPr="00C23873" w:rsidRDefault="00C23873" w:rsidP="00C23873">
      <w:pPr>
        <w:pStyle w:val="ListParagraph"/>
        <w:numPr>
          <w:ilvl w:val="0"/>
          <w:numId w:val="1"/>
        </w:numPr>
        <w:rPr>
          <w:rFonts w:ascii="Calibri" w:eastAsia="Times New Roman" w:hAnsi="Calibri" w:cs="Calibri"/>
          <w:bCs/>
          <w:color w:val="000000"/>
        </w:rPr>
      </w:pPr>
      <w:r w:rsidRPr="00C23873">
        <w:rPr>
          <w:rFonts w:ascii="Calibri" w:eastAsia="Times New Roman" w:hAnsi="Calibri" w:cs="Calibri"/>
          <w:color w:val="000000"/>
        </w:rPr>
        <w:t xml:space="preserve">Tell </w:t>
      </w:r>
      <w:r w:rsidRPr="00C23873">
        <w:rPr>
          <w:rFonts w:ascii="Calibri" w:eastAsia="Times New Roman" w:hAnsi="Calibri" w:cs="Calibri"/>
          <w:bCs/>
          <w:color w:val="000000"/>
        </w:rPr>
        <w:t xml:space="preserve">the participant to press the CALL button on the black box in room 508 once they have completed the questionnaire </w:t>
      </w:r>
      <w:r>
        <w:rPr>
          <w:rFonts w:ascii="Calibri" w:eastAsia="Times New Roman" w:hAnsi="Calibri" w:cs="Calibri"/>
          <w:bCs/>
          <w:color w:val="000000"/>
        </w:rPr>
        <w:t>*</w:t>
      </w:r>
      <w:r w:rsidRPr="00C23873">
        <w:rPr>
          <w:rFonts w:ascii="Calibri" w:eastAsia="Times New Roman" w:hAnsi="Calibri" w:cs="Calibri"/>
          <w:bCs/>
          <w:color w:val="000000"/>
        </w:rPr>
        <w:t>point to call button</w:t>
      </w:r>
      <w:r>
        <w:rPr>
          <w:rFonts w:ascii="Calibri" w:eastAsia="Times New Roman" w:hAnsi="Calibri" w:cs="Calibri"/>
          <w:bCs/>
          <w:color w:val="000000"/>
        </w:rPr>
        <w:t>*</w:t>
      </w:r>
      <w:r w:rsidRPr="00C23873">
        <w:rPr>
          <w:rFonts w:ascii="Calibri" w:eastAsia="Times New Roman" w:hAnsi="Calibri" w:cs="Calibri"/>
          <w:bCs/>
          <w:color w:val="000000"/>
        </w:rPr>
        <w:t xml:space="preserve"> </w:t>
      </w:r>
    </w:p>
    <w:p w14:paraId="446F8439" w14:textId="4F545EB6" w:rsidR="00C23873" w:rsidRPr="00C23873" w:rsidRDefault="00C23873" w:rsidP="00C23873">
      <w:pPr>
        <w:rPr>
          <w:rFonts w:ascii="Calibri" w:eastAsia="Times New Roman" w:hAnsi="Calibri" w:cs="Calibri"/>
          <w:color w:val="000000"/>
        </w:rPr>
      </w:pPr>
      <w:r>
        <w:rPr>
          <w:rFonts w:ascii="Calibri" w:eastAsia="Times New Roman" w:hAnsi="Calibri" w:cs="Calibri"/>
          <w:bCs/>
          <w:color w:val="000000"/>
        </w:rPr>
        <w:t>(This will buzz the call box in room 507 to let you know they are finished and ready to move on to the next task)</w:t>
      </w:r>
    </w:p>
    <w:p w14:paraId="204ACD77" w14:textId="77777777" w:rsidR="00C23873" w:rsidRPr="00C23873" w:rsidRDefault="00C23873" w:rsidP="00FD1794">
      <w:pPr>
        <w:rPr>
          <w:rFonts w:ascii="Calibri" w:eastAsia="Times New Roman" w:hAnsi="Calibri" w:cs="Calibri"/>
          <w:bCs/>
          <w:color w:val="000000"/>
        </w:rPr>
      </w:pPr>
    </w:p>
    <w:p w14:paraId="0C41B61F" w14:textId="2A4795FE" w:rsidR="000A7A6E" w:rsidRPr="001A1A41" w:rsidRDefault="00FA4684" w:rsidP="00FD1794">
      <w:pPr>
        <w:rPr>
          <w:rFonts w:ascii="Calibri" w:eastAsia="Times New Roman" w:hAnsi="Calibri" w:cs="Calibri"/>
          <w:b/>
          <w:bCs/>
          <w:color w:val="000000"/>
        </w:rPr>
      </w:pPr>
      <w:r w:rsidRPr="001A1A41">
        <w:rPr>
          <w:rFonts w:ascii="Calibri" w:eastAsia="Times New Roman" w:hAnsi="Calibri" w:cs="Calibri"/>
          <w:b/>
          <w:bCs/>
          <w:color w:val="000000"/>
        </w:rPr>
        <w:t xml:space="preserve">3. </w:t>
      </w:r>
      <w:r w:rsidR="000A7A6E" w:rsidRPr="001A1A41">
        <w:rPr>
          <w:rFonts w:ascii="Calibri" w:eastAsia="Times New Roman" w:hAnsi="Calibri" w:cs="Calibri"/>
          <w:b/>
          <w:bCs/>
          <w:color w:val="000000"/>
        </w:rPr>
        <w:t>TASKS:</w:t>
      </w:r>
    </w:p>
    <w:p w14:paraId="4FF4704B" w14:textId="5AFE6F2C" w:rsidR="000A7A6E" w:rsidRPr="001A1A41" w:rsidRDefault="000A7A6E" w:rsidP="000A7A6E">
      <w:pPr>
        <w:rPr>
          <w:rFonts w:ascii="Calibri" w:eastAsia="Times New Roman" w:hAnsi="Calibri" w:cs="Calibri"/>
          <w:bCs/>
          <w:color w:val="000000"/>
        </w:rPr>
      </w:pPr>
      <w:r w:rsidRPr="001A1A41">
        <w:rPr>
          <w:rFonts w:ascii="Calibri" w:eastAsia="Times New Roman" w:hAnsi="Calibri" w:cs="Calibri"/>
          <w:bCs/>
          <w:color w:val="000000"/>
        </w:rPr>
        <w:t>Open MATLAB 2018</w:t>
      </w:r>
    </w:p>
    <w:p w14:paraId="6F84CD74" w14:textId="3FA00F06" w:rsidR="000A7A6E" w:rsidRPr="001A1A41" w:rsidRDefault="00C23873" w:rsidP="00CA7871">
      <w:pPr>
        <w:rPr>
          <w:rFonts w:ascii="Calibri" w:eastAsia="Times New Roman" w:hAnsi="Calibri" w:cs="Calibri"/>
          <w:bCs/>
          <w:color w:val="000000"/>
        </w:rPr>
      </w:pPr>
      <w:r>
        <w:rPr>
          <w:rFonts w:ascii="Calibri" w:eastAsia="Times New Roman" w:hAnsi="Calibri" w:cs="Calibri"/>
          <w:bCs/>
          <w:noProof/>
          <w:color w:val="000000"/>
        </w:rPr>
        <w:drawing>
          <wp:anchor distT="0" distB="0" distL="114300" distR="114300" simplePos="0" relativeHeight="251659264" behindDoc="1" locked="0" layoutInCell="1" allowOverlap="1" wp14:anchorId="37571956" wp14:editId="6C9D8856">
            <wp:simplePos x="0" y="0"/>
            <wp:positionH relativeFrom="column">
              <wp:posOffset>4663036</wp:posOffset>
            </wp:positionH>
            <wp:positionV relativeFrom="paragraph">
              <wp:posOffset>403225</wp:posOffset>
            </wp:positionV>
            <wp:extent cx="1360805" cy="1515745"/>
            <wp:effectExtent l="0" t="0" r="0" b="0"/>
            <wp:wrapTight wrapText="bothSides">
              <wp:wrapPolygon edited="0">
                <wp:start x="0" y="0"/>
                <wp:lineTo x="0" y="21356"/>
                <wp:lineTo x="21368" y="21356"/>
                <wp:lineTo x="21368"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1360805" cy="1515745"/>
                    </a:xfrm>
                    <a:prstGeom prst="rect">
                      <a:avLst/>
                    </a:prstGeom>
                  </pic:spPr>
                </pic:pic>
              </a:graphicData>
            </a:graphic>
            <wp14:sizeRelH relativeFrom="page">
              <wp14:pctWidth>0</wp14:pctWidth>
            </wp14:sizeRelH>
            <wp14:sizeRelV relativeFrom="page">
              <wp14:pctHeight>0</wp14:pctHeight>
            </wp14:sizeRelV>
          </wp:anchor>
        </w:drawing>
      </w:r>
      <w:r w:rsidR="00445BF3" w:rsidRPr="001A1A41">
        <w:rPr>
          <w:rFonts w:ascii="Calibri" w:eastAsia="Times New Roman" w:hAnsi="Calibri" w:cs="Calibri"/>
          <w:bCs/>
          <w:color w:val="000000"/>
        </w:rPr>
        <w:t xml:space="preserve">(You should be able to click the drop down arrow on the right side of </w:t>
      </w:r>
      <w:proofErr w:type="spellStart"/>
      <w:r w:rsidR="00445BF3" w:rsidRPr="001A1A41">
        <w:rPr>
          <w:rFonts w:ascii="Calibri" w:eastAsia="Times New Roman" w:hAnsi="Calibri" w:cs="Calibri"/>
          <w:bCs/>
          <w:color w:val="000000"/>
        </w:rPr>
        <w:t>matlab</w:t>
      </w:r>
      <w:proofErr w:type="spellEnd"/>
      <w:r>
        <w:rPr>
          <w:rFonts w:ascii="Calibri" w:eastAsia="Times New Roman" w:hAnsi="Calibri" w:cs="Calibri"/>
          <w:bCs/>
          <w:color w:val="000000"/>
        </w:rPr>
        <w:t xml:space="preserve"> window</w:t>
      </w:r>
      <w:r w:rsidR="00445BF3" w:rsidRPr="001A1A41">
        <w:rPr>
          <w:rFonts w:ascii="Calibri" w:eastAsia="Times New Roman" w:hAnsi="Calibri" w:cs="Calibri"/>
          <w:bCs/>
          <w:color w:val="000000"/>
        </w:rPr>
        <w:t xml:space="preserve"> to open recent paths – where you can find the path to SPOTT and multisource); however, if no</w:t>
      </w:r>
      <w:r w:rsidR="00CA7871">
        <w:rPr>
          <w:rFonts w:ascii="Calibri" w:eastAsia="Times New Roman" w:hAnsi="Calibri" w:cs="Calibri"/>
          <w:bCs/>
          <w:color w:val="000000"/>
        </w:rPr>
        <w:t>t, both are located on the Desktop</w:t>
      </w:r>
      <w:r>
        <w:rPr>
          <w:rFonts w:ascii="Calibri" w:eastAsia="Times New Roman" w:hAnsi="Calibri" w:cs="Calibri"/>
          <w:bCs/>
          <w:color w:val="000000"/>
        </w:rPr>
        <w:t xml:space="preserve"> and can be opened by clicking </w:t>
      </w:r>
      <w:r w:rsidR="00901967">
        <w:rPr>
          <w:rFonts w:ascii="Calibri" w:eastAsia="Times New Roman" w:hAnsi="Calibri" w:cs="Calibri"/>
          <w:bCs/>
          <w:color w:val="000000"/>
        </w:rPr>
        <w:t>the ‘Browse for folder’ button</w:t>
      </w:r>
    </w:p>
    <w:p w14:paraId="5F0209A4" w14:textId="245AB127" w:rsidR="00FA4684" w:rsidRDefault="00FA4684" w:rsidP="00FD1794">
      <w:pPr>
        <w:rPr>
          <w:rFonts w:ascii="Calibri" w:eastAsia="Times New Roman" w:hAnsi="Calibri" w:cs="Calibri"/>
          <w:bCs/>
          <w:color w:val="000000"/>
        </w:rPr>
      </w:pPr>
    </w:p>
    <w:p w14:paraId="464AF857" w14:textId="1AA28488" w:rsidR="00C23873" w:rsidRDefault="00C23873" w:rsidP="00FD1794">
      <w:pPr>
        <w:rPr>
          <w:rFonts w:ascii="Calibri" w:eastAsia="Times New Roman" w:hAnsi="Calibri" w:cs="Calibri"/>
          <w:bCs/>
          <w:color w:val="000000"/>
        </w:rPr>
      </w:pPr>
    </w:p>
    <w:p w14:paraId="67C302BC" w14:textId="6CDC80F2" w:rsidR="00C23873" w:rsidRDefault="00C23873" w:rsidP="00FD1794">
      <w:pPr>
        <w:rPr>
          <w:rFonts w:ascii="Calibri" w:eastAsia="Times New Roman" w:hAnsi="Calibri" w:cs="Calibri"/>
          <w:bCs/>
          <w:color w:val="000000"/>
        </w:rPr>
      </w:pPr>
    </w:p>
    <w:p w14:paraId="624BB7E7" w14:textId="0DDAF9A7" w:rsidR="00C23873" w:rsidRDefault="00C23873" w:rsidP="00FD1794">
      <w:pPr>
        <w:rPr>
          <w:rFonts w:ascii="Calibri" w:eastAsia="Times New Roman" w:hAnsi="Calibri" w:cs="Calibri"/>
          <w:bCs/>
          <w:color w:val="000000"/>
        </w:rPr>
      </w:pPr>
    </w:p>
    <w:p w14:paraId="125B297B" w14:textId="77777777" w:rsidR="00C23873" w:rsidRDefault="00C23873" w:rsidP="00FD1794">
      <w:pPr>
        <w:rPr>
          <w:rFonts w:ascii="Calibri" w:eastAsia="Times New Roman" w:hAnsi="Calibri" w:cs="Calibri"/>
          <w:bCs/>
          <w:color w:val="000000"/>
        </w:rPr>
      </w:pPr>
    </w:p>
    <w:p w14:paraId="48FE769B" w14:textId="6205AB85" w:rsidR="00EE5C8C" w:rsidRDefault="00C23873" w:rsidP="00FD1794">
      <w:pPr>
        <w:rPr>
          <w:rFonts w:ascii="Calibri" w:eastAsia="Times New Roman" w:hAnsi="Calibri" w:cs="Calibri"/>
          <w:bCs/>
          <w:color w:val="000000"/>
        </w:rPr>
      </w:pPr>
      <w:r>
        <w:rPr>
          <w:rFonts w:ascii="Calibri" w:eastAsia="Times New Roman" w:hAnsi="Calibri" w:cs="Calibri"/>
          <w:bCs/>
          <w:color w:val="000000"/>
        </w:rPr>
        <w:t>Instructions for SPOTT &amp; multisource on next page…</w:t>
      </w:r>
    </w:p>
    <w:p w14:paraId="0E91EDFA" w14:textId="77777777" w:rsidR="00524F31" w:rsidRDefault="00524F31" w:rsidP="00FD1794">
      <w:pPr>
        <w:rPr>
          <w:rFonts w:ascii="Calibri" w:eastAsia="Times New Roman" w:hAnsi="Calibri" w:cs="Calibri"/>
          <w:bCs/>
          <w:color w:val="000000"/>
        </w:rPr>
      </w:pPr>
      <w:bookmarkStart w:id="0" w:name="_GoBack"/>
      <w:bookmarkEnd w:id="0"/>
    </w:p>
    <w:p w14:paraId="1D60BC19" w14:textId="6221FC2A" w:rsidR="00C23873" w:rsidRDefault="00FA4684" w:rsidP="00FD1794">
      <w:pPr>
        <w:rPr>
          <w:rFonts w:ascii="Calibri" w:eastAsia="Times New Roman" w:hAnsi="Calibri" w:cs="Calibri"/>
          <w:b/>
          <w:bCs/>
          <w:color w:val="000000"/>
        </w:rPr>
      </w:pPr>
      <w:r w:rsidRPr="001A1A41">
        <w:rPr>
          <w:rFonts w:ascii="Calibri" w:eastAsia="Times New Roman" w:hAnsi="Calibri" w:cs="Calibri"/>
          <w:b/>
          <w:bCs/>
          <w:color w:val="000000"/>
        </w:rPr>
        <w:lastRenderedPageBreak/>
        <w:sym w:font="Wingdings" w:char="F0E0"/>
      </w:r>
      <w:r w:rsidR="00FD1794" w:rsidRPr="001A1A41">
        <w:rPr>
          <w:rFonts w:ascii="Calibri" w:eastAsia="Times New Roman" w:hAnsi="Calibri" w:cs="Calibri"/>
          <w:b/>
          <w:bCs/>
          <w:color w:val="000000"/>
        </w:rPr>
        <w:t>SPOTT</w:t>
      </w:r>
    </w:p>
    <w:p w14:paraId="57215908" w14:textId="0FE7C114" w:rsidR="00FA4684" w:rsidRDefault="00CA7871" w:rsidP="00FD1794">
      <w:pPr>
        <w:rPr>
          <w:rFonts w:ascii="Calibri" w:eastAsia="Times New Roman" w:hAnsi="Calibri" w:cs="Calibri"/>
          <w:b/>
          <w:bCs/>
          <w:color w:val="000000"/>
        </w:rPr>
      </w:pPr>
      <w:r>
        <w:rPr>
          <w:rFonts w:ascii="Calibri" w:eastAsia="Times New Roman" w:hAnsi="Calibri" w:cs="Calibri"/>
          <w:b/>
          <w:bCs/>
          <w:noProof/>
          <w:color w:val="000000"/>
        </w:rPr>
        <w:drawing>
          <wp:inline distT="0" distB="0" distL="0" distR="0" wp14:anchorId="3B5120F3" wp14:editId="244CD9F8">
            <wp:extent cx="5245100" cy="2667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T snap.PNG"/>
                    <pic:cNvPicPr/>
                  </pic:nvPicPr>
                  <pic:blipFill>
                    <a:blip r:embed="rId6">
                      <a:extLst>
                        <a:ext uri="{28A0092B-C50C-407E-A947-70E740481C1C}">
                          <a14:useLocalDpi xmlns:a14="http://schemas.microsoft.com/office/drawing/2010/main" val="0"/>
                        </a:ext>
                      </a:extLst>
                    </a:blip>
                    <a:stretch>
                      <a:fillRect/>
                    </a:stretch>
                  </pic:blipFill>
                  <pic:spPr>
                    <a:xfrm>
                      <a:off x="0" y="0"/>
                      <a:ext cx="5245100" cy="266700"/>
                    </a:xfrm>
                    <a:prstGeom prst="rect">
                      <a:avLst/>
                    </a:prstGeom>
                  </pic:spPr>
                </pic:pic>
              </a:graphicData>
            </a:graphic>
          </wp:inline>
        </w:drawing>
      </w:r>
    </w:p>
    <w:p w14:paraId="48E6DB0E" w14:textId="77777777" w:rsidR="00C23873" w:rsidRPr="00C23873" w:rsidRDefault="00C23873" w:rsidP="00FD1794">
      <w:pPr>
        <w:rPr>
          <w:rFonts w:ascii="Calibri" w:eastAsia="Times New Roman" w:hAnsi="Calibri" w:cs="Calibri"/>
          <w:b/>
          <w:bCs/>
          <w:color w:val="000000"/>
          <w:sz w:val="13"/>
        </w:rPr>
      </w:pPr>
    </w:p>
    <w:p w14:paraId="7107DDBD" w14:textId="77777777" w:rsidR="00C23873" w:rsidRPr="00C23873" w:rsidRDefault="00C23873" w:rsidP="00FD1794">
      <w:pPr>
        <w:pStyle w:val="ListParagraph"/>
        <w:numPr>
          <w:ilvl w:val="0"/>
          <w:numId w:val="1"/>
        </w:numPr>
        <w:rPr>
          <w:rFonts w:ascii="Calibri" w:eastAsia="Times New Roman" w:hAnsi="Calibri" w:cs="Calibri"/>
          <w:bCs/>
          <w:color w:val="000000"/>
        </w:rPr>
      </w:pPr>
      <w:r>
        <w:rPr>
          <w:rFonts w:ascii="Calibri" w:eastAsia="Times New Roman" w:hAnsi="Calibri" w:cs="Calibri"/>
          <w:bCs/>
          <w:color w:val="000000"/>
        </w:rPr>
        <w:t>I</w:t>
      </w:r>
      <w:r w:rsidR="00FA4684" w:rsidRPr="00C23873">
        <w:rPr>
          <w:rFonts w:ascii="Calibri" w:eastAsia="Times New Roman" w:hAnsi="Calibri" w:cs="Calibri"/>
          <w:bCs/>
          <w:color w:val="000000"/>
        </w:rPr>
        <w:t xml:space="preserve">n the Command Window on MATLAB, type </w:t>
      </w:r>
      <w:proofErr w:type="spellStart"/>
      <w:r w:rsidR="00FA4684" w:rsidRPr="00C23873">
        <w:rPr>
          <w:rFonts w:ascii="Calibri" w:eastAsia="Times New Roman" w:hAnsi="Calibri" w:cs="Calibri"/>
          <w:bCs/>
          <w:i/>
          <w:color w:val="000000"/>
        </w:rPr>
        <w:t>spott_main_exp_instr</w:t>
      </w:r>
      <w:proofErr w:type="spellEnd"/>
    </w:p>
    <w:p w14:paraId="6B46794A" w14:textId="519C3771" w:rsidR="00FA4684" w:rsidRPr="00C23873" w:rsidRDefault="00FA4684" w:rsidP="00FD1794">
      <w:pPr>
        <w:pStyle w:val="ListParagraph"/>
        <w:numPr>
          <w:ilvl w:val="0"/>
          <w:numId w:val="1"/>
        </w:numPr>
        <w:rPr>
          <w:rFonts w:ascii="Calibri" w:eastAsia="Times New Roman" w:hAnsi="Calibri" w:cs="Calibri"/>
          <w:bCs/>
          <w:color w:val="000000"/>
        </w:rPr>
      </w:pPr>
      <w:r w:rsidRPr="00C23873">
        <w:rPr>
          <w:rFonts w:ascii="Calibri" w:eastAsia="Times New Roman" w:hAnsi="Calibri" w:cs="Calibri"/>
          <w:bCs/>
          <w:color w:val="000000"/>
        </w:rPr>
        <w:t xml:space="preserve">Press </w:t>
      </w:r>
      <w:r w:rsidR="00A61B10" w:rsidRPr="00C23873">
        <w:rPr>
          <w:rFonts w:ascii="Calibri" w:eastAsia="Times New Roman" w:hAnsi="Calibri" w:cs="Calibri"/>
          <w:bCs/>
          <w:color w:val="000000"/>
        </w:rPr>
        <w:t>E</w:t>
      </w:r>
      <w:r w:rsidRPr="00C23873">
        <w:rPr>
          <w:rFonts w:ascii="Calibri" w:eastAsia="Times New Roman" w:hAnsi="Calibri" w:cs="Calibri"/>
          <w:bCs/>
          <w:color w:val="000000"/>
        </w:rPr>
        <w:t>nter</w:t>
      </w:r>
    </w:p>
    <w:p w14:paraId="770FD538" w14:textId="77777777" w:rsidR="00C23873" w:rsidRDefault="00C23873" w:rsidP="00FA4684">
      <w:pPr>
        <w:rPr>
          <w:rFonts w:ascii="Calibri" w:eastAsia="Times New Roman" w:hAnsi="Calibri" w:cs="Calibri"/>
          <w:bCs/>
          <w:color w:val="000000"/>
        </w:rPr>
      </w:pPr>
      <w:r>
        <w:rPr>
          <w:rFonts w:ascii="Calibri" w:eastAsia="Times New Roman" w:hAnsi="Calibri" w:cs="Calibri"/>
          <w:bCs/>
          <w:color w:val="000000"/>
        </w:rPr>
        <w:t xml:space="preserve">You </w:t>
      </w:r>
      <w:r w:rsidR="00FA4684" w:rsidRPr="001A1A41">
        <w:rPr>
          <w:rFonts w:ascii="Calibri" w:eastAsia="Times New Roman" w:hAnsi="Calibri" w:cs="Calibri"/>
          <w:bCs/>
          <w:color w:val="000000"/>
        </w:rPr>
        <w:t xml:space="preserve">will </w:t>
      </w:r>
      <w:r>
        <w:rPr>
          <w:rFonts w:ascii="Calibri" w:eastAsia="Times New Roman" w:hAnsi="Calibri" w:cs="Calibri"/>
          <w:bCs/>
          <w:color w:val="000000"/>
        </w:rPr>
        <w:t xml:space="preserve">then be prompted </w:t>
      </w:r>
      <w:r w:rsidR="00FA4684" w:rsidRPr="001A1A41">
        <w:rPr>
          <w:rFonts w:ascii="Calibri" w:eastAsia="Times New Roman" w:hAnsi="Calibri" w:cs="Calibri"/>
          <w:bCs/>
          <w:color w:val="000000"/>
        </w:rPr>
        <w:t>to type information into the Command Windo</w:t>
      </w:r>
      <w:r>
        <w:rPr>
          <w:rFonts w:ascii="Calibri" w:eastAsia="Times New Roman" w:hAnsi="Calibri" w:cs="Calibri"/>
          <w:bCs/>
          <w:color w:val="000000"/>
        </w:rPr>
        <w:t>w</w:t>
      </w:r>
      <w:r w:rsidR="00FA4684" w:rsidRPr="001A1A41">
        <w:rPr>
          <w:rFonts w:ascii="Calibri" w:eastAsia="Times New Roman" w:hAnsi="Calibri" w:cs="Calibri"/>
          <w:bCs/>
          <w:color w:val="000000"/>
        </w:rPr>
        <w:t xml:space="preserve">. </w:t>
      </w:r>
    </w:p>
    <w:p w14:paraId="34D6A84A" w14:textId="0D8B93AD" w:rsidR="00A61B10" w:rsidRDefault="00FA4684" w:rsidP="00FA4684">
      <w:pPr>
        <w:rPr>
          <w:rFonts w:ascii="Calibri" w:eastAsia="Times New Roman" w:hAnsi="Calibri" w:cs="Calibri"/>
          <w:bCs/>
          <w:color w:val="000000"/>
        </w:rPr>
      </w:pPr>
      <w:r w:rsidRPr="001A1A41">
        <w:rPr>
          <w:rFonts w:ascii="Calibri" w:eastAsia="Times New Roman" w:hAnsi="Calibri" w:cs="Calibri"/>
          <w:bCs/>
          <w:color w:val="000000"/>
        </w:rPr>
        <w:t>The responses should be as follows</w:t>
      </w:r>
      <w:r w:rsidR="00C23873">
        <w:rPr>
          <w:rFonts w:ascii="Calibri" w:eastAsia="Times New Roman" w:hAnsi="Calibri" w:cs="Calibri"/>
          <w:bCs/>
          <w:color w:val="000000"/>
        </w:rPr>
        <w:t xml:space="preserve"> (sample ID, age, sex)</w:t>
      </w:r>
      <w:r w:rsidRPr="001A1A41">
        <w:rPr>
          <w:rFonts w:ascii="Calibri" w:eastAsia="Times New Roman" w:hAnsi="Calibri" w:cs="Calibri"/>
          <w:bCs/>
          <w:color w:val="000000"/>
        </w:rPr>
        <w:t>:</w:t>
      </w:r>
      <w:r w:rsidR="00815FAD">
        <w:rPr>
          <w:rFonts w:ascii="Calibri" w:eastAsia="Times New Roman" w:hAnsi="Calibri" w:cs="Calibri"/>
          <w:bCs/>
          <w:color w:val="000000"/>
        </w:rPr>
        <w:t xml:space="preserve"> </w:t>
      </w:r>
    </w:p>
    <w:p w14:paraId="02139762" w14:textId="77777777" w:rsidR="00CA7871" w:rsidRPr="00C23873" w:rsidRDefault="00CA7871" w:rsidP="00FA4684">
      <w:pPr>
        <w:rPr>
          <w:rFonts w:ascii="Calibri" w:eastAsia="Times New Roman" w:hAnsi="Calibri" w:cs="Calibri"/>
          <w:bCs/>
          <w:color w:val="000000"/>
        </w:rPr>
      </w:pPr>
    </w:p>
    <w:p w14:paraId="280FBE85" w14:textId="0AA42A46" w:rsidR="00FA4684" w:rsidRPr="001A1A41" w:rsidRDefault="00FA4684"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Type “1” if </w:t>
      </w:r>
      <w:proofErr w:type="spellStart"/>
      <w:r w:rsidRPr="001A1A41">
        <w:rPr>
          <w:rFonts w:ascii="Courier" w:eastAsia="Times New Roman" w:hAnsi="Courier" w:cstheme="minorHAnsi"/>
          <w:bCs/>
          <w:color w:val="000000"/>
        </w:rPr>
        <w:t>fmri</w:t>
      </w:r>
      <w:proofErr w:type="spellEnd"/>
      <w:r w:rsidRPr="001A1A41">
        <w:rPr>
          <w:rFonts w:ascii="Courier" w:eastAsia="Times New Roman" w:hAnsi="Courier" w:cstheme="minorHAnsi"/>
          <w:bCs/>
          <w:color w:val="000000"/>
        </w:rPr>
        <w:t xml:space="preserve">, “0” for behavioral: </w:t>
      </w:r>
      <w:r w:rsidRPr="00C23873">
        <w:rPr>
          <w:rFonts w:ascii="Courier" w:eastAsia="Times New Roman" w:hAnsi="Courier" w:cstheme="minorHAnsi"/>
          <w:b/>
          <w:bCs/>
          <w:color w:val="000000"/>
        </w:rPr>
        <w:t>0</w:t>
      </w:r>
    </w:p>
    <w:p w14:paraId="56F67740" w14:textId="7BF1A105" w:rsidR="00FA4684" w:rsidRPr="001A1A41" w:rsidRDefault="00FA4684"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Type “1” if testing, “0” for full run: </w:t>
      </w:r>
      <w:r w:rsidRPr="00C23873">
        <w:rPr>
          <w:rFonts w:ascii="Courier" w:eastAsia="Times New Roman" w:hAnsi="Courier" w:cstheme="minorHAnsi"/>
          <w:b/>
          <w:bCs/>
          <w:color w:val="000000"/>
        </w:rPr>
        <w:t>0</w:t>
      </w:r>
    </w:p>
    <w:p w14:paraId="638D983C" w14:textId="26114FA3" w:rsidR="00FA4684" w:rsidRPr="001A1A41" w:rsidRDefault="00FA4684"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Enter the subject ID number: </w:t>
      </w:r>
      <w:r w:rsidR="00815FAD" w:rsidRPr="00C23873">
        <w:rPr>
          <w:rFonts w:ascii="Courier" w:eastAsia="Times New Roman" w:hAnsi="Courier" w:cstheme="minorHAnsi"/>
          <w:b/>
          <w:bCs/>
          <w:color w:val="000000"/>
        </w:rPr>
        <w:t>123</w:t>
      </w:r>
    </w:p>
    <w:p w14:paraId="132C95A6" w14:textId="6C042924" w:rsidR="00FA4684" w:rsidRPr="001A1A41" w:rsidRDefault="00FA4684"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Type “1” if using </w:t>
      </w:r>
      <w:proofErr w:type="spellStart"/>
      <w:r w:rsidRPr="001A1A41">
        <w:rPr>
          <w:rFonts w:ascii="Courier" w:eastAsia="Times New Roman" w:hAnsi="Courier" w:cstheme="minorHAnsi"/>
          <w:bCs/>
          <w:color w:val="000000"/>
        </w:rPr>
        <w:t>eyetracking</w:t>
      </w:r>
      <w:proofErr w:type="spellEnd"/>
      <w:r w:rsidRPr="001A1A41">
        <w:rPr>
          <w:rFonts w:ascii="Courier" w:eastAsia="Times New Roman" w:hAnsi="Courier" w:cstheme="minorHAnsi"/>
          <w:bCs/>
          <w:color w:val="000000"/>
        </w:rPr>
        <w:t xml:space="preserve">, else type “0”: </w:t>
      </w:r>
      <w:r w:rsidRPr="00C23873">
        <w:rPr>
          <w:rFonts w:ascii="Courier" w:eastAsia="Times New Roman" w:hAnsi="Courier" w:cstheme="minorHAnsi"/>
          <w:b/>
          <w:bCs/>
          <w:color w:val="000000"/>
        </w:rPr>
        <w:t>0</w:t>
      </w:r>
    </w:p>
    <w:p w14:paraId="0BCFAEB4" w14:textId="650FE67E" w:rsidR="00FA4684" w:rsidRPr="001A1A41" w:rsidRDefault="00FA4684"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Enter the subject’s age: </w:t>
      </w:r>
      <w:r w:rsidR="00A61B10" w:rsidRPr="00C23873">
        <w:rPr>
          <w:rFonts w:ascii="Courier" w:eastAsia="Times New Roman" w:hAnsi="Courier" w:cstheme="minorHAnsi"/>
          <w:b/>
          <w:bCs/>
          <w:color w:val="000000"/>
        </w:rPr>
        <w:t>18</w:t>
      </w:r>
    </w:p>
    <w:p w14:paraId="2E0A6EEE" w14:textId="4F92957F" w:rsidR="00A61B10" w:rsidRPr="001A1A41" w:rsidRDefault="00A61B10" w:rsidP="00FA4684">
      <w:pPr>
        <w:rPr>
          <w:rFonts w:ascii="Courier" w:eastAsia="Times New Roman" w:hAnsi="Courier" w:cstheme="minorHAnsi"/>
          <w:bCs/>
          <w:color w:val="000000"/>
        </w:rPr>
      </w:pPr>
      <w:r w:rsidRPr="001A1A41">
        <w:rPr>
          <w:rFonts w:ascii="Courier" w:eastAsia="Times New Roman" w:hAnsi="Courier" w:cstheme="minorHAnsi"/>
          <w:bCs/>
          <w:color w:val="000000"/>
        </w:rPr>
        <w:t xml:space="preserve">Enter the subject’s sex (m or f): </w:t>
      </w:r>
      <w:r w:rsidRPr="00C23873">
        <w:rPr>
          <w:rFonts w:ascii="Courier" w:eastAsia="Times New Roman" w:hAnsi="Courier" w:cstheme="minorHAnsi"/>
          <w:b/>
          <w:bCs/>
          <w:color w:val="000000"/>
        </w:rPr>
        <w:t>f</w:t>
      </w:r>
    </w:p>
    <w:p w14:paraId="42D3F67F" w14:textId="77777777" w:rsidR="00CA7871" w:rsidRPr="00CA7871" w:rsidRDefault="00CA7871" w:rsidP="00FD1794">
      <w:pPr>
        <w:rPr>
          <w:rFonts w:eastAsia="Times New Roman" w:cstheme="minorHAnsi"/>
          <w:bCs/>
          <w:color w:val="000000"/>
          <w:sz w:val="22"/>
        </w:rPr>
      </w:pPr>
    </w:p>
    <w:p w14:paraId="27E36366" w14:textId="77777777" w:rsidR="00C23873" w:rsidRDefault="00A61B10" w:rsidP="00C23873">
      <w:pPr>
        <w:pStyle w:val="ListParagraph"/>
        <w:numPr>
          <w:ilvl w:val="0"/>
          <w:numId w:val="1"/>
        </w:numPr>
        <w:rPr>
          <w:rFonts w:eastAsia="Times New Roman" w:cstheme="minorHAnsi"/>
          <w:bCs/>
          <w:color w:val="000000"/>
        </w:rPr>
      </w:pPr>
      <w:r w:rsidRPr="00C23873">
        <w:rPr>
          <w:rFonts w:eastAsia="Times New Roman" w:cstheme="minorHAnsi"/>
          <w:bCs/>
          <w:color w:val="000000"/>
        </w:rPr>
        <w:t>Press Enter</w:t>
      </w:r>
    </w:p>
    <w:p w14:paraId="244F0332" w14:textId="59690E21" w:rsidR="00A61B10" w:rsidRPr="00C23873" w:rsidRDefault="00A61B10" w:rsidP="00C23873">
      <w:pPr>
        <w:rPr>
          <w:rFonts w:eastAsia="Times New Roman" w:cstheme="minorHAnsi"/>
          <w:bCs/>
          <w:color w:val="000000"/>
        </w:rPr>
      </w:pPr>
      <w:r w:rsidRPr="00C23873">
        <w:rPr>
          <w:rFonts w:eastAsia="Times New Roman" w:cstheme="minorHAnsi"/>
          <w:bCs/>
          <w:color w:val="000000"/>
        </w:rPr>
        <w:t>*For this task participants should use the Button Box*</w:t>
      </w:r>
    </w:p>
    <w:p w14:paraId="75EC81E4" w14:textId="77777777" w:rsidR="00A61B10" w:rsidRPr="001A1A41" w:rsidRDefault="00A61B10" w:rsidP="00FD1794">
      <w:pPr>
        <w:rPr>
          <w:rFonts w:eastAsia="Times New Roman" w:cstheme="minorHAnsi"/>
          <w:bCs/>
          <w:color w:val="000000"/>
        </w:rPr>
      </w:pPr>
    </w:p>
    <w:p w14:paraId="6130BBF5" w14:textId="0011AD0B" w:rsidR="00CA7871" w:rsidRPr="001A1A41" w:rsidRDefault="00A61B10" w:rsidP="00FD1794">
      <w:pPr>
        <w:rPr>
          <w:rFonts w:eastAsia="Times New Roman" w:cstheme="minorHAnsi"/>
          <w:bCs/>
          <w:color w:val="000000"/>
        </w:rPr>
      </w:pPr>
      <w:r w:rsidRPr="001A1A41">
        <w:rPr>
          <w:rFonts w:eastAsia="Times New Roman" w:cstheme="minorHAnsi"/>
          <w:bCs/>
          <w:color w:val="000000"/>
        </w:rPr>
        <w:t>Read the following instructions to participant:</w:t>
      </w:r>
    </w:p>
    <w:p w14:paraId="201A778B" w14:textId="62E8B1BE" w:rsidR="00CA7871" w:rsidRPr="004A62F7" w:rsidRDefault="00FD1794" w:rsidP="00C23873">
      <w:pPr>
        <w:pBdr>
          <w:top w:val="single" w:sz="4" w:space="1" w:color="auto"/>
          <w:left w:val="single" w:sz="4" w:space="4" w:color="auto"/>
          <w:bottom w:val="single" w:sz="4" w:space="1" w:color="auto"/>
          <w:right w:val="single" w:sz="4" w:space="4" w:color="auto"/>
        </w:pBdr>
        <w:spacing w:line="276" w:lineRule="auto"/>
        <w:rPr>
          <w:rFonts w:ascii="Calibri" w:eastAsia="Times New Roman" w:hAnsi="Calibri" w:cs="Calibri"/>
          <w:color w:val="000000"/>
        </w:rPr>
      </w:pPr>
      <w:r w:rsidRPr="001A1A41">
        <w:rPr>
          <w:rFonts w:ascii="Calibri" w:eastAsia="Times New Roman" w:hAnsi="Calibri" w:cs="Calibri"/>
          <w:color w:val="000000"/>
        </w:rPr>
        <w:t>“During this task, you will see two gray rectangles at the bottom of the screen which correspond to the two keys furthest to the left on the button box</w:t>
      </w:r>
      <w:r w:rsidR="00A61B10" w:rsidRPr="001A1A41">
        <w:rPr>
          <w:rFonts w:ascii="Calibri" w:eastAsia="Times New Roman" w:hAnsi="Calibri" w:cs="Calibri"/>
          <w:color w:val="000000"/>
        </w:rPr>
        <w:t>, labeled 1 and 2</w:t>
      </w:r>
      <w:r w:rsidRPr="001A1A41">
        <w:rPr>
          <w:rFonts w:ascii="Calibri" w:eastAsia="Times New Roman" w:hAnsi="Calibri" w:cs="Calibri"/>
          <w:color w:val="000000"/>
        </w:rPr>
        <w:t xml:space="preserve">. *show </w:t>
      </w:r>
      <w:proofErr w:type="spellStart"/>
      <w:r w:rsidRPr="001A1A41">
        <w:rPr>
          <w:rFonts w:ascii="Calibri" w:eastAsia="Times New Roman" w:hAnsi="Calibri" w:cs="Calibri"/>
          <w:color w:val="000000"/>
        </w:rPr>
        <w:t>pt</w:t>
      </w:r>
      <w:proofErr w:type="spellEnd"/>
      <w:r w:rsidRPr="001A1A41">
        <w:rPr>
          <w:rFonts w:ascii="Calibri" w:eastAsia="Times New Roman" w:hAnsi="Calibri" w:cs="Calibri"/>
          <w:color w:val="000000"/>
        </w:rPr>
        <w:t xml:space="preserve"> keys* Your task is to </w:t>
      </w:r>
      <w:r w:rsidR="00183429">
        <w:rPr>
          <w:rFonts w:ascii="Calibri" w:eastAsia="Times New Roman" w:hAnsi="Calibri" w:cs="Calibri"/>
          <w:color w:val="000000"/>
        </w:rPr>
        <w:t>press</w:t>
      </w:r>
      <w:r w:rsidRPr="001A1A41">
        <w:rPr>
          <w:rFonts w:ascii="Calibri" w:eastAsia="Times New Roman" w:hAnsi="Calibri" w:cs="Calibri"/>
          <w:color w:val="000000"/>
        </w:rPr>
        <w:t xml:space="preserve"> each button</w:t>
      </w:r>
      <w:r w:rsidR="00A61B10" w:rsidRPr="001A1A41">
        <w:rPr>
          <w:rFonts w:ascii="Calibri" w:eastAsia="Times New Roman" w:hAnsi="Calibri" w:cs="Calibri"/>
          <w:color w:val="000000"/>
        </w:rPr>
        <w:t xml:space="preserve">, </w:t>
      </w:r>
      <w:r w:rsidR="00A61B10" w:rsidRPr="001A1A41">
        <w:rPr>
          <w:rFonts w:ascii="Calibri" w:eastAsia="Times New Roman" w:hAnsi="Calibri" w:cs="Calibri"/>
          <w:i/>
          <w:color w:val="000000"/>
          <w:u w:val="single"/>
        </w:rPr>
        <w:t>as quickly as you can</w:t>
      </w:r>
      <w:r w:rsidR="00A61B10" w:rsidRPr="001A1A41">
        <w:rPr>
          <w:rFonts w:ascii="Calibri" w:eastAsia="Times New Roman" w:hAnsi="Calibri" w:cs="Calibri"/>
          <w:color w:val="000000"/>
        </w:rPr>
        <w:t>,</w:t>
      </w:r>
      <w:r w:rsidRPr="001A1A41">
        <w:rPr>
          <w:rFonts w:ascii="Calibri" w:eastAsia="Times New Roman" w:hAnsi="Calibri" w:cs="Calibri"/>
          <w:color w:val="000000"/>
        </w:rPr>
        <w:t xml:space="preserve"> and pay attention to the coins accruing above the rectangles in order to determine which is the more rewarding button. A green border around a rectangle means that button is active and can award points. The green border will only appear when you press the button at least twice in a row.</w:t>
      </w:r>
      <w:r w:rsidR="00A61B10" w:rsidRPr="001A1A41">
        <w:rPr>
          <w:rFonts w:ascii="Calibri" w:eastAsia="Times New Roman" w:hAnsi="Calibri" w:cs="Calibri"/>
          <w:color w:val="000000"/>
        </w:rPr>
        <w:t xml:space="preserve"> Do you have any questions?</w:t>
      </w:r>
      <w:r w:rsidR="00C23873">
        <w:rPr>
          <w:rFonts w:ascii="Calibri" w:eastAsia="Times New Roman" w:hAnsi="Calibri" w:cs="Calibri"/>
          <w:color w:val="000000"/>
        </w:rPr>
        <w:t xml:space="preserve"> You will be instructed to complete a test trial first and then will move on to the trials that will count towards your compensation</w:t>
      </w:r>
      <w:r w:rsidRPr="001A1A41">
        <w:rPr>
          <w:rFonts w:ascii="Calibri" w:eastAsia="Times New Roman" w:hAnsi="Calibri" w:cs="Calibri"/>
          <w:color w:val="000000"/>
        </w:rPr>
        <w:t>”</w:t>
      </w:r>
    </w:p>
    <w:p w14:paraId="0431FC74" w14:textId="1668D2AC" w:rsidR="00C23873" w:rsidRDefault="00C23873" w:rsidP="00FD1794">
      <w:pPr>
        <w:rPr>
          <w:rFonts w:ascii="Calibri" w:eastAsia="Times New Roman" w:hAnsi="Calibri" w:cs="Calibri"/>
          <w:b/>
          <w:bCs/>
          <w:color w:val="000000"/>
        </w:rPr>
      </w:pPr>
    </w:p>
    <w:p w14:paraId="579762F8" w14:textId="510ED694" w:rsidR="001A1A41" w:rsidRPr="001A1A41" w:rsidRDefault="00FA4684" w:rsidP="00FD1794">
      <w:pPr>
        <w:rPr>
          <w:rFonts w:ascii="Calibri" w:eastAsia="Times New Roman" w:hAnsi="Calibri" w:cs="Calibri"/>
          <w:b/>
          <w:bCs/>
          <w:color w:val="000000"/>
        </w:rPr>
      </w:pPr>
      <w:r w:rsidRPr="001A1A41">
        <w:rPr>
          <w:rFonts w:ascii="Calibri" w:eastAsia="Times New Roman" w:hAnsi="Calibri" w:cs="Calibri"/>
          <w:b/>
          <w:bCs/>
          <w:color w:val="000000"/>
        </w:rPr>
        <w:sym w:font="Wingdings" w:char="F0E0"/>
      </w:r>
      <w:r w:rsidR="00FD1794" w:rsidRPr="001A1A41">
        <w:rPr>
          <w:rFonts w:ascii="Calibri" w:eastAsia="Times New Roman" w:hAnsi="Calibri" w:cs="Calibri"/>
          <w:b/>
          <w:bCs/>
          <w:color w:val="000000"/>
        </w:rPr>
        <w:t>MULTISOURCE</w:t>
      </w:r>
    </w:p>
    <w:p w14:paraId="39466357" w14:textId="39E400BB" w:rsidR="004A62F7" w:rsidRPr="004A62F7" w:rsidRDefault="001A1A41" w:rsidP="004A62F7">
      <w:pPr>
        <w:rPr>
          <w:rFonts w:ascii="Calibri" w:eastAsia="Times New Roman" w:hAnsi="Calibri" w:cs="Calibri"/>
          <w:b/>
          <w:bCs/>
          <w:color w:val="000000"/>
        </w:rPr>
      </w:pPr>
      <w:r w:rsidRPr="001A1A41">
        <w:rPr>
          <w:rFonts w:ascii="Calibri" w:eastAsia="Times New Roman" w:hAnsi="Calibri" w:cs="Calibri"/>
          <w:bCs/>
          <w:color w:val="000000"/>
        </w:rPr>
        <w:t xml:space="preserve">Multisource task is located WITHIN the clock task folder. So, open </w:t>
      </w:r>
      <w:proofErr w:type="spellStart"/>
      <w:r w:rsidRPr="001A1A41">
        <w:rPr>
          <w:rFonts w:ascii="Calibri" w:eastAsia="Times New Roman" w:hAnsi="Calibri" w:cs="Calibri"/>
          <w:bCs/>
          <w:color w:val="000000"/>
        </w:rPr>
        <w:t>nontemp</w:t>
      </w:r>
      <w:r w:rsidR="00C23873">
        <w:rPr>
          <w:rFonts w:ascii="Calibri" w:eastAsia="Times New Roman" w:hAnsi="Calibri" w:cs="Calibri"/>
          <w:bCs/>
          <w:color w:val="000000"/>
        </w:rPr>
        <w:t>oral</w:t>
      </w:r>
      <w:proofErr w:type="spellEnd"/>
      <w:r w:rsidR="00C23873">
        <w:rPr>
          <w:rFonts w:ascii="Calibri" w:eastAsia="Times New Roman" w:hAnsi="Calibri" w:cs="Calibri"/>
          <w:bCs/>
          <w:color w:val="000000"/>
        </w:rPr>
        <w:t>-clock</w:t>
      </w:r>
      <w:r w:rsidRPr="001A1A41">
        <w:rPr>
          <w:rFonts w:ascii="Calibri" w:eastAsia="Times New Roman" w:hAnsi="Calibri" w:cs="Calibri"/>
          <w:bCs/>
          <w:color w:val="000000"/>
        </w:rPr>
        <w:t xml:space="preserve"> as you normally would </w:t>
      </w:r>
      <w:r w:rsidR="00D04D37">
        <w:rPr>
          <w:rFonts w:ascii="Calibri" w:eastAsia="Times New Roman" w:hAnsi="Calibri" w:cs="Calibri"/>
          <w:bCs/>
          <w:color w:val="000000"/>
        </w:rPr>
        <w:t xml:space="preserve">from the desktop </w:t>
      </w:r>
      <w:r w:rsidRPr="001A1A41">
        <w:rPr>
          <w:rFonts w:ascii="Calibri" w:eastAsia="Times New Roman" w:hAnsi="Calibri" w:cs="Calibri"/>
          <w:bCs/>
          <w:color w:val="000000"/>
        </w:rPr>
        <w:t xml:space="preserve">in MATLAB </w:t>
      </w:r>
      <w:r w:rsidRPr="001A1A41">
        <w:rPr>
          <w:rFonts w:ascii="Calibri" w:eastAsia="Times New Roman" w:hAnsi="Calibri" w:cs="Calibri"/>
          <w:bCs/>
          <w:color w:val="000000"/>
        </w:rPr>
        <w:sym w:font="Wingdings" w:char="F0E0"/>
      </w:r>
      <w:r w:rsidRPr="001A1A41">
        <w:rPr>
          <w:rFonts w:ascii="Calibri" w:eastAsia="Times New Roman" w:hAnsi="Calibri" w:cs="Calibri"/>
          <w:bCs/>
          <w:color w:val="000000"/>
        </w:rPr>
        <w:t xml:space="preserve"> </w:t>
      </w:r>
      <w:r w:rsidR="00D04D37">
        <w:rPr>
          <w:rFonts w:ascii="Calibri" w:eastAsia="Times New Roman" w:hAnsi="Calibri" w:cs="Calibri"/>
          <w:b/>
          <w:bCs/>
          <w:color w:val="000000"/>
        </w:rPr>
        <w:t>This PC/Desktop/</w:t>
      </w:r>
      <w:proofErr w:type="spellStart"/>
      <w:r w:rsidR="00D04D37">
        <w:rPr>
          <w:rFonts w:ascii="Calibri" w:eastAsia="Times New Roman" w:hAnsi="Calibri" w:cs="Calibri"/>
          <w:b/>
          <w:bCs/>
          <w:color w:val="000000"/>
        </w:rPr>
        <w:t>Nontemporal</w:t>
      </w:r>
      <w:proofErr w:type="spellEnd"/>
      <w:r w:rsidR="00D04D37">
        <w:rPr>
          <w:rFonts w:ascii="Calibri" w:eastAsia="Times New Roman" w:hAnsi="Calibri" w:cs="Calibri"/>
          <w:b/>
          <w:bCs/>
          <w:color w:val="000000"/>
        </w:rPr>
        <w:t>-Clock</w:t>
      </w:r>
    </w:p>
    <w:p w14:paraId="5DC89E87" w14:textId="14AF8172" w:rsidR="00C23873" w:rsidRDefault="00CA7871" w:rsidP="00B12CE9">
      <w:pPr>
        <w:pStyle w:val="ListParagraph"/>
        <w:numPr>
          <w:ilvl w:val="0"/>
          <w:numId w:val="1"/>
        </w:numPr>
        <w:rPr>
          <w:rFonts w:ascii="Calibri" w:eastAsia="Times New Roman" w:hAnsi="Calibri" w:cs="Calibri"/>
          <w:bCs/>
          <w:color w:val="000000"/>
        </w:rPr>
      </w:pPr>
      <w:r w:rsidRPr="00C23873">
        <w:rPr>
          <w:rFonts w:ascii="Calibri" w:eastAsia="Times New Roman" w:hAnsi="Calibri" w:cs="Calibri"/>
          <w:bCs/>
          <w:color w:val="000000"/>
        </w:rPr>
        <w:t>On</w:t>
      </w:r>
      <w:r w:rsidR="001A1A41" w:rsidRPr="00C23873">
        <w:rPr>
          <w:rFonts w:ascii="Calibri" w:eastAsia="Times New Roman" w:hAnsi="Calibri" w:cs="Calibri"/>
          <w:bCs/>
          <w:color w:val="000000"/>
        </w:rPr>
        <w:t xml:space="preserve"> the </w:t>
      </w:r>
      <w:r w:rsidRPr="00C23873">
        <w:rPr>
          <w:rFonts w:ascii="Calibri" w:eastAsia="Times New Roman" w:hAnsi="Calibri" w:cs="Calibri"/>
          <w:bCs/>
          <w:color w:val="000000"/>
        </w:rPr>
        <w:t>left-hand</w:t>
      </w:r>
      <w:r w:rsidR="001A1A41" w:rsidRPr="00C23873">
        <w:rPr>
          <w:rFonts w:ascii="Calibri" w:eastAsia="Times New Roman" w:hAnsi="Calibri" w:cs="Calibri"/>
          <w:bCs/>
          <w:color w:val="000000"/>
        </w:rPr>
        <w:t xml:space="preserve"> side, you </w:t>
      </w:r>
      <w:r w:rsidR="00C23873" w:rsidRPr="00C23873">
        <w:rPr>
          <w:rFonts w:ascii="Calibri" w:eastAsia="Times New Roman" w:hAnsi="Calibri" w:cs="Calibri"/>
          <w:bCs/>
          <w:color w:val="000000"/>
        </w:rPr>
        <w:t>will</w:t>
      </w:r>
      <w:r w:rsidR="001A1A41" w:rsidRPr="00C23873">
        <w:rPr>
          <w:rFonts w:ascii="Calibri" w:eastAsia="Times New Roman" w:hAnsi="Calibri" w:cs="Calibri"/>
          <w:bCs/>
          <w:color w:val="000000"/>
        </w:rPr>
        <w:t xml:space="preserve"> see </w:t>
      </w:r>
      <w:r w:rsidR="001A1A41" w:rsidRPr="00C23873">
        <w:rPr>
          <w:rFonts w:ascii="Calibri" w:eastAsia="Times New Roman" w:hAnsi="Calibri" w:cs="Calibri"/>
          <w:bCs/>
          <w:i/>
          <w:color w:val="000000"/>
        </w:rPr>
        <w:t>multisource</w:t>
      </w:r>
      <w:r w:rsidR="001A1A41" w:rsidRPr="00C23873">
        <w:rPr>
          <w:rFonts w:ascii="Calibri" w:eastAsia="Times New Roman" w:hAnsi="Calibri" w:cs="Calibri"/>
          <w:bCs/>
          <w:color w:val="000000"/>
        </w:rPr>
        <w:t xml:space="preserve"> folder</w:t>
      </w:r>
    </w:p>
    <w:p w14:paraId="62E3D1D2" w14:textId="6E9990A5" w:rsidR="00C23873" w:rsidRPr="00C23873" w:rsidRDefault="00C23873" w:rsidP="00B12CE9">
      <w:pPr>
        <w:pStyle w:val="ListParagraph"/>
        <w:numPr>
          <w:ilvl w:val="0"/>
          <w:numId w:val="1"/>
        </w:numPr>
        <w:rPr>
          <w:rFonts w:ascii="Calibri" w:eastAsia="Times New Roman" w:hAnsi="Calibri" w:cs="Calibri"/>
          <w:bCs/>
          <w:color w:val="000000"/>
        </w:rPr>
      </w:pPr>
      <w:r>
        <w:rPr>
          <w:rFonts w:ascii="Calibri" w:eastAsia="Times New Roman" w:hAnsi="Calibri" w:cs="Calibri"/>
          <w:b/>
          <w:bCs/>
          <w:noProof/>
          <w:color w:val="000000"/>
        </w:rPr>
        <w:drawing>
          <wp:anchor distT="0" distB="0" distL="114300" distR="114300" simplePos="0" relativeHeight="251658240" behindDoc="1" locked="0" layoutInCell="1" allowOverlap="1" wp14:anchorId="75839D5A" wp14:editId="714BF64A">
            <wp:simplePos x="0" y="0"/>
            <wp:positionH relativeFrom="column">
              <wp:posOffset>3230823</wp:posOffset>
            </wp:positionH>
            <wp:positionV relativeFrom="paragraph">
              <wp:posOffset>132542</wp:posOffset>
            </wp:positionV>
            <wp:extent cx="2711450" cy="2001520"/>
            <wp:effectExtent l="0" t="0" r="6350" b="5080"/>
            <wp:wrapTight wrapText="bothSides">
              <wp:wrapPolygon edited="0">
                <wp:start x="0" y="0"/>
                <wp:lineTo x="0" y="21518"/>
                <wp:lineTo x="21549" y="21518"/>
                <wp:lineTo x="2154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source snap.PNG"/>
                    <pic:cNvPicPr/>
                  </pic:nvPicPr>
                  <pic:blipFill>
                    <a:blip r:embed="rId7">
                      <a:extLst>
                        <a:ext uri="{28A0092B-C50C-407E-A947-70E740481C1C}">
                          <a14:useLocalDpi xmlns:a14="http://schemas.microsoft.com/office/drawing/2010/main" val="0"/>
                        </a:ext>
                      </a:extLst>
                    </a:blip>
                    <a:stretch>
                      <a:fillRect/>
                    </a:stretch>
                  </pic:blipFill>
                  <pic:spPr>
                    <a:xfrm>
                      <a:off x="0" y="0"/>
                      <a:ext cx="2711450" cy="2001520"/>
                    </a:xfrm>
                    <a:prstGeom prst="rect">
                      <a:avLst/>
                    </a:prstGeom>
                  </pic:spPr>
                </pic:pic>
              </a:graphicData>
            </a:graphic>
            <wp14:sizeRelH relativeFrom="margin">
              <wp14:pctWidth>0</wp14:pctWidth>
            </wp14:sizeRelH>
            <wp14:sizeRelV relativeFrom="margin">
              <wp14:pctHeight>0</wp14:pctHeight>
            </wp14:sizeRelV>
          </wp:anchor>
        </w:drawing>
      </w:r>
      <w:r w:rsidR="001A1A41" w:rsidRPr="00C23873">
        <w:rPr>
          <w:rFonts w:ascii="Calibri" w:eastAsia="Times New Roman" w:hAnsi="Calibri" w:cs="Calibri"/>
          <w:bCs/>
          <w:color w:val="000000"/>
        </w:rPr>
        <w:t xml:space="preserve">Double click </w:t>
      </w:r>
      <w:r w:rsidRPr="00C23873">
        <w:rPr>
          <w:rFonts w:ascii="Calibri" w:eastAsia="Times New Roman" w:hAnsi="Calibri" w:cs="Calibri"/>
          <w:bCs/>
          <w:i/>
          <w:color w:val="000000"/>
        </w:rPr>
        <w:t>multisource</w:t>
      </w:r>
      <w:r w:rsidR="001A1A41" w:rsidRPr="00C23873">
        <w:rPr>
          <w:rFonts w:ascii="Calibri" w:eastAsia="Times New Roman" w:hAnsi="Calibri" w:cs="Calibri"/>
          <w:bCs/>
          <w:color w:val="000000"/>
        </w:rPr>
        <w:t xml:space="preserve"> </w:t>
      </w:r>
    </w:p>
    <w:p w14:paraId="2A2E88B1" w14:textId="09DC9700" w:rsidR="004A62F7" w:rsidRPr="00C23873" w:rsidRDefault="001A1A41" w:rsidP="00C23873">
      <w:pPr>
        <w:pStyle w:val="ListParagraph"/>
        <w:numPr>
          <w:ilvl w:val="0"/>
          <w:numId w:val="1"/>
        </w:numPr>
        <w:rPr>
          <w:rFonts w:ascii="Calibri" w:eastAsia="Times New Roman" w:hAnsi="Calibri" w:cs="Calibri"/>
          <w:bCs/>
          <w:color w:val="000000"/>
        </w:rPr>
      </w:pPr>
      <w:r w:rsidRPr="00C23873">
        <w:rPr>
          <w:rFonts w:ascii="Calibri" w:eastAsia="Times New Roman" w:hAnsi="Calibri" w:cs="Calibri"/>
          <w:bCs/>
          <w:color w:val="000000"/>
        </w:rPr>
        <w:t xml:space="preserve">Then, double click </w:t>
      </w:r>
      <w:r w:rsidRPr="00C23873">
        <w:rPr>
          <w:rFonts w:ascii="Calibri" w:eastAsia="Times New Roman" w:hAnsi="Calibri" w:cs="Calibri"/>
          <w:bCs/>
          <w:i/>
          <w:color w:val="000000"/>
        </w:rPr>
        <w:t>index.html</w:t>
      </w:r>
      <w:proofErr w:type="gramStart"/>
      <w:r w:rsidR="00C23873">
        <w:rPr>
          <w:rFonts w:ascii="Calibri" w:eastAsia="Times New Roman" w:hAnsi="Calibri" w:cs="Calibri"/>
          <w:bCs/>
          <w:color w:val="000000"/>
        </w:rPr>
        <w:t xml:space="preserve">   (</w:t>
      </w:r>
      <w:proofErr w:type="gramEnd"/>
      <w:r w:rsidR="00C23873">
        <w:rPr>
          <w:rFonts w:ascii="Calibri" w:eastAsia="Times New Roman" w:hAnsi="Calibri" w:cs="Calibri"/>
          <w:bCs/>
          <w:color w:val="000000"/>
        </w:rPr>
        <w:t>t</w:t>
      </w:r>
      <w:r w:rsidRPr="00C23873">
        <w:rPr>
          <w:rFonts w:ascii="Calibri" w:eastAsia="Times New Roman" w:hAnsi="Calibri" w:cs="Calibri"/>
          <w:bCs/>
          <w:color w:val="000000"/>
        </w:rPr>
        <w:t>his will open the task in a new window</w:t>
      </w:r>
      <w:r w:rsidR="00C23873">
        <w:rPr>
          <w:rFonts w:ascii="Calibri" w:eastAsia="Times New Roman" w:hAnsi="Calibri" w:cs="Calibri"/>
          <w:bCs/>
          <w:color w:val="000000"/>
        </w:rPr>
        <w:t>)</w:t>
      </w:r>
    </w:p>
    <w:p w14:paraId="610E2DB7" w14:textId="77FCBA97" w:rsidR="00C23873" w:rsidRDefault="00C23873" w:rsidP="00FD1794">
      <w:pPr>
        <w:rPr>
          <w:rFonts w:ascii="Calibri" w:eastAsia="Times New Roman" w:hAnsi="Calibri" w:cs="Calibri"/>
          <w:b/>
          <w:bCs/>
          <w:color w:val="000000"/>
        </w:rPr>
      </w:pPr>
    </w:p>
    <w:p w14:paraId="358F2F63" w14:textId="5119BE9B" w:rsidR="00C23873" w:rsidRDefault="00C23873" w:rsidP="00FD1794">
      <w:pPr>
        <w:rPr>
          <w:rFonts w:ascii="Calibri" w:eastAsia="Times New Roman" w:hAnsi="Calibri" w:cs="Calibri"/>
          <w:b/>
          <w:bCs/>
          <w:color w:val="000000"/>
        </w:rPr>
      </w:pPr>
    </w:p>
    <w:p w14:paraId="63B231C0" w14:textId="462B6CBD" w:rsidR="00C23873" w:rsidRDefault="00C23873" w:rsidP="00FD1794">
      <w:pPr>
        <w:rPr>
          <w:rFonts w:ascii="Calibri" w:eastAsia="Times New Roman" w:hAnsi="Calibri" w:cs="Calibri"/>
          <w:b/>
          <w:bCs/>
          <w:color w:val="000000"/>
        </w:rPr>
      </w:pPr>
    </w:p>
    <w:p w14:paraId="1766C2E4" w14:textId="411C5E51" w:rsidR="001A1A41" w:rsidRDefault="00C23873" w:rsidP="00FD1794">
      <w:pPr>
        <w:rPr>
          <w:rFonts w:ascii="Calibri" w:eastAsia="Times New Roman" w:hAnsi="Calibri" w:cs="Calibri"/>
          <w:bCs/>
          <w:color w:val="000000"/>
        </w:rPr>
      </w:pPr>
      <w:r>
        <w:rPr>
          <w:rFonts w:ascii="Calibri" w:eastAsia="Times New Roman" w:hAnsi="Calibri" w:cs="Calibri"/>
          <w:bCs/>
          <w:color w:val="000000"/>
        </w:rPr>
        <w:t>Cl</w:t>
      </w:r>
      <w:r w:rsidR="001A1A41" w:rsidRPr="001A1A41">
        <w:rPr>
          <w:rFonts w:ascii="Calibri" w:eastAsia="Times New Roman" w:hAnsi="Calibri" w:cs="Calibri"/>
          <w:bCs/>
          <w:color w:val="000000"/>
        </w:rPr>
        <w:t>ick Launch Experiment</w:t>
      </w:r>
    </w:p>
    <w:p w14:paraId="519948E6" w14:textId="785B29C8" w:rsidR="00CA7871" w:rsidRDefault="00CA7871" w:rsidP="00FD1794">
      <w:pPr>
        <w:rPr>
          <w:rFonts w:ascii="Calibri" w:eastAsia="Times New Roman" w:hAnsi="Calibri" w:cs="Calibri"/>
          <w:bCs/>
          <w:color w:val="000000"/>
        </w:rPr>
      </w:pPr>
    </w:p>
    <w:p w14:paraId="33D4200B" w14:textId="57164BC4" w:rsidR="001A1A41" w:rsidRPr="001A1A41" w:rsidRDefault="001A1A41" w:rsidP="00FD1794">
      <w:pPr>
        <w:rPr>
          <w:rFonts w:ascii="Calibri" w:eastAsia="Times New Roman" w:hAnsi="Calibri" w:cs="Calibri"/>
          <w:bCs/>
          <w:color w:val="000000"/>
        </w:rPr>
      </w:pPr>
      <w:r w:rsidRPr="001A1A41">
        <w:rPr>
          <w:rFonts w:ascii="Calibri" w:eastAsia="Times New Roman" w:hAnsi="Calibri" w:cs="Calibri"/>
          <w:bCs/>
          <w:color w:val="000000"/>
        </w:rPr>
        <w:t>Read the following instructions to participant:</w:t>
      </w:r>
      <w:r w:rsidR="00C23873">
        <w:rPr>
          <w:rFonts w:ascii="Calibri" w:eastAsia="Times New Roman" w:hAnsi="Calibri" w:cs="Calibri"/>
          <w:bCs/>
          <w:color w:val="000000"/>
        </w:rPr>
        <w:t xml:space="preserve"> (next </w:t>
      </w:r>
      <w:proofErr w:type="gramStart"/>
      <w:r w:rsidR="00C23873">
        <w:rPr>
          <w:rFonts w:ascii="Calibri" w:eastAsia="Times New Roman" w:hAnsi="Calibri" w:cs="Calibri"/>
          <w:bCs/>
          <w:color w:val="000000"/>
        </w:rPr>
        <w:t>page)…</w:t>
      </w:r>
      <w:proofErr w:type="gramEnd"/>
    </w:p>
    <w:p w14:paraId="4797E8F6" w14:textId="77777777" w:rsidR="00CA7871" w:rsidRDefault="00CA7871" w:rsidP="00FD1794">
      <w:pPr>
        <w:rPr>
          <w:rFonts w:ascii="Calibri" w:eastAsia="Times New Roman" w:hAnsi="Calibri" w:cs="Calibri"/>
          <w:color w:val="000000"/>
        </w:rPr>
      </w:pPr>
    </w:p>
    <w:p w14:paraId="4E3C89D9" w14:textId="65FADC3A" w:rsidR="00FD1794" w:rsidRPr="001A1A41" w:rsidRDefault="00FD1794" w:rsidP="00C23873">
      <w:pPr>
        <w:pBdr>
          <w:top w:val="single" w:sz="4" w:space="1" w:color="auto"/>
          <w:left w:val="single" w:sz="4" w:space="4" w:color="auto"/>
          <w:bottom w:val="single" w:sz="4" w:space="1" w:color="auto"/>
          <w:right w:val="single" w:sz="4" w:space="4" w:color="auto"/>
        </w:pBdr>
        <w:spacing w:line="276" w:lineRule="auto"/>
        <w:rPr>
          <w:rFonts w:ascii="-webkit-standard" w:eastAsia="Times New Roman" w:hAnsi="-webkit-standard" w:cs="Times New Roman"/>
          <w:color w:val="000000"/>
        </w:rPr>
      </w:pPr>
      <w:r w:rsidRPr="001A1A41">
        <w:rPr>
          <w:rFonts w:ascii="Calibri" w:eastAsia="Times New Roman" w:hAnsi="Calibri" w:cs="Calibri"/>
          <w:color w:val="000000"/>
        </w:rPr>
        <w:lastRenderedPageBreak/>
        <w:t>“For this task, you will be shown stimul</w:t>
      </w:r>
      <w:r w:rsidR="00C23873">
        <w:rPr>
          <w:rFonts w:ascii="Calibri" w:eastAsia="Times New Roman" w:hAnsi="Calibri" w:cs="Calibri"/>
          <w:color w:val="000000"/>
        </w:rPr>
        <w:t>i</w:t>
      </w:r>
      <w:r w:rsidRPr="001A1A41">
        <w:rPr>
          <w:rFonts w:ascii="Calibri" w:eastAsia="Times New Roman" w:hAnsi="Calibri" w:cs="Calibri"/>
          <w:color w:val="000000"/>
        </w:rPr>
        <w:t xml:space="preserve"> consisting of three numbers or “x” letters. Two of the characters will always be the same. You will be instructed to indicate the target number that is different from the other two, regardless of its position. You can do so by using the 1</w:t>
      </w:r>
      <w:r w:rsidR="00AA24E5">
        <w:rPr>
          <w:rFonts w:ascii="Calibri" w:eastAsia="Times New Roman" w:hAnsi="Calibri" w:cs="Calibri"/>
          <w:color w:val="000000"/>
        </w:rPr>
        <w:t>,2,</w:t>
      </w:r>
      <w:proofErr w:type="gramStart"/>
      <w:r w:rsidR="00AA24E5">
        <w:rPr>
          <w:rFonts w:ascii="Calibri" w:eastAsia="Times New Roman" w:hAnsi="Calibri" w:cs="Calibri"/>
          <w:color w:val="000000"/>
        </w:rPr>
        <w:t xml:space="preserve">3 </w:t>
      </w:r>
      <w:r w:rsidRPr="001A1A41">
        <w:rPr>
          <w:rFonts w:ascii="Calibri" w:eastAsia="Times New Roman" w:hAnsi="Calibri" w:cs="Calibri"/>
          <w:color w:val="000000"/>
        </w:rPr>
        <w:t xml:space="preserve"> numbers</w:t>
      </w:r>
      <w:proofErr w:type="gramEnd"/>
      <w:r w:rsidRPr="001A1A41">
        <w:rPr>
          <w:rFonts w:ascii="Calibri" w:eastAsia="Times New Roman" w:hAnsi="Calibri" w:cs="Calibri"/>
          <w:color w:val="000000"/>
        </w:rPr>
        <w:t xml:space="preserve"> keys at the top of the keyboard. Try to respond as quickly as possible but as accurately as possible.”</w:t>
      </w:r>
      <w:r w:rsidR="00CA7871">
        <w:rPr>
          <w:rFonts w:ascii="Calibri" w:eastAsia="Times New Roman" w:hAnsi="Calibri" w:cs="Calibri"/>
          <w:color w:val="000000"/>
        </w:rPr>
        <w:t xml:space="preserve"> </w:t>
      </w:r>
    </w:p>
    <w:p w14:paraId="038116A3" w14:textId="77777777" w:rsidR="00FD1794" w:rsidRPr="001A1A41" w:rsidRDefault="00FD1794" w:rsidP="00FD1794">
      <w:pPr>
        <w:rPr>
          <w:rFonts w:ascii="-webkit-standard" w:eastAsia="Times New Roman" w:hAnsi="-webkit-standard" w:cs="Times New Roman"/>
          <w:color w:val="000000"/>
        </w:rPr>
      </w:pPr>
    </w:p>
    <w:p w14:paraId="730791F1" w14:textId="40603661" w:rsidR="00FD1794" w:rsidRPr="001A1A41" w:rsidRDefault="00FD1794" w:rsidP="00FD1794">
      <w:pPr>
        <w:rPr>
          <w:rFonts w:ascii="Calibri" w:eastAsia="Times New Roman" w:hAnsi="Calibri" w:cs="Calibri"/>
          <w:color w:val="000000"/>
        </w:rPr>
      </w:pPr>
      <w:r w:rsidRPr="001A1A41">
        <w:rPr>
          <w:rFonts w:ascii="Calibri" w:eastAsia="Times New Roman" w:hAnsi="Calibri" w:cs="Calibri"/>
          <w:color w:val="000000"/>
        </w:rPr>
        <w:t>Once participant</w:t>
      </w:r>
      <w:r w:rsidR="001A1A41" w:rsidRPr="001A1A41">
        <w:rPr>
          <w:rFonts w:ascii="Calibri" w:eastAsia="Times New Roman" w:hAnsi="Calibri" w:cs="Calibri"/>
          <w:color w:val="000000"/>
        </w:rPr>
        <w:t xml:space="preserve"> has</w:t>
      </w:r>
      <w:r w:rsidRPr="001A1A41">
        <w:rPr>
          <w:rFonts w:ascii="Calibri" w:eastAsia="Times New Roman" w:hAnsi="Calibri" w:cs="Calibri"/>
          <w:color w:val="000000"/>
        </w:rPr>
        <w:t xml:space="preserve"> read the on-screen instructions, administer multisource quiz (3 examples) to ensure participant understands</w:t>
      </w:r>
      <w:r w:rsidR="001A1A41" w:rsidRPr="001A1A41">
        <w:rPr>
          <w:rFonts w:ascii="Calibri" w:eastAsia="Times New Roman" w:hAnsi="Calibri" w:cs="Calibri"/>
          <w:color w:val="000000"/>
        </w:rPr>
        <w:t xml:space="preserve"> the task. You can say:</w:t>
      </w:r>
    </w:p>
    <w:p w14:paraId="46130426" w14:textId="77777777" w:rsidR="001A1A41" w:rsidRPr="001A1A41" w:rsidRDefault="001A1A41" w:rsidP="00FD1794">
      <w:pPr>
        <w:rPr>
          <w:rFonts w:ascii="Calibri" w:eastAsia="Times New Roman" w:hAnsi="Calibri" w:cs="Calibri"/>
          <w:color w:val="000000"/>
        </w:rPr>
      </w:pPr>
    </w:p>
    <w:p w14:paraId="0476CAAF" w14:textId="144F0C3F" w:rsidR="00FD1794" w:rsidRDefault="00FD1794" w:rsidP="00C23873">
      <w:pPr>
        <w:spacing w:line="276" w:lineRule="auto"/>
        <w:rPr>
          <w:rFonts w:ascii="Calibri" w:eastAsia="Times New Roman" w:hAnsi="Calibri" w:cs="Calibri"/>
          <w:color w:val="000000"/>
        </w:rPr>
      </w:pPr>
      <w:r w:rsidRPr="001A1A41">
        <w:rPr>
          <w:rFonts w:ascii="Calibri" w:eastAsia="Times New Roman" w:hAnsi="Calibri" w:cs="Calibri"/>
          <w:color w:val="000000"/>
        </w:rPr>
        <w:t>“This is a screen shot of the task you will play. In this screen shot, which number would you press on the keyboard that is the target number?”</w:t>
      </w:r>
    </w:p>
    <w:p w14:paraId="60137C49" w14:textId="37957B91" w:rsidR="00914405" w:rsidRDefault="00914405" w:rsidP="00FD1794">
      <w:pPr>
        <w:rPr>
          <w:rFonts w:ascii="Calibri" w:eastAsia="Times New Roman" w:hAnsi="Calibri" w:cs="Calibri"/>
          <w:color w:val="000000"/>
        </w:rPr>
      </w:pPr>
    </w:p>
    <w:p w14:paraId="7CB249BB" w14:textId="212EE0E0" w:rsidR="00C23873" w:rsidRDefault="00C23873" w:rsidP="00FD1794">
      <w:pPr>
        <w:rPr>
          <w:rFonts w:ascii="Calibri" w:eastAsia="Times New Roman" w:hAnsi="Calibri" w:cs="Calibri"/>
          <w:color w:val="000000"/>
        </w:rPr>
      </w:pPr>
      <w:r>
        <w:rPr>
          <w:noProof/>
        </w:rPr>
        <w:drawing>
          <wp:anchor distT="0" distB="0" distL="114300" distR="114300" simplePos="0" relativeHeight="251661312" behindDoc="0" locked="0" layoutInCell="1" allowOverlap="1" wp14:anchorId="2B13F414" wp14:editId="479200C5">
            <wp:simplePos x="0" y="0"/>
            <wp:positionH relativeFrom="column">
              <wp:posOffset>2670175</wp:posOffset>
            </wp:positionH>
            <wp:positionV relativeFrom="paragraph">
              <wp:posOffset>127693</wp:posOffset>
            </wp:positionV>
            <wp:extent cx="3948430" cy="763270"/>
            <wp:effectExtent l="0" t="0" r="1270" b="0"/>
            <wp:wrapThrough wrapText="bothSides">
              <wp:wrapPolygon edited="0">
                <wp:start x="0" y="0"/>
                <wp:lineTo x="0" y="21205"/>
                <wp:lineTo x="21537" y="21205"/>
                <wp:lineTo x="215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28A0092B-C50C-407E-A947-70E740481C1C}">
                          <a14:useLocalDpi xmlns:a14="http://schemas.microsoft.com/office/drawing/2010/main" val="0"/>
                        </a:ext>
                      </a:extLst>
                    </a:blip>
                    <a:srcRect t="51487"/>
                    <a:stretch/>
                  </pic:blipFill>
                  <pic:spPr bwMode="auto">
                    <a:xfrm>
                      <a:off x="0" y="0"/>
                      <a:ext cx="3948430" cy="763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45885" w14:textId="0B3BA641" w:rsidR="00C23873" w:rsidRDefault="00C23873" w:rsidP="00FD1794">
      <w:pPr>
        <w:rPr>
          <w:rFonts w:ascii="Calibri" w:eastAsia="Times New Roman" w:hAnsi="Calibri" w:cs="Calibri"/>
          <w:color w:val="000000"/>
        </w:rPr>
      </w:pPr>
      <w:r>
        <w:rPr>
          <w:rFonts w:ascii="Calibri" w:eastAsia="Times New Roman" w:hAnsi="Calibri" w:cs="Calibri"/>
          <w:color w:val="000000"/>
        </w:rPr>
        <w:t>At the end of the task, you will be prompted to save the .csv file</w:t>
      </w:r>
    </w:p>
    <w:p w14:paraId="0A65BEB8" w14:textId="7C5247AC" w:rsidR="00C23873" w:rsidRDefault="00C23873" w:rsidP="00FD1794">
      <w:pPr>
        <w:rPr>
          <w:rFonts w:ascii="Calibri" w:eastAsia="Times New Roman" w:hAnsi="Calibri" w:cs="Calibri"/>
          <w:color w:val="000000"/>
        </w:rPr>
      </w:pPr>
    </w:p>
    <w:p w14:paraId="7B947F7A" w14:textId="78FAC127" w:rsidR="00C23873" w:rsidRDefault="00C23873" w:rsidP="00FD1794">
      <w:pPr>
        <w:rPr>
          <w:rFonts w:ascii="Calibri" w:eastAsia="Times New Roman" w:hAnsi="Calibri" w:cs="Calibri"/>
          <w:color w:val="000000"/>
        </w:rPr>
      </w:pPr>
      <w:r>
        <w:rPr>
          <w:rFonts w:ascii="Calibri" w:eastAsia="Times New Roman" w:hAnsi="Calibri" w:cs="Calibri"/>
          <w:color w:val="000000"/>
        </w:rPr>
        <w:t>The filename should be something like:</w:t>
      </w:r>
    </w:p>
    <w:p w14:paraId="46D0E988" w14:textId="2AA9482F" w:rsidR="00C23873" w:rsidRPr="00C23873" w:rsidRDefault="00C23873" w:rsidP="00FD1794">
      <w:pPr>
        <w:rPr>
          <w:rFonts w:ascii="Calibri" w:eastAsia="Times New Roman" w:hAnsi="Calibri" w:cs="Calibri"/>
          <w:i/>
          <w:color w:val="000000"/>
        </w:rPr>
      </w:pPr>
      <w:r w:rsidRPr="00C23873">
        <w:rPr>
          <w:rFonts w:ascii="Calibri" w:eastAsia="Times New Roman" w:hAnsi="Calibri" w:cs="Calibri"/>
          <w:i/>
          <w:color w:val="000000"/>
        </w:rPr>
        <w:t>501_multisource_results.csv</w:t>
      </w:r>
    </w:p>
    <w:p w14:paraId="4DF3C6FB" w14:textId="37895010" w:rsidR="00C23873" w:rsidRDefault="00C23873" w:rsidP="00FD1794">
      <w:pPr>
        <w:rPr>
          <w:rFonts w:ascii="Calibri" w:eastAsia="Times New Roman" w:hAnsi="Calibri" w:cs="Calibri"/>
          <w:color w:val="000000"/>
        </w:rPr>
      </w:pPr>
    </w:p>
    <w:p w14:paraId="350FA8A6" w14:textId="64E6A004" w:rsidR="00C23873" w:rsidRDefault="00C23873" w:rsidP="00FD1794">
      <w:pPr>
        <w:rPr>
          <w:rFonts w:ascii="Calibri" w:eastAsia="Times New Roman" w:hAnsi="Calibri" w:cs="Calibri"/>
          <w:color w:val="000000"/>
        </w:rPr>
      </w:pPr>
      <w:r>
        <w:rPr>
          <w:rFonts w:ascii="Calibri" w:eastAsia="Times New Roman" w:hAnsi="Calibri" w:cs="Calibri"/>
          <w:color w:val="000000"/>
        </w:rPr>
        <w:t>*Remember: the multisource ID # will be the SPOTT ID + 500 (or you can check google calendar)</w:t>
      </w:r>
    </w:p>
    <w:p w14:paraId="1A9F2B3F" w14:textId="3D2678AF" w:rsidR="00C23873" w:rsidRDefault="00C23873" w:rsidP="00FD1794">
      <w:pPr>
        <w:rPr>
          <w:rFonts w:ascii="Calibri" w:eastAsia="Times New Roman" w:hAnsi="Calibri" w:cs="Calibri"/>
          <w:color w:val="000000"/>
        </w:rPr>
      </w:pPr>
      <w:r>
        <w:rPr>
          <w:rFonts w:ascii="Calibri" w:eastAsia="Times New Roman" w:hAnsi="Calibri" w:cs="Calibri"/>
          <w:color w:val="000000"/>
        </w:rPr>
        <w:t>For example:   If SPOTT ID is 001, then multisource ID is 501</w:t>
      </w:r>
    </w:p>
    <w:p w14:paraId="41994A08" w14:textId="6F4CB65C" w:rsidR="00C23873" w:rsidRDefault="00C23873" w:rsidP="00FD1794">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If SPOTT ID is 023, then multisource ID is 523</w:t>
      </w:r>
    </w:p>
    <w:p w14:paraId="1C822C05" w14:textId="7E77536E" w:rsidR="00C23873" w:rsidRDefault="00C23873" w:rsidP="00FD1794">
      <w:pPr>
        <w:rPr>
          <w:rFonts w:ascii="Calibri" w:eastAsia="Times New Roman" w:hAnsi="Calibri" w:cs="Calibri"/>
          <w:color w:val="000000"/>
        </w:rPr>
      </w:pPr>
    </w:p>
    <w:p w14:paraId="367F0B63" w14:textId="407C5959" w:rsidR="00914405" w:rsidRDefault="00914405" w:rsidP="00FD1794">
      <w:pPr>
        <w:rPr>
          <w:rFonts w:ascii="Calibri" w:eastAsia="Times New Roman" w:hAnsi="Calibri" w:cs="Calibri"/>
          <w:color w:val="000000"/>
        </w:rPr>
      </w:pPr>
      <w:r>
        <w:rPr>
          <w:rFonts w:ascii="Calibri" w:eastAsia="Times New Roman" w:hAnsi="Calibri" w:cs="Calibri"/>
          <w:color w:val="000000"/>
        </w:rPr>
        <w:t>Save data in: Desktop/</w:t>
      </w:r>
      <w:r w:rsidR="00C23873">
        <w:rPr>
          <w:rFonts w:ascii="Calibri" w:eastAsia="Times New Roman" w:hAnsi="Calibri" w:cs="Calibri"/>
          <w:color w:val="000000"/>
        </w:rPr>
        <w:t>multisource</w:t>
      </w:r>
    </w:p>
    <w:p w14:paraId="2BD188E2" w14:textId="79093A68" w:rsidR="00C23873" w:rsidRDefault="00C23873" w:rsidP="00FD1794">
      <w:pPr>
        <w:rPr>
          <w:rFonts w:ascii="Calibri" w:eastAsia="Times New Roman" w:hAnsi="Calibri" w:cs="Calibri"/>
          <w:color w:val="000000"/>
        </w:rPr>
      </w:pPr>
    </w:p>
    <w:p w14:paraId="70907F7E" w14:textId="7ADE65C7" w:rsidR="00D04D37" w:rsidRDefault="00D04D37" w:rsidP="00FD1794">
      <w:pPr>
        <w:rPr>
          <w:rFonts w:ascii="Calibri" w:eastAsia="Times New Roman" w:hAnsi="Calibri" w:cs="Calibri"/>
          <w:b/>
          <w:color w:val="000000"/>
        </w:rPr>
      </w:pPr>
      <w:r>
        <w:rPr>
          <w:rFonts w:ascii="Calibri" w:eastAsia="Times New Roman" w:hAnsi="Calibri" w:cs="Calibri"/>
          <w:b/>
          <w:color w:val="000000"/>
        </w:rPr>
        <w:t>4. GITHUB</w:t>
      </w:r>
    </w:p>
    <w:p w14:paraId="699E3352" w14:textId="7C7DEA69" w:rsidR="00D04D37" w:rsidRDefault="00D04D37" w:rsidP="00FD1794">
      <w:pPr>
        <w:rPr>
          <w:rFonts w:ascii="Calibri" w:eastAsia="Times New Roman" w:hAnsi="Calibri" w:cs="Calibri"/>
          <w:color w:val="000000"/>
        </w:rPr>
      </w:pPr>
      <w:r>
        <w:rPr>
          <w:rFonts w:ascii="Calibri" w:eastAsia="Times New Roman" w:hAnsi="Calibri" w:cs="Calibri"/>
          <w:color w:val="000000"/>
        </w:rPr>
        <w:t xml:space="preserve">Step 1. Check: Current repository = </w:t>
      </w:r>
      <w:proofErr w:type="spellStart"/>
      <w:r>
        <w:rPr>
          <w:rFonts w:ascii="Calibri" w:eastAsia="Times New Roman" w:hAnsi="Calibri" w:cs="Calibri"/>
          <w:color w:val="000000"/>
        </w:rPr>
        <w:t>Nontemporal</w:t>
      </w:r>
      <w:proofErr w:type="spellEnd"/>
      <w:r>
        <w:rPr>
          <w:rFonts w:ascii="Calibri" w:eastAsia="Times New Roman" w:hAnsi="Calibri" w:cs="Calibri"/>
          <w:color w:val="000000"/>
        </w:rPr>
        <w:t>-Clock</w:t>
      </w:r>
    </w:p>
    <w:p w14:paraId="7C805039" w14:textId="32E5D918" w:rsidR="00D04D37" w:rsidRDefault="00D04D37" w:rsidP="00FD1794">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 xml:space="preserve">Current branch = </w:t>
      </w:r>
      <w:proofErr w:type="spellStart"/>
      <w:r>
        <w:rPr>
          <w:rFonts w:ascii="Calibri" w:eastAsia="Times New Roman" w:hAnsi="Calibri" w:cs="Calibri"/>
          <w:color w:val="000000"/>
        </w:rPr>
        <w:t>RABranch</w:t>
      </w:r>
      <w:proofErr w:type="spellEnd"/>
    </w:p>
    <w:p w14:paraId="04E2D922" w14:textId="279D42B2" w:rsidR="00D04D37" w:rsidRDefault="00D04D37" w:rsidP="00FD1794">
      <w:pPr>
        <w:rPr>
          <w:rFonts w:ascii="Calibri" w:eastAsia="Times New Roman" w:hAnsi="Calibri" w:cs="Calibri"/>
          <w:color w:val="000000"/>
        </w:rPr>
      </w:pPr>
      <w:r>
        <w:rPr>
          <w:rFonts w:ascii="Calibri" w:eastAsia="Times New Roman" w:hAnsi="Calibri" w:cs="Calibri"/>
          <w:color w:val="000000"/>
        </w:rPr>
        <w:t>Step 2. Click fetch origin</w:t>
      </w:r>
    </w:p>
    <w:p w14:paraId="4CB4A846" w14:textId="18912FC9" w:rsidR="00D04D37" w:rsidRDefault="00D04D37" w:rsidP="00FD1794">
      <w:pPr>
        <w:rPr>
          <w:rFonts w:ascii="Calibri" w:eastAsia="Times New Roman" w:hAnsi="Calibri" w:cs="Calibri"/>
          <w:color w:val="000000"/>
        </w:rPr>
      </w:pPr>
      <w:r>
        <w:rPr>
          <w:rFonts w:ascii="Calibri" w:eastAsia="Times New Roman" w:hAnsi="Calibri" w:cs="Calibri"/>
          <w:color w:val="000000"/>
        </w:rPr>
        <w:t>Step 3. Check changed files</w:t>
      </w:r>
    </w:p>
    <w:p w14:paraId="14E2EDF7" w14:textId="5396731A" w:rsidR="00D04D37" w:rsidRDefault="00D04D37" w:rsidP="00FD1794">
      <w:pPr>
        <w:rPr>
          <w:rFonts w:ascii="Calibri" w:eastAsia="Times New Roman" w:hAnsi="Calibri" w:cs="Calibri"/>
          <w:color w:val="000000"/>
        </w:rPr>
      </w:pPr>
      <w:r>
        <w:rPr>
          <w:rFonts w:ascii="Calibri" w:eastAsia="Times New Roman" w:hAnsi="Calibri" w:cs="Calibri"/>
          <w:color w:val="000000"/>
        </w:rPr>
        <w:t>Step 4. Add summary: “Files added”</w:t>
      </w:r>
    </w:p>
    <w:p w14:paraId="4DCA8622" w14:textId="36C64277" w:rsidR="00D04D37" w:rsidRDefault="00D04D37" w:rsidP="00FD1794">
      <w:pPr>
        <w:rPr>
          <w:rFonts w:ascii="Calibri" w:eastAsia="Times New Roman" w:hAnsi="Calibri" w:cs="Calibri"/>
          <w:color w:val="000000"/>
        </w:rPr>
      </w:pPr>
      <w:r>
        <w:rPr>
          <w:rFonts w:ascii="Calibri" w:eastAsia="Times New Roman" w:hAnsi="Calibri" w:cs="Calibri"/>
          <w:color w:val="000000"/>
        </w:rPr>
        <w:t xml:space="preserve">Step 5. Click “Commit to </w:t>
      </w:r>
      <w:proofErr w:type="spellStart"/>
      <w:r>
        <w:rPr>
          <w:rFonts w:ascii="Calibri" w:eastAsia="Times New Roman" w:hAnsi="Calibri" w:cs="Calibri"/>
          <w:color w:val="000000"/>
        </w:rPr>
        <w:t>RABranch</w:t>
      </w:r>
      <w:proofErr w:type="spellEnd"/>
      <w:r>
        <w:rPr>
          <w:rFonts w:ascii="Calibri" w:eastAsia="Times New Roman" w:hAnsi="Calibri" w:cs="Calibri"/>
          <w:color w:val="000000"/>
        </w:rPr>
        <w:t>”</w:t>
      </w:r>
    </w:p>
    <w:p w14:paraId="27889143" w14:textId="16D0C942" w:rsidR="005D0C91" w:rsidRDefault="00D04D37">
      <w:pPr>
        <w:rPr>
          <w:rFonts w:ascii="Calibri" w:eastAsia="Times New Roman" w:hAnsi="Calibri" w:cs="Calibri"/>
          <w:color w:val="000000"/>
        </w:rPr>
      </w:pPr>
      <w:r>
        <w:rPr>
          <w:rFonts w:ascii="Calibri" w:eastAsia="Times New Roman" w:hAnsi="Calibri" w:cs="Calibri"/>
          <w:color w:val="000000"/>
        </w:rPr>
        <w:t>Step 6. Click “Push origin”</w:t>
      </w:r>
    </w:p>
    <w:p w14:paraId="62C5A1C5" w14:textId="23E9B2A2" w:rsidR="00587B4A" w:rsidRDefault="00587B4A">
      <w:pPr>
        <w:rPr>
          <w:rFonts w:ascii="Calibri" w:eastAsia="Times New Roman" w:hAnsi="Calibri" w:cs="Calibri"/>
          <w:color w:val="000000"/>
        </w:rPr>
      </w:pPr>
    </w:p>
    <w:p w14:paraId="5776A8E6" w14:textId="77777777" w:rsidR="00587B4A" w:rsidRDefault="00587B4A">
      <w:pPr>
        <w:rPr>
          <w:rFonts w:ascii="Calibri" w:eastAsia="Times New Roman" w:hAnsi="Calibri" w:cs="Calibri"/>
          <w:color w:val="000000"/>
        </w:rPr>
      </w:pPr>
    </w:p>
    <w:p w14:paraId="44B7709A" w14:textId="57661FFC" w:rsidR="00587B4A" w:rsidRDefault="00587B4A">
      <w:pPr>
        <w:rPr>
          <w:rFonts w:ascii="Calibri" w:eastAsia="Times New Roman" w:hAnsi="Calibri" w:cs="Calibri"/>
          <w:color w:val="000000"/>
        </w:rPr>
      </w:pPr>
      <w:r>
        <w:rPr>
          <w:rFonts w:ascii="Calibri" w:eastAsia="Times New Roman" w:hAnsi="Calibri" w:cs="Calibri"/>
          <w:b/>
          <w:color w:val="000000"/>
        </w:rPr>
        <w:t>5. PARTICIPANT PAYMENT</w:t>
      </w:r>
    </w:p>
    <w:p w14:paraId="03E5DA05" w14:textId="6A6DE6D1" w:rsidR="00587B4A" w:rsidRDefault="00587B4A" w:rsidP="00587B4A">
      <w:pPr>
        <w:pStyle w:val="ListParagraph"/>
        <w:numPr>
          <w:ilvl w:val="0"/>
          <w:numId w:val="1"/>
        </w:numPr>
      </w:pPr>
      <w:r>
        <w:t>Have participant fill out Participant Payment Receipt (found in filing cabinet in 507)</w:t>
      </w:r>
    </w:p>
    <w:p w14:paraId="153CDC29" w14:textId="214F9B73" w:rsidR="00587B4A" w:rsidRDefault="00587B4A" w:rsidP="00587B4A">
      <w:pPr>
        <w:pStyle w:val="ListParagraph"/>
        <w:numPr>
          <w:ilvl w:val="0"/>
          <w:numId w:val="1"/>
        </w:numPr>
      </w:pPr>
      <w:r>
        <w:t>Give participant equivalent amount they earned in SPOTT task</w:t>
      </w:r>
    </w:p>
    <w:p w14:paraId="060B4DD8" w14:textId="27FFE8B0" w:rsidR="00587B4A" w:rsidRDefault="00587B4A" w:rsidP="00587B4A">
      <w:pPr>
        <w:pStyle w:val="ListParagraph"/>
        <w:numPr>
          <w:ilvl w:val="1"/>
          <w:numId w:val="1"/>
        </w:numPr>
      </w:pPr>
      <w:r>
        <w:t>If participant earned 865 coins = they earned $8.00 (round down)</w:t>
      </w:r>
    </w:p>
    <w:p w14:paraId="1F8E811B" w14:textId="70343DC8" w:rsidR="00587B4A" w:rsidRDefault="00587B4A" w:rsidP="00587B4A">
      <w:pPr>
        <w:pStyle w:val="ListParagraph"/>
        <w:numPr>
          <w:ilvl w:val="1"/>
          <w:numId w:val="1"/>
        </w:numPr>
      </w:pPr>
      <w:r>
        <w:t>If participant earned 904 coins = they earned $9.00</w:t>
      </w:r>
    </w:p>
    <w:p w14:paraId="1D6F7917" w14:textId="6AA30519" w:rsidR="00587B4A" w:rsidRPr="00587B4A" w:rsidRDefault="00587B4A" w:rsidP="001C3776">
      <w:pPr>
        <w:pStyle w:val="ListParagraph"/>
        <w:numPr>
          <w:ilvl w:val="0"/>
          <w:numId w:val="5"/>
        </w:numPr>
      </w:pPr>
      <w:r>
        <w:t>Please make sure the payment receipt is SIGNED &amp; DATED! And place on top of stack in cabinet to keep chronological order</w:t>
      </w:r>
    </w:p>
    <w:sectPr w:rsidR="00587B4A" w:rsidRPr="00587B4A" w:rsidSect="002A5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A019E"/>
    <w:multiLevelType w:val="hybridMultilevel"/>
    <w:tmpl w:val="F5683D4E"/>
    <w:lvl w:ilvl="0" w:tplc="5CA209B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A354C"/>
    <w:multiLevelType w:val="hybridMultilevel"/>
    <w:tmpl w:val="6BBA5574"/>
    <w:lvl w:ilvl="0" w:tplc="643CCF0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71A9C"/>
    <w:multiLevelType w:val="hybridMultilevel"/>
    <w:tmpl w:val="2A346C18"/>
    <w:lvl w:ilvl="0" w:tplc="EB0E3E3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4068E"/>
    <w:multiLevelType w:val="hybridMultilevel"/>
    <w:tmpl w:val="2B56FC96"/>
    <w:lvl w:ilvl="0" w:tplc="EB0E3E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421F"/>
    <w:multiLevelType w:val="hybridMultilevel"/>
    <w:tmpl w:val="F21CC818"/>
    <w:lvl w:ilvl="0" w:tplc="DF5E94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94"/>
    <w:rsid w:val="000A7A6E"/>
    <w:rsid w:val="00183429"/>
    <w:rsid w:val="001A1A41"/>
    <w:rsid w:val="002A5F23"/>
    <w:rsid w:val="00445BF3"/>
    <w:rsid w:val="004A62F7"/>
    <w:rsid w:val="00524F31"/>
    <w:rsid w:val="00587B4A"/>
    <w:rsid w:val="00815FAD"/>
    <w:rsid w:val="00901967"/>
    <w:rsid w:val="00914405"/>
    <w:rsid w:val="009201CC"/>
    <w:rsid w:val="00A373CD"/>
    <w:rsid w:val="00A61B10"/>
    <w:rsid w:val="00AA24E5"/>
    <w:rsid w:val="00C23873"/>
    <w:rsid w:val="00CA7871"/>
    <w:rsid w:val="00D04D37"/>
    <w:rsid w:val="00D434CF"/>
    <w:rsid w:val="00D82E5B"/>
    <w:rsid w:val="00EE5C8C"/>
    <w:rsid w:val="00FA4684"/>
    <w:rsid w:val="00FD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464D"/>
  <w14:defaultImageDpi w14:val="32767"/>
  <w15:chartTrackingRefBased/>
  <w15:docId w15:val="{6C3900F0-0048-2F48-AC8E-280E2D54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79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D1794"/>
  </w:style>
  <w:style w:type="paragraph" w:styleId="BalloonText">
    <w:name w:val="Balloon Text"/>
    <w:basedOn w:val="Normal"/>
    <w:link w:val="BalloonTextChar"/>
    <w:uiPriority w:val="99"/>
    <w:semiHidden/>
    <w:unhideWhenUsed/>
    <w:rsid w:val="00CA78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871"/>
    <w:rPr>
      <w:rFonts w:ascii="Times New Roman" w:hAnsi="Times New Roman" w:cs="Times New Roman"/>
      <w:sz w:val="18"/>
      <w:szCs w:val="18"/>
    </w:rPr>
  </w:style>
  <w:style w:type="paragraph" w:styleId="ListParagraph">
    <w:name w:val="List Paragraph"/>
    <w:basedOn w:val="Normal"/>
    <w:uiPriority w:val="34"/>
    <w:qFormat/>
    <w:rsid w:val="00C23873"/>
    <w:pPr>
      <w:ind w:left="720"/>
      <w:contextualSpacing/>
    </w:pPr>
  </w:style>
  <w:style w:type="character" w:styleId="Strong">
    <w:name w:val="Strong"/>
    <w:basedOn w:val="DefaultParagraphFont"/>
    <w:uiPriority w:val="22"/>
    <w:qFormat/>
    <w:rsid w:val="00C23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971A2E2B25428E0DF7FD43D4C6B2" ma:contentTypeVersion="16" ma:contentTypeDescription="Create a new document." ma:contentTypeScope="" ma:versionID="ba96da7ffcfab645837e1ebb9fcee82e">
  <xsd:schema xmlns:xsd="http://www.w3.org/2001/XMLSchema" xmlns:xs="http://www.w3.org/2001/XMLSchema" xmlns:p="http://schemas.microsoft.com/office/2006/metadata/properties" xmlns:ns2="7428a9a2-ba60-4436-bf71-4062988a57e5" xmlns:ns3="e3108da9-e8c7-4433-8b98-616f46f35552" targetNamespace="http://schemas.microsoft.com/office/2006/metadata/properties" ma:root="true" ma:fieldsID="5f35e1649d8cd2f21b72001aff06de15" ns2:_="" ns3:_="">
    <xsd:import namespace="7428a9a2-ba60-4436-bf71-4062988a57e5"/>
    <xsd:import namespace="e3108da9-e8c7-4433-8b98-616f46f355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8a9a2-ba60-4436-bf71-4062988a5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3108da9-e8c7-4433-8b98-616f46f355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8806ec6-7f27-4c5d-af18-63b6d2f66879}" ma:internalName="TaxCatchAll" ma:showField="CatchAllData" ma:web="e3108da9-e8c7-4433-8b98-616f46f355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28a9a2-ba60-4436-bf71-4062988a57e5">
      <Terms xmlns="http://schemas.microsoft.com/office/infopath/2007/PartnerControls"/>
    </lcf76f155ced4ddcb4097134ff3c332f>
    <TaxCatchAll xmlns="e3108da9-e8c7-4433-8b98-616f46f35552" xsi:nil="true"/>
  </documentManagement>
</p:properties>
</file>

<file path=customXml/itemProps1.xml><?xml version="1.0" encoding="utf-8"?>
<ds:datastoreItem xmlns:ds="http://schemas.openxmlformats.org/officeDocument/2006/customXml" ds:itemID="{11E626F6-1043-44CE-B92B-32E06E91775C}"/>
</file>

<file path=customXml/itemProps2.xml><?xml version="1.0" encoding="utf-8"?>
<ds:datastoreItem xmlns:ds="http://schemas.openxmlformats.org/officeDocument/2006/customXml" ds:itemID="{2960CB66-51EB-4B39-BFD3-B65B4A85B7FF}"/>
</file>

<file path=customXml/itemProps3.xml><?xml version="1.0" encoding="utf-8"?>
<ds:datastoreItem xmlns:ds="http://schemas.openxmlformats.org/officeDocument/2006/customXml" ds:itemID="{0A7F1801-5199-49A1-A867-A5372BF18FDE}"/>
</file>

<file path=docProps/app.xml><?xml version="1.0" encoding="utf-8"?>
<Properties xmlns="http://schemas.openxmlformats.org/officeDocument/2006/extended-properties" xmlns:vt="http://schemas.openxmlformats.org/officeDocument/2006/docPropsVTypes">
  <Template>Normal.dotm</Template>
  <TotalTime>108</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Glatz, Melanie Ann</dc:creator>
  <cp:keywords/>
  <dc:description/>
  <cp:lastModifiedBy>Glatz, Melanie Ann</cp:lastModifiedBy>
  <cp:revision>17</cp:revision>
  <dcterms:created xsi:type="dcterms:W3CDTF">2019-04-08T22:07:00Z</dcterms:created>
  <dcterms:modified xsi:type="dcterms:W3CDTF">2019-04-15T19:21:00Z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0x010100FB40971A2E2B25428E0DF7FD43D4C6B2</vt:lpwstr>
  </property>
</Properties>
</file>