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C0" w:rsidRPr="00714149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</w:pPr>
      <w:bookmarkStart w:id="0" w:name="_GoBack"/>
      <w:r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[1] "ICD10CM:C34"    "ICD10CM:C34.0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ICD10CM:C34.00" "ICD10CM:C34.01" "ICD10CM:C34.02" "ICD10CM:C34.1"  "ICD10CM:C34.10" "ICD10CM:C34.11"</w:t>
      </w:r>
    </w:p>
    <w:p w:rsidR="007A50C0" w:rsidRPr="007A50C0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[9] "ICD10CM:C34.12" "ICD10CM:C34.2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ICD10CM:C34.3"  "ICD10CM:C34.30" "ICD10CM:C34.31" "ICD10CM:C34.32" "ICD10CM:C34.8"  "ICD10CM:C34.80"</w:t>
      </w:r>
    </w:p>
    <w:p w:rsidR="007A50C0" w:rsidRPr="007A50C0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[17] "ICD10CM:C34.81" "ICD10CM:C34.82" "ICD10CM:C34.9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ICD10CM:C34.90" "ICD10CM:C34.91" "ICD10CM:C34.92"</w:t>
      </w:r>
      <w:r w:rsidRPr="007A50C0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"ICD10CM:C46.5"  "ICD10CM:C46.50"</w:t>
      </w:r>
    </w:p>
    <w:p w:rsidR="007A50C0" w:rsidRPr="00714149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[25] "ICD10CM:C46.51" "ICD10CM:C46.52" "ICD10CM:C78.0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ICD10CM:C78.00" "ICD10CM:C78.01" "ICD10CM:C78.02" "ICD10CM:D02.2"  "ICD10CM:D02.20"</w:t>
      </w:r>
    </w:p>
    <w:p w:rsidR="007A50C0" w:rsidRPr="007A50C0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[33] "ICD10CM:D02.21" "ICD10CM:D02.22" "ICD10CM:D48.7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ICD10CM:G31.0"  "ICD10CM:G31.01" "ICD10CM:G31.09" "ICD10CM:J84.81" "ICD10CM:Q85.8"</w:t>
      </w:r>
      <w:r w:rsidRPr="007A50C0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A50C0" w:rsidRPr="00714149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green"/>
          <w:bdr w:val="none" w:sz="0" w:space="0" w:color="auto" w:frame="1"/>
        </w:rPr>
        <w:t>[41] "ICD9CM:162.3"   "ICD9CM:162.4"   "ICD9CM:162.5"   "ICD9CM:162.8"   "ICD9CM:162.9"</w:t>
      </w:r>
      <w:r w:rsidRPr="007A50C0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"ICD9CM:176.4"   "ICD9CM:197.0"   "ICD9CM:198.89" </w:t>
      </w:r>
    </w:p>
    <w:p w:rsidR="007A50C0" w:rsidRPr="00714149" w:rsidRDefault="007A50C0" w:rsidP="007A50C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[49] "ICD9CM:199.1"   "ICD9CM:202.80</w:t>
      </w:r>
      <w:proofErr w:type="gramStart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"  "</w:t>
      </w:r>
      <w:proofErr w:type="gramEnd"/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ICD9CM:231.2"   "ICD9CM:235.7"   "ICD9CM:415.19"  "ICD9CM:416.8"   "ICD9CM:516.4"   "ICD9CM:518.89" </w:t>
      </w:r>
    </w:p>
    <w:p w:rsidR="007A50C0" w:rsidRPr="007A50C0" w:rsidRDefault="007A50C0" w:rsidP="007A50C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18"/>
          <w:szCs w:val="18"/>
        </w:rPr>
      </w:pPr>
      <w:r w:rsidRPr="00714149">
        <w:rPr>
          <w:rStyle w:val="gd15mcfceub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[57] "ICD9CM:759.6"</w:t>
      </w:r>
      <w:r w:rsidRPr="007A50C0">
        <w:rPr>
          <w:rStyle w:val="gd15mcfceub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bookmarkEnd w:id="0"/>
    <w:p w:rsidR="00D86F88" w:rsidRPr="007A50C0" w:rsidRDefault="00D86F88" w:rsidP="007A50C0">
      <w:pPr>
        <w:rPr>
          <w:sz w:val="18"/>
          <w:szCs w:val="18"/>
        </w:rPr>
      </w:pPr>
    </w:p>
    <w:sectPr w:rsidR="00D86F88" w:rsidRPr="007A50C0" w:rsidSect="007A50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C0"/>
    <w:rsid w:val="00714149"/>
    <w:rsid w:val="00717D0A"/>
    <w:rsid w:val="007A50C0"/>
    <w:rsid w:val="00D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2D74"/>
  <w15:chartTrackingRefBased/>
  <w15:docId w15:val="{491BF9ED-310C-4CA5-AC50-1DF60A6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C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A50C0"/>
  </w:style>
  <w:style w:type="paragraph" w:styleId="BalloonText">
    <w:name w:val="Balloon Text"/>
    <w:basedOn w:val="Normal"/>
    <w:link w:val="BalloonTextChar"/>
    <w:uiPriority w:val="99"/>
    <w:semiHidden/>
    <w:unhideWhenUsed/>
    <w:rsid w:val="007A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Mark</dc:creator>
  <cp:keywords/>
  <dc:description/>
  <cp:lastModifiedBy>Miller, Mark</cp:lastModifiedBy>
  <cp:revision>1</cp:revision>
  <cp:lastPrinted>2019-12-10T14:51:00Z</cp:lastPrinted>
  <dcterms:created xsi:type="dcterms:W3CDTF">2019-12-10T14:50:00Z</dcterms:created>
  <dcterms:modified xsi:type="dcterms:W3CDTF">2019-12-10T18:44:00Z</dcterms:modified>
</cp:coreProperties>
</file>