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Workloads: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primero se centra en la CPU. En este caso lo que solamente hacemos es un bucle de for de 1000 iteraciones en el cual hace un cálculo “tonto”.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segundo se centra en el estado de Ready-Blocked (I/O burst). En este caso usamos la llamada al sistema que provoca un estado blocked de los procesos.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tercero es una mezcla de los dos anteriores pero en el cual se centra en la CPU (large CPU bursts) y tiene menos rafagas de I/O.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Discussion: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CPU burst: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RR →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