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3864"/>
          <w:sz w:val="36"/>
          <w:szCs w:val="36"/>
        </w:rPr>
        <w:t xml:space="preserve">System Reliability, Failure Mode Analysis, and Intent Detection Design</w:t>
      </w:r>
    </w:p>
    <w:p>
      <w:pPr>
        <w:spacing w:after="60" w:before="0"/>
        <w:jc w:val="center"/>
      </w:pPr>
      <w:r>
        <w:rPr>
          <w:rFonts w:ascii="Arial" w:cs="Arial" w:eastAsia="Arial" w:hAnsi="Arial"/>
          <w:color w:val="888888"/>
          <w:sz w:val="22"/>
          <w:szCs w:val="22"/>
        </w:rPr>
        <w:t xml:space="preserve">Camera-Based Posture Detection System  |  MEng Capstone  |  Robotics &amp; Intelligent Autonomous Systems</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Document Type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Reliability Specification and FMEA</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Work Package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WP3.1 / WP3.2 Design Support</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Author</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Anand Singh</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Version</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444444"/>
                <w:sz w:val="20"/>
                <w:szCs w:val="20"/>
              </w:rPr>
              <w:t xml:space="preserve">Date</w:t>
            </w:r>
          </w:p>
        </w:tc>
        <w:tc>
          <w:tcPr>
            <w:tcW w:type="dxa" w:w="6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 5  |  June 8-14, 2026</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1.  Purpose and Scope</w:t>
      </w:r>
    </w:p>
    <w:p>
      <w:pPr>
        <w:spacing w:after="80" w:before="80" w:line="360"/>
      </w:pPr>
      <w:r>
        <w:rPr>
          <w:rFonts w:ascii="Arial" w:cs="Arial" w:eastAsia="Arial" w:hAnsi="Arial"/>
          <w:sz w:val="22"/>
          <w:szCs w:val="22"/>
        </w:rPr>
        <w:t xml:space="preserve">This document defines the Failure Mode and Effects Analysis (FMEA) for the posture detection system, the intent detection algorithm that prevents transient posture changes from triggering desk adjustments, and the visual signaling specification. These three elements form the reliability and safety layer of the system. The FMEA is a bottom-up inductive analysis, complemented by the Fault Tree Analysis (FTA) in WP2.3, which provides a top-down view of the primary safety concern. Together they satisfy V-Model Phase 2 integrated risk management.</w:t>
      </w:r>
    </w:p>
    <w:p>
      <w:pPr>
        <w:spacing w:after="80" w:before="80" w:line="360"/>
      </w:pPr>
      <w:r>
        <w:rPr>
          <w:rFonts w:ascii="Arial" w:cs="Arial" w:eastAsia="Arial" w:hAnsi="Arial"/>
          <w:sz w:val="22"/>
          <w:szCs w:val="22"/>
        </w:rPr>
        <w:t xml:space="preserve">The system distinguishes intentional posture changes (standing up, sitting down) from transient events (bending to tie a shoe, picking up an object, leaning forward to read). The desk never adjusts silently or immediately. It signals to the user first and allows cancellation.</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2.  Failure Mode and Effects Analysis (FMEA)</w:t>
      </w:r>
    </w:p>
    <w:p>
      <w:pPr>
        <w:spacing w:after="80" w:before="80" w:line="360"/>
      </w:pPr>
      <w:r>
        <w:rPr>
          <w:rFonts w:ascii="Arial" w:cs="Arial" w:eastAsia="Arial" w:hAnsi="Arial"/>
          <w:sz w:val="22"/>
          <w:szCs w:val="22"/>
        </w:rPr>
        <w:t xml:space="preserve">Severity scale: 5 = critical (safety or complete failure), 4 = major (system halts or incorrect adjustment), 3 = moderate (degraded detection, user notice required), 2 = minor (single frame affected), 1 = negligible.</w:t>
      </w:r>
    </w:p>
    <w:p>
      <w:pPr>
        <w:spacing w:after="80" w:before="8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1600"/>
        <w:gridCol w:w="1600"/>
        <w:gridCol w:w="1600"/>
        <w:gridCol w:w="400"/>
        <w:gridCol w:w="1600"/>
        <w:gridCol w:w="1800"/>
      </w:tblGrid>
      <w:tr>
        <w:tc>
          <w:tcPr>
            <w:tcW w:type="dxa" w:w="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ID</w:t>
            </w:r>
          </w:p>
        </w:tc>
        <w:tc>
          <w:tcPr>
            <w:tcW w:type="dxa" w:w="12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Component</w:t>
            </w:r>
          </w:p>
        </w:tc>
        <w:tc>
          <w:tcPr>
            <w:tcW w:type="dxa" w:w="1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Failure mode</w:t>
            </w:r>
          </w:p>
        </w:tc>
        <w:tc>
          <w:tcPr>
            <w:tcW w:type="dxa" w:w="1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Root cause</w:t>
            </w:r>
          </w:p>
        </w:tc>
        <w:tc>
          <w:tcPr>
            <w:tcW w:type="dxa" w:w="1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Effect on system</w:t>
            </w:r>
          </w:p>
        </w:tc>
        <w:tc>
          <w:tcPr>
            <w:tcW w:type="dxa" w:w="4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Sev</w:t>
            </w:r>
          </w:p>
        </w:tc>
        <w:tc>
          <w:tcPr>
            <w:tcW w:type="dxa" w:w="16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Detection method</w:t>
            </w:r>
          </w:p>
        </w:tc>
        <w:tc>
          <w:tcPr>
            <w:tcW w:type="dxa" w:w="1800"/>
            <w:tcBorders>
              <w:top w:val="single" w:color="CCCCCC" w:sz="1"/>
              <w:left w:val="single" w:color="CCCCCC" w:sz="1"/>
              <w:bottom w:val="single" w:color="CCCCCC" w:sz="1"/>
              <w:right w:val="single" w:color="CCCCCC" w:sz="1"/>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Mitigation / recovery</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8"/>
                <w:szCs w:val="18"/>
              </w:rPr>
              <w:t xml:space="preserve">H1</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Camera</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Disconnected or unplugged</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555555"/>
                <w:sz w:val="18"/>
                <w:szCs w:val="18"/>
              </w:rPr>
              <w:t xml:space="preserve">USB cable dislodged or power loss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No frames captured; pipeline halts; desk holds last position</w:t>
            </w:r>
          </w:p>
        </w:tc>
        <w:tc>
          <w:tcPr>
            <w:tcBorders>
              <w:top w:val="single" w:color="CCCCCC" w:sz="1"/>
              <w:left w:val="single" w:color="CCCCCC" w:sz="1"/>
              <w:bottom w:val="single" w:color="CCCCCC" w:sz="1"/>
              <w:right w:val="single" w:color="CCCCCC" w:sz="1"/>
            </w:tcBorders>
            <w:shd w:fill="C1121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Frame rate monitor: 0 fps alert after 3s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Log error; display visual alert; hold desk at current height; auto-retry every 30s</w:t>
            </w:r>
          </w:p>
        </w:tc>
      </w:tr>
      <w:tr>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color w:val="2E75B6"/>
                <w:sz w:val="18"/>
                <w:szCs w:val="18"/>
              </w:rPr>
              <w:t xml:space="preserve">H2</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sz w:val="18"/>
                <w:szCs w:val="18"/>
              </w:rPr>
              <w:t xml:space="preserve">Camera</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Lens physically blocked</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i/>
                <w:iCs/>
                <w:color w:val="555555"/>
                <w:sz w:val="18"/>
                <w:szCs w:val="18"/>
              </w:rPr>
              <w:t xml:space="preserve">Object placed in front of camera</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All frames classified as absent; potential false absent trigger</w:t>
            </w:r>
          </w:p>
        </w:tc>
        <w:tc>
          <w:tcPr>
            <w:tcBorders>
              <w:top w:val="single" w:color="CCCCCC" w:sz="1"/>
              <w:left w:val="single" w:color="CCCCCC" w:sz="1"/>
              <w:bottom w:val="single" w:color="CCCCCC" w:sz="1"/>
              <w:right w:val="single" w:color="CCCCCC" w:sz="1"/>
            </w:tcBorders>
            <w:shd w:fill="F77F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Detect sustained high-confidence absent with no prior motion</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Add sanity check: confident absent for &gt;90s after active session triggers camera-blocked alert</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8"/>
                <w:szCs w:val="18"/>
              </w:rPr>
              <w:t xml:space="preserve">H3</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Camera</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Low ambient light</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555555"/>
                <w:sz w:val="18"/>
                <w:szCs w:val="18"/>
              </w:rPr>
              <w:t xml:space="preserve">Night-time or dark room</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Low model confidence on all frames</w:t>
            </w:r>
          </w:p>
        </w:tc>
        <w:tc>
          <w:tcPr>
            <w:tcBorders>
              <w:top w:val="single" w:color="CCCCCC" w:sz="1"/>
              <w:left w:val="single" w:color="CCCCCC" w:sz="1"/>
              <w:bottom w:val="single" w:color="CCCCCC" w:sz="1"/>
              <w:right w:val="single" w:color="CCCCCC" w:sz="1"/>
            </w:tcBorders>
            <w:shd w:fill="2D6A4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Monitor confidence scores below 0.6 threshold</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Hold desk position when mean confidence &lt;0.6 over 5 frames; alert user to improve lighting</w:t>
            </w:r>
          </w:p>
        </w:tc>
      </w:tr>
      <w:tr>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color w:val="2E75B6"/>
                <w:sz w:val="18"/>
                <w:szCs w:val="18"/>
              </w:rPr>
              <w:t xml:space="preserve">H4</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sz w:val="18"/>
                <w:szCs w:val="18"/>
              </w:rPr>
              <w:t xml:space="preserve">Camera</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Strong backlight</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i/>
                <w:iCs/>
                <w:color w:val="555555"/>
                <w:sz w:val="18"/>
                <w:szCs w:val="18"/>
              </w:rPr>
              <w:t xml:space="preserve">Bright window directly behind user</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User silhouette only; model misclassification</w:t>
            </w:r>
          </w:p>
        </w:tc>
        <w:tc>
          <w:tcPr>
            <w:tcBorders>
              <w:top w:val="single" w:color="CCCCCC" w:sz="1"/>
              <w:left w:val="single" w:color="CCCCCC" w:sz="1"/>
              <w:bottom w:val="single" w:color="CCCCCC" w:sz="1"/>
              <w:right w:val="single" w:color="CCCCCC" w:sz="1"/>
            </w:tcBorders>
            <w:shd w:fill="F77F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Low confidence scores; inconsistent posture class</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Camera placement guideline in setup docs: camera should face user with light source behind camera</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8"/>
                <w:szCs w:val="18"/>
              </w:rPr>
              <w:t xml:space="preserve">H5</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Camera</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Camera mount shifted</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555555"/>
                <w:sz w:val="18"/>
                <w:szCs w:val="18"/>
              </w:rPr>
              <w:t xml:space="preserve">Vibration or accidental nudge</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User moves outside capture zone; false absent</w:t>
            </w:r>
          </w:p>
        </w:tc>
        <w:tc>
          <w:tcPr>
            <w:tcBorders>
              <w:top w:val="single" w:color="CCCCCC" w:sz="1"/>
              <w:left w:val="single" w:color="CCCCCC" w:sz="1"/>
              <w:bottom w:val="single" w:color="CCCCCC" w:sz="1"/>
              <w:right w:val="single" w:color="CCCCCC" w:sz="1"/>
            </w:tcBorders>
            <w:shd w:fill="2D6A4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Sustained absent with recent active session history</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Periodic calibration check; mount guidelines specify rigid surface requirement</w:t>
            </w:r>
          </w:p>
        </w:tc>
      </w:tr>
      <w:tr>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color w:val="2E75B6"/>
                <w:sz w:val="18"/>
                <w:szCs w:val="18"/>
              </w:rPr>
              <w:t xml:space="preserve">G1</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sz w:val="18"/>
                <w:szCs w:val="18"/>
              </w:rPr>
              <w:t xml:space="preserve">Gemma 4 (Ollama)</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Ollama process not running</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i/>
                <w:iCs/>
                <w:color w:val="555555"/>
                <w:sz w:val="18"/>
                <w:szCs w:val="18"/>
              </w:rPr>
              <w:t xml:space="preserve">System startup issue or crash</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No inference; pipeline halts immediately</w:t>
            </w:r>
          </w:p>
        </w:tc>
        <w:tc>
          <w:tcPr>
            <w:tcBorders>
              <w:top w:val="single" w:color="CCCCCC" w:sz="1"/>
              <w:left w:val="single" w:color="CCCCCC" w:sz="1"/>
              <w:bottom w:val="single" w:color="CCCCCC" w:sz="1"/>
              <w:right w:val="single" w:color="CCCCCC" w:sz="1"/>
            </w:tcBorders>
            <w:shd w:fill="C1121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Pre-flight check on startup: ping Ollama API</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Auto-start Ollama on pipeline launch; watchdog restarts if process exits; hold desk at current height</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8"/>
                <w:szCs w:val="18"/>
              </w:rPr>
              <w:t xml:space="preserve">G2</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Gemma 4 (GPU)</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GPU out of memory</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555555"/>
                <w:sz w:val="18"/>
                <w:szCs w:val="18"/>
              </w:rPr>
              <w:t xml:space="preserve">Another process consuming VRAM</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Inference crash or severe slowdown</w:t>
            </w:r>
          </w:p>
        </w:tc>
        <w:tc>
          <w:tcPr>
            <w:tcBorders>
              <w:top w:val="single" w:color="CCCCCC" w:sz="1"/>
              <w:left w:val="single" w:color="CCCCCC" w:sz="1"/>
              <w:bottom w:val="single" w:color="CCCCCC" w:sz="1"/>
              <w:right w:val="single" w:color="CCCCCC" w:sz="1"/>
            </w:tcBorders>
            <w:shd w:fill="D45A3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Monitor VRAM usage via nvidia-smi; log OOM errors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Reduce image token budget from 280 to 140; fall back to CPU inference at reduced fps</w:t>
            </w:r>
          </w:p>
        </w:tc>
      </w:tr>
      <w:tr>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color w:val="2E75B6"/>
                <w:sz w:val="18"/>
                <w:szCs w:val="18"/>
              </w:rPr>
              <w:t xml:space="preserve">G3</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sz w:val="18"/>
                <w:szCs w:val="18"/>
              </w:rPr>
              <w:t xml:space="preserve">Gemma 4</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Malformed JSON response</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i/>
                <w:iCs/>
                <w:color w:val="555555"/>
                <w:sz w:val="18"/>
                <w:szCs w:val="18"/>
              </w:rPr>
              <w:t xml:space="preserve">Instruction-following failure or truncation</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Frame skipped; classification lost for that cycle</w:t>
            </w:r>
          </w:p>
        </w:tc>
        <w:tc>
          <w:tcPr>
            <w:tcBorders>
              <w:top w:val="single" w:color="CCCCCC" w:sz="1"/>
              <w:left w:val="single" w:color="CCCCCC" w:sz="1"/>
              <w:bottom w:val="single" w:color="CCCCCC" w:sz="1"/>
              <w:right w:val="single" w:color="CCCCCC" w:sz="1"/>
            </w:tcBorders>
            <w:shd w:fill="2D6A4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JSON parse exception; validation against schema</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Wrap in try/catch; log malformed response; skip frame; retry next cycle; alert if 3 consecutive failures</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8"/>
                <w:szCs w:val="18"/>
              </w:rPr>
              <w:t xml:space="preserve">G4</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Gemma 4</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Inference timeout (&gt;10s)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555555"/>
                <w:sz w:val="18"/>
                <w:szCs w:val="18"/>
              </w:rPr>
              <w:t xml:space="preserve">GPU contention or model loading</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Delayed detection; pipeline stalls</w:t>
            </w:r>
          </w:p>
        </w:tc>
        <w:tc>
          <w:tcPr>
            <w:tcBorders>
              <w:top w:val="single" w:color="CCCCCC" w:sz="1"/>
              <w:left w:val="single" w:color="CCCCCC" w:sz="1"/>
              <w:bottom w:val="single" w:color="CCCCCC" w:sz="1"/>
              <w:right w:val="single" w:color="CCCCCC" w:sz="1"/>
            </w:tcBorders>
            <w:shd w:fill="F77F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Per-frame timeout wrapper with 10s limit</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Skip frame on timeout; log; reduce image token budget; alert user if persistent (&gt;5 timeouts/minute)</w:t>
            </w:r>
          </w:p>
        </w:tc>
      </w:tr>
      <w:tr>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color w:val="2E75B6"/>
                <w:sz w:val="18"/>
                <w:szCs w:val="18"/>
              </w:rPr>
              <w:t xml:space="preserve">G5</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sz w:val="18"/>
                <w:szCs w:val="18"/>
              </w:rPr>
              <w:t xml:space="preserve">Gemma 4 E4B</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Thermal throttling on device</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i/>
                <w:iCs/>
                <w:color w:val="555555"/>
                <w:sz w:val="18"/>
                <w:szCs w:val="18"/>
              </w:rPr>
              <w:t xml:space="preserve">Extended mobile use in warm environment</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Inference slows from 8 tok/s to 2-3 tok/s; latency increases</w:t>
            </w:r>
          </w:p>
        </w:tc>
        <w:tc>
          <w:tcPr>
            <w:tcBorders>
              <w:top w:val="single" w:color="CCCCCC" w:sz="1"/>
              <w:left w:val="single" w:color="CCCCCC" w:sz="1"/>
              <w:bottom w:val="single" w:color="CCCCCC" w:sz="1"/>
              <w:right w:val="single" w:color="CCCCCC" w:sz="1"/>
            </w:tcBorders>
            <w:shd w:fill="2D6A4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Monitor inference latency per frame; detect trend</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Reduce polling rate from 1 fps to 0.5 fps when latency exceeds 5s; allow device to cool</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8"/>
                <w:szCs w:val="18"/>
              </w:rPr>
              <w:t xml:space="preserve">C1</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Claude API</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No internet connection</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555555"/>
                <w:sz w:val="18"/>
                <w:szCs w:val="18"/>
              </w:rPr>
              <w:t xml:space="preserve">ISP outage or network failure</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PoC halts completely; no fallback within Claude PoC</w:t>
            </w:r>
          </w:p>
        </w:tc>
        <w:tc>
          <w:tcPr>
            <w:tcBorders>
              <w:top w:val="single" w:color="CCCCCC" w:sz="1"/>
              <w:left w:val="single" w:color="CCCCCC" w:sz="1"/>
              <w:bottom w:val="single" w:color="CCCCCC" w:sz="1"/>
              <w:right w:val="single" w:color="CCCCCC" w:sz="1"/>
            </w:tcBorders>
            <w:shd w:fill="C1121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Pre-flight HTTP check to api.anthropic.com on startup</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Display offline alert; log outage start; PoC path unavailable; note Gemma 4 remains operational</w:t>
            </w:r>
          </w:p>
        </w:tc>
      </w:tr>
      <w:tr>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color w:val="2E75B6"/>
                <w:sz w:val="18"/>
                <w:szCs w:val="18"/>
              </w:rPr>
              <w:t xml:space="preserve">C2</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sz w:val="18"/>
                <w:szCs w:val="18"/>
              </w:rPr>
              <w:t xml:space="preserve">Claude API</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API key invalid or expired</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i/>
                <w:iCs/>
                <w:color w:val="555555"/>
                <w:sz w:val="18"/>
                <w:szCs w:val="18"/>
              </w:rPr>
              <w:t xml:space="preserve">Key rotated or account issue</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401 error on every call; PoC halts</w:t>
            </w:r>
          </w:p>
        </w:tc>
        <w:tc>
          <w:tcPr>
            <w:tcBorders>
              <w:top w:val="single" w:color="CCCCCC" w:sz="1"/>
              <w:left w:val="single" w:color="CCCCCC" w:sz="1"/>
              <w:bottom w:val="single" w:color="CCCCCC" w:sz="1"/>
              <w:right w:val="single" w:color="CCCCCC" w:sz="1"/>
            </w:tcBorders>
            <w:shd w:fill="C1121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Validate key on startup with a test call</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Log clear error message with key validation instructions; halt PoC path only; Gemma 4 unaffected</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8"/>
                <w:szCs w:val="18"/>
              </w:rPr>
              <w:t xml:space="preserve">C3</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Claude API</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Rate limit exceeded (429)</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555555"/>
                <w:sz w:val="18"/>
                <w:szCs w:val="18"/>
              </w:rPr>
              <w:t xml:space="preserve">Too many requests per minute</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Frame skipped; detection gap</w:t>
            </w:r>
          </w:p>
        </w:tc>
        <w:tc>
          <w:tcPr>
            <w:tcBorders>
              <w:top w:val="single" w:color="CCCCCC" w:sz="1"/>
              <w:left w:val="single" w:color="CCCCCC" w:sz="1"/>
              <w:bottom w:val="single" w:color="CCCCCC" w:sz="1"/>
              <w:right w:val="single" w:color="CCCCCC" w:sz="1"/>
            </w:tcBorders>
            <w:shd w:fill="2D6A4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Detect 429 response; log rate limit events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Exponential backoff starting at 2s; reduce polling rate to 0.5 fps on sustained 429s</w:t>
            </w:r>
          </w:p>
        </w:tc>
      </w:tr>
      <w:tr>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color w:val="2E75B6"/>
                <w:sz w:val="18"/>
                <w:szCs w:val="18"/>
              </w:rPr>
              <w:t xml:space="preserve">C4</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sz w:val="18"/>
                <w:szCs w:val="18"/>
              </w:rPr>
              <w:t xml:space="preserve">Claude API</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API latency spike (&gt;8s)</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i/>
                <w:iCs/>
                <w:color w:val="555555"/>
                <w:sz w:val="18"/>
                <w:szCs w:val="18"/>
              </w:rPr>
              <w:t xml:space="preserve">High API load or network congestion</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Detection delayed; signaling delayed</w:t>
            </w:r>
          </w:p>
        </w:tc>
        <w:tc>
          <w:tcPr>
            <w:tcBorders>
              <w:top w:val="single" w:color="CCCCCC" w:sz="1"/>
              <w:left w:val="single" w:color="CCCCCC" w:sz="1"/>
              <w:bottom w:val="single" w:color="CCCCCC" w:sz="1"/>
              <w:right w:val="single" w:color="CCCCCC" w:sz="1"/>
            </w:tcBorders>
            <w:shd w:fill="F77F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Per-call timeout; latency histogram</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Skip frame after 8s timeout; log latency event; flag in evaluation report</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8"/>
                <w:szCs w:val="18"/>
              </w:rPr>
              <w:t xml:space="preserve">C5</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Claude API</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5xx server error</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555555"/>
                <w:sz w:val="18"/>
                <w:szCs w:val="18"/>
              </w:rPr>
              <w:t xml:space="preserve">Anthropic infrastructure issue</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PoC detection halts for outage duration</w:t>
            </w:r>
          </w:p>
        </w:tc>
        <w:tc>
          <w:tcPr>
            <w:tcBorders>
              <w:top w:val="single" w:color="CCCCCC" w:sz="1"/>
              <w:left w:val="single" w:color="CCCCCC" w:sz="1"/>
              <w:bottom w:val="single" w:color="CCCCCC" w:sz="1"/>
              <w:right w:val="single" w:color="CCCCCC" w:sz="1"/>
            </w:tcBorders>
            <w:shd w:fill="D45A3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Detect 5xx responses; check status.anthropic.com</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Log outage; retry with 30s backoff; display user alert; Gemma 4 unaffected</w:t>
            </w:r>
          </w:p>
        </w:tc>
      </w:tr>
      <w:tr>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color w:val="2E75B6"/>
                <w:sz w:val="18"/>
                <w:szCs w:val="18"/>
              </w:rPr>
              <w:t xml:space="preserve">I1</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sz w:val="18"/>
                <w:szCs w:val="18"/>
              </w:rPr>
              <w:t xml:space="preserve">Intent layer</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User bends over (shoe, floor)</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i/>
                <w:iCs/>
                <w:color w:val="555555"/>
                <w:sz w:val="18"/>
                <w:szCs w:val="18"/>
              </w:rPr>
              <w:t xml:space="preserve">Brief transient posture change</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Without intent filter: would falsely trigger signaling</w:t>
            </w:r>
          </w:p>
        </w:tc>
        <w:tc>
          <w:tcPr>
            <w:tcBorders>
              <w:top w:val="single" w:color="CCCCCC" w:sz="1"/>
              <w:left w:val="single" w:color="CCCCCC" w:sz="1"/>
              <w:bottom w:val="single" w:color="CCCCCC" w:sz="1"/>
              <w:right w:val="single" w:color="CCCCCC" w:sz="1"/>
            </w:tcBorders>
            <w:shd w:fill="D45A3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5-frame debounce: posture must persist 5 consecutive seconds</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Revert of posture during 5-frame window resets counter; no signal triggered for transient events</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8"/>
                <w:szCs w:val="18"/>
              </w:rPr>
              <w:t xml:space="preserve">I2</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Intent layer</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User reaches far forward</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555555"/>
                <w:sz w:val="18"/>
                <w:szCs w:val="18"/>
              </w:rPr>
              <w:t xml:space="preserve">Brief forward lean changes apparent posture</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Without intent filter: potential false transition</w:t>
            </w:r>
          </w:p>
        </w:tc>
        <w:tc>
          <w:tcPr>
            <w:tcBorders>
              <w:top w:val="single" w:color="CCCCCC" w:sz="1"/>
              <w:left w:val="single" w:color="CCCCCC" w:sz="1"/>
              <w:bottom w:val="single" w:color="CCCCCC" w:sz="1"/>
              <w:right w:val="single" w:color="CCCCCC" w:sz="1"/>
            </w:tcBorders>
            <w:shd w:fill="F77F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5-frame debounce</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Same as I1; forward lean lasting &lt;5s does not reach signaling state</w:t>
            </w:r>
          </w:p>
        </w:tc>
      </w:tr>
      <w:tr>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color w:val="2E75B6"/>
                <w:sz w:val="18"/>
                <w:szCs w:val="18"/>
              </w:rPr>
              <w:t xml:space="preserve">I3</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sz w:val="18"/>
                <w:szCs w:val="18"/>
              </w:rPr>
              <w:t xml:space="preserve">Intent layer</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Multiple people enter frame</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i/>
                <w:iCs/>
                <w:color w:val="555555"/>
                <w:sz w:val="18"/>
                <w:szCs w:val="18"/>
              </w:rPr>
              <w:t xml:space="preserve">Model confused by second person</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Misclassification of dominant posture</w:t>
            </w:r>
          </w:p>
        </w:tc>
        <w:tc>
          <w:tcPr>
            <w:tcBorders>
              <w:top w:val="single" w:color="CCCCCC" w:sz="1"/>
              <w:left w:val="single" w:color="CCCCCC" w:sz="1"/>
              <w:bottom w:val="single" w:color="CCCCCC" w:sz="1"/>
              <w:right w:val="single" w:color="CCCCCC" w:sz="1"/>
            </w:tcBorders>
            <w:shd w:fill="F77F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Confidence score drops; inconsistent class across frames</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Document as single-user design; low confidence holds desk; capture zone marking reduces risk</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8"/>
                <w:szCs w:val="18"/>
              </w:rPr>
              <w:t xml:space="preserve">I4</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Intent layer</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User in unusual seating (stool)</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555555"/>
                <w:sz w:val="18"/>
                <w:szCs w:val="18"/>
              </w:rPr>
              <w:t xml:space="preserve">Atypical sitting height confuses model</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False standing detection</w:t>
            </w:r>
          </w:p>
        </w:tc>
        <w:tc>
          <w:tcPr>
            <w:tcBorders>
              <w:top w:val="single" w:color="CCCCCC" w:sz="1"/>
              <w:left w:val="single" w:color="CCCCCC" w:sz="1"/>
              <w:bottom w:val="single" w:color="CCCCCC" w:sz="1"/>
              <w:right w:val="single" w:color="CCCCCC" w:sz="1"/>
            </w:tcBorders>
            <w:shd w:fill="2D6A4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Low confidence + frame history</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Test with atypical seating in dataset; if confidence &lt;0.75 hold desk position</w:t>
            </w:r>
          </w:p>
        </w:tc>
      </w:tr>
      <w:tr>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color w:val="2E75B6"/>
                <w:sz w:val="18"/>
                <w:szCs w:val="18"/>
              </w:rPr>
              <w:t xml:space="preserve">I5</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sz w:val="18"/>
                <w:szCs w:val="18"/>
              </w:rPr>
              <w:t xml:space="preserve">Intent layer</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Object left on chair (bag, laptop)</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i/>
                <w:iCs/>
                <w:color w:val="555555"/>
                <w:sz w:val="18"/>
                <w:szCs w:val="18"/>
              </w:rPr>
              <w:t xml:space="preserve">Chair occupied by non-human weight</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False sitting classification when user absent</w:t>
            </w:r>
          </w:p>
        </w:tc>
        <w:tc>
          <w:tcPr>
            <w:tcBorders>
              <w:top w:val="single" w:color="CCCCCC" w:sz="1"/>
              <w:left w:val="single" w:color="CCCCCC" w:sz="1"/>
              <w:bottom w:val="single" w:color="CCCCCC" w:sz="1"/>
              <w:right w:val="single" w:color="CCCCCC" w:sz="1"/>
            </w:tcBorders>
            <w:shd w:fill="2D6A4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2</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Sustained sitting &gt;30 min with no other motion detected</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Flag long-duration sitting with no frame variation as suspect; alert user</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8"/>
                <w:szCs w:val="18"/>
              </w:rPr>
              <w:t xml:space="preserve">I6</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Intent layer</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Oscillation at transition height</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555555"/>
                <w:sz w:val="18"/>
                <w:szCs w:val="18"/>
              </w:rPr>
              <w:t xml:space="preserve">User pacing or at desk height boundary</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Rapid sit/stand flip; without cooldown desk oscillates</w:t>
            </w:r>
          </w:p>
        </w:tc>
        <w:tc>
          <w:tcPr>
            <w:tcBorders>
              <w:top w:val="single" w:color="CCCCCC" w:sz="1"/>
              <w:left w:val="single" w:color="CCCCCC" w:sz="1"/>
              <w:bottom w:val="single" w:color="CCCCCC" w:sz="1"/>
              <w:right w:val="single" w:color="CCCCCC" w:sz="1"/>
            </w:tcBorders>
            <w:shd w:fill="D45A3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Detect rapid consecutive state changes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60-second cooldown after every adjustment prevents oscillation regardless of detected posture</w:t>
            </w:r>
          </w:p>
        </w:tc>
      </w:tr>
      <w:tr>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color w:val="2E75B6"/>
                <w:sz w:val="18"/>
                <w:szCs w:val="18"/>
              </w:rPr>
              <w:t xml:space="preserve">S1</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sz w:val="18"/>
                <w:szCs w:val="18"/>
              </w:rPr>
              <w:t xml:space="preserve">Visual signal</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User does not notice countdown</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i/>
                <w:iCs/>
                <w:color w:val="555555"/>
                <w:sz w:val="18"/>
                <w:szCs w:val="18"/>
              </w:rPr>
              <w:t xml:space="preserve">Eyes not on screen during countdown</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Desk adjusts without user awareness</w:t>
            </w:r>
          </w:p>
        </w:tc>
        <w:tc>
          <w:tcPr>
            <w:tcBorders>
              <w:top w:val="single" w:color="CCCCCC" w:sz="1"/>
              <w:left w:val="single" w:color="CCCCCC" w:sz="1"/>
              <w:bottom w:val="single" w:color="CCCCCC" w:sz="1"/>
              <w:right w:val="single" w:color="CCCCCC" w:sz="1"/>
            </w:tcBorders>
            <w:shd w:fill="F77F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10-second countdown is generous; audio optional</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Extend countdown to 15s if user not confirmed visible; audio chime option documented</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8"/>
                <w:szCs w:val="18"/>
              </w:rPr>
              <w:t xml:space="preserve">S2</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Visual signal</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User wants to cancel but cannot</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555555"/>
                <w:sz w:val="18"/>
                <w:szCs w:val="18"/>
              </w:rPr>
              <w:t xml:space="preserve">UI blocked or unresponsive</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Unwanted desk adjustment</w:t>
            </w:r>
          </w:p>
        </w:tc>
        <w:tc>
          <w:tcPr>
            <w:tcBorders>
              <w:top w:val="single" w:color="CCCCCC" w:sz="1"/>
              <w:left w:val="single" w:color="CCCCCC" w:sz="1"/>
              <w:bottom w:val="single" w:color="CCCCCC" w:sz="1"/>
              <w:right w:val="single" w:color="CCCCCC" w:sz="1"/>
            </w:tcBorders>
            <w:shd w:fill="D45A3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UI responsiveness test in evaluation</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Cancel button always front and center; keyboard shortcut (Esc) as secondary cancel; test on low-spec PC</w:t>
            </w:r>
          </w:p>
        </w:tc>
      </w:tr>
      <w:tr>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color w:val="2E75B6"/>
                <w:sz w:val="18"/>
                <w:szCs w:val="18"/>
              </w:rPr>
              <w:t xml:space="preserve">S3</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sz w:val="18"/>
                <w:szCs w:val="18"/>
              </w:rPr>
              <w:t xml:space="preserve">Visual signal</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Silent adjustment (no signal)</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i/>
                <w:iCs/>
                <w:color w:val="555555"/>
                <w:sz w:val="18"/>
                <w:szCs w:val="18"/>
              </w:rPr>
              <w:t xml:space="preserve">Code path bypasses signaling state</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Desk moves unexpectedly; potential safety issue</w:t>
            </w:r>
          </w:p>
        </w:tc>
        <w:tc>
          <w:tcPr>
            <w:tcBorders>
              <w:top w:val="single" w:color="CCCCCC" w:sz="1"/>
              <w:left w:val="single" w:color="CCCCCC" w:sz="1"/>
              <w:bottom w:val="single" w:color="CCCCCC" w:sz="1"/>
              <w:right w:val="single" w:color="CCCCCC" w:sz="1"/>
            </w:tcBorders>
            <w:shd w:fill="C1121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5</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Code review: no path from TRANSITION_PENDING to ADJUSTING without SIGNALING state</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State machine enforcement: ADJUSTING state is only reachable from SIGNALING; unit test this invariant</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8"/>
                <w:szCs w:val="18"/>
              </w:rPr>
              <w:t xml:space="preserve">P1</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Pipeline</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Process crash</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555555"/>
                <w:sz w:val="18"/>
                <w:szCs w:val="18"/>
              </w:rPr>
              <w:t xml:space="preserve">Unhandled exception or OOM</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Detection halts; desk holds position</w:t>
            </w:r>
          </w:p>
        </w:tc>
        <w:tc>
          <w:tcPr>
            <w:tcBorders>
              <w:top w:val="single" w:color="CCCCCC" w:sz="1"/>
              <w:left w:val="single" w:color="CCCCCC" w:sz="1"/>
              <w:bottom w:val="single" w:color="CCCCCC" w:sz="1"/>
              <w:right w:val="single" w:color="CCCCCC" w:sz="1"/>
            </w:tcBorders>
            <w:shd w:fill="F77F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Watchdog process monitors PID</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Auto-restart pipeline within 5s; log crash with stack trace; desk holds last known position</w:t>
            </w:r>
          </w:p>
        </w:tc>
      </w:tr>
      <w:tr>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color w:val="2E75B6"/>
                <w:sz w:val="18"/>
                <w:szCs w:val="18"/>
              </w:rPr>
              <w:t xml:space="preserve">P2</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sz w:val="18"/>
                <w:szCs w:val="18"/>
              </w:rPr>
              <w:t xml:space="preserve">Pipeline</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Evaluation logger disk full</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i/>
                <w:iCs/>
                <w:color w:val="555555"/>
                <w:sz w:val="18"/>
                <w:szCs w:val="18"/>
              </w:rPr>
              <w:t xml:space="preserve">Log directory fills during extended test</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Write errors; log data lost</w:t>
            </w:r>
          </w:p>
        </w:tc>
        <w:tc>
          <w:tcPr>
            <w:tcBorders>
              <w:top w:val="single" w:color="CCCCCC" w:sz="1"/>
              <w:left w:val="single" w:color="CCCCCC" w:sz="1"/>
              <w:bottom w:val="single" w:color="CCCCCC" w:sz="1"/>
              <w:right w:val="single" w:color="CCCCCC" w:sz="1"/>
            </w:tcBorders>
            <w:shd w:fill="2D6A4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1</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Check disk space on startup; warn at 90% full</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Rotate logs daily; enforce 500MB cap; alert and pause logging (not detection) if disk full</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color w:val="2E75B6"/>
                <w:sz w:val="18"/>
                <w:szCs w:val="18"/>
              </w:rPr>
              <w:t xml:space="preserve">P3</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b/>
                <w:bCs/>
                <w:sz w:val="18"/>
                <w:szCs w:val="18"/>
              </w:rPr>
              <w:t xml:space="preserve">Pipeline</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Config file corrupted</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i/>
                <w:iCs/>
                <w:color w:val="555555"/>
                <w:sz w:val="18"/>
                <w:szCs w:val="18"/>
              </w:rPr>
              <w:t xml:space="preserve">File edited incorrectly or encoding error</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Unpredictable behavior or startup failure</w:t>
            </w:r>
          </w:p>
        </w:tc>
        <w:tc>
          <w:tcPr>
            <w:tcBorders>
              <w:top w:val="single" w:color="CCCCCC" w:sz="1"/>
              <w:left w:val="single" w:color="CCCCCC" w:sz="1"/>
              <w:bottom w:val="single" w:color="CCCCCC" w:sz="1"/>
              <w:right w:val="single" w:color="CCCCCC" w:sz="1"/>
            </w:tcBorders>
            <w:shd w:fill="F77F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Schema validation on startup</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Fail-safe: abort startup with clear error message if config fails validation; ship with config template</w:t>
            </w:r>
          </w:p>
        </w:tc>
      </w:tr>
      <w:tr>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color w:val="2E75B6"/>
                <w:sz w:val="18"/>
                <w:szCs w:val="18"/>
              </w:rPr>
              <w:t xml:space="preserve">P4</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b/>
                <w:bCs/>
                <w:sz w:val="18"/>
                <w:szCs w:val="18"/>
              </w:rPr>
              <w:t xml:space="preserve">Pipeline</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Multiple pipeline instances</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i/>
                <w:iCs/>
                <w:color w:val="555555"/>
                <w:sz w:val="18"/>
                <w:szCs w:val="18"/>
              </w:rPr>
              <w:t xml:space="preserve">User launches twice, or watchdog race</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Race condition; conflicting outputs</w:t>
            </w:r>
          </w:p>
        </w:tc>
        <w:tc>
          <w:tcPr>
            <w:tcBorders>
              <w:top w:val="single" w:color="CCCCCC" w:sz="1"/>
              <w:left w:val="single" w:color="CCCCCC" w:sz="1"/>
              <w:bottom w:val="single" w:color="CCCCCC" w:sz="1"/>
              <w:right w:val="single" w:color="CCCCCC" w:sz="1"/>
            </w:tcBorders>
            <w:shd w:fill="F77F0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3</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PID lock file check on startup</w:t>
            </w:r>
          </w:p>
        </w:tc>
        <w:tc>
          <w:tcPr>
            <w:tcBorders>
              <w:top w:val="single" w:color="CCCCCC" w:sz="1"/>
              <w:left w:val="single" w:color="CCCCCC" w:sz="1"/>
              <w:bottom w:val="single" w:color="CCCCCC" w:sz="1"/>
              <w:right w:val="single" w:color="CCCCCC" w:sz="1"/>
            </w:tcBorders>
            <w:shd w:fill="F8F8F8" w:val="clear"/>
            <w:tcMar>
              <w:top w:type="dxa" w:w="80"/>
              <w:left w:type="dxa" w:w="80"/>
              <w:bottom w:type="dxa" w:w="80"/>
              <w:right w:type="dxa" w:w="80"/>
            </w:tcMar>
          </w:tcPr>
          <w:p>
            <w:r>
              <w:rPr>
                <w:rFonts w:ascii="Arial" w:cs="Arial" w:eastAsia="Arial" w:hAnsi="Arial"/>
                <w:sz w:val="18"/>
                <w:szCs w:val="18"/>
              </w:rPr>
              <w:t xml:space="preserve">Write PID lock on start; check for existing lock; abort new instance if existing process is alive</w:t>
            </w:r>
          </w:p>
        </w:tc>
      </w:tr>
    </w:tbl>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3.  User Intent Detection Algorithm</w:t>
      </w:r>
    </w:p>
    <w:p>
      <w:pPr>
        <w:spacing w:after="80" w:before="80" w:line="360"/>
      </w:pPr>
      <w:r>
        <w:rPr>
          <w:rFonts w:ascii="Arial" w:cs="Arial" w:eastAsia="Arial" w:hAnsi="Arial"/>
          <w:sz w:val="22"/>
          <w:szCs w:val="22"/>
        </w:rPr>
        <w:t xml:space="preserve">The core challenge of desk automation is distinguishing an intentional posture change from a transient event. Common transient events include bending over to tie a shoe (5-15 seconds), picking an object off the floor (2-8 seconds), leaning forward to examine something closely (3-10 seconds), and stretching. An intentional standing or sitting transition typically establishes within 2-3 seconds but persists.</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3.1  State Machine Overview</w:t>
      </w:r>
    </w:p>
    <w:p>
      <w:pPr>
        <w:spacing w:after="80" w:before="80" w:line="360"/>
      </w:pPr>
      <w:r>
        <w:rPr>
          <w:rFonts w:ascii="Arial" w:cs="Arial" w:eastAsia="Arial" w:hAnsi="Arial"/>
          <w:sz w:val="22"/>
          <w:szCs w:val="22"/>
        </w:rPr>
        <w:t xml:space="preserve">The system operates as a seven-state machine. All states, transitions, and guards are documented in the WP3.x System Reliability diagram. The key states are:</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6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Entry condition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Exit condition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Idle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Indefinite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Pipeline stopped</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Pipeline started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Indefinite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active; posture stable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Posture change detected</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Transition pending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0-5 seconds</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Posture change detected</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 consecutive frames OR posture reverts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 seconds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frames confirmed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Countdown expires OR user cancels OR posture reverts</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Adjusting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&lt;1 second</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Countdown expires uncancelled</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Control signal emitted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Cooldown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seconds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Post-adjustment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seconds elapsed</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Error</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Until resolved</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Hardware or model fault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Auto-retry succeeds</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3.2  Intent Filter: The 5-Frame Rule</w:t>
      </w:r>
    </w:p>
    <w:p>
      <w:pPr>
        <w:spacing w:after="80" w:before="80" w:line="360"/>
      </w:pPr>
      <w:r>
        <w:rPr>
          <w:rFonts w:ascii="Arial" w:cs="Arial" w:eastAsia="Arial" w:hAnsi="Arial"/>
          <w:sz w:val="22"/>
          <w:szCs w:val="22"/>
        </w:rPr>
        <w:t xml:space="preserve">The transition from Monitoring to Signaling requires 5 consecutive frames (5 seconds at 1 fps) all classifying the same new posture class with confidence &gt;= 0.70. Any single frame reverting to the prior posture resets the counter to zero.</w:t>
      </w:r>
    </w:p>
    <w:p>
      <w:pPr>
        <w:spacing w:after="80" w:before="80"/>
      </w:pPr>
      <w:r>
        <w:t xml:space="preserve"/>
      </w:r>
    </w:p>
    <w:p>
      <w:pPr>
        <w:spacing w:after="80" w:before="80" w:line="360"/>
      </w:pPr>
      <w:r>
        <w:rPr>
          <w:rFonts w:ascii="Arial" w:cs="Arial" w:eastAsia="Arial" w:hAnsi="Arial"/>
          <w:sz w:val="22"/>
          <w:szCs w:val="22"/>
        </w:rPr>
        <w:t xml:space="preserve">Rationale for 5-second threshold:</w:t>
      </w:r>
    </w:p>
    <w:p>
      <w:pPr>
        <w:pStyle w:val="ListParagraph"/>
        <w:numPr>
          <w:ilvl w:val="0"/>
          <w:numId w:val="2"/>
        </w:numPr>
        <w:spacing w:after="60" w:before="60" w:line="340"/>
      </w:pPr>
      <w:r>
        <w:rPr>
          <w:rFonts w:ascii="Arial" w:cs="Arial" w:eastAsia="Arial" w:hAnsi="Arial"/>
          <w:sz w:val="22"/>
          <w:szCs w:val="22"/>
        </w:rPr>
        <w:t xml:space="preserve">Shoe-tying: typically 8-20 seconds total, but the bent-over phase (classified as absent or unusual) lasts 5-12 seconds. The 5-frame threshold catches most cases because the user returns to sitting before 5 frames elapse.</w:t>
      </w:r>
    </w:p>
    <w:p>
      <w:pPr>
        <w:pStyle w:val="ListParagraph"/>
        <w:numPr>
          <w:ilvl w:val="0"/>
          <w:numId w:val="2"/>
        </w:numPr>
        <w:spacing w:after="60" w:before="60" w:line="340"/>
      </w:pPr>
      <w:r>
        <w:rPr>
          <w:rFonts w:ascii="Arial" w:cs="Arial" w:eastAsia="Arial" w:hAnsi="Arial"/>
          <w:sz w:val="22"/>
          <w:szCs w:val="22"/>
        </w:rPr>
        <w:t xml:space="preserve">Floor pickup: typically 2-6 seconds bent over. Reliably filtered by 5-frame window.</w:t>
      </w:r>
    </w:p>
    <w:p>
      <w:pPr>
        <w:pStyle w:val="ListParagraph"/>
        <w:numPr>
          <w:ilvl w:val="0"/>
          <w:numId w:val="2"/>
        </w:numPr>
        <w:spacing w:after="60" w:before="60" w:line="340"/>
      </w:pPr>
      <w:r>
        <w:rPr>
          <w:rFonts w:ascii="Arial" w:cs="Arial" w:eastAsia="Arial" w:hAnsi="Arial"/>
          <w:sz w:val="22"/>
          <w:szCs w:val="22"/>
        </w:rPr>
        <w:t xml:space="preserve">Intentional stand-up: typically 2-3 seconds to complete the transition, then the user remains standing. The 5-frame window confirms the intent without excessive delay.</w:t>
      </w:r>
    </w:p>
    <w:p>
      <w:pPr>
        <w:pStyle w:val="ListParagraph"/>
        <w:numPr>
          <w:ilvl w:val="0"/>
          <w:numId w:val="2"/>
        </w:numPr>
        <w:spacing w:after="60" w:before="60" w:line="340"/>
      </w:pPr>
      <w:r>
        <w:rPr>
          <w:rFonts w:ascii="Arial" w:cs="Arial" w:eastAsia="Arial" w:hAnsi="Arial"/>
          <w:sz w:val="22"/>
          <w:szCs w:val="22"/>
        </w:rPr>
        <w:t xml:space="preserve">Net latency to first signal: 5 seconds detect + 10 second countdown = 15 seconds minimum from posture change to adjustment. This feels natural for desk automation.</w:t>
      </w:r>
    </w:p>
    <w:p>
      <w:pPr>
        <w:spacing w:after="80" w:before="80"/>
      </w:pPr>
      <w:r>
        <w:t xml:space="preserve"/>
      </w:r>
    </w:p>
    <w:p>
      <w:pPr>
        <w:shd w:fill="F5F5F5" w:val="clear"/>
        <w:spacing w:after="40" w:before="40" w:line="300"/>
        <w:ind w:left="360" w:right="360"/>
      </w:pPr>
      <w:r>
        <w:rPr>
          <w:rFonts w:ascii="Courier New" w:cs="Courier New" w:eastAsia="Courier New" w:hAnsi="Courier New"/>
          <w:color w:val="333333"/>
          <w:sz w:val="18"/>
          <w:szCs w:val="18"/>
        </w:rPr>
        <w:t xml:space="preserve">class IntentFilter:</w:t>
      </w:r>
    </w:p>
    <w:p>
      <w:pPr>
        <w:shd w:fill="F5F5F5" w:val="clear"/>
        <w:spacing w:after="40" w:before="40" w:line="300"/>
        <w:ind w:left="360" w:right="360"/>
      </w:pPr>
      <w:r>
        <w:rPr>
          <w:rFonts w:ascii="Courier New" w:cs="Courier New" w:eastAsia="Courier New" w:hAnsi="Courier New"/>
          <w:color w:val="333333"/>
          <w:sz w:val="18"/>
          <w:szCs w:val="18"/>
        </w:rPr>
        <w:t xml:space="preserve">    THRESHOLD = 5  # consecutive frames required</w:t>
      </w:r>
    </w:p>
    <w:p>
      <w:pPr>
        <w:shd w:fill="F5F5F5" w:val="clear"/>
        <w:spacing w:after="40" w:before="40" w:line="300"/>
        <w:ind w:left="360" w:right="360"/>
      </w:pPr>
      <w:r>
        <w:rPr>
          <w:rFonts w:ascii="Courier New" w:cs="Courier New" w:eastAsia="Courier New" w:hAnsi="Courier New"/>
          <w:color w:val="333333"/>
          <w:sz w:val="18"/>
          <w:szCs w:val="18"/>
        </w:rPr>
        <w:t xml:space="preserve">    CONFIDENCE_MIN = 0.70</w:t>
      </w:r>
    </w:p>
    <w:p>
      <w:pPr>
        <w:shd w:fill="F5F5F5" w:val="clear"/>
        <w:spacing w:after="40" w:before="40" w:line="300"/>
        <w:ind w:left="360" w:right="360"/>
      </w:pPr>
      <w:r>
        <w:rPr>
          <w:rFonts w:ascii="Courier New" w:cs="Courier New" w:eastAsia="Courier New" w:hAnsi="Courier New"/>
          <w:color w:val="333333"/>
          <w:sz w:val="18"/>
          <w:szCs w:val="18"/>
        </w:rPr>
        <w:t xml:space="preserve"/>
      </w:r>
    </w:p>
    <w:p>
      <w:pPr>
        <w:shd w:fill="F5F5F5" w:val="clear"/>
        <w:spacing w:after="40" w:before="40" w:line="300"/>
        <w:ind w:left="360" w:right="360"/>
      </w:pPr>
      <w:r>
        <w:rPr>
          <w:rFonts w:ascii="Courier New" w:cs="Courier New" w:eastAsia="Courier New" w:hAnsi="Courier New"/>
          <w:color w:val="333333"/>
          <w:sz w:val="18"/>
          <w:szCs w:val="18"/>
        </w:rPr>
        <w:t xml:space="preserve">    def update(self, result: PostureResult) -&gt; bool:</w:t>
      </w:r>
    </w:p>
    <w:p>
      <w:pPr>
        <w:shd w:fill="F5F5F5" w:val="clear"/>
        <w:spacing w:after="40" w:before="40" w:line="300"/>
        <w:ind w:left="360" w:right="360"/>
      </w:pPr>
      <w:r>
        <w:rPr>
          <w:rFonts w:ascii="Courier New" w:cs="Courier New" w:eastAsia="Courier New" w:hAnsi="Courier New"/>
          <w:color w:val="333333"/>
          <w:sz w:val="18"/>
          <w:szCs w:val="18"/>
        </w:rPr>
        <w:t xml:space="preserve">        if result.posture != self.current_posture:</w:t>
      </w:r>
    </w:p>
    <w:p>
      <w:pPr>
        <w:shd w:fill="F5F5F5" w:val="clear"/>
        <w:spacing w:after="40" w:before="40" w:line="300"/>
        <w:ind w:left="360" w:right="360"/>
      </w:pPr>
      <w:r>
        <w:rPr>
          <w:rFonts w:ascii="Courier New" w:cs="Courier New" w:eastAsia="Courier New" w:hAnsi="Courier New"/>
          <w:color w:val="333333"/>
          <w:sz w:val="18"/>
          <w:szCs w:val="18"/>
        </w:rPr>
        <w:t xml:space="preserve">            if result.confidence &gt;= self.CONFIDENCE_MIN:</w:t>
      </w:r>
    </w:p>
    <w:p>
      <w:pPr>
        <w:shd w:fill="F5F5F5" w:val="clear"/>
        <w:spacing w:after="40" w:before="40" w:line="300"/>
        <w:ind w:left="360" w:right="360"/>
      </w:pPr>
      <w:r>
        <w:rPr>
          <w:rFonts w:ascii="Courier New" w:cs="Courier New" w:eastAsia="Courier New" w:hAnsi="Courier New"/>
          <w:color w:val="333333"/>
          <w:sz w:val="18"/>
          <w:szCs w:val="18"/>
        </w:rPr>
        <w:t xml:space="preserve">                self.frame_count += 1</w:t>
      </w:r>
    </w:p>
    <w:p>
      <w:pPr>
        <w:shd w:fill="F5F5F5" w:val="clear"/>
        <w:spacing w:after="40" w:before="40" w:line="300"/>
        <w:ind w:left="360" w:right="360"/>
      </w:pPr>
      <w:r>
        <w:rPr>
          <w:rFonts w:ascii="Courier New" w:cs="Courier New" w:eastAsia="Courier New" w:hAnsi="Courier New"/>
          <w:color w:val="333333"/>
          <w:sz w:val="18"/>
          <w:szCs w:val="18"/>
        </w:rPr>
        <w:t xml:space="preserve">                if self.frame_count &gt;= self.THRESHOLD:</w:t>
      </w:r>
    </w:p>
    <w:p>
      <w:pPr>
        <w:shd w:fill="F5F5F5" w:val="clear"/>
        <w:spacing w:after="40" w:before="40" w:line="300"/>
        <w:ind w:left="360" w:right="360"/>
      </w:pPr>
      <w:r>
        <w:rPr>
          <w:rFonts w:ascii="Courier New" w:cs="Courier New" w:eastAsia="Courier New" w:hAnsi="Courier New"/>
          <w:color w:val="333333"/>
          <w:sz w:val="18"/>
          <w:szCs w:val="18"/>
        </w:rPr>
        <w:t xml:space="preserve">                    return True  # intent confirmed</w:t>
      </w:r>
    </w:p>
    <w:p>
      <w:pPr>
        <w:shd w:fill="F5F5F5" w:val="clear"/>
        <w:spacing w:after="40" w:before="40" w:line="300"/>
        <w:ind w:left="360" w:right="360"/>
      </w:pPr>
      <w:r>
        <w:rPr>
          <w:rFonts w:ascii="Courier New" w:cs="Courier New" w:eastAsia="Courier New" w:hAnsi="Courier New"/>
          <w:color w:val="333333"/>
          <w:sz w:val="18"/>
          <w:szCs w:val="18"/>
        </w:rPr>
        <w:t xml:space="preserve">            else:</w:t>
      </w:r>
    </w:p>
    <w:p>
      <w:pPr>
        <w:shd w:fill="F5F5F5" w:val="clear"/>
        <w:spacing w:after="40" w:before="40" w:line="300"/>
        <w:ind w:left="360" w:right="360"/>
      </w:pPr>
      <w:r>
        <w:rPr>
          <w:rFonts w:ascii="Courier New" w:cs="Courier New" w:eastAsia="Courier New" w:hAnsi="Courier New"/>
          <w:color w:val="333333"/>
          <w:sz w:val="18"/>
          <w:szCs w:val="18"/>
        </w:rPr>
        <w:t xml:space="preserve">                self.frame_count = 0  # low confidence resets</w:t>
      </w:r>
    </w:p>
    <w:p>
      <w:pPr>
        <w:shd w:fill="F5F5F5" w:val="clear"/>
        <w:spacing w:after="40" w:before="40" w:line="300"/>
        <w:ind w:left="360" w:right="360"/>
      </w:pPr>
      <w:r>
        <w:rPr>
          <w:rFonts w:ascii="Courier New" w:cs="Courier New" w:eastAsia="Courier New" w:hAnsi="Courier New"/>
          <w:color w:val="333333"/>
          <w:sz w:val="18"/>
          <w:szCs w:val="18"/>
        </w:rPr>
        <w:t xml:space="preserve">        else:</w:t>
      </w:r>
    </w:p>
    <w:p>
      <w:pPr>
        <w:shd w:fill="F5F5F5" w:val="clear"/>
        <w:spacing w:after="40" w:before="40" w:line="300"/>
        <w:ind w:left="360" w:right="360"/>
      </w:pPr>
      <w:r>
        <w:rPr>
          <w:rFonts w:ascii="Courier New" w:cs="Courier New" w:eastAsia="Courier New" w:hAnsi="Courier New"/>
          <w:color w:val="333333"/>
          <w:sz w:val="18"/>
          <w:szCs w:val="18"/>
        </w:rPr>
        <w:t xml:space="preserve">            self.frame_count = 0  # posture reverted, reset</w:t>
      </w:r>
    </w:p>
    <w:p>
      <w:pPr>
        <w:shd w:fill="F5F5F5" w:val="clear"/>
        <w:spacing w:after="40" w:before="40" w:line="300"/>
        <w:ind w:left="360" w:right="360"/>
      </w:pPr>
      <w:r>
        <w:rPr>
          <w:rFonts w:ascii="Courier New" w:cs="Courier New" w:eastAsia="Courier New" w:hAnsi="Courier New"/>
          <w:color w:val="333333"/>
          <w:sz w:val="18"/>
          <w:szCs w:val="18"/>
        </w:rPr>
        <w:t xml:space="preserve">        return False</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3.3  Cooldown Logic</w:t>
      </w:r>
    </w:p>
    <w:p>
      <w:pPr>
        <w:spacing w:after="80" w:before="80" w:line="360"/>
      </w:pPr>
      <w:r>
        <w:rPr>
          <w:rFonts w:ascii="Arial" w:cs="Arial" w:eastAsia="Arial" w:hAnsi="Arial"/>
          <w:sz w:val="22"/>
          <w:szCs w:val="22"/>
        </w:rPr>
        <w:t xml:space="preserve">After every desk adjustment, a 60-second cooldown prevents any further adjustment regardless of detected posture. This prevents oscillation when the user is at a transitional height (for example, on a high stool) where the model may alternate between sitting and standing classifications. The 60-second window also accounts for the mechanical travel time of the desk and gives the user time to settle into the new height.</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3.4  Confidence Gating</w:t>
      </w:r>
    </w:p>
    <w:p>
      <w:pPr>
        <w:spacing w:after="80" w:before="80" w:line="360"/>
      </w:pPr>
      <w:r>
        <w:rPr>
          <w:rFonts w:ascii="Arial" w:cs="Arial" w:eastAsia="Arial" w:hAnsi="Arial"/>
          <w:sz w:val="22"/>
          <w:szCs w:val="22"/>
        </w:rPr>
        <w:t xml:space="preserve">Frames with model confidence below 0.70 are treated as unreliable and do not increment or reset the intent counter. They are logged with a LOW_CONFIDENCE flag for evaluation purposes. If more than 10 consecutive frames report low confidence, the system enters a CAMERA_CHECK warning state without moving the desk.</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4.  Visual Signaling Specification</w:t>
      </w:r>
    </w:p>
    <w:p>
      <w:pPr>
        <w:spacing w:after="80" w:before="80" w:line="360"/>
      </w:pPr>
      <w:r>
        <w:rPr>
          <w:rFonts w:ascii="Arial" w:cs="Arial" w:eastAsia="Arial" w:hAnsi="Arial"/>
          <w:sz w:val="22"/>
          <w:szCs w:val="22"/>
        </w:rPr>
        <w:t xml:space="preserve">The desk must never adjust silently. The visual signal serves three functions: it tells the user what posture has been detected, it gives them time to cancel if the detection is wrong, and it prevents the system from feeling like an uncontrolled machine.</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4.1  Signal Components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600"/>
        <w:gridCol w:w="26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On-screen banner</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System tray notification or floating overlay</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Detected posture icon + posture label + countdown bar</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Ignore (auto-proceeds) or click Cancel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Countdown bar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 bar depleting over 10 seconds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remaining before adjustment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cue to cancel within window</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Cancel button</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Prominent button in banner</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Single click cancels pending adjustment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Click to cancel; keyboard Esc also cancels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Adjust now button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Secondary button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Skips remaining countdown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Click to adjust immediately without waiting</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State indicator</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Persistent small icon in system tray</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Current detected posture: sitting, standing, absent, error</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Passive awareness; not actionable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Audio cue (optional)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chime at countdown start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user who is not watching screen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Configurable; off by default</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4.2  Signal State Reference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8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Indicator color</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Banner text</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User options</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Monitoring: sitting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Teal</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Currently sitting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None; passive display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Monitoring: standing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Currently standing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passive display</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Monitoring: absent</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Gray</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User not detected</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None; passive display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Transition pending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Posture change detected...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waiting for 5-frame confirm</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Signaling: stand detected</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Blue pulsing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Standing detected. Desk will raise in 9... 8...</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Cancel | Adjust now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Signaling: sit detected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Blue pulsing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Sitting detected. Desk will lower in 9... 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 | Adjust now</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Adjusting</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Green flash</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Adjusting desk...</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None; mechanical travel in progress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Cooldown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Desk adjusted. Next change available in 58s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passive display</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Error: camera</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Red</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Camera not detected. Desk held.</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Dismiss | Retry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model offline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Detection offline. Desk held.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Dismiss | Retry</w:t>
            </w:r>
          </w:p>
        </w:tc>
      </w:tr>
      <w:tr>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Low confidence</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Amber</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Detection uncertain. Desk held.</w:t>
            </w:r>
          </w:p>
        </w:tc>
        <w:tc>
          <w:tcPr>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None; passive display</w:t>
            </w:r>
          </w:p>
        </w:tc>
      </w:tr>
    </w:tbl>
    <w:p>
      <w:pPr>
        <w:spacing w:after="80" w:before="80"/>
      </w:pPr>
      <w:r>
        <w:t xml:space="preserve"/>
      </w:r>
    </w:p>
    <w:p>
      <w:pPr>
        <w:pStyle w:val="Heading2"/>
        <w:spacing w:after="100" w:before="200"/>
      </w:pPr>
      <w:r>
        <w:rPr>
          <w:rFonts w:ascii="Arial" w:cs="Arial" w:eastAsia="Arial" w:hAnsi="Arial"/>
          <w:b/>
          <w:bCs/>
          <w:color w:val="2E75B6"/>
          <w:sz w:val="24"/>
          <w:szCs w:val="24"/>
        </w:rPr>
        <w:t xml:space="preserve">4.3  Safety Invariant</w:t>
      </w:r>
    </w:p>
    <w:p>
      <w:pPr>
        <w:spacing w:after="80" w:before="80" w:line="360"/>
      </w:pPr>
      <w:r>
        <w:rPr>
          <w:rFonts w:ascii="Arial" w:cs="Arial" w:eastAsia="Arial" w:hAnsi="Arial"/>
          <w:sz w:val="22"/>
          <w:szCs w:val="22"/>
        </w:rPr>
        <w:t xml:space="preserve">The following safety invariant must hold at all times and is enforced by the state machine:</w:t>
      </w:r>
    </w:p>
    <w:p>
      <w:pPr>
        <w:spacing w:after="80" w:before="80"/>
      </w:pPr>
      <w:r>
        <w:t xml:space="preserve"/>
      </w:r>
    </w:p>
    <w:p>
      <w:pPr>
        <w:shd w:fill="F5F5F5" w:val="clear"/>
        <w:spacing w:after="40" w:before="40" w:line="300"/>
        <w:ind w:left="360" w:right="360"/>
      </w:pPr>
      <w:r>
        <w:rPr>
          <w:rFonts w:ascii="Courier New" w:cs="Courier New" w:eastAsia="Courier New" w:hAnsi="Courier New"/>
          <w:color w:val="333333"/>
          <w:sz w:val="18"/>
          <w:szCs w:val="18"/>
        </w:rPr>
        <w:t xml:space="preserve">INVARIANT: The desk control signal is NEVER emitted without the user having</w:t>
      </w:r>
    </w:p>
    <w:p>
      <w:pPr>
        <w:shd w:fill="F5F5F5" w:val="clear"/>
        <w:spacing w:after="40" w:before="40" w:line="300"/>
        <w:ind w:left="360" w:right="360"/>
      </w:pPr>
      <w:r>
        <w:rPr>
          <w:rFonts w:ascii="Courier New" w:cs="Courier New" w:eastAsia="Courier New" w:hAnsi="Courier New"/>
          <w:color w:val="333333"/>
          <w:sz w:val="18"/>
          <w:szCs w:val="18"/>
        </w:rPr>
        <w:t xml:space="preserve">received a visual countdown of at least 10 seconds and an opportunity to cancel.</w:t>
      </w:r>
    </w:p>
    <w:p>
      <w:pPr>
        <w:spacing w:after="80" w:before="80"/>
      </w:pPr>
      <w:r>
        <w:t xml:space="preserve"/>
      </w:r>
    </w:p>
    <w:p>
      <w:pPr>
        <w:spacing w:after="80" w:before="80" w:line="360"/>
      </w:pPr>
      <w:r>
        <w:rPr>
          <w:rFonts w:ascii="Arial" w:cs="Arial" w:eastAsia="Arial" w:hAnsi="Arial"/>
          <w:sz w:val="22"/>
          <w:szCs w:val="22"/>
        </w:rPr>
        <w:t xml:space="preserve">This invariant is enforced structurally: the ADJUSTING state is only reachable from the SIGNALING state, and SIGNALING is only reachable from TRANSITION_PENDING after the 5-frame threshold. No code path exists from MONITORING directly to ADJUSTING. A unit test verifies this at build time.</w:t>
      </w:r>
    </w:p>
    <w:p>
      <w:pPr>
        <w:spacing w:after="80" w:before="80"/>
      </w:pPr>
      <w:r>
        <w:t xml:space="preserve"/>
      </w:r>
    </w:p>
    <w:p>
      <w:pPr>
        <w:pStyle w:val="Heading2"/>
        <w:spacing w:after="100" w:before="200"/>
      </w:pPr>
      <w:r>
        <w:rPr>
          <w:rFonts w:ascii="Arial" w:cs="Arial" w:eastAsia="Arial" w:hAnsi="Arial"/>
          <w:b/>
          <w:bCs/>
          <w:color w:val="2E75B6"/>
          <w:sz w:val="24"/>
          <w:szCs w:val="24"/>
        </w:rPr>
        <w:t xml:space="preserve">4.4  Accessibility Considerations</w:t>
      </w:r>
    </w:p>
    <w:p>
      <w:pPr>
        <w:pStyle w:val="ListParagraph"/>
        <w:numPr>
          <w:ilvl w:val="0"/>
          <w:numId w:val="2"/>
        </w:numPr>
        <w:spacing w:after="60" w:before="60" w:line="340"/>
      </w:pPr>
      <w:r>
        <w:rPr>
          <w:rFonts w:ascii="Arial" w:cs="Arial" w:eastAsia="Arial" w:hAnsi="Arial"/>
          <w:sz w:val="22"/>
          <w:szCs w:val="22"/>
        </w:rPr>
        <w:t xml:space="preserve">All color-coded states must also carry a distinct text label; color must not be the sole differentiator.</w:t>
      </w:r>
    </w:p>
    <w:p>
      <w:pPr>
        <w:pStyle w:val="ListParagraph"/>
        <w:numPr>
          <w:ilvl w:val="0"/>
          <w:numId w:val="2"/>
        </w:numPr>
        <w:spacing w:after="60" w:before="60" w:line="340"/>
      </w:pPr>
      <w:r>
        <w:rPr>
          <w:rFonts w:ascii="Arial" w:cs="Arial" w:eastAsia="Arial" w:hAnsi="Arial"/>
          <w:sz w:val="22"/>
          <w:szCs w:val="22"/>
        </w:rPr>
        <w:t xml:space="preserve">Countdown must be shown numerically (seconds remaining) in addition to the progress bar, for users who cannot perceive bar width differences.</w:t>
      </w:r>
    </w:p>
    <w:p>
      <w:pPr>
        <w:pStyle w:val="ListParagraph"/>
        <w:numPr>
          <w:ilvl w:val="0"/>
          <w:numId w:val="2"/>
        </w:numPr>
        <w:spacing w:after="60" w:before="60" w:line="340"/>
      </w:pPr>
      <w:r>
        <w:rPr>
          <w:rFonts w:ascii="Arial" w:cs="Arial" w:eastAsia="Arial" w:hAnsi="Arial"/>
          <w:sz w:val="22"/>
          <w:szCs w:val="22"/>
        </w:rPr>
        <w:t xml:space="preserve">Audio cue should default to off to avoid disrupting workplace environments, with opt-in in settings.</w:t>
      </w:r>
    </w:p>
    <w:p>
      <w:pPr>
        <w:pStyle w:val="ListParagraph"/>
        <w:numPr>
          <w:ilvl w:val="0"/>
          <w:numId w:val="2"/>
        </w:numPr>
        <w:spacing w:after="60" w:before="60" w:line="340"/>
      </w:pPr>
      <w:r>
        <w:rPr>
          <w:rFonts w:ascii="Arial" w:cs="Arial" w:eastAsia="Arial" w:hAnsi="Arial"/>
          <w:sz w:val="22"/>
          <w:szCs w:val="22"/>
        </w:rPr>
        <w:t xml:space="preserve">Cancel keyboard shortcut (Esc) must be documented and accessible without mouse interaction.</w:t>
      </w:r>
    </w:p>
    <w:p>
      <w:pPr>
        <w:pBdr>
          <w:bottom w:val="single" w:color="2E75B6" w:sz="6" w:space="1"/>
        </w:pBdr>
        <w:spacing w:after="160" w:before="160"/>
      </w:pPr>
    </w:p>
    <w:p>
      <w:pPr>
        <w:pStyle w:val="Heading1"/>
        <w:spacing w:after="120" w:before="260"/>
      </w:pPr>
      <w:r>
        <w:rPr>
          <w:rFonts w:ascii="Arial" w:cs="Arial" w:eastAsia="Arial" w:hAnsi="Arial"/>
          <w:b/>
          <w:bCs/>
          <w:color w:val="1F3864"/>
          <w:sz w:val="28"/>
          <w:szCs w:val="28"/>
        </w:rPr>
        <w:t xml:space="preserve">5.  Verification Test Plan (Reliability Requirements)</w:t>
      </w:r>
    </w:p>
    <w:p>
      <w:pPr>
        <w:spacing w:after="80" w:before="80" w:line="360"/>
      </w:pPr>
      <w:r>
        <w:rPr>
          <w:rFonts w:ascii="Arial" w:cs="Arial" w:eastAsia="Arial" w:hAnsi="Arial"/>
          <w:sz w:val="22"/>
          <w:szCs w:val="22"/>
        </w:rPr>
        <w:t xml:space="preserve">The following test cases cover Verification: confirming the system matches the SRS. Validation (user acceptance testing at a real desk) is defined in WP5.0_Validation_Plan.docx, Section 3.</w:t>
      </w:r>
    </w:p>
    <w:p>
      <w:pPr>
        <w:spacing w:after="80" w:before="80"/>
      </w:pPr>
      <w:r>
        <w:t xml:space="preserve"/>
      </w:r>
    </w:p>
    <w:p>
      <w:pPr>
        <w:pStyle w:val="Heading1"/>
        <w:spacing w:after="120" w:before="260"/>
      </w:pPr>
      <w:r>
        <w:rPr>
          <w:rFonts w:ascii="Arial" w:cs="Arial" w:eastAsia="Arial" w:hAnsi="Arial"/>
          <w:b/>
          <w:bCs/>
          <w:color w:val="1F3864"/>
          <w:sz w:val="28"/>
          <w:szCs w:val="28"/>
        </w:rPr>
        <w:t xml:space="preserve">5a. Test Cases</w:t>
      </w:r>
    </w:p>
    <w:p>
      <w:pPr>
        <w:spacing w:after="80" w:before="80" w:line="360"/>
      </w:pPr>
      <w:r>
        <w:rPr>
          <w:rFonts w:ascii="Arial" w:cs="Arial" w:eastAsia="Arial" w:hAnsi="Arial"/>
          <w:sz w:val="22"/>
          <w:szCs w:val="22"/>
        </w:rPr>
        <w:t xml:space="preserve">See Validation Plan (WP5.0) for UAT scenarios. The following 12 tests verify implementation against SRS.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600"/>
      </w:tblGrid>
      <w:tr>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name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Test procedure</w:t>
            </w:r>
          </w:p>
        </w:tc>
        <w:tc>
          <w:tcPr>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Pass criterion</w:t>
            </w:r>
          </w:p>
        </w:tc>
      </w:tr>
      <w:tr>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T1</w:t>
            </w:r>
          </w:p>
        </w:tc>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Safety invariant (see also WP2.3 FTA MCS-1)</w:t>
            </w:r>
          </w:p>
        </w:tc>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Trace all code paths from MONITORING state; verify no path reaches ADJUSTING without passing through SIGNALING</w:t>
            </w:r>
          </w:p>
        </w:tc>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Zero direct MONITORING to ADJUSTING paths exist; confirmed by WP2.3 FTA minimum cut set MCS-1 analysis</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T2</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Shoe-tie simulation</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Record 10 test clips of 8-15 second bending events; run through pipeline</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Zero clips trigger a desk adjustment signal</w:t>
            </w:r>
          </w:p>
        </w:tc>
      </w:tr>
      <w:tr>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T3</w:t>
            </w:r>
          </w:p>
        </w:tc>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Floor pickup simulation</w:t>
            </w:r>
          </w:p>
        </w:tc>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Record 10 test clips of 3-8 second floor pickup events</w:t>
            </w:r>
          </w:p>
        </w:tc>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Zero clips trigger a desk adjustment signal</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T4</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Intentional stand</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Record 10 clips of deliberate standing (user rises and remains standing &gt;20s)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All 10 clips trigger signaling within 15 seconds of standing</w:t>
            </w:r>
          </w:p>
        </w:tc>
      </w:tr>
      <w:tr>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T5</w:t>
            </w:r>
          </w:p>
        </w:tc>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Cancel during countdown</w:t>
            </w:r>
          </w:p>
        </w:tc>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During live countdown, click Cancel button and press Esc</w:t>
            </w:r>
          </w:p>
        </w:tc>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Both actions halt countdown; no adjustment emitted; system returns to Monitoring</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T6</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Camera disconnect</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Unplug camera during active monitoring session</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Error state entered within 3 seconds; alert displayed; desk held; no crash</w:t>
            </w:r>
          </w:p>
        </w:tc>
      </w:tr>
      <w:tr>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T7</w:t>
            </w:r>
          </w:p>
        </w:tc>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Ollama kill</w:t>
            </w:r>
          </w:p>
        </w:tc>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Kill Ollama process during inference</w:t>
            </w:r>
          </w:p>
        </w:tc>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Error state entered; pipeline attempts restart; desk held; no crash</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T8</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Network kill (Claude PoC)</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Disable network adapter during Claude API inference</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PoC enters error state; Gemma 4 path unaffected; user alert displayed</w:t>
            </w:r>
          </w:p>
        </w:tc>
      </w:tr>
      <w:tr>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T9</w:t>
            </w:r>
          </w:p>
        </w:tc>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Oscillation prevention</w:t>
            </w:r>
          </w:p>
        </w:tc>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Simulate rapid sit/stand alternation at 10-second intervals for 10 minutes</w:t>
            </w:r>
          </w:p>
        </w:tc>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Desk adjusts no more than once per 60-second window; no oscillation observed</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T10</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Low light</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Run detection in a room lit only by a monitor screen</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System displays low-confidence warning; desk held; no incorrect adjustment</w:t>
            </w:r>
          </w:p>
        </w:tc>
      </w:tr>
      <w:tr>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T11</w:t>
            </w:r>
          </w:p>
        </w:tc>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Multiple people</w:t>
            </w:r>
          </w:p>
        </w:tc>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Two people enter camera frame simultaneously</w:t>
            </w:r>
          </w:p>
        </w:tc>
        <w:tc>
          <w:tcPr>
            <w:tcBorders>
              <w:top w:val="single" w:color="CCCCCC" w:sz="1"/>
              <w:left w:val="single" w:color="CCCCCC" w:sz="1"/>
              <w:bottom w:val="single" w:color="CCCCCC" w:sz="1"/>
              <w:right w:val="single" w:color="CCCCCC" w:sz="1"/>
            </w:tcBorders>
            <w:shd w:fill="F0F4FA" w:val="clear"/>
            <w:tcMar>
              <w:top w:type="dxa" w:w="80"/>
              <w:left w:type="dxa" w:w="80"/>
              <w:bottom w:type="dxa" w:w="80"/>
              <w:right w:type="dxa" w:w="80"/>
            </w:tcMar>
          </w:tcPr>
          <w:p>
            <w:r>
              <w:rPr>
                <w:rFonts w:ascii="Arial" w:cs="Arial" w:eastAsia="Arial" w:hAnsi="Arial"/>
                <w:sz w:val="18"/>
                <w:szCs w:val="18"/>
              </w:rPr>
              <w:t xml:space="preserve">Detection holds (indeterminate); desk not adjusted; no crash</w:t>
            </w:r>
          </w:p>
        </w:tc>
      </w:tr>
      <w:tr>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T12</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Long absent with object on chair</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Place bag on chair, leave room for 45 minutes</w:t>
            </w:r>
          </w:p>
        </w:tc>
        <w:tc>
          <w:tcPr>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r>
              <w:rPr>
                <w:rFonts w:ascii="Arial" w:cs="Arial" w:eastAsia="Arial" w:hAnsi="Arial"/>
                <w:sz w:val="18"/>
                <w:szCs w:val="18"/>
              </w:rPr>
              <w:t xml:space="preserve">System displays camera-check warning after 30 minutes of suspicious absent + sitting pattern</w:t>
            </w:r>
          </w:p>
        </w:tc>
      </w:tr>
    </w:tbl>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2026-06-14T20:00:10.036Z</dcterms:created>
  <dcterms:modified xsi:type="dcterms:W3CDTF">2026-06-14T20:00:10.037Z</dcterms:modified>
</cp:coreProperties>
</file>

<file path=docProps/custom.xml><?xml version="1.0" encoding="utf-8"?>
<Properties xmlns="http://schemas.openxmlformats.org/officeDocument/2006/custom-properties" xmlns:vt="http://schemas.openxmlformats.org/officeDocument/2006/docPropsVTypes"/>
</file>