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320E" w14:textId="77777777" w:rsidR="00FC0C48" w:rsidRPr="00C83A18" w:rsidRDefault="00730BFF">
      <w:pPr>
        <w:rPr>
          <w:rFonts w:ascii="CMU Sans Serif Medium" w:hAnsi="CMU Sans Serif Medium" w:cs="CMU Sans Serif Medium"/>
          <w:sz w:val="48"/>
          <w:lang w:val="en-US"/>
        </w:rPr>
      </w:pPr>
      <w:r w:rsidRPr="00C83A18">
        <w:rPr>
          <w:rFonts w:ascii="CMU Sans Serif Medium" w:hAnsi="CMU Sans Serif Medium" w:cs="CMU Sans Serif Medium"/>
          <w:sz w:val="48"/>
          <w:lang w:val="en-US"/>
        </w:rPr>
        <w:t xml:space="preserve">Outline: </w:t>
      </w:r>
    </w:p>
    <w:p w14:paraId="0D9621F3" w14:textId="3FDE57AF" w:rsidR="00730BFF" w:rsidRPr="00C83A18" w:rsidRDefault="00730BFF" w:rsidP="00730BFF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 w:rsidRPr="00C83A18">
        <w:rPr>
          <w:rFonts w:ascii="CMU Sans Serif Medium" w:hAnsi="CMU Sans Serif Medium" w:cs="CMU Sans Serif Medium"/>
          <w:sz w:val="48"/>
          <w:lang w:val="en-US"/>
        </w:rPr>
        <w:t>Ex-ante efficiency of bankruptcy laws</w:t>
      </w:r>
    </w:p>
    <w:p w14:paraId="4FD6B442" w14:textId="7F47CD6E" w:rsidR="00730BFF" w:rsidRPr="00C83A18" w:rsidRDefault="00730BFF" w:rsidP="00730BFF">
      <w:pPr>
        <w:pStyle w:val="ListParagraph"/>
        <w:numPr>
          <w:ilvl w:val="1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 w:rsidRPr="00C83A18">
        <w:rPr>
          <w:rFonts w:ascii="CMU Sans Serif Medium" w:hAnsi="CMU Sans Serif Medium" w:cs="CMU Sans Serif Medium"/>
          <w:sz w:val="48"/>
          <w:lang w:val="en-US"/>
        </w:rPr>
        <w:t>Across countries [</w:t>
      </w:r>
      <w:proofErr w:type="spellStart"/>
      <w:r w:rsidRPr="00C83A18">
        <w:rPr>
          <w:rFonts w:ascii="CMU Sans Serif Medium" w:hAnsi="CMU Sans Serif Medium" w:cs="CMU Sans Serif Medium"/>
          <w:sz w:val="48"/>
          <w:lang w:val="en-US"/>
        </w:rPr>
        <w:t>Cornelli1987</w:t>
      </w:r>
      <w:proofErr w:type="spellEnd"/>
      <w:r w:rsidRPr="00C83A18">
        <w:rPr>
          <w:rFonts w:ascii="CMU Sans Serif Medium" w:hAnsi="CMU Sans Serif Medium" w:cs="CMU Sans Serif Medium"/>
          <w:sz w:val="48"/>
          <w:lang w:val="en-US"/>
        </w:rPr>
        <w:t>]</w:t>
      </w:r>
    </w:p>
    <w:p w14:paraId="00A0EDF9" w14:textId="5A7F1A20" w:rsidR="00730BFF" w:rsidRPr="00C83A18" w:rsidRDefault="00730BFF" w:rsidP="00730BFF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 w:rsidRPr="00C83A18">
        <w:rPr>
          <w:rFonts w:ascii="CMU Sans Serif Medium" w:hAnsi="CMU Sans Serif Medium" w:cs="CMU Sans Serif Medium"/>
          <w:sz w:val="48"/>
          <w:lang w:val="en-US"/>
        </w:rPr>
        <w:t>Game theoretic explanations</w:t>
      </w:r>
    </w:p>
    <w:p w14:paraId="07A6C2B1" w14:textId="5E4508CF" w:rsidR="00730BFF" w:rsidRPr="00C83A18" w:rsidRDefault="00730BFF" w:rsidP="00730BFF">
      <w:pPr>
        <w:pStyle w:val="ListParagraph"/>
        <w:numPr>
          <w:ilvl w:val="1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 w:rsidRPr="00C83A18">
        <w:rPr>
          <w:rFonts w:ascii="CMU Sans Serif Medium" w:hAnsi="CMU Sans Serif Medium" w:cs="CMU Sans Serif Medium"/>
          <w:sz w:val="48"/>
          <w:lang w:val="en-US"/>
        </w:rPr>
        <w:t>Auction design</w:t>
      </w:r>
    </w:p>
    <w:p w14:paraId="196FD487" w14:textId="5623D571" w:rsidR="00730BFF" w:rsidRPr="00C83A18" w:rsidRDefault="00730BFF" w:rsidP="00730BFF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 w:rsidRPr="00C83A18">
        <w:rPr>
          <w:rFonts w:ascii="CMU Sans Serif Medium" w:hAnsi="CMU Sans Serif Medium" w:cs="CMU Sans Serif Medium"/>
          <w:sz w:val="48"/>
          <w:lang w:val="en-US"/>
        </w:rPr>
        <w:t>Some stylized facts from India</w:t>
      </w:r>
    </w:p>
    <w:p w14:paraId="37C03F65" w14:textId="07960B4D" w:rsidR="00730BFF" w:rsidRPr="00C83A18" w:rsidRDefault="00730BFF" w:rsidP="00730BFF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 w:rsidRPr="00C83A18">
        <w:rPr>
          <w:rFonts w:ascii="CMU Sans Serif Medium" w:hAnsi="CMU Sans Serif Medium" w:cs="CMU Sans Serif Medium"/>
          <w:sz w:val="48"/>
          <w:lang w:val="en-US"/>
        </w:rPr>
        <w:t>Our model</w:t>
      </w:r>
    </w:p>
    <w:p w14:paraId="223C3A94" w14:textId="3E4D34D5" w:rsidR="00730BFF" w:rsidRPr="00C83A18" w:rsidRDefault="00730BFF" w:rsidP="00730BFF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 w:rsidRPr="00C83A18">
        <w:rPr>
          <w:rFonts w:ascii="CMU Sans Serif Medium" w:hAnsi="CMU Sans Serif Medium" w:cs="CMU Sans Serif Medium"/>
          <w:sz w:val="48"/>
          <w:lang w:val="en-US"/>
        </w:rPr>
        <w:t>Conclusion</w:t>
      </w:r>
    </w:p>
    <w:p w14:paraId="53EA2B9E" w14:textId="0DD27E7E" w:rsidR="00730BFF" w:rsidRPr="00C83A18" w:rsidRDefault="00730BFF" w:rsidP="00730BFF">
      <w:pPr>
        <w:pBdr>
          <w:bottom w:val="double" w:sz="6" w:space="1" w:color="auto"/>
        </w:pBdr>
        <w:rPr>
          <w:rFonts w:ascii="CMU Sans Serif Medium" w:hAnsi="CMU Sans Serif Medium" w:cs="CMU Sans Serif Medium"/>
          <w:sz w:val="48"/>
          <w:lang w:val="en-US"/>
        </w:rPr>
      </w:pPr>
    </w:p>
    <w:p w14:paraId="0063DA56" w14:textId="77777777" w:rsidR="00730BFF" w:rsidRPr="00C83A18" w:rsidRDefault="00730BFF" w:rsidP="00730BFF">
      <w:pPr>
        <w:rPr>
          <w:rFonts w:ascii="CMU Sans Serif Medium" w:hAnsi="CMU Sans Serif Medium" w:cs="CMU Sans Serif Medium"/>
          <w:sz w:val="48"/>
          <w:lang w:val="en-US"/>
        </w:rPr>
      </w:pPr>
      <w:bookmarkStart w:id="0" w:name="_GoBack"/>
      <w:bookmarkEnd w:id="0"/>
    </w:p>
    <w:sectPr w:rsidR="00730BFF" w:rsidRPr="00C83A18" w:rsidSect="00B12D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Bright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Latin Modern Sans 12">
    <w:altName w:val="Calibri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46D1"/>
    <w:multiLevelType w:val="hybridMultilevel"/>
    <w:tmpl w:val="B232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4F"/>
    <w:rsid w:val="000E650A"/>
    <w:rsid w:val="004A53BF"/>
    <w:rsid w:val="006D5BD4"/>
    <w:rsid w:val="00730BFF"/>
    <w:rsid w:val="009E484F"/>
    <w:rsid w:val="00B12DBC"/>
    <w:rsid w:val="00C83A18"/>
    <w:rsid w:val="00F906FA"/>
    <w:rsid w:val="00F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A4E9"/>
  <w15:chartTrackingRefBased/>
  <w15:docId w15:val="{12FB3C55-5D55-FA4F-89BB-70810E84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BD4"/>
    <w:rPr>
      <w:rFonts w:ascii="Times New Roman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53BF"/>
    <w:pPr>
      <w:keepNext/>
      <w:keepLines/>
      <w:spacing w:before="40"/>
      <w:outlineLvl w:val="1"/>
    </w:pPr>
    <w:rPr>
      <w:rFonts w:eastAsiaTheme="majorEastAsia" w:cstheme="majorBidi"/>
      <w:color w:val="ED7D31" w:themeColor="accen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12DBC"/>
    <w:pPr>
      <w:spacing w:before="100" w:beforeAutospacing="1" w:afterLines="120" w:after="288"/>
      <w:jc w:val="center"/>
    </w:pPr>
    <w:rPr>
      <w:rFonts w:ascii="CMU Bright Roman" w:hAnsi="CMU Bright Roman" w:cs="CMU Sans Serif Medium"/>
      <w:i/>
      <w:color w:val="4472C4" w:themeColor="accent1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53BF"/>
    <w:rPr>
      <w:rFonts w:ascii="Latin Modern Sans 12" w:eastAsiaTheme="majorEastAsia" w:hAnsi="Latin Modern Sans 12" w:cstheme="majorBidi"/>
      <w:color w:val="ED7D31" w:themeColor="accent2"/>
      <w:sz w:val="28"/>
      <w:szCs w:val="26"/>
    </w:rPr>
  </w:style>
  <w:style w:type="paragraph" w:styleId="ListParagraph">
    <w:name w:val="List Paragraph"/>
    <w:basedOn w:val="Normal"/>
    <w:uiPriority w:val="34"/>
    <w:qFormat/>
    <w:rsid w:val="0073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Raje</dc:creator>
  <cp:keywords/>
  <dc:description/>
  <cp:lastModifiedBy>Pradeep Raje</cp:lastModifiedBy>
  <cp:revision>3</cp:revision>
  <dcterms:created xsi:type="dcterms:W3CDTF">2023-11-04T01:05:00Z</dcterms:created>
  <dcterms:modified xsi:type="dcterms:W3CDTF">2023-11-04T01:09:00Z</dcterms:modified>
</cp:coreProperties>
</file>