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背包锻造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锻造与分解平行位于装备界面，装备栏下方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点击背包锻造出现锻造界面，锻造界面首页为装备界面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锻造页面时，点击取消则返回背包装备界面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装备打造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123190</wp:posOffset>
            </wp:positionV>
            <wp:extent cx="2753360" cy="1126490"/>
            <wp:effectExtent l="0" t="0" r="8890" b="16510"/>
            <wp:wrapTight wrapText="bothSides">
              <wp:wrapPolygon>
                <wp:start x="0" y="0"/>
                <wp:lineTo x="0" y="21186"/>
                <wp:lineTo x="21520" y="21186"/>
                <wp:lineTo x="2152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装备</w:t>
      </w:r>
      <w:bookmarkStart w:id="0" w:name="_GoBack"/>
      <w:bookmarkEnd w:id="0"/>
      <w:r>
        <w:rPr>
          <w:rFonts w:hint="eastAsia"/>
          <w:lang w:val="en-US" w:eastAsia="zh-CN"/>
        </w:rPr>
        <w:t>可以可锻造数为：相应材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料都收集足够后的次数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界笔记：醒来之后，头很痛，昏昏沉沉，做梦般的来到这个黑暗的世界，四处透漏着绝望，求生的本能让我每天拖着疲惫的身体跟着难民般的人群四处移动，不懂他们的语言，不知道发生了什么，身体和精神的双重折磨，让我没法像别人一样做出能换取食物的工作，这让我感觉不到是在活着，但是这个时候，她帮了我，她和其他人不同，他充满对未来的希望，我想守护这个希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日久，我能明显感觉到我体内有股能量在运转，这让我的精神恢复逐渐加快，渐渐的我恢复了，这股能量不知道哪儿来的，我记忆里，力量所有的一切都在自动变好，虽然还没有战斗过，但是我知道，我现在就像一个超人一样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学会了这里的语言，知道了这里的事情，我要完成那个承诺，为她也为我，我要守护她，开辟世界，让她看一看，被魔兽占领的美好的世界。首先，第一步，加入刷子公会，因为，他们有着和我一样的目的。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24AD2"/>
    <w:multiLevelType w:val="singleLevel"/>
    <w:tmpl w:val="BF424A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1EFA721D"/>
    <w:rsid w:val="30D5474D"/>
    <w:rsid w:val="30E81621"/>
    <w:rsid w:val="4B4774B3"/>
    <w:rsid w:val="4EB4122F"/>
    <w:rsid w:val="4FBD38A6"/>
    <w:rsid w:val="5C401325"/>
    <w:rsid w:val="678A2E1D"/>
    <w:rsid w:val="799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Ascii" w:hAnsiTheme="minorAscii" w:eastAsiaTheme="minorEastAsia" w:cstheme="minorBidi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qFormat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10</TotalTime>
  <ScaleCrop>false</ScaleCrop>
  <LinksUpToDate>false</LinksUpToDate>
  <CharactersWithSpaces>858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2019-09-27T08:19:12Z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