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2A9" w:rsidRPr="002634CD" w:rsidRDefault="00EB0C94" w:rsidP="002722A9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充值</w:t>
      </w:r>
      <w:r w:rsidR="002722A9">
        <w:rPr>
          <w:rFonts w:ascii="微软雅黑" w:eastAsia="微软雅黑" w:hAnsi="微软雅黑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04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EB0C94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18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2722A9" w:rsidRPr="006C0B5C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2722A9" w:rsidRPr="002634CD" w:rsidTr="00E062CD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2722A9" w:rsidRPr="002634CD" w:rsidTr="00E062CD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2722A9" w:rsidRPr="002634CD" w:rsidRDefault="002722A9" w:rsidP="002722A9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2722A9" w:rsidRPr="002634CD" w:rsidTr="00E062CD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2722A9" w:rsidRPr="002634CD" w:rsidRDefault="002722A9" w:rsidP="002722A9">
      <w:pPr>
        <w:pStyle w:val="2"/>
      </w:pPr>
      <w:r w:rsidRPr="002634CD">
        <w:rPr>
          <w:rFonts w:hint="eastAsia"/>
        </w:rPr>
        <w:t>简介</w:t>
      </w:r>
    </w:p>
    <w:p w:rsidR="002722A9" w:rsidRDefault="00EB0C94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充值系统，</w:t>
      </w:r>
      <w:r>
        <w:rPr>
          <w:rFonts w:ascii="微软雅黑" w:eastAsia="微软雅黑" w:hAnsi="微软雅黑" w:hint="eastAsia"/>
        </w:rPr>
        <w:t>每个</w:t>
      </w:r>
      <w:r>
        <w:rPr>
          <w:rFonts w:ascii="微软雅黑" w:eastAsia="微软雅黑" w:hAnsi="微软雅黑"/>
        </w:rPr>
        <w:t>充值档次拥有首</w:t>
      </w:r>
      <w:r>
        <w:rPr>
          <w:rFonts w:ascii="微软雅黑" w:eastAsia="微软雅黑" w:hAnsi="微软雅黑" w:hint="eastAsia"/>
        </w:rPr>
        <w:t>次</w:t>
      </w:r>
      <w:r>
        <w:rPr>
          <w:rFonts w:ascii="微软雅黑" w:eastAsia="微软雅黑" w:hAnsi="微软雅黑"/>
        </w:rPr>
        <w:t>充值奖励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刺激玩家付费</w:t>
      </w:r>
      <w:r w:rsidR="00DA0C4D">
        <w:rPr>
          <w:rFonts w:ascii="微软雅黑" w:eastAsia="微软雅黑" w:hAnsi="微软雅黑" w:hint="eastAsia"/>
        </w:rPr>
        <w:t>.</w:t>
      </w:r>
      <w:bookmarkStart w:id="0" w:name="_GoBack"/>
      <w:bookmarkEnd w:id="0"/>
    </w:p>
    <w:p w:rsidR="002722A9" w:rsidRDefault="002722A9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：</w:t>
      </w:r>
      <w:proofErr w:type="gramStart"/>
      <w:r>
        <w:rPr>
          <w:rFonts w:ascii="微软雅黑" w:eastAsia="微软雅黑" w:hAnsi="微软雅黑" w:hint="eastAsia"/>
        </w:rPr>
        <w:t>镇魔曲</w:t>
      </w:r>
      <w:proofErr w:type="gramEnd"/>
    </w:p>
    <w:p w:rsidR="002722A9" w:rsidRDefault="00D4724F" w:rsidP="002722A9">
      <w:pPr>
        <w:pStyle w:val="2"/>
      </w:pPr>
      <w:r>
        <w:rPr>
          <w:rFonts w:hint="eastAsia"/>
        </w:rPr>
        <w:t>充值</w:t>
      </w:r>
      <w:r w:rsidR="002722A9">
        <w:t>规则</w:t>
      </w:r>
    </w:p>
    <w:p w:rsidR="002722A9" w:rsidRDefault="00D4724F" w:rsidP="002722A9">
      <w:pPr>
        <w:pStyle w:val="3"/>
        <w:ind w:right="210"/>
      </w:pPr>
      <w:r>
        <w:rPr>
          <w:rFonts w:hint="eastAsia"/>
        </w:rPr>
        <w:t>充值</w:t>
      </w:r>
      <w:r w:rsidR="002722A9">
        <w:t>入口</w:t>
      </w:r>
    </w:p>
    <w:p w:rsidR="002722A9" w:rsidRPr="00CA1D6A" w:rsidRDefault="002722A9" w:rsidP="002722A9">
      <w:pPr>
        <w:ind w:left="420"/>
      </w:pPr>
      <w:proofErr w:type="gramStart"/>
      <w:r>
        <w:rPr>
          <w:rFonts w:hint="eastAsia"/>
        </w:rPr>
        <w:t>点击</w:t>
      </w:r>
      <w:r>
        <w:t>主</w:t>
      </w:r>
      <w:proofErr w:type="gramEnd"/>
      <w:r>
        <w:t>界面的</w:t>
      </w:r>
      <w:r>
        <w:t>“</w:t>
      </w:r>
      <w:r>
        <w:rPr>
          <w:rFonts w:hint="eastAsia"/>
        </w:rPr>
        <w:t>商城</w:t>
      </w:r>
      <w:r>
        <w:t>”</w:t>
      </w:r>
      <w:r>
        <w:rPr>
          <w:rFonts w:hint="eastAsia"/>
        </w:rPr>
        <w:t>图标</w:t>
      </w:r>
      <w:r>
        <w:t>进入</w:t>
      </w:r>
      <w:r w:rsidR="00D4724F">
        <w:rPr>
          <w:rFonts w:hint="eastAsia"/>
        </w:rPr>
        <w:t>充值</w:t>
      </w:r>
      <w:r>
        <w:t>。暂时</w:t>
      </w:r>
      <w:r>
        <w:rPr>
          <w:rFonts w:hint="eastAsia"/>
        </w:rPr>
        <w:t>通过</w:t>
      </w:r>
      <w:r>
        <w:t>点击</w:t>
      </w:r>
      <w:r>
        <w:t>“</w:t>
      </w:r>
      <w:r>
        <w:rPr>
          <w:rFonts w:hint="eastAsia"/>
        </w:rPr>
        <w:t>活动</w:t>
      </w:r>
      <w:r>
        <w:t>”</w:t>
      </w:r>
      <w:r>
        <w:rPr>
          <w:rFonts w:hint="eastAsia"/>
        </w:rPr>
        <w:t>图标</w:t>
      </w:r>
      <w:r>
        <w:t>进入</w:t>
      </w:r>
    </w:p>
    <w:p w:rsidR="00680408" w:rsidRDefault="00680408" w:rsidP="002722A9"/>
    <w:p w:rsidR="00BE178C" w:rsidRDefault="00BE178C" w:rsidP="00BE178C">
      <w:pPr>
        <w:pStyle w:val="3"/>
        <w:ind w:right="210"/>
      </w:pPr>
      <w:r>
        <w:rPr>
          <w:rFonts w:hint="eastAsia"/>
        </w:rPr>
        <w:t>充值</w:t>
      </w:r>
      <w:r>
        <w:t>类型</w:t>
      </w:r>
    </w:p>
    <w:p w:rsidR="00BE178C" w:rsidRDefault="00BE178C" w:rsidP="00BE178C">
      <w:pPr>
        <w:ind w:left="420"/>
      </w:pPr>
      <w:r>
        <w:rPr>
          <w:rFonts w:hint="eastAsia"/>
        </w:rPr>
        <w:t>充值</w:t>
      </w:r>
      <w:r>
        <w:t>包括</w:t>
      </w:r>
      <w:r>
        <w:t>“</w:t>
      </w:r>
      <w:r>
        <w:rPr>
          <w:rFonts w:hint="eastAsia"/>
        </w:rPr>
        <w:t>月卡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首充双倍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普通</w:t>
      </w:r>
      <w:r>
        <w:t>充值</w:t>
      </w:r>
      <w:r>
        <w:t>”</w:t>
      </w:r>
      <w:r>
        <w:rPr>
          <w:rFonts w:hint="eastAsia"/>
        </w:rPr>
        <w:t>。</w:t>
      </w:r>
    </w:p>
    <w:p w:rsidR="00BE178C" w:rsidRDefault="00BE178C" w:rsidP="00BE178C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月卡</w:t>
      </w:r>
      <w:r>
        <w:t>：</w:t>
      </w:r>
      <w:r>
        <w:rPr>
          <w:rFonts w:hint="eastAsia"/>
        </w:rPr>
        <w:t>首充</w:t>
      </w:r>
      <w:r>
        <w:t>充值即可获得充值金额对应的元宝，如充值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t>即可获得</w:t>
      </w:r>
      <w:r>
        <w:rPr>
          <w:rFonts w:hint="eastAsia"/>
        </w:rPr>
        <w:t>300</w:t>
      </w:r>
      <w:r>
        <w:rPr>
          <w:rFonts w:hint="eastAsia"/>
        </w:rPr>
        <w:t>元宝</w:t>
      </w:r>
      <w:r>
        <w:t>，可享受首充双倍福利</w:t>
      </w:r>
      <w:r>
        <w:rPr>
          <w:rFonts w:hint="eastAsia"/>
        </w:rPr>
        <w:t>。</w:t>
      </w:r>
      <w:r>
        <w:t>充值</w:t>
      </w:r>
      <w:r>
        <w:rPr>
          <w:rFonts w:hint="eastAsia"/>
        </w:rPr>
        <w:t>月卡当天</w:t>
      </w:r>
      <w:r>
        <w:t>起</w:t>
      </w:r>
      <w:r>
        <w:rPr>
          <w:rFonts w:hint="eastAsia"/>
        </w:rPr>
        <w:t>，连续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，每天可以领取</w:t>
      </w:r>
      <w:r>
        <w:rPr>
          <w:rFonts w:hint="eastAsia"/>
        </w:rPr>
        <w:t>120</w:t>
      </w:r>
      <w:r>
        <w:rPr>
          <w:rFonts w:hint="eastAsia"/>
        </w:rPr>
        <w:t>元宝</w:t>
      </w:r>
      <w:r>
        <w:t>。</w:t>
      </w:r>
    </w:p>
    <w:p w:rsidR="00BE178C" w:rsidRDefault="00BE178C" w:rsidP="00BE178C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首充</w:t>
      </w:r>
      <w:r>
        <w:t>双倍：</w:t>
      </w:r>
      <w:r>
        <w:rPr>
          <w:rFonts w:hint="eastAsia"/>
        </w:rPr>
        <w:t>某</w:t>
      </w:r>
      <w:r>
        <w:t>充值档次，</w:t>
      </w:r>
      <w:r>
        <w:rPr>
          <w:rFonts w:hint="eastAsia"/>
        </w:rPr>
        <w:t>首次</w:t>
      </w:r>
      <w:r>
        <w:t>充值</w:t>
      </w:r>
      <w:r>
        <w:rPr>
          <w:rFonts w:hint="eastAsia"/>
        </w:rPr>
        <w:t>，</w:t>
      </w:r>
      <w:r>
        <w:t>可以获得普通充值的元宝，还</w:t>
      </w:r>
      <w:r w:rsidR="007F0A77">
        <w:rPr>
          <w:rFonts w:hint="eastAsia"/>
        </w:rPr>
        <w:t>额外</w:t>
      </w:r>
      <w:r w:rsidR="007F0A77">
        <w:t>赠送一定数量的元宝</w:t>
      </w:r>
    </w:p>
    <w:p w:rsidR="007F0A77" w:rsidRPr="00BE178C" w:rsidRDefault="007F0A77" w:rsidP="00BE178C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普通</w:t>
      </w:r>
      <w:r>
        <w:t>充值：</w:t>
      </w:r>
      <w:r>
        <w:rPr>
          <w:rFonts w:hint="eastAsia"/>
        </w:rPr>
        <w:t>充值</w:t>
      </w:r>
      <w:r>
        <w:t>即可获得按照</w:t>
      </w:r>
      <w:r>
        <w:rPr>
          <w:rFonts w:hint="eastAsia"/>
        </w:rPr>
        <w:t>1RMB</w:t>
      </w:r>
      <w:r>
        <w:t>=10</w:t>
      </w:r>
      <w:r>
        <w:rPr>
          <w:rFonts w:hint="eastAsia"/>
        </w:rPr>
        <w:t>元宝兑换</w:t>
      </w:r>
      <w:r>
        <w:t>的元宝</w:t>
      </w:r>
    </w:p>
    <w:p w:rsidR="00D4724F" w:rsidRDefault="00D4724F" w:rsidP="00D4724F">
      <w:pPr>
        <w:pStyle w:val="3"/>
        <w:ind w:right="210"/>
      </w:pPr>
      <w:r>
        <w:rPr>
          <w:rFonts w:hint="eastAsia"/>
        </w:rPr>
        <w:lastRenderedPageBreak/>
        <w:t>充值</w:t>
      </w:r>
      <w:r w:rsidR="00507A4E">
        <w:rPr>
          <w:rFonts w:hint="eastAsia"/>
        </w:rPr>
        <w:t>奖励</w:t>
      </w:r>
    </w:p>
    <w:p w:rsidR="008012D6" w:rsidRDefault="00D4724F" w:rsidP="008012D6">
      <w:pPr>
        <w:ind w:left="420"/>
      </w:pPr>
      <w:r>
        <w:rPr>
          <w:rFonts w:hint="eastAsia"/>
        </w:rPr>
        <w:t>充值</w:t>
      </w:r>
      <w:r w:rsidR="006C1840">
        <w:rPr>
          <w:rFonts w:hint="eastAsia"/>
        </w:rPr>
        <w:t>RMB</w:t>
      </w:r>
      <w:r>
        <w:t>可获得元宝，</w:t>
      </w:r>
      <w:r w:rsidR="006C1840">
        <w:rPr>
          <w:rFonts w:hint="eastAsia"/>
        </w:rPr>
        <w:t>1RMB</w:t>
      </w:r>
      <w:r w:rsidR="006C1840">
        <w:t>=10</w:t>
      </w:r>
      <w:r w:rsidR="006C1840">
        <w:rPr>
          <w:rFonts w:hint="eastAsia"/>
        </w:rPr>
        <w:t>元宝。</w:t>
      </w:r>
      <w:r w:rsidR="008012D6">
        <w:rPr>
          <w:rFonts w:hint="eastAsia"/>
        </w:rPr>
        <w:t>充</w:t>
      </w:r>
      <w:proofErr w:type="gramStart"/>
      <w:r w:rsidR="008012D6">
        <w:rPr>
          <w:rFonts w:hint="eastAsia"/>
        </w:rPr>
        <w:t>值</w:t>
      </w:r>
      <w:r w:rsidR="008012D6">
        <w:t>成功</w:t>
      </w:r>
      <w:proofErr w:type="gramEnd"/>
      <w:r w:rsidR="008012D6">
        <w:t>自动发送元宝到玩家账号，并发送系统邮件通知玩家充</w:t>
      </w:r>
      <w:proofErr w:type="gramStart"/>
      <w:r w:rsidR="008012D6">
        <w:t>值</w:t>
      </w:r>
      <w:r w:rsidR="008012D6">
        <w:rPr>
          <w:rFonts w:hint="eastAsia"/>
        </w:rPr>
        <w:t>成功</w:t>
      </w:r>
      <w:proofErr w:type="gramEnd"/>
      <w:r w:rsidR="008012D6">
        <w:t>信息。</w:t>
      </w:r>
    </w:p>
    <w:p w:rsidR="008012D6" w:rsidRDefault="008012D6" w:rsidP="008012D6">
      <w:pPr>
        <w:ind w:left="420"/>
      </w:pPr>
      <w:r>
        <w:rPr>
          <w:rFonts w:hint="eastAsia"/>
        </w:rPr>
        <w:t>发件</w:t>
      </w:r>
      <w:r>
        <w:t>人：系统邮件</w:t>
      </w:r>
    </w:p>
    <w:p w:rsidR="008012D6" w:rsidRDefault="008012D6" w:rsidP="008012D6">
      <w:pPr>
        <w:ind w:left="420"/>
      </w:pPr>
      <w:r>
        <w:rPr>
          <w:rFonts w:hint="eastAsia"/>
        </w:rPr>
        <w:t>收件</w:t>
      </w:r>
      <w:r>
        <w:t>人：</w:t>
      </w:r>
      <w:r>
        <w:rPr>
          <w:rFonts w:hint="eastAsia"/>
        </w:rPr>
        <w:t>充值</w:t>
      </w:r>
      <w:r>
        <w:t>玩家</w:t>
      </w:r>
    </w:p>
    <w:p w:rsidR="008012D6" w:rsidRDefault="008012D6" w:rsidP="008012D6">
      <w:pPr>
        <w:ind w:left="420"/>
      </w:pPr>
      <w:r>
        <w:rPr>
          <w:rFonts w:hint="eastAsia"/>
        </w:rPr>
        <w:t>邮件</w:t>
      </w:r>
      <w:r>
        <w:t>信息</w:t>
      </w:r>
      <w:r>
        <w:rPr>
          <w:rFonts w:hint="eastAsia"/>
        </w:rPr>
        <w:t>：尊敬</w:t>
      </w:r>
      <w:r>
        <w:t>的玩家，您购买的</w:t>
      </w:r>
      <w:r>
        <w:rPr>
          <w:rFonts w:hint="eastAsia"/>
        </w:rPr>
        <w:t>XXX</w:t>
      </w:r>
      <w:r>
        <w:rPr>
          <w:rFonts w:hint="eastAsia"/>
        </w:rPr>
        <w:t>元</w:t>
      </w:r>
      <w:r>
        <w:t>充</w:t>
      </w:r>
      <w:proofErr w:type="gramStart"/>
      <w:r>
        <w:t>值商品</w:t>
      </w:r>
      <w:proofErr w:type="gramEnd"/>
      <w:r>
        <w:t>已经成功，</w:t>
      </w:r>
      <w:r>
        <w:rPr>
          <w:rFonts w:hint="eastAsia"/>
        </w:rPr>
        <w:t>如</w:t>
      </w:r>
      <w:r>
        <w:t>充</w:t>
      </w:r>
      <w:proofErr w:type="gramStart"/>
      <w:r>
        <w:t>值商品</w:t>
      </w:r>
      <w:proofErr w:type="gramEnd"/>
      <w:r>
        <w:t>未能及时到账，请耐心等待或寻找我们的客</w:t>
      </w:r>
      <w:proofErr w:type="gramStart"/>
      <w:r>
        <w:t>服进行</w:t>
      </w:r>
      <w:proofErr w:type="gramEnd"/>
      <w:r>
        <w:t>帮助，谢谢</w:t>
      </w:r>
      <w:r>
        <w:rPr>
          <w:rFonts w:hint="eastAsia"/>
        </w:rPr>
        <w:t>，</w:t>
      </w:r>
      <w:r>
        <w:t>祝您游戏愉快！</w:t>
      </w:r>
    </w:p>
    <w:p w:rsidR="00507A4E" w:rsidRPr="008012D6" w:rsidRDefault="00507A4E" w:rsidP="00C35BC8"/>
    <w:p w:rsidR="00507A4E" w:rsidRDefault="006C1840" w:rsidP="00507A4E">
      <w:pPr>
        <w:pStyle w:val="3"/>
        <w:ind w:right="210"/>
      </w:pPr>
      <w:r>
        <w:rPr>
          <w:rFonts w:hint="eastAsia"/>
        </w:rPr>
        <w:t>首充</w:t>
      </w:r>
      <w:r w:rsidR="00C35BC8">
        <w:rPr>
          <w:rFonts w:hint="eastAsia"/>
        </w:rPr>
        <w:t>标签</w:t>
      </w:r>
    </w:p>
    <w:p w:rsidR="00507A4E" w:rsidRDefault="008012D6" w:rsidP="00E73191">
      <w:pPr>
        <w:ind w:left="420"/>
      </w:pPr>
      <w:r>
        <w:rPr>
          <w:rFonts w:hint="eastAsia"/>
        </w:rPr>
        <w:t>部分</w:t>
      </w:r>
      <w:r>
        <w:t>充值档次，</w:t>
      </w:r>
      <w:r>
        <w:rPr>
          <w:rFonts w:hint="eastAsia"/>
        </w:rPr>
        <w:t>首次</w:t>
      </w:r>
      <w:r>
        <w:t>充值可以获得额外元宝奖励</w:t>
      </w:r>
      <w:r>
        <w:rPr>
          <w:rFonts w:hint="eastAsia"/>
        </w:rPr>
        <w:t>。具有</w:t>
      </w:r>
      <w:r>
        <w:t>首充奖励的充值档次，在其左上角显示</w:t>
      </w:r>
      <w:r w:rsidR="00E73191">
        <w:rPr>
          <w:rFonts w:hint="eastAsia"/>
        </w:rPr>
        <w:t>首充</w:t>
      </w:r>
      <w:r>
        <w:rPr>
          <w:rFonts w:hint="eastAsia"/>
        </w:rPr>
        <w:t>标签</w:t>
      </w:r>
      <w:r w:rsidR="00595EBD">
        <w:rPr>
          <w:rFonts w:hint="eastAsia"/>
        </w:rPr>
        <w:t>。</w:t>
      </w:r>
    </w:p>
    <w:p w:rsidR="008012D6" w:rsidRPr="00E73191" w:rsidRDefault="008012D6" w:rsidP="00507A4E">
      <w:pPr>
        <w:ind w:left="420"/>
      </w:pPr>
    </w:p>
    <w:p w:rsidR="008012D6" w:rsidRDefault="008012D6" w:rsidP="008012D6">
      <w:pPr>
        <w:pStyle w:val="3"/>
        <w:ind w:right="21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</w:t>
      </w:r>
      <w:r w:rsidR="00E73191">
        <w:rPr>
          <w:rFonts w:hint="eastAsia"/>
        </w:rPr>
        <w:t>商品</w:t>
      </w:r>
      <w:proofErr w:type="gramEnd"/>
      <w:r w:rsidR="00E73191">
        <w:t>标签</w:t>
      </w:r>
    </w:p>
    <w:p w:rsidR="00E73191" w:rsidRDefault="00E73191" w:rsidP="00E73191">
      <w:pPr>
        <w:ind w:left="420"/>
      </w:pPr>
      <w:r>
        <w:rPr>
          <w:rFonts w:hint="eastAsia"/>
        </w:rPr>
        <w:t>部分</w:t>
      </w:r>
      <w:r>
        <w:t>充值档次显示</w:t>
      </w:r>
      <w:r>
        <w:t>“</w:t>
      </w:r>
      <w:r>
        <w:rPr>
          <w:rFonts w:hint="eastAsia"/>
        </w:rPr>
        <w:t>推荐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尊贵</w:t>
      </w:r>
      <w:r>
        <w:t>”</w:t>
      </w:r>
      <w:r>
        <w:rPr>
          <w:rFonts w:hint="eastAsia"/>
        </w:rPr>
        <w:t>等</w:t>
      </w:r>
      <w:r>
        <w:t>商品标签</w:t>
      </w:r>
      <w:r>
        <w:rPr>
          <w:rFonts w:hint="eastAsia"/>
        </w:rPr>
        <w:t xml:space="preserve"> </w:t>
      </w:r>
    </w:p>
    <w:p w:rsidR="00E73191" w:rsidRDefault="00E73191" w:rsidP="00E73191">
      <w:pPr>
        <w:ind w:left="420"/>
      </w:pPr>
    </w:p>
    <w:p w:rsidR="00E73191" w:rsidRDefault="00E73191" w:rsidP="00E73191">
      <w:pPr>
        <w:pStyle w:val="2"/>
      </w:pPr>
      <w:r>
        <w:rPr>
          <w:rFonts w:hint="eastAsia"/>
        </w:rPr>
        <w:t>充值</w:t>
      </w:r>
      <w:r>
        <w:t>配置</w:t>
      </w:r>
    </w:p>
    <w:p w:rsidR="00E73191" w:rsidRDefault="00C572C9" w:rsidP="00C572C9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编号</w:t>
      </w:r>
      <w:r>
        <w:rPr>
          <w:rFonts w:hint="eastAsia"/>
        </w:rPr>
        <w:t>ID</w:t>
      </w:r>
      <w:r>
        <w:rPr>
          <w:rFonts w:hint="eastAsia"/>
        </w:rPr>
        <w:t>：充</w:t>
      </w:r>
      <w:proofErr w:type="gramStart"/>
      <w:r>
        <w:rPr>
          <w:rFonts w:hint="eastAsia"/>
        </w:rPr>
        <w:t>值</w:t>
      </w:r>
      <w:r>
        <w:t>唯一</w:t>
      </w:r>
      <w:proofErr w:type="gramEnd"/>
      <w:r>
        <w:t>编号</w:t>
      </w:r>
      <w:r>
        <w:rPr>
          <w:rFonts w:hint="eastAsia"/>
        </w:rPr>
        <w:t>，也是</w:t>
      </w:r>
      <w:r>
        <w:t>充</w:t>
      </w:r>
      <w:proofErr w:type="gramStart"/>
      <w:r>
        <w:t>值商品</w:t>
      </w:r>
      <w:proofErr w:type="gramEnd"/>
      <w:r>
        <w:t>排序的依据</w:t>
      </w:r>
    </w:p>
    <w:p w:rsidR="00C572C9" w:rsidRDefault="00C572C9" w:rsidP="00C572C9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充值</w:t>
      </w:r>
      <w:r w:rsidR="00C35BC8">
        <w:t>金额：单位为元</w:t>
      </w:r>
    </w:p>
    <w:p w:rsidR="00C572C9" w:rsidRDefault="00C572C9" w:rsidP="00C572C9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获得</w:t>
      </w:r>
      <w:r>
        <w:t>元宝：充</w:t>
      </w:r>
      <w:proofErr w:type="gramStart"/>
      <w:r>
        <w:t>值获得</w:t>
      </w:r>
      <w:proofErr w:type="gramEnd"/>
      <w:r>
        <w:t>的元宝数量</w:t>
      </w:r>
    </w:p>
    <w:p w:rsidR="00C572C9" w:rsidRDefault="00C572C9" w:rsidP="00C572C9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首充</w:t>
      </w:r>
      <w:r>
        <w:t>赠送：</w:t>
      </w:r>
      <w:r>
        <w:rPr>
          <w:rFonts w:hint="eastAsia"/>
        </w:rPr>
        <w:t>该</w:t>
      </w:r>
      <w:r>
        <w:t>编号</w:t>
      </w:r>
      <w:r>
        <w:rPr>
          <w:rFonts w:hint="eastAsia"/>
        </w:rPr>
        <w:t>ID</w:t>
      </w:r>
      <w:r>
        <w:rPr>
          <w:rFonts w:hint="eastAsia"/>
        </w:rPr>
        <w:t>下</w:t>
      </w:r>
      <w:r>
        <w:t>的充值商品，</w:t>
      </w:r>
      <w:r>
        <w:rPr>
          <w:rFonts w:hint="eastAsia"/>
        </w:rPr>
        <w:t>首充充值</w:t>
      </w:r>
      <w:r>
        <w:t>额外</w:t>
      </w:r>
      <w:r w:rsidR="00C35BC8">
        <w:rPr>
          <w:rFonts w:hint="eastAsia"/>
        </w:rPr>
        <w:t>赠送</w:t>
      </w:r>
      <w:r>
        <w:t>的元宝</w:t>
      </w:r>
      <w:r>
        <w:rPr>
          <w:rFonts w:hint="eastAsia"/>
        </w:rPr>
        <w:t>数量，</w:t>
      </w:r>
      <w:r>
        <w:t>并且左上角显示首充标签</w:t>
      </w:r>
      <w:r>
        <w:rPr>
          <w:rFonts w:hint="eastAsia"/>
        </w:rPr>
        <w:t>；</w:t>
      </w:r>
      <w:r>
        <w:t>首充之后，不再额外获得元宝且左上角首充标签消失</w:t>
      </w:r>
      <w:r>
        <w:rPr>
          <w:rFonts w:hint="eastAsia"/>
        </w:rPr>
        <w:t>；</w:t>
      </w:r>
      <w:r>
        <w:t>留空</w:t>
      </w:r>
      <w:r w:rsidR="00173703">
        <w:rPr>
          <w:rFonts w:hint="eastAsia"/>
        </w:rPr>
        <w:t>则</w:t>
      </w:r>
      <w:r w:rsidR="00173703">
        <w:t>表示</w:t>
      </w:r>
      <w:r w:rsidR="00C35BC8">
        <w:rPr>
          <w:rFonts w:hint="eastAsia"/>
        </w:rPr>
        <w:t>无首充</w:t>
      </w:r>
      <w:r w:rsidR="00C35BC8">
        <w:t>赠送且不显示首充标签</w:t>
      </w:r>
    </w:p>
    <w:p w:rsidR="00C35BC8" w:rsidRDefault="00C35BC8" w:rsidP="00C572C9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充值</w:t>
      </w:r>
      <w:r>
        <w:t>类型</w:t>
      </w:r>
      <w:r>
        <w:rPr>
          <w:rFonts w:hint="eastAsia"/>
        </w:rPr>
        <w:t>（可</w:t>
      </w:r>
      <w:r>
        <w:t>省</w:t>
      </w:r>
      <w:r w:rsidR="002506E3">
        <w:rPr>
          <w:rFonts w:hint="eastAsia"/>
        </w:rPr>
        <w:t>，</w:t>
      </w:r>
      <w:r w:rsidR="002506E3">
        <w:t>程序写死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月卡，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普通充值</w:t>
      </w:r>
    </w:p>
    <w:p w:rsidR="00173703" w:rsidRDefault="00173703" w:rsidP="00C572C9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商品</w:t>
      </w:r>
      <w:r w:rsidR="00C55380">
        <w:rPr>
          <w:rFonts w:hint="eastAsia"/>
        </w:rPr>
        <w:t>标签</w:t>
      </w:r>
      <w:r>
        <w:t>：</w:t>
      </w:r>
      <w:r w:rsidR="00C55380">
        <w:rPr>
          <w:rFonts w:hint="eastAsia"/>
        </w:rPr>
        <w:t>显示</w:t>
      </w:r>
      <w:r w:rsidR="00C55380">
        <w:t>在商品</w:t>
      </w:r>
      <w:r w:rsidR="00A66849">
        <w:rPr>
          <w:rFonts w:hint="eastAsia"/>
        </w:rPr>
        <w:t>右上角</w:t>
      </w:r>
      <w:r w:rsidR="00A66849">
        <w:t>的标签</w:t>
      </w:r>
    </w:p>
    <w:p w:rsidR="002506E3" w:rsidRPr="00E73191" w:rsidRDefault="002506E3" w:rsidP="002506E3">
      <w:r>
        <w:t>P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充值</w:t>
      </w:r>
      <w:r>
        <w:t>界面的其他</w:t>
      </w:r>
      <w:r w:rsidR="00CB1BE3">
        <w:rPr>
          <w:rFonts w:hint="eastAsia"/>
        </w:rPr>
        <w:t>美术</w:t>
      </w:r>
      <w:r>
        <w:t>图标，程序</w:t>
      </w:r>
      <w:r>
        <w:rPr>
          <w:rFonts w:hint="eastAsia"/>
        </w:rPr>
        <w:t>直接</w:t>
      </w:r>
      <w:r>
        <w:t>手动拼成，</w:t>
      </w:r>
      <w:proofErr w:type="gramStart"/>
      <w:r>
        <w:t>无需</w:t>
      </w:r>
      <w:r>
        <w:rPr>
          <w:rFonts w:hint="eastAsia"/>
        </w:rPr>
        <w:t>读</w:t>
      </w:r>
      <w:proofErr w:type="gramEnd"/>
      <w:r>
        <w:rPr>
          <w:rFonts w:hint="eastAsia"/>
        </w:rPr>
        <w:t>表</w:t>
      </w:r>
    </w:p>
    <w:p w:rsidR="00E73191" w:rsidRDefault="00572E6C" w:rsidP="00173703">
      <w:pPr>
        <w:ind w:firstLineChars="50" w:firstLine="105"/>
      </w:pPr>
      <w:r>
        <w:rPr>
          <w:noProof/>
        </w:rPr>
        <w:drawing>
          <wp:inline distT="0" distB="0" distL="0" distR="0" wp14:anchorId="0D6C37CD" wp14:editId="4F28A114">
            <wp:extent cx="5114286" cy="1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2B" w:rsidRDefault="00ED782B" w:rsidP="00173703">
      <w:pPr>
        <w:ind w:firstLineChars="50" w:firstLine="105"/>
      </w:pPr>
    </w:p>
    <w:p w:rsidR="00ED782B" w:rsidRDefault="00ED782B" w:rsidP="00ED782B">
      <w:pPr>
        <w:pStyle w:val="2"/>
      </w:pPr>
      <w:r>
        <w:rPr>
          <w:rFonts w:hint="eastAsia"/>
        </w:rPr>
        <w:lastRenderedPageBreak/>
        <w:t>美术</w:t>
      </w:r>
      <w:r>
        <w:t>需求</w:t>
      </w:r>
    </w:p>
    <w:p w:rsidR="006204F3" w:rsidRDefault="006204F3" w:rsidP="006204F3">
      <w:pPr>
        <w:pStyle w:val="ad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充值块</w:t>
      </w:r>
      <w:proofErr w:type="gramEnd"/>
      <w:r>
        <w:rPr>
          <w:rFonts w:hint="eastAsia"/>
        </w:rPr>
        <w:t>1</w:t>
      </w:r>
      <w:r>
        <w:rPr>
          <w:rFonts w:hint="eastAsia"/>
        </w:rPr>
        <w:t>将</w:t>
      </w:r>
      <w:r>
        <w:t>“</w:t>
      </w:r>
      <w:r>
        <w:rPr>
          <w:rFonts w:hint="eastAsia"/>
        </w:rPr>
        <w:t>限时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，获取</w:t>
      </w:r>
      <w:r>
        <w:rPr>
          <w:rFonts w:hint="eastAsia"/>
        </w:rPr>
        <w:t>元宝</w:t>
      </w:r>
      <w:r>
        <w:t>礼包</w:t>
      </w:r>
      <w:r>
        <w:t>”</w:t>
      </w:r>
      <w:r>
        <w:rPr>
          <w:rFonts w:hint="eastAsia"/>
        </w:rPr>
        <w:t>的</w:t>
      </w:r>
      <w:r>
        <w:t>信息除去</w:t>
      </w:r>
    </w:p>
    <w:p w:rsidR="00A73431" w:rsidRPr="00A73431" w:rsidRDefault="006204F3" w:rsidP="00A73431">
      <w:pPr>
        <w:ind w:left="420"/>
      </w:pPr>
      <w:r>
        <w:rPr>
          <w:noProof/>
        </w:rPr>
        <w:drawing>
          <wp:inline distT="0" distB="0" distL="0" distR="0" wp14:anchorId="344ED465" wp14:editId="7D9A8163">
            <wp:extent cx="2990476" cy="24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2B" w:rsidRDefault="006204F3" w:rsidP="006204F3">
      <w:pPr>
        <w:pStyle w:val="ad"/>
        <w:numPr>
          <w:ilvl w:val="0"/>
          <w:numId w:val="17"/>
        </w:numPr>
        <w:ind w:firstLineChars="0"/>
      </w:pPr>
      <w:r>
        <w:t>“</w:t>
      </w:r>
      <w:r>
        <w:rPr>
          <w:rFonts w:hint="eastAsia"/>
        </w:rPr>
        <w:t>首冲</w:t>
      </w:r>
      <w:r>
        <w:t>双倍</w:t>
      </w:r>
      <w:r>
        <w:t>”</w:t>
      </w:r>
      <w:r w:rsidR="00FB5AD3">
        <w:rPr>
          <w:rFonts w:hint="eastAsia"/>
        </w:rPr>
        <w:t>为</w:t>
      </w:r>
      <w:r w:rsidR="00FB5AD3">
        <w:t>错别字，</w:t>
      </w:r>
      <w:r>
        <w:t>改为</w:t>
      </w:r>
      <w:r>
        <w:t>“</w:t>
      </w:r>
      <w:r>
        <w:rPr>
          <w:rFonts w:hint="eastAsia"/>
        </w:rPr>
        <w:t>首充</w:t>
      </w:r>
      <w:r>
        <w:t>双倍</w:t>
      </w:r>
      <w:r>
        <w:t>”</w:t>
      </w:r>
    </w:p>
    <w:p w:rsidR="006204F3" w:rsidRDefault="00750FDB" w:rsidP="00750FDB">
      <w:pPr>
        <w:pStyle w:val="ad"/>
        <w:ind w:left="840" w:firstLineChars="0" w:firstLine="0"/>
      </w:pPr>
      <w:r>
        <w:rPr>
          <w:noProof/>
        </w:rPr>
        <w:drawing>
          <wp:inline distT="0" distB="0" distL="0" distR="0" wp14:anchorId="77D65A62" wp14:editId="755659EF">
            <wp:extent cx="752381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D3" w:rsidRDefault="00FB5AD3" w:rsidP="00750FDB">
      <w:pPr>
        <w:pStyle w:val="ad"/>
        <w:ind w:left="840" w:firstLineChars="0" w:firstLine="0"/>
      </w:pPr>
    </w:p>
    <w:p w:rsidR="00FB5AD3" w:rsidRDefault="00FB5AD3" w:rsidP="00FB5AD3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新增</w:t>
      </w:r>
      <w:r>
        <w:t>月卡</w:t>
      </w:r>
      <w:r>
        <w:rPr>
          <w:rFonts w:hint="eastAsia"/>
        </w:rPr>
        <w:t>充值</w:t>
      </w:r>
      <w:r>
        <w:t>块</w:t>
      </w:r>
      <w:r>
        <w:rPr>
          <w:rFonts w:hint="eastAsia"/>
        </w:rPr>
        <w:t>：需要</w:t>
      </w:r>
      <w:r>
        <w:t>月卡图标，</w:t>
      </w:r>
      <w:r w:rsidR="00606E7D">
        <w:rPr>
          <w:rFonts w:hint="eastAsia"/>
        </w:rPr>
        <w:t>“购买</w:t>
      </w:r>
      <w:r w:rsidR="00606E7D">
        <w:t>立得</w:t>
      </w:r>
      <w:r w:rsidR="00606E7D">
        <w:rPr>
          <w:rFonts w:hint="eastAsia"/>
        </w:rPr>
        <w:t>600</w:t>
      </w:r>
      <w:r w:rsidR="00606E7D">
        <w:rPr>
          <w:rFonts w:hint="eastAsia"/>
        </w:rPr>
        <w:t>元宝”</w:t>
      </w:r>
      <w:r w:rsidR="00606E7D">
        <w:t>艺术字</w:t>
      </w:r>
    </w:p>
    <w:p w:rsidR="00606E7D" w:rsidRDefault="00606E7D" w:rsidP="00FB5AD3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新增</w:t>
      </w:r>
      <w:r>
        <w:t>不同</w:t>
      </w:r>
      <w:r>
        <w:rPr>
          <w:rFonts w:hint="eastAsia"/>
        </w:rPr>
        <w:t>充值</w:t>
      </w:r>
      <w:r>
        <w:t>档次的</w:t>
      </w:r>
      <w:r>
        <w:rPr>
          <w:rFonts w:hint="eastAsia"/>
        </w:rPr>
        <w:t>元宝</w:t>
      </w:r>
      <w:r>
        <w:t>图标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分别</w:t>
      </w:r>
      <w:r>
        <w:t>为少元宝、中元宝、多元宝、小元宝</w:t>
      </w:r>
      <w:r>
        <w:rPr>
          <w:rFonts w:hint="eastAsia"/>
        </w:rPr>
        <w:t>箱</w:t>
      </w:r>
      <w:r>
        <w:t>、中元宝箱、大元宝箱</w:t>
      </w:r>
    </w:p>
    <w:p w:rsidR="00FB5AD3" w:rsidRDefault="00FB5AD3" w:rsidP="00750FDB">
      <w:pPr>
        <w:pStyle w:val="ad"/>
        <w:ind w:left="840" w:firstLineChars="0" w:firstLine="0"/>
      </w:pPr>
      <w:r>
        <w:rPr>
          <w:rFonts w:hint="eastAsia"/>
        </w:rPr>
        <w:t>参考图</w:t>
      </w:r>
      <w:r>
        <w:t>：</w:t>
      </w:r>
    </w:p>
    <w:p w:rsidR="00FB5AD3" w:rsidRPr="00ED782B" w:rsidRDefault="00FB5AD3" w:rsidP="00750FDB">
      <w:pPr>
        <w:pStyle w:val="ad"/>
        <w:ind w:left="840" w:firstLineChars="0" w:firstLine="0"/>
      </w:pPr>
      <w:r>
        <w:rPr>
          <w:noProof/>
        </w:rPr>
        <w:drawing>
          <wp:inline distT="0" distB="0" distL="0" distR="0" wp14:anchorId="75090B81" wp14:editId="249DAEFF">
            <wp:extent cx="5484495" cy="30670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D3" w:rsidRPr="00ED782B" w:rsidSect="000B7227">
      <w:footerReference w:type="default" r:id="rId12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340" w:rsidRDefault="00AC1340" w:rsidP="00107549">
      <w:r>
        <w:separator/>
      </w:r>
    </w:p>
  </w:endnote>
  <w:endnote w:type="continuationSeparator" w:id="0">
    <w:p w:rsidR="00AC1340" w:rsidRDefault="00AC1340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A0C4D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340" w:rsidRDefault="00AC1340" w:rsidP="00107549">
      <w:r>
        <w:separator/>
      </w:r>
    </w:p>
  </w:footnote>
  <w:footnote w:type="continuationSeparator" w:id="0">
    <w:p w:rsidR="00AC1340" w:rsidRDefault="00AC1340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674C5"/>
    <w:multiLevelType w:val="hybridMultilevel"/>
    <w:tmpl w:val="FBBABF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5A4F33"/>
    <w:multiLevelType w:val="hybridMultilevel"/>
    <w:tmpl w:val="5AE2F9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B550AE"/>
    <w:multiLevelType w:val="hybridMultilevel"/>
    <w:tmpl w:val="A0EC06E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1DB659A"/>
    <w:multiLevelType w:val="hybridMultilevel"/>
    <w:tmpl w:val="17847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C54326E"/>
    <w:multiLevelType w:val="hybridMultilevel"/>
    <w:tmpl w:val="FAEAAC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4E0964"/>
    <w:multiLevelType w:val="hybridMultilevel"/>
    <w:tmpl w:val="2668AB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84A5985"/>
    <w:multiLevelType w:val="hybridMultilevel"/>
    <w:tmpl w:val="3E386D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99610A0"/>
    <w:multiLevelType w:val="hybridMultilevel"/>
    <w:tmpl w:val="DAB605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DB409D7"/>
    <w:multiLevelType w:val="hybridMultilevel"/>
    <w:tmpl w:val="46D6D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3D76DB8"/>
    <w:multiLevelType w:val="hybridMultilevel"/>
    <w:tmpl w:val="991C3A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4A550C"/>
    <w:multiLevelType w:val="hybridMultilevel"/>
    <w:tmpl w:val="CB143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6A162ED"/>
    <w:multiLevelType w:val="hybridMultilevel"/>
    <w:tmpl w:val="E258F8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766667D"/>
    <w:multiLevelType w:val="hybridMultilevel"/>
    <w:tmpl w:val="0E7C2A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8"/>
  </w:num>
  <w:num w:numId="3">
    <w:abstractNumId w:val="3"/>
  </w:num>
  <w:num w:numId="4">
    <w:abstractNumId w:val="14"/>
  </w:num>
  <w:num w:numId="5">
    <w:abstractNumId w:val="8"/>
  </w:num>
  <w:num w:numId="6">
    <w:abstractNumId w:val="0"/>
  </w:num>
  <w:num w:numId="7">
    <w:abstractNumId w:val="4"/>
  </w:num>
  <w:num w:numId="8">
    <w:abstractNumId w:val="13"/>
  </w:num>
  <w:num w:numId="9">
    <w:abstractNumId w:val="11"/>
  </w:num>
  <w:num w:numId="10">
    <w:abstractNumId w:val="15"/>
  </w:num>
  <w:num w:numId="11">
    <w:abstractNumId w:val="10"/>
  </w:num>
  <w:num w:numId="12">
    <w:abstractNumId w:val="1"/>
  </w:num>
  <w:num w:numId="13">
    <w:abstractNumId w:val="2"/>
  </w:num>
  <w:num w:numId="14">
    <w:abstractNumId w:val="6"/>
  </w:num>
  <w:num w:numId="15">
    <w:abstractNumId w:val="16"/>
  </w:num>
  <w:num w:numId="16">
    <w:abstractNumId w:val="17"/>
  </w:num>
  <w:num w:numId="17">
    <w:abstractNumId w:val="7"/>
  </w:num>
  <w:num w:numId="18">
    <w:abstractNumId w:val="9"/>
  </w:num>
  <w:num w:numId="1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3703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06E3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22A9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A4E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366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2E6C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5EBD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06E7D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4F3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840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0FDB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0A77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12D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66E4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849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431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340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0D42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EE"/>
    <w:rsid w:val="00BE0B96"/>
    <w:rsid w:val="00BE1468"/>
    <w:rsid w:val="00BE178C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5B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5380"/>
    <w:rsid w:val="00C572A6"/>
    <w:rsid w:val="00C572C9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BE3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6AD1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2CF"/>
    <w:rsid w:val="00D448B1"/>
    <w:rsid w:val="00D44AA6"/>
    <w:rsid w:val="00D45345"/>
    <w:rsid w:val="00D457A8"/>
    <w:rsid w:val="00D466CC"/>
    <w:rsid w:val="00D4675F"/>
    <w:rsid w:val="00D4724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0C4D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191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0C94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82B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4C3C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3B5B"/>
    <w:rsid w:val="00FB4716"/>
    <w:rsid w:val="00FB533A"/>
    <w:rsid w:val="00FB5AD3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D8EC6-DB56-4DC7-978F-31C505F6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25</cp:revision>
  <dcterms:created xsi:type="dcterms:W3CDTF">2017-04-17T08:48:00Z</dcterms:created>
  <dcterms:modified xsi:type="dcterms:W3CDTF">2017-04-22T08:52:00Z</dcterms:modified>
</cp:coreProperties>
</file>