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A2" w:rsidRPr="00611446" w:rsidRDefault="00303F78" w:rsidP="00ED5A7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611446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left:0;text-align:left;margin-left:444.75pt;margin-top:-15.75pt;width:121.9pt;height:20pt;z-index:251812864;mso-width-relative:margin;mso-height-relative:margin" stroked="f">
            <v:textbox style="mso-next-textbox:#_x0000_s1199">
              <w:txbxContent>
                <w:p w:rsidR="003853FA" w:rsidRPr="003853FA" w:rsidRDefault="003853FA" w:rsidP="003853FA">
                  <w:pPr>
                    <w:rPr>
                      <w:b/>
                    </w:rPr>
                  </w:pPr>
                  <w:r w:rsidRPr="003853FA">
                    <w:rPr>
                      <w:b/>
                    </w:rPr>
                    <w:t xml:space="preserve">       </w:t>
                  </w:r>
                  <w:r>
                    <w:rPr>
                      <w:b/>
                    </w:rPr>
                    <w:t>Kalafong Hos</w:t>
                  </w:r>
                  <w:r w:rsidRPr="003853FA">
                    <w:rPr>
                      <w:b/>
                    </w:rPr>
                    <w:t xml:space="preserve">pital     </w:t>
                  </w:r>
                </w:p>
              </w:txbxContent>
            </v:textbox>
          </v:shape>
        </w:pict>
      </w:r>
      <w:r w:rsidR="00BC4D98" w:rsidRPr="00611446">
        <w:rPr>
          <w:rFonts w:ascii="Arial" w:hAnsi="Arial" w:cs="Arial"/>
          <w:b/>
          <w:sz w:val="28"/>
          <w:szCs w:val="28"/>
        </w:rPr>
        <w:t>OVARIAN</w:t>
      </w:r>
      <w:r w:rsidR="00FD6ACD" w:rsidRPr="00611446">
        <w:rPr>
          <w:rFonts w:ascii="Arial" w:hAnsi="Arial" w:cs="Arial"/>
          <w:b/>
          <w:sz w:val="28"/>
          <w:szCs w:val="28"/>
        </w:rPr>
        <w:t xml:space="preserve"> CANCER </w:t>
      </w:r>
    </w:p>
    <w:p w:rsidR="007840CE" w:rsidRPr="00ED5A77" w:rsidRDefault="00303F78" w:rsidP="00ED5A77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03F78">
        <w:rPr>
          <w:rFonts w:ascii="Arial" w:hAnsi="Arial" w:cs="Arial"/>
          <w:noProof/>
          <w:sz w:val="18"/>
          <w:szCs w:val="18"/>
          <w:lang w:eastAsia="zh-TW"/>
        </w:rPr>
        <w:pict>
          <v:shape id="_x0000_s1158" type="#_x0000_t202" style="position:absolute;margin-left:2pt;margin-top:9.05pt;width:534.35pt;height:82.55pt;z-index:251766784;mso-width-relative:margin;mso-height-relative:margin" stroked="f">
            <v:textbox style="mso-next-textbox:#_x0000_s1158">
              <w:txbxContent>
                <w:p w:rsidR="001A5B1E" w:rsidRPr="00ED5A77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Name   _____________________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   Surname   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</w:t>
                  </w:r>
                </w:p>
                <w:p w:rsidR="001A5B1E" w:rsidRPr="00ED5A77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Hosp nr   ________________________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  ID nr  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________________________________________</w:t>
                  </w:r>
                </w:p>
                <w:p w:rsidR="001A5B1E" w:rsidRPr="00ED5A77" w:rsidRDefault="001A5B1E" w:rsidP="001A5B1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Date of Birth  _______________________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   Cell phone nr   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________________________________</w:t>
                  </w:r>
                </w:p>
                <w:p w:rsidR="001A5B1E" w:rsidRPr="00ED5A77" w:rsidRDefault="001A5B1E" w:rsidP="001A5B1E">
                  <w:pPr>
                    <w:spacing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Date of diagnosis   _____________________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 xml:space="preserve">___      Alternative </w:t>
                  </w:r>
                  <w:r w:rsidR="003E2AA2" w:rsidRPr="00ED5A77">
                    <w:rPr>
                      <w:rFonts w:ascii="Arial" w:hAnsi="Arial" w:cs="Arial"/>
                      <w:sz w:val="18"/>
                      <w:szCs w:val="18"/>
                    </w:rPr>
                    <w:t>tel.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nr       _________</w:t>
                  </w:r>
                  <w:r w:rsidR="00ED5A77">
                    <w:rPr>
                      <w:rFonts w:ascii="Arial" w:hAnsi="Arial" w:cs="Arial"/>
                      <w:sz w:val="18"/>
                      <w:szCs w:val="18"/>
                    </w:rPr>
                    <w:t>______</w:t>
                  </w:r>
                  <w:r w:rsidRPr="00ED5A77">
                    <w:rPr>
                      <w:rFonts w:ascii="Arial" w:hAnsi="Arial" w:cs="Arial"/>
                      <w:sz w:val="18"/>
                      <w:szCs w:val="18"/>
                    </w:rPr>
                    <w:t>_________________________</w:t>
                  </w:r>
                </w:p>
                <w:p w:rsidR="001A5B1E" w:rsidRDefault="001A5B1E"/>
              </w:txbxContent>
            </v:textbox>
          </v:shape>
        </w:pict>
      </w:r>
      <w:r w:rsidR="007840CE" w:rsidRPr="00ED5A77">
        <w:rPr>
          <w:rFonts w:ascii="Arial" w:hAnsi="Arial" w:cs="Arial"/>
          <w:b/>
          <w:sz w:val="18"/>
          <w:szCs w:val="18"/>
        </w:rPr>
        <w:t>Patient details</w:t>
      </w:r>
    </w:p>
    <w:p w:rsidR="001A5B1E" w:rsidRPr="00164708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164708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164708" w:rsidRDefault="001A5B1E" w:rsidP="00CD1B53">
      <w:pPr>
        <w:spacing w:line="240" w:lineRule="auto"/>
        <w:rPr>
          <w:rFonts w:ascii="Arial" w:hAnsi="Arial" w:cs="Arial"/>
          <w:sz w:val="20"/>
          <w:szCs w:val="20"/>
        </w:rPr>
      </w:pPr>
    </w:p>
    <w:p w:rsidR="001A5B1E" w:rsidRPr="00164708" w:rsidRDefault="00303F78" w:rsidP="00CD1B5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146" type="#_x0000_t202" style="position:absolute;margin-left:185.5pt;margin-top:13.25pt;width:68.5pt;height:20.3pt;z-index:251754496;mso-width-relative:margin;mso-height-relative:margin">
            <v:textbox style="mso-next-textbox:#_x0000_s1146">
              <w:txbxContent>
                <w:p w:rsidR="00430837" w:rsidRPr="00ED5A77" w:rsidRDefault="00430837" w:rsidP="00430837">
                  <w:pPr>
                    <w:rPr>
                      <w:sz w:val="18"/>
                      <w:szCs w:val="18"/>
                    </w:rPr>
                  </w:pPr>
                  <w:r w:rsidRPr="00ED5A77">
                    <w:rPr>
                      <w:sz w:val="18"/>
                      <w:szCs w:val="18"/>
                    </w:rPr>
                    <w:t>HIV Positive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7" type="#_x0000_t202" style="position:absolute;margin-left:60.3pt;margin-top:13.25pt;width:75.6pt;height:20.3pt;z-index:251755520;mso-width-relative:margin;mso-height-relative:margin">
            <v:textbox style="mso-next-textbox:#_x0000_s1147">
              <w:txbxContent>
                <w:p w:rsidR="00430837" w:rsidRPr="00ED5A77" w:rsidRDefault="00430837" w:rsidP="00430837">
                  <w:pPr>
                    <w:rPr>
                      <w:sz w:val="18"/>
                      <w:szCs w:val="18"/>
                    </w:rPr>
                  </w:pPr>
                  <w:r w:rsidRPr="00ED5A77">
                    <w:rPr>
                      <w:sz w:val="18"/>
                      <w:szCs w:val="18"/>
                    </w:rPr>
                    <w:t>HIV Negative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48" type="#_x0000_t202" style="position:absolute;margin-left:301.5pt;margin-top:13.25pt;width:136pt;height:20.3pt;z-index:251756544;mso-width-relative:margin;mso-height-relative:margin">
            <v:textbox style="mso-next-textbox:#_x0000_s1148">
              <w:txbxContent>
                <w:p w:rsidR="00430837" w:rsidRPr="00ED5A77" w:rsidRDefault="00430837" w:rsidP="00430837">
                  <w:pPr>
                    <w:rPr>
                      <w:sz w:val="18"/>
                      <w:szCs w:val="18"/>
                    </w:rPr>
                  </w:pPr>
                  <w:r w:rsidRPr="00ED5A77">
                    <w:rPr>
                      <w:sz w:val="18"/>
                      <w:szCs w:val="18"/>
                    </w:rPr>
                    <w:t>CD4 Count:</w:t>
                  </w:r>
                </w:p>
              </w:txbxContent>
            </v:textbox>
          </v:shape>
        </w:pict>
      </w:r>
    </w:p>
    <w:p w:rsidR="001A5B1E" w:rsidRPr="00ED5A77" w:rsidRDefault="001A5B1E" w:rsidP="00ED5A77">
      <w:pPr>
        <w:spacing w:line="240" w:lineRule="auto"/>
        <w:rPr>
          <w:rFonts w:ascii="Arial" w:hAnsi="Arial" w:cs="Arial"/>
          <w:sz w:val="6"/>
          <w:szCs w:val="6"/>
        </w:rPr>
      </w:pPr>
    </w:p>
    <w:p w:rsidR="007840CE" w:rsidRPr="00ED5A77" w:rsidRDefault="00303F78" w:rsidP="007840CE">
      <w:pPr>
        <w:rPr>
          <w:rFonts w:ascii="Arial" w:hAnsi="Arial" w:cs="Arial"/>
          <w:b/>
          <w:sz w:val="18"/>
          <w:szCs w:val="18"/>
        </w:rPr>
      </w:pPr>
      <w:r w:rsidRPr="00303F78">
        <w:rPr>
          <w:rFonts w:ascii="Arial" w:hAnsi="Arial" w:cs="Arial"/>
          <w:noProof/>
          <w:sz w:val="18"/>
          <w:szCs w:val="18"/>
        </w:rPr>
        <w:pict>
          <v:shape id="_x0000_s1161" type="#_x0000_t202" style="position:absolute;margin-left:424.5pt;margin-top:14.15pt;width:60.5pt;height:16.15pt;z-index:251769856;mso-width-relative:margin;mso-height-relative:margin">
            <v:textbox>
              <w:txbxContent>
                <w:p w:rsidR="003E71D8" w:rsidRPr="00ED5A77" w:rsidRDefault="003E71D8" w:rsidP="003E71D8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35" type="#_x0000_t202" style="position:absolute;margin-left:224.6pt;margin-top:14.15pt;width:30.65pt;height:16.15pt;z-index:251668480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IIIc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33" type="#_x0000_t202" style="position:absolute;margin-left:161.6pt;margin-top:14.15pt;width:32pt;height:16.15pt;z-index:251666432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IIIa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32" type="#_x0000_t202" style="position:absolute;margin-left:281.85pt;margin-top:14.15pt;width:142.65pt;height:16.1pt;z-index:251665408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Surgical staging unavailable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36" type="#_x0000_t202" style="position:absolute;margin-left:255.25pt;margin-top:14.15pt;width:26.6pt;height:16.1pt;z-index:251669504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IV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34" type="#_x0000_t202" style="position:absolute;margin-left:193.6pt;margin-top:14.15pt;width:31pt;height:16.1pt;z-index:251667456;mso-width-relative:margin;mso-height-relative:margin">
            <v:textbox>
              <w:txbxContent>
                <w:p w:rsidR="00DD0C21" w:rsidRPr="00ED5A77" w:rsidRDefault="00D8620E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IIIb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160" type="#_x0000_t202" style="position:absolute;margin-left:135.1pt;margin-top:14.15pt;width:29.9pt;height:16.1pt;z-index:251768832;mso-width-relative:margin;mso-height-relative:margin">
            <v:textbox>
              <w:txbxContent>
                <w:p w:rsidR="003E71D8" w:rsidRPr="00ED5A77" w:rsidRDefault="00BC4D98" w:rsidP="003E71D8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30" type="#_x0000_t202" style="position:absolute;margin-left:104.75pt;margin-top:14.15pt;width:31pt;height:16.1pt;z-index:251664384;mso-width-relative:margin;mso-height-relative:margin">
            <v:textbox>
              <w:txbxContent>
                <w:p w:rsidR="00DD0C21" w:rsidRPr="00ED5A77" w:rsidRDefault="00BC4D98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IIb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9" type="#_x0000_t202" style="position:absolute;margin-left:78.15pt;margin-top:14.15pt;width:26.6pt;height:16.1pt;z-index:251663360;mso-width-relative:margin;mso-height-relative:margin">
            <v:textbox>
              <w:txbxContent>
                <w:p w:rsidR="00DD0C21" w:rsidRPr="00ED5A77" w:rsidRDefault="00BC4D98" w:rsidP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IIa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8" type="#_x0000_t202" style="position:absolute;margin-left:53.65pt;margin-top:14.15pt;width:24.5pt;height:16.1pt;z-index:251662336;mso-width-relative:margin;mso-height-relative:margin">
            <v:textbox>
              <w:txbxContent>
                <w:p w:rsidR="007840CE" w:rsidRPr="00ED5A77" w:rsidRDefault="00BC4D98" w:rsidP="007840CE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7" type="#_x0000_t202" style="position:absolute;margin-left:27.9pt;margin-top:14.15pt;width:25.75pt;height:16.1pt;z-index:251661312;mso-width-relative:margin;mso-height-relative:margin">
            <v:textbox>
              <w:txbxContent>
                <w:p w:rsidR="007840CE" w:rsidRPr="00ED5A77" w:rsidRDefault="00BC4D98" w:rsidP="007840CE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Ib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  <w:lang w:eastAsia="zh-TW"/>
        </w:rPr>
        <w:pict>
          <v:shape id="_x0000_s1026" type="#_x0000_t202" style="position:absolute;margin-left:2pt;margin-top:14.15pt;width:25.9pt;height:16.1pt;z-index:251660288;mso-width-relative:margin;mso-height-relative:margin">
            <v:textbox>
              <w:txbxContent>
                <w:p w:rsidR="007840CE" w:rsidRPr="00ED5A77" w:rsidRDefault="00DD0C21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Ia</w:t>
                  </w:r>
                </w:p>
              </w:txbxContent>
            </v:textbox>
          </v:shape>
        </w:pict>
      </w:r>
      <w:r w:rsidR="007840CE" w:rsidRPr="00ED5A77">
        <w:rPr>
          <w:rFonts w:ascii="Arial" w:hAnsi="Arial" w:cs="Arial"/>
          <w:b/>
          <w:sz w:val="18"/>
          <w:szCs w:val="18"/>
        </w:rPr>
        <w:t>FIGO Stage</w:t>
      </w:r>
    </w:p>
    <w:p w:rsidR="007840CE" w:rsidRPr="00ED5A77" w:rsidRDefault="00303F78" w:rsidP="007840CE">
      <w:pPr>
        <w:rPr>
          <w:rFonts w:ascii="Arial" w:hAnsi="Arial" w:cs="Arial"/>
          <w:sz w:val="6"/>
          <w:szCs w:val="6"/>
        </w:rPr>
      </w:pPr>
      <w:r w:rsidRPr="00303F78">
        <w:rPr>
          <w:rFonts w:ascii="Arial" w:hAnsi="Arial" w:cs="Arial"/>
          <w:noProof/>
          <w:sz w:val="18"/>
          <w:szCs w:val="18"/>
        </w:rPr>
        <w:pict>
          <v:shape id="_x0000_s1046" type="#_x0000_t202" style="position:absolute;margin-left:350.85pt;margin-top:11.8pt;width:51.3pt;height:18.15pt;z-index:251679744;mso-width-relative:margin;mso-height-relative:margin">
            <v:textbox style="mso-next-textbox:#_x0000_s1046">
              <w:txbxContent>
                <w:p w:rsidR="00EC524C" w:rsidRPr="00ED5A77" w:rsidRDefault="00EC524C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Other</w:t>
                  </w:r>
                  <w:r w:rsidR="00D8620E" w:rsidRPr="00ED5A77">
                    <w:rPr>
                      <w:sz w:val="16"/>
                      <w:szCs w:val="16"/>
                    </w:rPr>
                    <w:t xml:space="preserve"> site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45" type="#_x0000_t202" style="position:absolute;margin-left:316.55pt;margin-top:11.8pt;width:34.3pt;height:18.15pt;z-index:251678720;mso-width-relative:margin;mso-height-relative:margin">
            <v:textbox style="mso-next-textbox:#_x0000_s1045">
              <w:txbxContent>
                <w:p w:rsidR="00EC524C" w:rsidRPr="00ED5A77" w:rsidRDefault="00EC524C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Brain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42" type="#_x0000_t202" style="position:absolute;margin-left:284.15pt;margin-top:11.8pt;width:32.4pt;height:18.15pt;z-index:251675648;mso-width-relative:margin;mso-height-relative:margin">
            <v:textbox>
              <w:txbxContent>
                <w:p w:rsidR="00EC524C" w:rsidRPr="00ED5A77" w:rsidRDefault="00EC524C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Liver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40" type="#_x0000_t202" style="position:absolute;margin-left:217.45pt;margin-top:11.8pt;width:66.7pt;height:18.15pt;z-index:251673600;mso-width-relative:margin;mso-height-relative:margin">
            <v:textbox>
              <w:txbxContent>
                <w:p w:rsidR="00EC524C" w:rsidRPr="00ED5A77" w:rsidRDefault="00D8620E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Pleural effusion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47" type="#_x0000_t202" style="position:absolute;margin-left:402.15pt;margin-top:11.8pt;width:48.35pt;height:18.15pt;z-index:251680768;mso-width-relative:margin;mso-height-relative:margin">
            <v:textbox style="mso-next-textbox:#_x0000_s1047">
              <w:txbxContent>
                <w:p w:rsidR="00EC524C" w:rsidRPr="00ED5A77" w:rsidRDefault="00EC524C" w:rsidP="00EC524C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="007840CE" w:rsidRPr="00164708">
        <w:rPr>
          <w:rFonts w:ascii="Arial" w:hAnsi="Arial" w:cs="Arial"/>
          <w:sz w:val="20"/>
          <w:szCs w:val="20"/>
        </w:rPr>
        <w:t xml:space="preserve"> </w:t>
      </w:r>
    </w:p>
    <w:p w:rsidR="003E71D8" w:rsidRPr="00ED5A77" w:rsidRDefault="00A42DAE" w:rsidP="00423325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Site of distant me</w:t>
      </w:r>
      <w:r w:rsidR="00EC524C" w:rsidRPr="00ED5A77">
        <w:rPr>
          <w:rFonts w:ascii="Arial" w:hAnsi="Arial" w:cs="Arial"/>
          <w:b/>
          <w:sz w:val="18"/>
          <w:szCs w:val="18"/>
        </w:rPr>
        <w:t>tastases</w:t>
      </w:r>
      <w:r w:rsidR="00D8620E" w:rsidRPr="00ED5A77">
        <w:rPr>
          <w:rFonts w:ascii="Arial" w:hAnsi="Arial" w:cs="Arial"/>
          <w:b/>
          <w:sz w:val="18"/>
          <w:szCs w:val="18"/>
        </w:rPr>
        <w:t xml:space="preserve"> </w:t>
      </w:r>
      <w:r w:rsidR="00D8620E" w:rsidRPr="00E519A7">
        <w:rPr>
          <w:rFonts w:ascii="Arial" w:hAnsi="Arial" w:cs="Arial"/>
          <w:sz w:val="16"/>
          <w:szCs w:val="16"/>
        </w:rPr>
        <w:t>(when appropriate)</w:t>
      </w:r>
      <w:r w:rsidR="00423325" w:rsidRPr="00E519A7">
        <w:rPr>
          <w:rFonts w:ascii="Arial" w:hAnsi="Arial" w:cs="Arial"/>
          <w:sz w:val="16"/>
          <w:szCs w:val="16"/>
        </w:rPr>
        <w:t xml:space="preserve"> </w:t>
      </w:r>
      <w:r w:rsidR="003E71D8" w:rsidRPr="00E519A7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</w:t>
      </w:r>
    </w:p>
    <w:p w:rsidR="00D57F45" w:rsidRPr="00ED5A77" w:rsidRDefault="00303F78" w:rsidP="00423325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01" type="#_x0000_t202" style="position:absolute;margin-left:359.5pt;margin-top:13.55pt;width:140.9pt;height:17.3pt;z-index:251814912;mso-width-relative:margin;mso-height-relative:margin">
            <v:textbox>
              <w:txbxContent>
                <w:p w:rsidR="00FC1C73" w:rsidRPr="00ED5A77" w:rsidRDefault="00FC1C73" w:rsidP="00FC1C73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Borderline endometroid cystadenoma</w:t>
                  </w:r>
                  <w:r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200" type="#_x0000_t202" style="position:absolute;margin-left:226.65pt;margin-top:13.55pt;width:132.85pt;height:17.3pt;z-index:251813888;mso-width-relative:margin;mso-height-relative:margin">
            <v:textbox>
              <w:txbxContent>
                <w:p w:rsidR="00FC1C73" w:rsidRPr="00ED5A77" w:rsidRDefault="00FC1C73" w:rsidP="00FC1C73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Borderline musinous  cystadenoma</w:t>
                  </w:r>
                  <w:r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57" type="#_x0000_t202" style="position:absolute;margin-left:104.75pt;margin-top:13.55pt;width:121.9pt;height:17.3pt;z-index:251685888;mso-width-relative:margin;mso-height-relative:margin">
            <v:textbox>
              <w:txbxContent>
                <w:p w:rsidR="00E11B6D" w:rsidRPr="00ED5A77" w:rsidRDefault="00FC1C73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Borderline serous cystadenoma</w:t>
                  </w:r>
                  <w:r w:rsidR="00E11B6D"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54" type="#_x0000_t202" style="position:absolute;margin-left:1pt;margin-top:13.55pt;width:103.75pt;height:17.3pt;z-index:251682816;mso-width-relative:margin;mso-height-relative:margin">
            <v:textbox>
              <w:txbxContent>
                <w:p w:rsidR="00E11B6D" w:rsidRPr="00ED5A77" w:rsidRDefault="00FC1C73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No histology/Unclassifiable</w:t>
                  </w:r>
                </w:p>
              </w:txbxContent>
            </v:textbox>
          </v:shape>
        </w:pict>
      </w:r>
      <w:r w:rsidR="00D57F45" w:rsidRPr="00ED5A77">
        <w:rPr>
          <w:rFonts w:ascii="Arial" w:hAnsi="Arial" w:cs="Arial"/>
          <w:b/>
          <w:sz w:val="18"/>
          <w:szCs w:val="18"/>
        </w:rPr>
        <w:t>Histology</w:t>
      </w:r>
    </w:p>
    <w:p w:rsidR="00E11B6D" w:rsidRPr="00ED5A77" w:rsidRDefault="00303F78" w:rsidP="00E11B6D">
      <w:pPr>
        <w:rPr>
          <w:rFonts w:ascii="Arial" w:hAnsi="Arial" w:cs="Arial"/>
          <w:sz w:val="16"/>
          <w:szCs w:val="16"/>
        </w:rPr>
      </w:pPr>
      <w:r w:rsidRPr="00303F78">
        <w:rPr>
          <w:rFonts w:ascii="Arial" w:hAnsi="Arial" w:cs="Arial"/>
          <w:b/>
          <w:noProof/>
          <w:sz w:val="16"/>
          <w:szCs w:val="16"/>
        </w:rPr>
        <w:pict>
          <v:shape id="_x0000_s1055" type="#_x0000_t202" style="position:absolute;margin-left:343.85pt;margin-top:10.5pt;width:156.55pt;height:17.55pt;z-index:251683840;mso-width-relative:margin;mso-height-relative:margin">
            <v:textbox>
              <w:txbxContent>
                <w:p w:rsidR="00E11B6D" w:rsidRPr="00ED5A77" w:rsidRDefault="00E06A16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Clear cell cystadenocarcinoma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6"/>
          <w:szCs w:val="16"/>
        </w:rPr>
        <w:pict>
          <v:shape id="_x0000_s1203" type="#_x0000_t202" style="position:absolute;margin-left:211pt;margin-top:10.5pt;width:132.85pt;height:17.55pt;z-index:251816960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Endometroid  cystadenocarcinoma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6"/>
          <w:szCs w:val="16"/>
        </w:rPr>
        <w:pict>
          <v:shape id="_x0000_s1204" type="#_x0000_t202" style="position:absolute;margin-left:114.6pt;margin-top:10.5pt;width:96.4pt;height:17.1pt;z-index:251817984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Mixed epithelial tumor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6"/>
          <w:szCs w:val="16"/>
        </w:rPr>
        <w:pict>
          <v:shape id="_x0000_s1058" type="#_x0000_t202" style="position:absolute;margin-left:.95pt;margin-top:10.5pt;width:114.7pt;height:17.1pt;z-index:251686912;mso-width-relative:margin;mso-height-relative:margin">
            <v:textbox>
              <w:txbxContent>
                <w:p w:rsidR="00E11B6D" w:rsidRPr="00ED5A77" w:rsidRDefault="00E06A16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Undifferentiated carcinoma</w:t>
                  </w:r>
                </w:p>
              </w:txbxContent>
            </v:textbox>
          </v:shape>
        </w:pict>
      </w:r>
    </w:p>
    <w:p w:rsidR="00FC1C73" w:rsidRPr="00ED5A77" w:rsidRDefault="00303F78" w:rsidP="007256C9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shape id="_x0000_s1059" type="#_x0000_t202" style="position:absolute;margin-left:224.6pt;margin-top:7pt;width:65.05pt;height:16.65pt;z-index:251687936;mso-width-relative:margin;mso-height-relative:margin">
            <v:textbox>
              <w:txbxContent>
                <w:p w:rsidR="00E11B6D" w:rsidRPr="00ED5A77" w:rsidRDefault="00E11B6D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02" type="#_x0000_t202" style="position:absolute;margin-left:107.35pt;margin-top:7pt;width:117.25pt;height:16.65pt;z-index:251815936;mso-width-relative:margin;mso-height-relative:margin">
            <v:textbox>
              <w:txbxContent>
                <w:p w:rsidR="00FC1C73" w:rsidRPr="00ED5A77" w:rsidRDefault="00E519A7" w:rsidP="00FC1C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Muc</w:t>
                  </w:r>
                  <w:r w:rsidR="00E06A16" w:rsidRPr="00ED5A77">
                    <w:rPr>
                      <w:sz w:val="16"/>
                      <w:szCs w:val="16"/>
                    </w:rPr>
                    <w:t xml:space="preserve">inous </w:t>
                  </w:r>
                  <w:r w:rsidR="00FC1C73" w:rsidRPr="00ED5A77">
                    <w:rPr>
                      <w:sz w:val="16"/>
                      <w:szCs w:val="16"/>
                    </w:rPr>
                    <w:t>cystadenocarcinoma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056" type="#_x0000_t202" style="position:absolute;margin-left:.95pt;margin-top:7pt;width:108.45pt;height:16.65pt;z-index:251684864;mso-width-relative:margin;mso-height-relative:margin">
            <v:textbox>
              <w:txbxContent>
                <w:p w:rsidR="00E11B6D" w:rsidRPr="00ED5A77" w:rsidRDefault="00FC1C73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Serous cystadenocarcinoma</w:t>
                  </w:r>
                </w:p>
              </w:txbxContent>
            </v:textbox>
          </v:shape>
        </w:pict>
      </w:r>
    </w:p>
    <w:p w:rsidR="00772D0B" w:rsidRDefault="00303F78" w:rsidP="007256C9">
      <w:pPr>
        <w:rPr>
          <w:rFonts w:ascii="Arial" w:hAnsi="Arial" w:cs="Arial"/>
          <w:b/>
          <w:sz w:val="16"/>
          <w:szCs w:val="16"/>
        </w:rPr>
      </w:pP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66" type="#_x0000_t202" style="position:absolute;margin-left:75pt;margin-top:17.5pt;width:55pt;height:15.85pt;z-index:251688960;mso-width-relative:margin;mso-height-relative:margin">
            <v:textbox>
              <w:txbxContent>
                <w:p w:rsidR="00E11B6D" w:rsidRPr="00ED5A77" w:rsidRDefault="00E5731B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1 (</w:t>
                  </w:r>
                  <w:r w:rsidR="00E11B6D" w:rsidRPr="00ED5A77">
                    <w:rPr>
                      <w:sz w:val="16"/>
                      <w:szCs w:val="16"/>
                    </w:rPr>
                    <w:t>well)</w:t>
                  </w:r>
                  <w:r w:rsidR="00E11B6D"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67" type="#_x0000_t202" style="position:absolute;margin-left:130pt;margin-top:17.5pt;width:81pt;height:15.85pt;z-index:251689984;mso-width-relative:margin;mso-height-relative:margin">
            <v:textbox>
              <w:txbxContent>
                <w:p w:rsidR="00E11B6D" w:rsidRPr="00ED5A77" w:rsidRDefault="003E2AA2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2 (moderate</w:t>
                  </w:r>
                  <w:r w:rsidR="00E11B6D" w:rsidRPr="00ED5A77">
                    <w:rPr>
                      <w:sz w:val="16"/>
                      <w:szCs w:val="16"/>
                    </w:rPr>
                    <w:t>)</w:t>
                  </w:r>
                  <w:r w:rsidR="00E11B6D"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69" type="#_x0000_t202" style="position:absolute;margin-left:269.75pt;margin-top:17.5pt;width:58.5pt;height:15.85pt;z-index:251692032;mso-width-relative:margin;mso-height-relative:margin">
            <v:textbox>
              <w:txbxContent>
                <w:p w:rsidR="00E11B6D" w:rsidRPr="00ED5A77" w:rsidRDefault="00E11B6D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  <w:r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68" type="#_x0000_t202" style="position:absolute;margin-left:211pt;margin-top:17.5pt;width:59pt;height:15.85pt;z-index:251691008;mso-width-relative:margin;mso-height-relative:margin">
            <v:textbox>
              <w:txbxContent>
                <w:p w:rsidR="00E11B6D" w:rsidRPr="00ED5A77" w:rsidRDefault="003E2AA2" w:rsidP="00E11B6D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3 (poor)</w:t>
                  </w:r>
                  <w:r w:rsidR="00E11B6D" w:rsidRPr="00ED5A77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7256C9" w:rsidRPr="00772D0B" w:rsidRDefault="00772D0B" w:rsidP="007256C9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Differentiation</w:t>
      </w:r>
    </w:p>
    <w:p w:rsidR="00165F3E" w:rsidRPr="00165F3E" w:rsidRDefault="00165F3E" w:rsidP="00ED5A77">
      <w:pPr>
        <w:spacing w:line="240" w:lineRule="auto"/>
        <w:rPr>
          <w:rFonts w:ascii="Arial" w:hAnsi="Arial" w:cs="Arial"/>
          <w:b/>
          <w:sz w:val="2"/>
          <w:szCs w:val="2"/>
        </w:rPr>
      </w:pPr>
    </w:p>
    <w:p w:rsidR="00E06A16" w:rsidRPr="00ED5A77" w:rsidRDefault="00303F78" w:rsidP="00ED5A77">
      <w:pPr>
        <w:spacing w:line="240" w:lineRule="auto"/>
        <w:rPr>
          <w:rFonts w:ascii="Arial" w:hAnsi="Arial" w:cs="Arial"/>
          <w:sz w:val="16"/>
          <w:szCs w:val="16"/>
        </w:rPr>
      </w:pP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07" type="#_x0000_t202" style="position:absolute;margin-left:96.9pt;margin-top:14.95pt;width:49.1pt;height:19.2pt;z-index:251822080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RT alone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338" type="#_x0000_t202" style="position:absolute;margin-left:364.15pt;margin-top:14.95pt;width:172.2pt;height:43.65pt;z-index:251932672;mso-width-relative:margin;mso-height-relative:margin" stroked="f">
            <v:textbox style="mso-next-textbox:#_x0000_s1338">
              <w:txbxContent>
                <w:p w:rsidR="009E33DA" w:rsidRDefault="009E33DA" w:rsidP="009E33D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Date </w:t>
                  </w:r>
                  <w:r w:rsidR="00772D0B">
                    <w:rPr>
                      <w:rFonts w:ascii="Arial" w:hAnsi="Arial" w:cs="Arial"/>
                      <w:sz w:val="18"/>
                      <w:szCs w:val="18"/>
                    </w:rPr>
                    <w:t>of treatment</w:t>
                  </w:r>
                </w:p>
                <w:p w:rsidR="009E33DA" w:rsidRPr="003E7CBF" w:rsidRDefault="009E33DA" w:rsidP="009E33D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</w:t>
                  </w:r>
                  <w:r w:rsidR="00180CE2">
                    <w:rPr>
                      <w:rFonts w:ascii="Arial" w:hAnsi="Arial" w:cs="Arial"/>
                      <w:sz w:val="18"/>
                      <w:szCs w:val="18"/>
                    </w:rPr>
                    <w:t>_________________________</w:t>
                  </w:r>
                </w:p>
                <w:p w:rsidR="009E33DA" w:rsidRPr="003E7CBF" w:rsidRDefault="009E33DA" w:rsidP="009E33D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09" type="#_x0000_t202" style="position:absolute;margin-left:249.35pt;margin-top:14.95pt;width:93.7pt;height:19.2pt;z-index:251824128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Surgery + adjuvant RT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08" type="#_x0000_t202" style="position:absolute;margin-left:146pt;margin-top:14.95pt;width:103.35pt;height:19.2pt;z-index:251823104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Neo adjuvant CT + surgery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06" type="#_x0000_t202" style="position:absolute;margin-left:32.4pt;margin-top:14.95pt;width:64.5pt;height:19.2pt;z-index:251821056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Surgery alone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05" type="#_x0000_t202" style="position:absolute;margin-left:1pt;margin-top:14.95pt;width:31.4pt;height:19.2pt;z-index:251820032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Nil</w:t>
                  </w:r>
                </w:p>
              </w:txbxContent>
            </v:textbox>
          </v:shape>
        </w:pict>
      </w:r>
      <w:r w:rsidR="00165F3E">
        <w:rPr>
          <w:rFonts w:ascii="Arial" w:hAnsi="Arial" w:cs="Arial"/>
          <w:b/>
          <w:sz w:val="18"/>
          <w:szCs w:val="18"/>
        </w:rPr>
        <w:t>Treatments p</w:t>
      </w:r>
      <w:r w:rsidR="00E06A16" w:rsidRPr="00ED5A77">
        <w:rPr>
          <w:rFonts w:ascii="Arial" w:hAnsi="Arial" w:cs="Arial"/>
          <w:b/>
          <w:sz w:val="18"/>
          <w:szCs w:val="18"/>
        </w:rPr>
        <w:t xml:space="preserve">erformed </w:t>
      </w:r>
      <w:r w:rsidR="00E06A16" w:rsidRPr="00ED5A77">
        <w:rPr>
          <w:rFonts w:ascii="Arial" w:hAnsi="Arial" w:cs="Arial"/>
          <w:sz w:val="16"/>
          <w:szCs w:val="16"/>
        </w:rPr>
        <w:t>(RT = Radiotherapy, CT = Chemotherapy, CRT = Chemoradiation)</w:t>
      </w:r>
    </w:p>
    <w:p w:rsidR="00E06A16" w:rsidRPr="00ED5A77" w:rsidRDefault="00303F78" w:rsidP="00E06A1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210" type="#_x0000_t202" style="position:absolute;margin-left:1pt;margin-top:13.8pt;width:132.55pt;height:19pt;z-index:251825152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Surgery + adjuvant</w:t>
                  </w:r>
                  <w:r w:rsidR="009E33DA">
                    <w:rPr>
                      <w:sz w:val="16"/>
                      <w:szCs w:val="16"/>
                    </w:rPr>
                    <w:t xml:space="preserve"> CT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13" type="#_x0000_t202" style="position:absolute;margin-left:133.55pt;margin-top:13.8pt;width:146.1pt;height:19pt;z-index:251828224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Other</w:t>
                  </w:r>
                  <w:r w:rsidR="004356E2" w:rsidRPr="00ED5A77">
                    <w:rPr>
                      <w:sz w:val="16"/>
                      <w:szCs w:val="16"/>
                    </w:rPr>
                    <w:t xml:space="preserve"> non standard treatments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14" type="#_x0000_t202" style="position:absolute;margin-left:279.65pt;margin-top:13.8pt;width:63.4pt;height:19pt;z-index:251829248;mso-width-relative:margin;mso-height-relative:margin">
            <v:textbox>
              <w:txbxContent>
                <w:p w:rsidR="00E06A16" w:rsidRPr="00ED5A77" w:rsidRDefault="00E06A16" w:rsidP="00E06A16">
                  <w:pPr>
                    <w:rPr>
                      <w:sz w:val="16"/>
                      <w:szCs w:val="16"/>
                    </w:rPr>
                  </w:pPr>
                  <w:r w:rsidRPr="00ED5A77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</w:p>
    <w:p w:rsidR="00E5731B" w:rsidRPr="00423325" w:rsidRDefault="00E5731B" w:rsidP="007840CE">
      <w:pPr>
        <w:rPr>
          <w:rFonts w:ascii="Arial" w:hAnsi="Arial" w:cs="Arial"/>
          <w:sz w:val="18"/>
          <w:szCs w:val="18"/>
        </w:rPr>
      </w:pPr>
    </w:p>
    <w:p w:rsidR="004901D9" w:rsidRPr="00423325" w:rsidRDefault="00FE7A2C" w:rsidP="00E003B4">
      <w:pPr>
        <w:rPr>
          <w:rFonts w:ascii="Arial" w:hAnsi="Arial" w:cs="Arial"/>
          <w:sz w:val="18"/>
          <w:szCs w:val="18"/>
        </w:rPr>
      </w:pPr>
      <w:r w:rsidRPr="00423325">
        <w:rPr>
          <w:rFonts w:ascii="Arial" w:hAnsi="Arial" w:cs="Arial"/>
          <w:b/>
          <w:sz w:val="18"/>
          <w:szCs w:val="18"/>
        </w:rPr>
        <w:t>Type of surgery</w:t>
      </w:r>
      <w:r w:rsidR="004901D9" w:rsidRPr="00423325">
        <w:rPr>
          <w:rFonts w:ascii="Arial" w:hAnsi="Arial" w:cs="Arial"/>
          <w:b/>
          <w:sz w:val="18"/>
          <w:szCs w:val="18"/>
        </w:rPr>
        <w:t xml:space="preserve"> </w:t>
      </w:r>
      <w:r w:rsidR="004901D9" w:rsidRPr="003C204F">
        <w:rPr>
          <w:rFonts w:ascii="Arial" w:hAnsi="Arial" w:cs="Arial"/>
          <w:sz w:val="16"/>
          <w:szCs w:val="16"/>
        </w:rPr>
        <w:t>(LND = pelvic/paraortic lymphnode dissection</w:t>
      </w:r>
      <w:r w:rsidR="00E519A7">
        <w:rPr>
          <w:rFonts w:ascii="Arial" w:hAnsi="Arial" w:cs="Arial"/>
          <w:sz w:val="16"/>
          <w:szCs w:val="16"/>
        </w:rPr>
        <w:t>; USO: Unilateral oopherectomy; BSO Bilateral oopherectomy</w:t>
      </w:r>
      <w:r w:rsidR="004901D9" w:rsidRPr="003C204F">
        <w:rPr>
          <w:rFonts w:ascii="Arial" w:hAnsi="Arial" w:cs="Arial"/>
          <w:sz w:val="16"/>
          <w:szCs w:val="16"/>
        </w:rPr>
        <w:t>)</w:t>
      </w:r>
    </w:p>
    <w:p w:rsidR="004356E2" w:rsidRPr="00164708" w:rsidRDefault="00303F78" w:rsidP="00E00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218" type="#_x0000_t202" style="position:absolute;margin-left:293.65pt;margin-top:1pt;width:195.8pt;height:18.95pt;z-index:251833344;mso-width-relative:margin;mso-height-relative:margin">
            <v:textbox style="mso-next-textbox:#_x0000_s1218">
              <w:txbxContent>
                <w:p w:rsidR="004901D9" w:rsidRPr="00423325" w:rsidRDefault="00CE325D" w:rsidP="004901D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TAH,</w:t>
                  </w:r>
                  <w:r w:rsidR="004901D9" w:rsidRPr="00423325">
                    <w:rPr>
                      <w:sz w:val="16"/>
                      <w:szCs w:val="16"/>
                    </w:rPr>
                    <w:t xml:space="preserve"> BSO, Omentectomy, </w:t>
                  </w:r>
                  <w:r w:rsidR="00E5731B" w:rsidRPr="00423325">
                    <w:rPr>
                      <w:sz w:val="16"/>
                      <w:szCs w:val="16"/>
                    </w:rPr>
                    <w:t xml:space="preserve">multiple </w:t>
                  </w:r>
                  <w:r>
                    <w:rPr>
                      <w:sz w:val="16"/>
                      <w:szCs w:val="16"/>
                    </w:rPr>
                    <w:t>biopsies</w:t>
                  </w:r>
                  <w:r w:rsidR="004901D9" w:rsidRPr="00423325">
                    <w:rPr>
                      <w:sz w:val="16"/>
                      <w:szCs w:val="16"/>
                    </w:rPr>
                    <w:t xml:space="preserve"> no 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7" type="#_x0000_t202" style="position:absolute;margin-left:224.6pt;margin-top:1pt;width:69.05pt;height:18.95pt;z-index:251841536;mso-width-relative:margin;mso-height-relative:margin">
            <v:textbox>
              <w:txbxContent>
                <w:p w:rsidR="004356E2" w:rsidRPr="00423325" w:rsidRDefault="00CE325D" w:rsidP="004356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BSO</w:t>
                  </w:r>
                  <w:r w:rsidR="00E519A7">
                    <w:rPr>
                      <w:sz w:val="16"/>
                      <w:szCs w:val="16"/>
                    </w:rPr>
                    <w:t xml:space="preserve"> with </w:t>
                  </w:r>
                  <w:r w:rsidR="004356E2" w:rsidRPr="00423325">
                    <w:rPr>
                      <w:sz w:val="16"/>
                      <w:szCs w:val="16"/>
                    </w:rPr>
                    <w:t>LND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217" type="#_x0000_t202" style="position:absolute;margin-left:146.95pt;margin-top:1pt;width:77.65pt;height:18.95pt;z-index:251832320;mso-width-relative:margin;mso-height-relative:margin">
            <v:textbox>
              <w:txbxContent>
                <w:p w:rsidR="004901D9" w:rsidRPr="00423325" w:rsidRDefault="00E519A7" w:rsidP="004901D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BSO</w:t>
                  </w:r>
                  <w:r w:rsidR="004901D9" w:rsidRPr="00423325">
                    <w:rPr>
                      <w:sz w:val="16"/>
                      <w:szCs w:val="16"/>
                    </w:rPr>
                    <w:t xml:space="preserve"> with</w:t>
                  </w:r>
                  <w:r w:rsidR="004356E2" w:rsidRPr="00423325">
                    <w:rPr>
                      <w:sz w:val="16"/>
                      <w:szCs w:val="16"/>
                    </w:rPr>
                    <w:t xml:space="preserve">out </w:t>
                  </w:r>
                  <w:r w:rsidR="004901D9" w:rsidRPr="00423325">
                    <w:rPr>
                      <w:sz w:val="16"/>
                      <w:szCs w:val="16"/>
                    </w:rPr>
                    <w:t>LND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226" type="#_x0000_t202" style="position:absolute;margin-left:82.65pt;margin-top:1pt;width:65pt;height:18.95pt;z-index:251840512;mso-width-relative:margin;mso-height-relative:margin">
            <v:textbox style="mso-next-textbox:#_x0000_s1226">
              <w:txbxContent>
                <w:p w:rsidR="004356E2" w:rsidRPr="00423325" w:rsidRDefault="00E519A7" w:rsidP="004356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USO</w:t>
                  </w:r>
                  <w:r w:rsidR="004356E2" w:rsidRPr="00423325">
                    <w:rPr>
                      <w:sz w:val="16"/>
                      <w:szCs w:val="16"/>
                    </w:rPr>
                    <w:t xml:space="preserve"> with LND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25" type="#_x0000_t202" style="position:absolute;margin-left:.95pt;margin-top:1pt;width:81.7pt;height:18.95pt;z-index:251839488;mso-width-relative:margin;mso-height-relative:margin">
            <v:textbox>
              <w:txbxContent>
                <w:p w:rsidR="004356E2" w:rsidRPr="00423325" w:rsidRDefault="00E519A7" w:rsidP="004356E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USO</w:t>
                  </w:r>
                  <w:r w:rsidR="004356E2" w:rsidRPr="00423325">
                    <w:rPr>
                      <w:sz w:val="16"/>
                      <w:szCs w:val="16"/>
                    </w:rPr>
                    <w:t xml:space="preserve"> without LND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0" type="#_x0000_t202" style="position:absolute;margin-left:206.75pt;margin-top:19.9pt;width:144.1pt;height:18.95pt;z-index:251835392;mso-width-relative:margin;mso-height-relative:margin">
            <v:textbox style="mso-next-textbox:#_x0000_s1220">
              <w:txbxContent>
                <w:p w:rsidR="00E5731B" w:rsidRPr="00423325" w:rsidRDefault="00E5731B" w:rsidP="00E5731B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Explorative laparotomy/laparoscopy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21" type="#_x0000_t202" style="position:absolute;margin-left:.95pt;margin-top:38.85pt;width:290.2pt;height:18.95pt;z-index:251836416;mso-width-relative:margin;mso-height-relative:margin">
            <v:textbox style="mso-next-textbox:#_x0000_s1221">
              <w:txbxContent>
                <w:p w:rsidR="00E5731B" w:rsidRPr="00423325" w:rsidRDefault="00E5731B" w:rsidP="00E5731B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Other type of surgery (upper abdomen surgical procedures, GIT-, urological surgery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219" type="#_x0000_t202" style="position:absolute;margin-left:.95pt;margin-top:19.9pt;width:205.8pt;height:18.95pt;z-index:251834368;mso-width-relative:margin;mso-height-relative:margin">
            <v:textbox style="mso-next-textbox:#_x0000_s1219">
              <w:txbxContent>
                <w:p w:rsidR="00E5731B" w:rsidRPr="00423325" w:rsidRDefault="00E5731B" w:rsidP="00E5731B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TAH, BSO,</w:t>
                  </w:r>
                  <w:r w:rsidR="00CE325D">
                    <w:rPr>
                      <w:sz w:val="16"/>
                      <w:szCs w:val="16"/>
                    </w:rPr>
                    <w:t xml:space="preserve"> Omentectomy, multiple biopsies</w:t>
                  </w:r>
                  <w:r w:rsidRPr="00423325">
                    <w:rPr>
                      <w:sz w:val="16"/>
                      <w:szCs w:val="16"/>
                    </w:rPr>
                    <w:t xml:space="preserve"> with LND</w:t>
                  </w:r>
                </w:p>
              </w:txbxContent>
            </v:textbox>
          </v:shape>
        </w:pict>
      </w:r>
    </w:p>
    <w:p w:rsidR="004901D9" w:rsidRPr="00164708" w:rsidRDefault="00303F78" w:rsidP="00E003B4">
      <w:pPr>
        <w:rPr>
          <w:rFonts w:ascii="Arial" w:hAnsi="Arial" w:cs="Arial"/>
          <w:sz w:val="20"/>
          <w:szCs w:val="20"/>
        </w:rPr>
      </w:pPr>
      <w:r w:rsidRPr="00303F78">
        <w:rPr>
          <w:rFonts w:ascii="Arial" w:hAnsi="Arial" w:cs="Arial"/>
          <w:noProof/>
          <w:sz w:val="18"/>
          <w:szCs w:val="18"/>
        </w:rPr>
        <w:pict>
          <v:shape id="_x0000_s1341" type="#_x0000_t202" style="position:absolute;margin-left:352.9pt;margin-top:2pt;width:183.45pt;height:39.25pt;z-index:251933696;mso-width-relative:margin;mso-height-relative:margin" stroked="f">
            <v:textbox style="mso-next-textbox:#_x0000_s1341">
              <w:txbxContent>
                <w:p w:rsidR="00E519A7" w:rsidRDefault="00672887" w:rsidP="006728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Date of surgery  </w:t>
                  </w:r>
                </w:p>
                <w:p w:rsidR="00672887" w:rsidRDefault="00E519A7" w:rsidP="006728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</w:t>
                  </w:r>
                  <w:r w:rsidR="00180CE2">
                    <w:rPr>
                      <w:rFonts w:ascii="Arial" w:hAnsi="Arial" w:cs="Arial"/>
                      <w:sz w:val="18"/>
                      <w:szCs w:val="18"/>
                    </w:rPr>
                    <w:t>____________________</w:t>
                  </w:r>
                </w:p>
                <w:p w:rsidR="00672887" w:rsidRDefault="00672887" w:rsidP="006728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72887" w:rsidRPr="003E7CBF" w:rsidRDefault="00672887" w:rsidP="0067288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72887" w:rsidRPr="003E7CBF" w:rsidRDefault="00672887" w:rsidP="0067288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086" type="#_x0000_t202" style="position:absolute;margin-left:291.15pt;margin-top:15.65pt;width:59.7pt;height:18.95pt;z-index:251709440;mso-width-relative:margin;mso-height-relative:margin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Unknown</w:t>
                  </w:r>
                  <w:r w:rsidRPr="00423325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423325" w:rsidRPr="00423325" w:rsidRDefault="00423325" w:rsidP="00423325">
      <w:pPr>
        <w:spacing w:line="240" w:lineRule="auto"/>
        <w:rPr>
          <w:rFonts w:ascii="Arial" w:hAnsi="Arial" w:cs="Arial"/>
          <w:sz w:val="4"/>
          <w:szCs w:val="4"/>
        </w:rPr>
      </w:pPr>
    </w:p>
    <w:p w:rsidR="00E519A7" w:rsidRPr="00E519A7" w:rsidRDefault="00E519A7" w:rsidP="00423325">
      <w:pPr>
        <w:spacing w:line="240" w:lineRule="auto"/>
        <w:rPr>
          <w:rFonts w:ascii="Arial" w:hAnsi="Arial" w:cs="Arial"/>
          <w:b/>
          <w:sz w:val="2"/>
          <w:szCs w:val="2"/>
        </w:rPr>
      </w:pPr>
    </w:p>
    <w:p w:rsidR="00FE7A2C" w:rsidRPr="00423325" w:rsidRDefault="00A42DAE" w:rsidP="00423325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Type of Radiotherap</w:t>
      </w:r>
      <w:r w:rsidR="00FE7A2C" w:rsidRPr="00423325">
        <w:rPr>
          <w:rFonts w:ascii="Arial" w:hAnsi="Arial" w:cs="Arial"/>
          <w:b/>
          <w:sz w:val="18"/>
          <w:szCs w:val="18"/>
        </w:rPr>
        <w:t>y</w:t>
      </w:r>
    </w:p>
    <w:p w:rsidR="00E11B6D" w:rsidRPr="00164708" w:rsidRDefault="00303F78" w:rsidP="007840CE">
      <w:pPr>
        <w:rPr>
          <w:rFonts w:ascii="Arial" w:hAnsi="Arial" w:cs="Arial"/>
          <w:sz w:val="20"/>
          <w:szCs w:val="20"/>
        </w:rPr>
      </w:pP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330" type="#_x0000_t202" style="position:absolute;margin-left:350.85pt;margin-top:2.4pt;width:208.25pt;height:21pt;z-index:251927552;mso-width-relative:margin;mso-height-relative:margin" stroked="f">
            <v:textbox>
              <w:txbxContent>
                <w:p w:rsidR="003E7CBF" w:rsidRPr="003E7CBF" w:rsidRDefault="003E7CBF" w:rsidP="003E7CBF">
                  <w:pPr>
                    <w:rPr>
                      <w:sz w:val="18"/>
                      <w:szCs w:val="18"/>
                    </w:rPr>
                  </w:pP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Date Starte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   __________________________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91" type="#_x0000_t202" style="position:absolute;margin-left:237.75pt;margin-top:2.4pt;width:113.1pt;height:16.5pt;z-index:251714560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External pelvic + intracavitary</w:t>
                  </w:r>
                  <w:r w:rsidRPr="00423325"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90" type="#_x0000_t202" style="position:absolute;margin-left:135.9pt;margin-top:2.4pt;width:101.85pt;height:16.5pt;z-index:251713536;mso-width-relative:margin;mso-height-relative:margin" filled="f" fillcolor="#ddd8c2 [2894]">
            <v:textbox style="mso-next-textbox:#_x0000_s1090"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 xml:space="preserve">External pelvic + </w:t>
                  </w:r>
                  <w:r w:rsidR="0083551B" w:rsidRPr="00423325">
                    <w:rPr>
                      <w:sz w:val="16"/>
                      <w:szCs w:val="16"/>
                    </w:rPr>
                    <w:t>para</w:t>
                  </w:r>
                  <w:r w:rsidRPr="00423325">
                    <w:rPr>
                      <w:sz w:val="16"/>
                      <w:szCs w:val="16"/>
                    </w:rPr>
                    <w:t>ortic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88" type="#_x0000_t202" style="position:absolute;margin-left:1pt;margin-top:2.4pt;width:61.55pt;height:16.5pt;z-index:251711488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Intr</w:t>
                  </w:r>
                  <w:r w:rsidR="002C1ADF" w:rsidRPr="00423325">
                    <w:rPr>
                      <w:sz w:val="16"/>
                      <w:szCs w:val="16"/>
                    </w:rPr>
                    <w:t>a</w:t>
                  </w:r>
                  <w:r w:rsidRPr="00423325">
                    <w:rPr>
                      <w:sz w:val="16"/>
                      <w:szCs w:val="16"/>
                    </w:rPr>
                    <w:t>cavitary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89" type="#_x0000_t202" style="position:absolute;margin-left:62.55pt;margin-top:2.4pt;width:73.35pt;height:16.5pt;z-index:251712512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External pelvic RT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229" type="#_x0000_t202" style="position:absolute;margin-left:243.55pt;margin-top:18.9pt;width:40.6pt;height:16.5pt;z-index:251842560;mso-width-relative:margin;mso-height-relative:margin" filled="f" fillcolor="#ddd8c2 [2894]">
            <v:textbox>
              <w:txbxContent>
                <w:p w:rsidR="00624DAE" w:rsidRPr="00423325" w:rsidRDefault="00624DAE" w:rsidP="00624DAE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Other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329" type="#_x0000_t202" style="position:absolute;margin-left:350.85pt;margin-top:23.4pt;width:208.25pt;height:21.6pt;z-index:251926528;mso-width-relative:margin;mso-height-relative:margin" stroked="f">
            <v:textbox>
              <w:txbxContent>
                <w:p w:rsidR="003E7CBF" w:rsidRPr="003E7CBF" w:rsidRDefault="003E7CBF" w:rsidP="003E7C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Date end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ed   _________________________</w:t>
                  </w: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</w:p>
                <w:p w:rsidR="003E7CBF" w:rsidRPr="003E7CBF" w:rsidRDefault="003E7CBF" w:rsidP="003E7CB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23" type="#_x0000_t202" style="position:absolute;margin-left:126.85pt;margin-top:18.9pt;width:116.65pt;height:16.65pt;z-index:251838464;mso-width-relative:margin;mso-height-relative:margin" filled="f" fillcolor="#ddd8c2 [2894]">
            <v:textbox>
              <w:txbxContent>
                <w:p w:rsidR="00035903" w:rsidRPr="00423325" w:rsidRDefault="00035903" w:rsidP="00035903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Intraperitoneal  radioisotopes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092" type="#_x0000_t202" style="position:absolute;margin-left:.95pt;margin-top:18.9pt;width:125.9pt;height:16.65pt;z-index:251715584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Ext pelvi</w:t>
                  </w:r>
                  <w:r w:rsidR="00CD1B53" w:rsidRPr="00423325">
                    <w:rPr>
                      <w:sz w:val="16"/>
                      <w:szCs w:val="16"/>
                    </w:rPr>
                    <w:t>c</w:t>
                  </w:r>
                  <w:r w:rsidR="00C138D4" w:rsidRPr="00423325">
                    <w:rPr>
                      <w:sz w:val="16"/>
                      <w:szCs w:val="16"/>
                    </w:rPr>
                    <w:t>/</w:t>
                  </w:r>
                  <w:r w:rsidR="0083551B" w:rsidRPr="00423325">
                    <w:rPr>
                      <w:sz w:val="16"/>
                      <w:szCs w:val="16"/>
                    </w:rPr>
                    <w:t>para</w:t>
                  </w:r>
                  <w:r w:rsidRPr="00423325">
                    <w:rPr>
                      <w:sz w:val="16"/>
                      <w:szCs w:val="16"/>
                    </w:rPr>
                    <w:t xml:space="preserve">ortic + </w:t>
                  </w:r>
                  <w:r w:rsidR="007813DB" w:rsidRPr="00423325">
                    <w:rPr>
                      <w:sz w:val="16"/>
                      <w:szCs w:val="16"/>
                    </w:rPr>
                    <w:t>i</w:t>
                  </w:r>
                  <w:r w:rsidRPr="00423325">
                    <w:rPr>
                      <w:sz w:val="16"/>
                      <w:szCs w:val="16"/>
                    </w:rPr>
                    <w:t>ntrcavitary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093" type="#_x0000_t202" style="position:absolute;margin-left:284.15pt;margin-top:18.9pt;width:66.75pt;height:16.65pt;z-index:251716608;mso-width-relative:margin;mso-height-relative:margin" filled="f" fillcolor="#ddd8c2 [2894]">
            <v:textbox>
              <w:txbxContent>
                <w:p w:rsidR="00FE7A2C" w:rsidRPr="00423325" w:rsidRDefault="00FE7A2C" w:rsidP="00FE7A2C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="00A72EC6" w:rsidRPr="00164708">
        <w:rPr>
          <w:rFonts w:ascii="Arial" w:hAnsi="Arial" w:cs="Arial"/>
          <w:sz w:val="20"/>
          <w:szCs w:val="20"/>
        </w:rPr>
        <w:t xml:space="preserve"> </w:t>
      </w:r>
    </w:p>
    <w:p w:rsidR="00164708" w:rsidRPr="00164708" w:rsidRDefault="00164708" w:rsidP="007840CE">
      <w:pPr>
        <w:rPr>
          <w:rFonts w:ascii="Arial" w:hAnsi="Arial" w:cs="Arial"/>
          <w:b/>
          <w:sz w:val="4"/>
          <w:szCs w:val="4"/>
        </w:rPr>
      </w:pPr>
    </w:p>
    <w:p w:rsidR="00E519A7" w:rsidRPr="00E519A7" w:rsidRDefault="00E519A7" w:rsidP="007840CE">
      <w:pPr>
        <w:rPr>
          <w:rFonts w:ascii="Arial" w:hAnsi="Arial" w:cs="Arial"/>
          <w:b/>
          <w:sz w:val="2"/>
          <w:szCs w:val="2"/>
        </w:rPr>
      </w:pPr>
    </w:p>
    <w:p w:rsidR="00624DAE" w:rsidRPr="00164708" w:rsidRDefault="00303F78" w:rsidP="007840C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232" type="#_x0000_t202" style="position:absolute;margin-left:307pt;margin-top:15.65pt;width:129.9pt;height:18pt;z-index:251845632;mso-width-relative:margin;mso-height-relative:margin" filled="f" fillcolor="#ddd8c2 [2894]">
            <v:textbox>
              <w:txbxContent>
                <w:p w:rsidR="00007AC2" w:rsidRPr="00F041D7" w:rsidRDefault="00007AC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CT + PC - uncompleted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231" type="#_x0000_t202" style="position:absolute;margin-left:160.15pt;margin-top:15.65pt;width:146.85pt;height:18pt;z-index:251844608;mso-width-relative:margin;mso-height-relative:margin" filled="f" fillcolor="#ddd8c2 [2894]">
            <v:textbox>
              <w:txbxContent>
                <w:p w:rsidR="00007AC2" w:rsidRPr="00F041D7" w:rsidRDefault="00007AC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(unspecified CT - 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230" type="#_x0000_t202" style="position:absolute;margin-left:2pt;margin-top:15.65pt;width:158.15pt;height:18pt;z-index:251843584;mso-width-relative:margin;mso-height-relative:margin" filled="f" fillcolor="#ddd8c2 [2894]">
            <v:textbox>
              <w:txbxContent>
                <w:p w:rsidR="00007AC2" w:rsidRPr="00F041D7" w:rsidRDefault="00007AC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(unspecified) CT - uncompleted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35" type="#_x0000_t202" style="position:absolute;margin-left:136.15pt;margin-top:33.65pt;width:124.9pt;height:18pt;z-index:251848704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CT, no PC - 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34" type="#_x0000_t202" style="position:absolute;margin-left:2pt;margin-top:33.65pt;width:134.15pt;height:18pt;z-index:251847680;mso-width-relative:margin;mso-height-relative:margin" filled="f" fillcolor="#ddd8c2 [2894]">
            <v:textbox>
              <w:txbxContent>
                <w:p w:rsidR="00007AC2" w:rsidRPr="00F041D7" w:rsidRDefault="00E443F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CT, no</w:t>
                  </w:r>
                  <w:r w:rsidR="00007AC2" w:rsidRPr="00F041D7">
                    <w:rPr>
                      <w:sz w:val="16"/>
                      <w:szCs w:val="16"/>
                    </w:rPr>
                    <w:t xml:space="preserve"> PC - uncompleted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42" type="#_x0000_t202" style="position:absolute;margin-left:371.75pt;margin-top:69.7pt;width:194.9pt;height:19.5pt;z-index:251855872;mso-width-relative:margin;mso-height-relative:margin" filled="f" fillcolor="#ddd8c2 [2894]">
            <v:textbox style="mso-next-textbox:#_x0000_s1242"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+ PC, without Taxane  - uncompleted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41" type="#_x0000_t202" style="position:absolute;margin-left:191pt;margin-top:69.7pt;width:180.75pt;height:19.5pt;z-index:251854848;mso-width-relative:margin;mso-height-relative:margin" filled="f" fillcolor="#ddd8c2 [2894]">
            <v:textbox style="mso-next-textbox:#_x0000_s1241"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no PC, with Taxane  - 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40" type="#_x0000_t202" style="position:absolute;margin-left:2pt;margin-top:69.7pt;width:189pt;height:19.5pt;z-index:251853824;mso-width-relative:margin;mso-height-relative:margin" filled="f" fillcolor="#ddd8c2 [2894]">
            <v:textbox style="mso-next-textbox:#_x0000_s1240"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no PC, with Taxane  - uncompleted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39" type="#_x0000_t202" style="position:absolute;margin-left:327.7pt;margin-top:51.7pt;width:157.75pt;height:18pt;z-index:251852800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 +PC + Taxane  - 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38" type="#_x0000_t202" style="position:absolute;margin-left:160.15pt;margin-top:51.7pt;width:167.55pt;height:18pt;z-index:251851776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 +PC + Taxane  - uncompleted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37" type="#_x0000_t202" style="position:absolute;margin-left:2pt;margin-top:51.7pt;width:158.15pt;height:18pt;z-index:251850752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(unspecified) CT - 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44" type="#_x0000_t202" style="position:absolute;margin-left:195.5pt;margin-top:89.15pt;width:188.9pt;height:19.5pt;z-index:251857920;mso-width-relative:margin;mso-height-relative:margin" filled="f" fillcolor="#ddd8c2 [2894]">
            <v:textbox style="mso-next-textbox:#_x0000_s1244">
              <w:txbxContent>
                <w:p w:rsidR="004114BC" w:rsidRPr="00F041D7" w:rsidRDefault="004114BC" w:rsidP="004114BC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</w:t>
                  </w:r>
                  <w:r w:rsidR="003124A4" w:rsidRPr="00F041D7">
                    <w:rPr>
                      <w:sz w:val="16"/>
                      <w:szCs w:val="16"/>
                    </w:rPr>
                    <w:t>, no PC, no</w:t>
                  </w:r>
                  <w:r w:rsidRPr="00F041D7">
                    <w:rPr>
                      <w:sz w:val="16"/>
                      <w:szCs w:val="16"/>
                    </w:rPr>
                    <w:t xml:space="preserve"> Taxane  - uncompleted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45" type="#_x0000_t202" style="position:absolute;margin-left:384.4pt;margin-top:89.15pt;width:182.25pt;height:19.5pt;z-index:251858944;mso-width-relative:margin;mso-height-relative:margin" filled="f" fillcolor="#ddd8c2 [2894]">
            <v:textbox style="mso-next-textbox:#_x0000_s1245">
              <w:txbxContent>
                <w:p w:rsidR="003124A4" w:rsidRPr="00F041D7" w:rsidRDefault="003124A4" w:rsidP="003124A4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no PC, no Taxane  - completed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33" type="#_x0000_t202" style="position:absolute;margin-left:436.9pt;margin-top:15.65pt;width:119.25pt;height:18pt;z-index:251846656;mso-width-relative:margin;mso-height-relative:margin" filled="f" fillcolor="#ddd8c2 [2894]">
            <v:textbox>
              <w:txbxContent>
                <w:p w:rsidR="00007AC2" w:rsidRPr="00F041D7" w:rsidRDefault="00007AC2" w:rsidP="00007AC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Single drug CT + PC - completed</w:t>
                  </w:r>
                </w:p>
              </w:txbxContent>
            </v:textbox>
          </v:shape>
        </w:pict>
      </w:r>
      <w:r w:rsidR="00624DAE" w:rsidRPr="003E7CBF">
        <w:rPr>
          <w:rFonts w:ascii="Arial" w:hAnsi="Arial" w:cs="Arial"/>
          <w:b/>
          <w:sz w:val="18"/>
          <w:szCs w:val="18"/>
        </w:rPr>
        <w:t>Type of Chemotherapy</w:t>
      </w:r>
      <w:r w:rsidR="00007AC2" w:rsidRPr="003E7CBF">
        <w:rPr>
          <w:rFonts w:ascii="Arial" w:hAnsi="Arial" w:cs="Arial"/>
          <w:b/>
          <w:sz w:val="18"/>
          <w:szCs w:val="18"/>
        </w:rPr>
        <w:t xml:space="preserve"> </w:t>
      </w:r>
      <w:r w:rsidR="00007AC2" w:rsidRPr="00164708">
        <w:rPr>
          <w:rFonts w:ascii="Arial" w:hAnsi="Arial" w:cs="Arial"/>
          <w:sz w:val="18"/>
          <w:szCs w:val="18"/>
        </w:rPr>
        <w:t>(</w:t>
      </w:r>
      <w:r w:rsidR="00007AC2" w:rsidRPr="003E7CBF">
        <w:rPr>
          <w:rFonts w:ascii="Arial" w:hAnsi="Arial" w:cs="Arial"/>
          <w:sz w:val="16"/>
          <w:szCs w:val="16"/>
        </w:rPr>
        <w:t>CT = Chemotherapy, PC = platinum compound</w:t>
      </w:r>
      <w:r w:rsidR="00E443F2" w:rsidRPr="003E7CBF">
        <w:rPr>
          <w:rFonts w:ascii="Arial" w:hAnsi="Arial" w:cs="Arial"/>
          <w:sz w:val="16"/>
          <w:szCs w:val="16"/>
        </w:rPr>
        <w:t xml:space="preserve">, Completed / uncompleted refers to full </w:t>
      </w:r>
      <w:r w:rsidR="00164708" w:rsidRPr="003E7CBF">
        <w:rPr>
          <w:rFonts w:ascii="Arial" w:hAnsi="Arial" w:cs="Arial"/>
          <w:sz w:val="16"/>
          <w:szCs w:val="16"/>
        </w:rPr>
        <w:t>co</w:t>
      </w:r>
      <w:r w:rsidR="00E443F2" w:rsidRPr="003E7CBF">
        <w:rPr>
          <w:rFonts w:ascii="Arial" w:hAnsi="Arial" w:cs="Arial"/>
          <w:sz w:val="16"/>
          <w:szCs w:val="16"/>
        </w:rPr>
        <w:t>urse)</w:t>
      </w:r>
    </w:p>
    <w:p w:rsidR="00C138D4" w:rsidRPr="00164708" w:rsidRDefault="00303F78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36" type="#_x0000_t202" style="position:absolute;margin-left:261.05pt;margin-top:11.75pt;width:162.75pt;height:18pt;z-index:251849728;mso-width-relative:margin;mso-height-relative:margin" filled="f" fillcolor="#ddd8c2 [2894]">
            <v:textbox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(unspecified) CT - uncompleted</w:t>
                  </w:r>
                </w:p>
              </w:txbxContent>
            </v:textbox>
          </v:shape>
        </w:pict>
      </w:r>
    </w:p>
    <w:p w:rsidR="00007AC2" w:rsidRPr="00164708" w:rsidRDefault="00303F78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342" type="#_x0000_t202" style="position:absolute;margin-left:485.45pt;margin-top:6.55pt;width:81.2pt;height:18pt;z-index:251934720;mso-width-relative:margin;mso-height-relative:margin" filled="f" fillcolor="#ddd8c2 [2894]">
            <v:textbox>
              <w:txbxContent>
                <w:p w:rsidR="00886873" w:rsidRPr="00423325" w:rsidRDefault="00886873" w:rsidP="00886873">
                  <w:pPr>
                    <w:rPr>
                      <w:sz w:val="16"/>
                      <w:szCs w:val="16"/>
                    </w:rPr>
                  </w:pPr>
                  <w:r w:rsidRPr="00423325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</w:p>
    <w:p w:rsidR="00007AC2" w:rsidRPr="00164708" w:rsidRDefault="00303F78" w:rsidP="007840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243" type="#_x0000_t202" style="position:absolute;margin-left:2pt;margin-top:20.8pt;width:193.5pt;height:19.5pt;z-index:251856896;mso-width-relative:margin;mso-height-relative:margin" filled="f" fillcolor="#ddd8c2 [2894]">
            <v:textbox style="mso-next-textbox:#_x0000_s1243">
              <w:txbxContent>
                <w:p w:rsidR="00E443F2" w:rsidRPr="00F041D7" w:rsidRDefault="00E443F2" w:rsidP="00E443F2">
                  <w:pPr>
                    <w:rPr>
                      <w:sz w:val="16"/>
                      <w:szCs w:val="16"/>
                    </w:rPr>
                  </w:pPr>
                  <w:r w:rsidRPr="00F041D7">
                    <w:rPr>
                      <w:sz w:val="16"/>
                      <w:szCs w:val="16"/>
                    </w:rPr>
                    <w:t>Multiple drug CT, + PC, without Taxane  - completed</w:t>
                  </w:r>
                </w:p>
              </w:txbxContent>
            </v:textbox>
          </v:shape>
        </w:pict>
      </w:r>
    </w:p>
    <w:p w:rsidR="00886873" w:rsidRDefault="00303F78" w:rsidP="007840CE">
      <w:pPr>
        <w:rPr>
          <w:rFonts w:ascii="Arial" w:hAnsi="Arial" w:cs="Arial"/>
          <w:b/>
          <w:sz w:val="18"/>
          <w:szCs w:val="18"/>
        </w:rPr>
      </w:pPr>
      <w:r w:rsidRPr="00303F78">
        <w:rPr>
          <w:rFonts w:ascii="Arial" w:hAnsi="Arial" w:cs="Arial"/>
          <w:noProof/>
          <w:sz w:val="18"/>
          <w:szCs w:val="18"/>
        </w:rPr>
        <w:pict>
          <v:shape id="_x0000_s1348" type="#_x0000_t202" style="position:absolute;margin-left:523.6pt;margin-top:64.3pt;width:35.5pt;height:18.1pt;z-index:251939840;mso-width-relative:margin;mso-height-relative:margin" stroked="f">
            <v:textbox>
              <w:txbxContent>
                <w:p w:rsidR="00C7573F" w:rsidRPr="009F4CDF" w:rsidRDefault="00C7573F" w:rsidP="00C7573F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332" type="#_x0000_t202" style="position:absolute;margin-left:269.75pt;margin-top:34.3pt;width:208.25pt;height:20.5pt;z-index:251929600;mso-width-relative:margin;mso-height-relative:margin" stroked="f">
            <v:textbox>
              <w:txbxContent>
                <w:p w:rsidR="00431A64" w:rsidRPr="003E7CBF" w:rsidRDefault="00431A64" w:rsidP="00431A6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Date end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ed   _________________________</w:t>
                  </w: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</w:p>
                <w:p w:rsidR="00431A64" w:rsidRPr="003E7CBF" w:rsidRDefault="00431A64" w:rsidP="00431A6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331" type="#_x0000_t202" style="position:absolute;margin-left:2pt;margin-top:34.55pt;width:215.6pt;height:20.25pt;z-index:251928576;mso-width-relative:margin;mso-height-relative:margin" stroked="f">
            <v:textbox>
              <w:txbxContent>
                <w:p w:rsidR="00431A64" w:rsidRPr="003E7CBF" w:rsidRDefault="00431A64" w:rsidP="00431A64">
                  <w:pPr>
                    <w:rPr>
                      <w:sz w:val="18"/>
                      <w:szCs w:val="18"/>
                    </w:rPr>
                  </w:pP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Date Starte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   __________________________</w:t>
                  </w:r>
                </w:p>
              </w:txbxContent>
            </v:textbox>
          </v:shape>
        </w:pict>
      </w:r>
    </w:p>
    <w:p w:rsidR="002F36C2" w:rsidRPr="00431A64" w:rsidRDefault="00303F78" w:rsidP="007840CE">
      <w:pPr>
        <w:rPr>
          <w:rFonts w:ascii="Arial" w:hAnsi="Arial" w:cs="Arial"/>
          <w:b/>
          <w:sz w:val="18"/>
          <w:szCs w:val="18"/>
        </w:rPr>
      </w:pPr>
      <w:r w:rsidRPr="00303F78">
        <w:rPr>
          <w:rFonts w:ascii="Arial" w:hAnsi="Arial" w:cs="Arial"/>
          <w:noProof/>
          <w:sz w:val="18"/>
          <w:szCs w:val="18"/>
        </w:rPr>
        <w:lastRenderedPageBreak/>
        <w:pict>
          <v:shape id="_x0000_s1095" type="#_x0000_t202" style="position:absolute;margin-left:1pt;margin-top:17.65pt;width:74pt;height:18.95pt;z-index:251717632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Complete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97" type="#_x0000_t202" style="position:absolute;margin-left:144.4pt;margin-top:17.65pt;width:100.6pt;height:18.95pt;z-index:251719680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Stable disease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96" type="#_x0000_t202" style="position:absolute;margin-left:75pt;margin-top:17.65pt;width:69.4pt;height:18.95pt;z-index:251718656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Partial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98" type="#_x0000_t202" style="position:absolute;margin-left:245pt;margin-top:17.65pt;width:114.5pt;height:18.95pt;z-index:251720704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Progressive disease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099" type="#_x0000_t202" style="position:absolute;margin-left:359.5pt;margin-top:17.65pt;width:103pt;height:18.95pt;z-index:251721728;mso-width-relative:margin;mso-height-relative:margin" filled="f" fillcolor="#ddd8c2 [2894]">
            <v:textbox>
              <w:txbxContent>
                <w:p w:rsidR="002F36C2" w:rsidRPr="00431A64" w:rsidRDefault="002F36C2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Not assessable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noProof/>
          <w:sz w:val="18"/>
          <w:szCs w:val="18"/>
        </w:rPr>
        <w:pict>
          <v:shape id="_x0000_s1100" type="#_x0000_t202" style="position:absolute;margin-left:462.5pt;margin-top:17.65pt;width:73.1pt;height:18.95pt;z-index:251722752;mso-width-relative:margin;mso-height-relative:margin" filled="f" fillcolor="#ddd8c2 [2894]">
            <v:textbox>
              <w:txbxContent>
                <w:p w:rsidR="002F36C2" w:rsidRPr="00431A64" w:rsidRDefault="00B75E5D" w:rsidP="002F36C2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="002F36C2" w:rsidRPr="00431A64">
        <w:rPr>
          <w:rFonts w:ascii="Arial" w:hAnsi="Arial" w:cs="Arial"/>
          <w:b/>
          <w:sz w:val="18"/>
          <w:szCs w:val="18"/>
        </w:rPr>
        <w:t>Response to treatment</w:t>
      </w:r>
      <w:r w:rsidR="009129B5" w:rsidRPr="00431A64">
        <w:rPr>
          <w:rFonts w:ascii="Arial" w:hAnsi="Arial" w:cs="Arial"/>
          <w:b/>
          <w:sz w:val="18"/>
          <w:szCs w:val="18"/>
        </w:rPr>
        <w:t xml:space="preserve">                          </w:t>
      </w:r>
      <w:r w:rsidR="009129B5" w:rsidRPr="00431A64">
        <w:rPr>
          <w:rFonts w:ascii="Arial" w:hAnsi="Arial" w:cs="Arial"/>
          <w:sz w:val="18"/>
          <w:szCs w:val="18"/>
        </w:rPr>
        <w:t>Date of assessment</w:t>
      </w:r>
      <w:r w:rsidR="009129B5" w:rsidRPr="00431A64">
        <w:rPr>
          <w:rFonts w:ascii="Arial" w:hAnsi="Arial" w:cs="Arial"/>
          <w:b/>
          <w:sz w:val="18"/>
          <w:szCs w:val="18"/>
        </w:rPr>
        <w:t xml:space="preserve">   _________________________________</w:t>
      </w:r>
    </w:p>
    <w:p w:rsidR="002F36C2" w:rsidRPr="00164708" w:rsidRDefault="002F36C2" w:rsidP="007840CE">
      <w:pPr>
        <w:rPr>
          <w:rFonts w:ascii="Arial" w:hAnsi="Arial" w:cs="Arial"/>
          <w:sz w:val="20"/>
          <w:szCs w:val="20"/>
        </w:rPr>
      </w:pPr>
    </w:p>
    <w:p w:rsidR="005D0D11" w:rsidRPr="00431A64" w:rsidRDefault="00123E98" w:rsidP="007840CE">
      <w:pPr>
        <w:rPr>
          <w:rFonts w:ascii="Arial" w:hAnsi="Arial" w:cs="Arial"/>
          <w:b/>
          <w:sz w:val="18"/>
          <w:szCs w:val="18"/>
        </w:rPr>
      </w:pPr>
      <w:r w:rsidRPr="00431A64">
        <w:rPr>
          <w:rFonts w:ascii="Arial" w:hAnsi="Arial" w:cs="Arial"/>
          <w:b/>
          <w:sz w:val="18"/>
          <w:szCs w:val="18"/>
        </w:rPr>
        <w:t>Surgical Pat</w:t>
      </w:r>
      <w:r w:rsidR="005D0D11" w:rsidRPr="00431A64">
        <w:rPr>
          <w:rFonts w:ascii="Arial" w:hAnsi="Arial" w:cs="Arial"/>
          <w:b/>
          <w:sz w:val="18"/>
          <w:szCs w:val="18"/>
        </w:rPr>
        <w:t>hological Evaluation</w:t>
      </w:r>
    </w:p>
    <w:p w:rsidR="005D0D11" w:rsidRPr="00A42DAE" w:rsidRDefault="00303F78" w:rsidP="007840CE">
      <w:pPr>
        <w:rPr>
          <w:rFonts w:ascii="Arial" w:hAnsi="Arial" w:cs="Arial"/>
          <w:sz w:val="16"/>
          <w:szCs w:val="16"/>
        </w:rPr>
      </w:pP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58" type="#_x0000_t202" style="position:absolute;margin-left:523.45pt;margin-top:34pt;width:50.9pt;height:17.25pt;z-index:251871232;mso-width-relative:margin;mso-height-relative:margin" filled="f" fillcolor="#ddd8c2 [2894]">
            <v:textbox>
              <w:txbxContent>
                <w:p w:rsidR="00123E98" w:rsidRPr="00431A64" w:rsidRDefault="00123E98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54" type="#_x0000_t202" style="position:absolute;margin-left:318.2pt;margin-top:34pt;width:47.6pt;height:17.25pt;z-index:251867136;mso-width-relative:margin;mso-height-relative:margin">
            <v:textbox>
              <w:txbxContent>
                <w:p w:rsidR="00123E98" w:rsidRPr="00431A64" w:rsidRDefault="00123E98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rFonts w:ascii="Arial" w:hAnsi="Arial" w:cs="Arial"/>
                      <w:sz w:val="16"/>
                      <w:szCs w:val="16"/>
                    </w:rPr>
                    <w:t>&lt; 0.5</w:t>
                  </w:r>
                  <w:r w:rsidRPr="00431A64">
                    <w:rPr>
                      <w:sz w:val="16"/>
                      <w:szCs w:val="16"/>
                    </w:rPr>
                    <w:t>cm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57" type="#_x0000_t202" style="position:absolute;margin-left:489.75pt;margin-top:34pt;width:33.7pt;height:17.25pt;z-index:251870208;mso-width-relative:margin;mso-height-relative:margin">
            <v:textbox>
              <w:txbxContent>
                <w:p w:rsidR="00123E98" w:rsidRPr="00431A64" w:rsidRDefault="001A410F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&gt;</w:t>
                  </w:r>
                  <w:r w:rsidR="00123E98" w:rsidRPr="00431A64">
                    <w:rPr>
                      <w:sz w:val="16"/>
                      <w:szCs w:val="16"/>
                    </w:rPr>
                    <w:t>2cm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56" type="#_x0000_t202" style="position:absolute;margin-left:428.7pt;margin-top:34pt;width:61.05pt;height:17.25pt;z-index:251869184;mso-width-relative:margin;mso-height-relative:margin">
            <v:textbox>
              <w:txbxContent>
                <w:p w:rsidR="00123E98" w:rsidRPr="00431A64" w:rsidRDefault="001A410F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rFonts w:ascii="Arial" w:hAnsi="Arial" w:cs="Arial"/>
                      <w:sz w:val="16"/>
                      <w:szCs w:val="16"/>
                    </w:rPr>
                    <w:t>&gt;</w:t>
                  </w:r>
                  <w:r w:rsidRPr="00431A64">
                    <w:rPr>
                      <w:sz w:val="16"/>
                      <w:szCs w:val="16"/>
                    </w:rPr>
                    <w:t xml:space="preserve"> 1</w:t>
                  </w:r>
                  <w:r w:rsidR="00123E98" w:rsidRPr="00431A64">
                    <w:rPr>
                      <w:sz w:val="16"/>
                      <w:szCs w:val="16"/>
                    </w:rPr>
                    <w:t>cm</w:t>
                  </w:r>
                  <w:r w:rsidRPr="00431A64">
                    <w:rPr>
                      <w:sz w:val="16"/>
                      <w:szCs w:val="16"/>
                    </w:rPr>
                    <w:t xml:space="preserve"> ≤  2</w:t>
                  </w:r>
                  <w:r w:rsidR="00123E98" w:rsidRPr="00431A64">
                    <w:rPr>
                      <w:sz w:val="16"/>
                      <w:szCs w:val="16"/>
                    </w:rPr>
                    <w:t>cm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55" type="#_x0000_t202" style="position:absolute;margin-left:363.6pt;margin-top:34pt;width:65.5pt;height:17.25pt;z-index:251868160;mso-width-relative:margin;mso-height-relative:margin">
            <v:textbox>
              <w:txbxContent>
                <w:p w:rsidR="00123E98" w:rsidRPr="00431A64" w:rsidRDefault="00123E98" w:rsidP="001A410F">
                  <w:pPr>
                    <w:jc w:val="center"/>
                    <w:rPr>
                      <w:sz w:val="16"/>
                      <w:szCs w:val="16"/>
                    </w:rPr>
                  </w:pPr>
                  <w:r w:rsidRPr="00431A64">
                    <w:rPr>
                      <w:rFonts w:ascii="Arial" w:hAnsi="Arial" w:cs="Arial"/>
                      <w:sz w:val="16"/>
                      <w:szCs w:val="16"/>
                    </w:rPr>
                    <w:t>≥</w:t>
                  </w:r>
                  <w:r w:rsidRPr="00431A64">
                    <w:rPr>
                      <w:sz w:val="16"/>
                      <w:szCs w:val="16"/>
                    </w:rPr>
                    <w:t xml:space="preserve"> 0.5cm</w:t>
                  </w:r>
                  <w:r w:rsidR="001A410F" w:rsidRPr="00431A64">
                    <w:rPr>
                      <w:sz w:val="16"/>
                      <w:szCs w:val="16"/>
                    </w:rPr>
                    <w:t xml:space="preserve"> ≤</w:t>
                  </w:r>
                  <w:r w:rsidRPr="00431A64">
                    <w:rPr>
                      <w:sz w:val="16"/>
                      <w:szCs w:val="16"/>
                    </w:rPr>
                    <w:t xml:space="preserve"> 1cm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53" type="#_x0000_t202" style="position:absolute;margin-left:448.35pt;margin-top:16.75pt;width:126.15pt;height:17.25pt;z-index:251866112;mso-width-relative:margin;mso-height-relative:margin">
            <v:textbox style="mso-next-textbox:#_x0000_s1253">
              <w:txbxContent>
                <w:p w:rsidR="00123E98" w:rsidRPr="00431A64" w:rsidRDefault="00123E98" w:rsidP="00123E98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No macroscopic residual disease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252" type="#_x0000_t202" style="position:absolute;margin-left:318.2pt;margin-top:16.75pt;width:130.15pt;height:17.25pt;z-index:251865088;mso-width-relative:margin;mso-height-relative:margin">
            <v:textbox>
              <w:txbxContent>
                <w:p w:rsidR="00123E98" w:rsidRPr="00431A64" w:rsidRDefault="00123E98" w:rsidP="00123E98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No microscopic residual disease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50" type="#_x0000_t202" style="position:absolute;margin-left:263.8pt;margin-top:16.75pt;width:46.5pt;height:19.7pt;z-index:251864064;mso-width-relative:margin;mso-height-relative:margin">
            <v:textbox>
              <w:txbxContent>
                <w:p w:rsidR="005D0D11" w:rsidRPr="00431A64" w:rsidRDefault="005D0D11" w:rsidP="005D0D11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49" type="#_x0000_t202" style="position:absolute;margin-left:220.55pt;margin-top:16.75pt;width:43.25pt;height:19.7pt;z-index:251863040;mso-width-relative:margin;mso-height-relative:margin">
            <v:textbox>
              <w:txbxContent>
                <w:p w:rsidR="005D0D11" w:rsidRPr="00431A64" w:rsidRDefault="005D0D11" w:rsidP="005D0D11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rFonts w:ascii="Arial" w:hAnsi="Arial" w:cs="Arial"/>
                      <w:sz w:val="16"/>
                      <w:szCs w:val="16"/>
                    </w:rPr>
                    <w:t>≥</w:t>
                  </w:r>
                  <w:r w:rsidRPr="00431A64">
                    <w:rPr>
                      <w:sz w:val="16"/>
                      <w:szCs w:val="16"/>
                    </w:rPr>
                    <w:t xml:space="preserve"> 10cm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48" type="#_x0000_t202" style="position:absolute;margin-left:133.75pt;margin-top:16.75pt;width:87.3pt;height:19.7pt;z-index:251862016;mso-width-relative:margin;mso-height-relative:margin">
            <v:textbox>
              <w:txbxContent>
                <w:p w:rsidR="005D0D11" w:rsidRPr="00431A64" w:rsidRDefault="005D0D11" w:rsidP="005D0D11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Between 2 and 10 cm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47" type="#_x0000_t202" style="position:absolute;margin-left:96.65pt;margin-top:16.75pt;width:37.1pt;height:19.7pt;z-index:251860992;mso-width-relative:margin;mso-height-relative:margin">
            <v:textbox>
              <w:txbxContent>
                <w:p w:rsidR="005D0D11" w:rsidRPr="00431A64" w:rsidRDefault="005D0D11" w:rsidP="005D0D11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≤ 2cm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46" type="#_x0000_t202" style="position:absolute;margin-left:1pt;margin-top:16.75pt;width:95.65pt;height:19.7pt;z-index:251859968;mso-width-relative:margin;mso-height-relative:margin">
            <v:textbox>
              <w:txbxContent>
                <w:p w:rsidR="005D0D11" w:rsidRPr="00431A64" w:rsidRDefault="00A05823" w:rsidP="005D0D1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 macroscopic </w:t>
                  </w:r>
                  <w:r w:rsidR="005D0D11" w:rsidRPr="00431A64">
                    <w:rPr>
                      <w:sz w:val="16"/>
                      <w:szCs w:val="16"/>
                    </w:rPr>
                    <w:t>disease</w:t>
                  </w:r>
                </w:p>
              </w:txbxContent>
            </v:textbox>
          </v:shape>
        </w:pict>
      </w:r>
      <w:r w:rsidR="005D0D11" w:rsidRPr="00431A64">
        <w:rPr>
          <w:rFonts w:ascii="Arial" w:hAnsi="Arial" w:cs="Arial"/>
          <w:b/>
          <w:sz w:val="18"/>
          <w:szCs w:val="18"/>
        </w:rPr>
        <w:t xml:space="preserve">Size of tumor outside ovary at opening of </w:t>
      </w:r>
      <w:r w:rsidR="005D0D11" w:rsidRPr="00886873">
        <w:rPr>
          <w:rFonts w:ascii="Arial" w:hAnsi="Arial" w:cs="Arial"/>
          <w:b/>
          <w:sz w:val="18"/>
          <w:szCs w:val="18"/>
        </w:rPr>
        <w:t>abdomen</w:t>
      </w:r>
      <w:r w:rsidR="007A3A52" w:rsidRPr="00886873">
        <w:rPr>
          <w:rFonts w:ascii="Arial" w:hAnsi="Arial" w:cs="Arial"/>
          <w:b/>
          <w:sz w:val="18"/>
          <w:szCs w:val="18"/>
        </w:rPr>
        <w:t xml:space="preserve">        </w:t>
      </w:r>
      <w:r w:rsidR="00A42DAE">
        <w:rPr>
          <w:rFonts w:ascii="Arial" w:hAnsi="Arial" w:cs="Arial"/>
          <w:b/>
          <w:sz w:val="18"/>
          <w:szCs w:val="18"/>
        </w:rPr>
        <w:t xml:space="preserve">                               </w:t>
      </w:r>
      <w:r w:rsidR="007A3A52" w:rsidRPr="00886873">
        <w:rPr>
          <w:rFonts w:ascii="Arial" w:hAnsi="Arial" w:cs="Arial"/>
          <w:b/>
          <w:sz w:val="18"/>
          <w:szCs w:val="18"/>
        </w:rPr>
        <w:t xml:space="preserve"> Diameter of residual implants</w:t>
      </w:r>
      <w:r w:rsidR="00886873">
        <w:rPr>
          <w:rFonts w:ascii="Arial" w:hAnsi="Arial" w:cs="Arial"/>
          <w:b/>
          <w:sz w:val="20"/>
          <w:szCs w:val="20"/>
        </w:rPr>
        <w:t xml:space="preserve"> </w:t>
      </w:r>
      <w:r w:rsidR="00886873" w:rsidRPr="00A42DAE">
        <w:rPr>
          <w:rFonts w:ascii="Arial" w:hAnsi="Arial" w:cs="Arial"/>
          <w:sz w:val="16"/>
          <w:szCs w:val="16"/>
        </w:rPr>
        <w:t>(after surgery)</w:t>
      </w:r>
    </w:p>
    <w:p w:rsidR="005D0D11" w:rsidRPr="007A3A52" w:rsidRDefault="005D0D11" w:rsidP="007840CE">
      <w:pPr>
        <w:rPr>
          <w:rFonts w:ascii="Arial" w:hAnsi="Arial" w:cs="Arial"/>
          <w:b/>
          <w:sz w:val="20"/>
          <w:szCs w:val="20"/>
        </w:rPr>
      </w:pPr>
    </w:p>
    <w:p w:rsidR="00164708" w:rsidRPr="007A3A52" w:rsidRDefault="00164708" w:rsidP="007840CE">
      <w:pPr>
        <w:rPr>
          <w:rFonts w:ascii="Arial" w:hAnsi="Arial" w:cs="Arial"/>
          <w:b/>
          <w:sz w:val="2"/>
          <w:szCs w:val="2"/>
        </w:rPr>
      </w:pPr>
    </w:p>
    <w:p w:rsidR="00123E98" w:rsidRPr="00A42DAE" w:rsidRDefault="00303F78" w:rsidP="007840CE">
      <w:pPr>
        <w:rPr>
          <w:rFonts w:ascii="Arial" w:hAnsi="Arial" w:cs="Arial"/>
          <w:sz w:val="18"/>
          <w:szCs w:val="18"/>
        </w:rPr>
      </w:pP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86" type="#_x0000_t202" style="position:absolute;margin-left:495.15pt;margin-top:16.2pt;width:53.65pt;height:18.95pt;z-index:251881472;mso-width-relative:margin;mso-height-relative:margin">
            <v:textbox>
              <w:txbxContent>
                <w:p w:rsidR="00CC33BF" w:rsidRPr="007A3A52" w:rsidRDefault="00CC33BF" w:rsidP="00CC33B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85" type="#_x0000_t202" style="position:absolute;margin-left:423.85pt;margin-top:16.2pt;width:71.3pt;height:18.95pt;z-index:251880448;mso-width-relative:margin;mso-height-relative:margin">
            <v:textbox>
              <w:txbxContent>
                <w:p w:rsidR="00CC33BF" w:rsidRPr="007A3A52" w:rsidRDefault="00CC33BF" w:rsidP="00CC33B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Only paraortic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84" type="#_x0000_t202" style="position:absolute;margin-left:338.4pt;margin-top:16.2pt;width:85.45pt;height:18.95pt;z-index:251879424;mso-width-relative:margin;mso-height-relative:margin">
            <v:textbox>
              <w:txbxContent>
                <w:p w:rsidR="00CC33BF" w:rsidRPr="007A3A52" w:rsidRDefault="00CC33BF" w:rsidP="00CC33B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Pelvic  + paraortic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83" type="#_x0000_t202" style="position:absolute;margin-left:278.1pt;margin-top:16.2pt;width:60.3pt;height:18.95pt;z-index:251878400;mso-width-relative:margin;mso-height-relative:margin">
            <v:textbox>
              <w:txbxContent>
                <w:p w:rsidR="00CC33BF" w:rsidRPr="007A3A52" w:rsidRDefault="00CC33BF" w:rsidP="00CC33B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Only pelvic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62" type="#_x0000_t202" style="position:absolute;margin-left:185.8pt;margin-top:16.2pt;width:52.85pt;height:18.95pt;z-index:251876352;mso-width-relative:margin;mso-height-relative:margin">
            <v:textbox style="mso-next-textbox:#_x0000_s1262">
              <w:txbxContent>
                <w:p w:rsidR="001A410F" w:rsidRPr="007A3A52" w:rsidRDefault="001A410F" w:rsidP="001A410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61" type="#_x0000_t202" style="position:absolute;margin-left:128.4pt;margin-top:16.2pt;width:57.4pt;height:18.95pt;z-index:251875328;mso-width-relative:margin;mso-height-relative:margin">
            <v:textbox style="mso-next-textbox:#_x0000_s1261">
              <w:txbxContent>
                <w:p w:rsidR="001A410F" w:rsidRPr="007A3A52" w:rsidRDefault="001A410F" w:rsidP="001A410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Neg nodes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60" type="#_x0000_t202" style="position:absolute;margin-left:75pt;margin-top:16.2pt;width:53.4pt;height:18.95pt;z-index:251874304;mso-width-relative:margin;mso-height-relative:margin">
            <v:textbox style="mso-next-textbox:#_x0000_s1260">
              <w:txbxContent>
                <w:p w:rsidR="001A410F" w:rsidRPr="007A3A52" w:rsidRDefault="001A410F" w:rsidP="001A410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Pos nodes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59" type="#_x0000_t202" style="position:absolute;margin-left:2pt;margin-top:16.2pt;width:73pt;height:18.95pt;z-index:251873280;mso-width-relative:margin;mso-height-relative:margin">
            <v:textbox style="mso-next-textbox:#_x0000_s1259">
              <w:txbxContent>
                <w:p w:rsidR="001A410F" w:rsidRPr="007A3A52" w:rsidRDefault="001A410F" w:rsidP="001A410F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Not evaluated</w:t>
                  </w:r>
                </w:p>
              </w:txbxContent>
            </v:textbox>
          </v:shape>
        </w:pict>
      </w:r>
      <w:r w:rsidR="001A410F" w:rsidRPr="007A3A52">
        <w:rPr>
          <w:rFonts w:ascii="Arial" w:hAnsi="Arial" w:cs="Arial"/>
          <w:b/>
          <w:sz w:val="18"/>
          <w:szCs w:val="18"/>
        </w:rPr>
        <w:t xml:space="preserve">Lymph node involvement in upfront surgery </w:t>
      </w:r>
      <w:r w:rsidR="00CC33BF" w:rsidRPr="00A42DAE">
        <w:rPr>
          <w:rFonts w:ascii="Arial" w:hAnsi="Arial" w:cs="Arial"/>
          <w:sz w:val="18"/>
          <w:szCs w:val="18"/>
        </w:rPr>
        <w:t>(</w:t>
      </w:r>
      <w:r w:rsidR="00CC33BF" w:rsidRPr="007A3A52">
        <w:rPr>
          <w:rFonts w:ascii="Arial" w:hAnsi="Arial" w:cs="Arial"/>
          <w:sz w:val="18"/>
          <w:szCs w:val="18"/>
        </w:rPr>
        <w:t>histologically</w:t>
      </w:r>
      <w:r w:rsidR="00CC33BF" w:rsidRPr="00A42DAE">
        <w:rPr>
          <w:rFonts w:ascii="Arial" w:hAnsi="Arial" w:cs="Arial"/>
          <w:sz w:val="18"/>
          <w:szCs w:val="18"/>
        </w:rPr>
        <w:t xml:space="preserve">)    </w:t>
      </w:r>
      <w:r w:rsidR="00E519A7" w:rsidRPr="00A42DAE">
        <w:rPr>
          <w:rFonts w:ascii="Arial" w:hAnsi="Arial" w:cs="Arial"/>
          <w:sz w:val="18"/>
          <w:szCs w:val="18"/>
        </w:rPr>
        <w:t xml:space="preserve">       </w:t>
      </w:r>
      <w:r w:rsidR="00CC33BF" w:rsidRPr="00A42DAE">
        <w:rPr>
          <w:rFonts w:ascii="Arial" w:hAnsi="Arial" w:cs="Arial"/>
          <w:sz w:val="18"/>
          <w:szCs w:val="18"/>
        </w:rPr>
        <w:t xml:space="preserve"> </w:t>
      </w:r>
      <w:r w:rsidR="001A410F" w:rsidRPr="00A42DAE">
        <w:rPr>
          <w:rFonts w:ascii="Arial" w:hAnsi="Arial" w:cs="Arial"/>
          <w:sz w:val="18"/>
          <w:szCs w:val="18"/>
        </w:rPr>
        <w:t>Nodes involved</w:t>
      </w:r>
    </w:p>
    <w:p w:rsidR="001A410F" w:rsidRPr="00164708" w:rsidRDefault="001A410F" w:rsidP="007840CE">
      <w:pPr>
        <w:rPr>
          <w:rFonts w:ascii="Arial" w:hAnsi="Arial" w:cs="Arial"/>
          <w:b/>
          <w:sz w:val="20"/>
          <w:szCs w:val="20"/>
        </w:rPr>
      </w:pPr>
    </w:p>
    <w:p w:rsidR="00CC33BF" w:rsidRPr="007A3A52" w:rsidRDefault="00303F78" w:rsidP="00CC33B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294" type="#_x0000_t202" style="position:absolute;margin-left:440pt;margin-top:14.3pt;width:56.5pt;height:25.9pt;z-index:251890688;mso-width-relative:margin;mso-height-relative:margin">
            <v:textbox>
              <w:txbxContent>
                <w:p w:rsidR="00CC33BF" w:rsidRDefault="00CC33BF" w:rsidP="00CC33BF"/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90" type="#_x0000_t202" style="position:absolute;margin-left:374.5pt;margin-top:14.3pt;width:111.5pt;height:25.9pt;z-index:251886592;mso-width-relative:margin;mso-height-relative:margin">
            <v:textbox>
              <w:txbxContent>
                <w:p w:rsidR="00CC33BF" w:rsidRDefault="00CC33BF" w:rsidP="00CC33BF">
                  <w:r>
                    <w:t>Paraortic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93" type="#_x0000_t202" style="position:absolute;margin-left:312.5pt;margin-top:14.3pt;width:56.5pt;height:25.9pt;z-index:251889664;mso-width-relative:margin;mso-height-relative:margin">
            <v:textbox>
              <w:txbxContent>
                <w:p w:rsidR="00CC33BF" w:rsidRDefault="00CC33BF" w:rsidP="00CC33BF"/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89" type="#_x0000_t202" style="position:absolute;margin-left:260pt;margin-top:14.3pt;width:100.5pt;height:25.9pt;z-index:251885568;mso-width-relative:margin;mso-height-relative:margin">
            <v:textbox>
              <w:txbxContent>
                <w:p w:rsidR="00CC33BF" w:rsidRDefault="00CC33BF" w:rsidP="00CC33BF">
                  <w:r>
                    <w:t>Pelvic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92" type="#_x0000_t202" style="position:absolute;margin-left:181pt;margin-top:14.3pt;width:55pt;height:25.9pt;z-index:251888640;mso-width-relative:margin;mso-height-relative:margin">
            <v:textbox>
              <w:txbxContent>
                <w:p w:rsidR="00CC33BF" w:rsidRDefault="00CC33BF" w:rsidP="00CC33BF"/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88" type="#_x0000_t202" style="position:absolute;margin-left:119.5pt;margin-top:14.3pt;width:110.5pt;height:25.9pt;z-index:251884544;mso-width-relative:margin;mso-height-relative:margin">
            <v:textbox>
              <w:txbxContent>
                <w:p w:rsidR="00CC33BF" w:rsidRDefault="00CC33BF" w:rsidP="00CC33BF">
                  <w:r>
                    <w:t>Paraortic =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91" type="#_x0000_t202" style="position:absolute;margin-left:51pt;margin-top:14.3pt;width:55pt;height:25.9pt;z-index:251887616;mso-width-relative:margin;mso-height-relative:margin">
            <v:textbox>
              <w:txbxContent>
                <w:p w:rsidR="00CC33BF" w:rsidRDefault="00CC33BF" w:rsidP="00CC33BF"/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287" type="#_x0000_t202" style="position:absolute;margin-left:2pt;margin-top:14.3pt;width:99.5pt;height:25.9pt;z-index:251883520;mso-width-relative:margin;mso-height-relative:margin">
            <v:textbox>
              <w:txbxContent>
                <w:p w:rsidR="00CC33BF" w:rsidRDefault="00CC33BF" w:rsidP="00CC33BF">
                  <w:r>
                    <w:t>Pelvic =</w:t>
                  </w:r>
                </w:p>
              </w:txbxContent>
            </v:textbox>
          </v:shape>
        </w:pict>
      </w:r>
      <w:r w:rsidR="00CC33BF" w:rsidRPr="007A3A52">
        <w:rPr>
          <w:rFonts w:ascii="Arial" w:hAnsi="Arial" w:cs="Arial"/>
          <w:sz w:val="18"/>
          <w:szCs w:val="18"/>
        </w:rPr>
        <w:t>Number of nodes examined                                                Number of nodes positive</w:t>
      </w:r>
    </w:p>
    <w:p w:rsidR="00CC33BF" w:rsidRDefault="00CC33BF" w:rsidP="00CC33BF">
      <w:pPr>
        <w:rPr>
          <w:rFonts w:ascii="Arial" w:hAnsi="Arial" w:cs="Arial"/>
          <w:sz w:val="24"/>
          <w:szCs w:val="24"/>
        </w:rPr>
      </w:pPr>
    </w:p>
    <w:p w:rsidR="0074290C" w:rsidRPr="0074290C" w:rsidRDefault="0074290C" w:rsidP="00CC33BF">
      <w:pPr>
        <w:rPr>
          <w:rFonts w:ascii="Arial" w:hAnsi="Arial" w:cs="Arial"/>
          <w:sz w:val="2"/>
          <w:szCs w:val="2"/>
        </w:rPr>
      </w:pPr>
    </w:p>
    <w:p w:rsidR="007A3A52" w:rsidRPr="007A3A52" w:rsidRDefault="00303F78" w:rsidP="007A3A5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303" type="#_x0000_t202" style="position:absolute;margin-left:496.85pt;margin-top:13.35pt;width:57.2pt;height:18.95pt;z-index:251899904;mso-width-relative:margin;mso-height-relative:margin">
            <v:textbox style="mso-next-textbox:#_x0000_s1303">
              <w:txbxContent>
                <w:p w:rsidR="00184231" w:rsidRPr="00CC33BF" w:rsidRDefault="00184231" w:rsidP="00184231">
                  <w:pPr>
                    <w:rPr>
                      <w:sz w:val="18"/>
                      <w:szCs w:val="18"/>
                    </w:rPr>
                  </w:pPr>
                  <w:r w:rsidRPr="00CC33B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2" type="#_x0000_t202" style="position:absolute;margin-left:396.35pt;margin-top:13.35pt;width:100.5pt;height:18.95pt;z-index:251898880;mso-width-relative:margin;mso-height-relative:margin">
            <v:textbox style="mso-next-textbox:#_x0000_s1302">
              <w:txbxContent>
                <w:p w:rsidR="00184231" w:rsidRPr="00CC33BF" w:rsidRDefault="00184231" w:rsidP="001842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Second surgical effort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1" type="#_x0000_t202" style="position:absolute;margin-left:330.05pt;margin-top:13.35pt;width:66.3pt;height:18.95pt;z-index:251897856;mso-width-relative:margin;mso-height-relative:margin">
            <v:textbox style="mso-next-textbox:#_x0000_s1301">
              <w:txbxContent>
                <w:p w:rsidR="00184231" w:rsidRPr="00CC33BF" w:rsidRDefault="00184231" w:rsidP="001842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Second look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300" type="#_x0000_t202" style="position:absolute;margin-left:238.65pt;margin-top:13.35pt;width:91.4pt;height:18.95pt;z-index:251896832;mso-width-relative:margin;mso-height-relative:margin">
            <v:textbox style="mso-next-textbox:#_x0000_s1300">
              <w:txbxContent>
                <w:p w:rsidR="00184231" w:rsidRPr="00CC33BF" w:rsidRDefault="00184231" w:rsidP="0018423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Interval debulking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95" type="#_x0000_t202" style="position:absolute;margin-left:1pt;margin-top:13.35pt;width:73pt;height:18.75pt;z-index:251891712;mso-width-relative:margin;mso-height-relative:margin">
            <v:textbox style="mso-next-textbox:#_x0000_s1295">
              <w:txbxContent>
                <w:p w:rsidR="00164708" w:rsidRPr="00CC33BF" w:rsidRDefault="00164708" w:rsidP="00164708">
                  <w:pPr>
                    <w:rPr>
                      <w:sz w:val="18"/>
                      <w:szCs w:val="18"/>
                    </w:rPr>
                  </w:pPr>
                  <w:r w:rsidRPr="00CC33BF">
                    <w:rPr>
                      <w:sz w:val="18"/>
                      <w:szCs w:val="18"/>
                    </w:rPr>
                    <w:t>Not evaluated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98" type="#_x0000_t202" style="position:absolute;margin-left:160.75pt;margin-top:13.35pt;width:52.85pt;height:18.75pt;z-index:251894784;mso-width-relative:margin;mso-height-relative:margin">
            <v:textbox style="mso-next-textbox:#_x0000_s1298">
              <w:txbxContent>
                <w:p w:rsidR="00164708" w:rsidRPr="00CC33BF" w:rsidRDefault="00164708" w:rsidP="00164708">
                  <w:pPr>
                    <w:rPr>
                      <w:sz w:val="18"/>
                      <w:szCs w:val="18"/>
                    </w:rPr>
                  </w:pPr>
                  <w:r w:rsidRPr="00CC33BF">
                    <w:rPr>
                      <w:sz w:val="18"/>
                      <w:szCs w:val="18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97" type="#_x0000_t202" style="position:absolute;margin-left:112.9pt;margin-top:13.35pt;width:47.85pt;height:18.75pt;z-index:251893760;mso-width-relative:margin;mso-height-relative:margin">
            <v:textbox style="mso-next-textbox:#_x0000_s1297">
              <w:txbxContent>
                <w:p w:rsidR="00164708" w:rsidRPr="00CC33BF" w:rsidRDefault="00164708" w:rsidP="0016470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Negative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296" type="#_x0000_t202" style="position:absolute;margin-left:68.4pt;margin-top:13.35pt;width:44.5pt;height:18.75pt;z-index:251892736;mso-width-relative:margin;mso-height-relative:margin">
            <v:textbox style="mso-next-textbox:#_x0000_s1296">
              <w:txbxContent>
                <w:p w:rsidR="00164708" w:rsidRPr="00CC33BF" w:rsidRDefault="00164708" w:rsidP="0016470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Positive</w:t>
                  </w:r>
                </w:p>
              </w:txbxContent>
            </v:textbox>
          </v:shape>
        </w:pict>
      </w:r>
      <w:r w:rsidR="00CC33BF" w:rsidRPr="007A3A52">
        <w:rPr>
          <w:rFonts w:ascii="Arial" w:hAnsi="Arial" w:cs="Arial"/>
          <w:b/>
          <w:sz w:val="18"/>
          <w:szCs w:val="18"/>
        </w:rPr>
        <w:t>Cytology</w:t>
      </w:r>
      <w:r w:rsidR="007A3A52">
        <w:rPr>
          <w:rFonts w:ascii="Arial" w:hAnsi="Arial" w:cs="Arial"/>
          <w:b/>
          <w:sz w:val="18"/>
          <w:szCs w:val="18"/>
        </w:rPr>
        <w:t xml:space="preserve"> </w:t>
      </w:r>
      <w:r w:rsidR="00E519A7" w:rsidRPr="00E519A7">
        <w:rPr>
          <w:rFonts w:ascii="Arial" w:hAnsi="Arial" w:cs="Arial"/>
          <w:sz w:val="16"/>
          <w:szCs w:val="16"/>
        </w:rPr>
        <w:t>(presence of malignant cells)</w:t>
      </w:r>
      <w:r w:rsidR="007A3A52" w:rsidRPr="00E519A7">
        <w:rPr>
          <w:rFonts w:ascii="Arial" w:hAnsi="Arial" w:cs="Arial"/>
          <w:sz w:val="16"/>
          <w:szCs w:val="16"/>
        </w:rPr>
        <w:t xml:space="preserve">                      </w:t>
      </w:r>
      <w:r w:rsidR="00CE325D">
        <w:rPr>
          <w:rFonts w:ascii="Arial" w:hAnsi="Arial" w:cs="Arial"/>
          <w:b/>
          <w:sz w:val="18"/>
          <w:szCs w:val="18"/>
        </w:rPr>
        <w:t xml:space="preserve">                   </w:t>
      </w:r>
      <w:r w:rsidR="007A3A52" w:rsidRPr="007A3A52">
        <w:rPr>
          <w:rFonts w:ascii="Arial" w:hAnsi="Arial" w:cs="Arial"/>
          <w:b/>
          <w:sz w:val="18"/>
          <w:szCs w:val="18"/>
        </w:rPr>
        <w:t xml:space="preserve">Second surgery     </w:t>
      </w:r>
      <w:r w:rsidR="007A3A52" w:rsidRPr="007A3A52">
        <w:rPr>
          <w:rFonts w:ascii="Arial" w:hAnsi="Arial" w:cs="Arial"/>
          <w:sz w:val="18"/>
          <w:szCs w:val="18"/>
        </w:rPr>
        <w:t>Date of 2</w:t>
      </w:r>
      <w:r w:rsidR="007A3A52" w:rsidRPr="007A3A52">
        <w:rPr>
          <w:rFonts w:ascii="Arial" w:hAnsi="Arial" w:cs="Arial"/>
          <w:sz w:val="18"/>
          <w:szCs w:val="18"/>
          <w:vertAlign w:val="superscript"/>
        </w:rPr>
        <w:t>nd</w:t>
      </w:r>
      <w:r w:rsidR="0074290C">
        <w:rPr>
          <w:rFonts w:ascii="Arial" w:hAnsi="Arial" w:cs="Arial"/>
          <w:sz w:val="18"/>
          <w:szCs w:val="18"/>
        </w:rPr>
        <w:t xml:space="preserve"> surgery   ______</w:t>
      </w:r>
      <w:r w:rsidR="007A3A52" w:rsidRPr="007A3A52">
        <w:rPr>
          <w:rFonts w:ascii="Arial" w:hAnsi="Arial" w:cs="Arial"/>
          <w:sz w:val="18"/>
          <w:szCs w:val="18"/>
        </w:rPr>
        <w:t>____________</w:t>
      </w:r>
      <w:r w:rsidR="00CE325D">
        <w:rPr>
          <w:rFonts w:ascii="Arial" w:hAnsi="Arial" w:cs="Arial"/>
          <w:sz w:val="18"/>
          <w:szCs w:val="18"/>
        </w:rPr>
        <w:t>_</w:t>
      </w:r>
      <w:r w:rsidR="007A3A52" w:rsidRPr="007A3A52">
        <w:rPr>
          <w:rFonts w:ascii="Arial" w:hAnsi="Arial" w:cs="Arial"/>
          <w:sz w:val="18"/>
          <w:szCs w:val="18"/>
        </w:rPr>
        <w:t>__</w:t>
      </w:r>
    </w:p>
    <w:p w:rsidR="00CC33BF" w:rsidRPr="007A3A52" w:rsidRDefault="00CC33BF" w:rsidP="007840CE">
      <w:pPr>
        <w:rPr>
          <w:rFonts w:ascii="Arial" w:hAnsi="Arial" w:cs="Arial"/>
          <w:b/>
          <w:sz w:val="18"/>
          <w:szCs w:val="18"/>
        </w:rPr>
      </w:pPr>
    </w:p>
    <w:p w:rsidR="00CC33BF" w:rsidRDefault="00303F78" w:rsidP="00CC33BF">
      <w:pPr>
        <w:rPr>
          <w:rFonts w:ascii="Arial" w:hAnsi="Arial" w:cs="Arial"/>
          <w:sz w:val="18"/>
          <w:szCs w:val="18"/>
        </w:rPr>
      </w:pP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310" type="#_x0000_t202" style="position:absolute;margin-left:486pt;margin-top:15.4pt;width:52.85pt;height:18.95pt;z-index:251906048;mso-width-relative:margin;mso-height-relative:margin">
            <v:textbox style="mso-next-textbox:#_x0000_s1310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309" type="#_x0000_t202" style="position:absolute;margin-left:368.5pt;margin-top:15.4pt;width:117.5pt;height:18.95pt;z-index:251905024;mso-width-relative:margin;mso-height-relative:margin">
            <v:textbox style="mso-next-textbox:#_x0000_s1309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Pos retroperitoneal nodes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8" type="#_x0000_t202" style="position:absolute;margin-left:295.65pt;margin-top:15.4pt;width:73.35pt;height:18.95pt;z-index:251904000;mso-width-relative:margin;mso-height-relative:margin">
            <v:textbox style="mso-next-textbox:#_x0000_s1308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Implants &gt; 1cm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7" type="#_x0000_t202" style="position:absolute;margin-left:185.8pt;margin-top:15.4pt;width:109.85pt;height:18.95pt;z-index:251902976;mso-width-relative:margin;mso-height-relative:margin">
            <v:textbox style="mso-next-textbox:#_x0000_s1307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No single implant &gt; 1cm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6" type="#_x0000_t202" style="position:absolute;margin-left:92.4pt;margin-top:15.4pt;width:93.4pt;height:18.95pt;z-index:251901952;mso-width-relative:margin;mso-height-relative:margin">
            <v:textbox style="mso-next-textbox:#_x0000_s1306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Microscopic disease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</w:rPr>
        <w:pict>
          <v:shape id="_x0000_s1305" type="#_x0000_t202" style="position:absolute;margin-left:2pt;margin-top:15.4pt;width:90.4pt;height:18.95pt;z-index:251900928;mso-width-relative:margin;mso-height-relative:margin">
            <v:textbox style="mso-next-textbox:#_x0000_s1305"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Complete remission</w:t>
                  </w:r>
                </w:p>
              </w:txbxContent>
            </v:textbox>
          </v:shape>
        </w:pict>
      </w:r>
      <w:r w:rsidR="00184231" w:rsidRPr="007A3A52">
        <w:rPr>
          <w:rFonts w:ascii="Arial" w:hAnsi="Arial" w:cs="Arial"/>
          <w:sz w:val="18"/>
          <w:szCs w:val="18"/>
        </w:rPr>
        <w:t>Status at second surgery</w:t>
      </w:r>
    </w:p>
    <w:p w:rsidR="0074290C" w:rsidRPr="007A3A52" w:rsidRDefault="0074290C" w:rsidP="00CC33BF">
      <w:pPr>
        <w:rPr>
          <w:rFonts w:ascii="Arial" w:hAnsi="Arial" w:cs="Arial"/>
          <w:sz w:val="18"/>
          <w:szCs w:val="18"/>
        </w:rPr>
      </w:pPr>
    </w:p>
    <w:p w:rsidR="00886873" w:rsidRPr="00886873" w:rsidRDefault="00303F78" w:rsidP="00184231">
      <w:pPr>
        <w:rPr>
          <w:rFonts w:ascii="Arial" w:hAnsi="Arial" w:cs="Arial"/>
          <w:sz w:val="18"/>
          <w:szCs w:val="18"/>
        </w:rPr>
      </w:pP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346" type="#_x0000_t202" style="position:absolute;margin-left:469.65pt;margin-top:13.9pt;width:52.85pt;height:19.55pt;z-index:251938816;mso-width-relative:margin;mso-height-relative:margin">
            <v:textbox style="mso-next-textbox:#_x0000_s1346">
              <w:txbxContent>
                <w:p w:rsidR="00037036" w:rsidRPr="007A3A52" w:rsidRDefault="00037036" w:rsidP="00037036">
                  <w:pPr>
                    <w:rPr>
                      <w:sz w:val="16"/>
                      <w:szCs w:val="16"/>
                    </w:rPr>
                  </w:pPr>
                  <w:r w:rsidRPr="007A3A52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345" type="#_x0000_t202" style="position:absolute;margin-left:310.3pt;margin-top:13.9pt;width:159.35pt;height:19.55pt;z-index:251937792;mso-width-relative:margin;mso-height-relative:margin">
            <v:textbox>
              <w:txbxContent>
                <w:p w:rsidR="00037036" w:rsidRPr="00431A64" w:rsidRDefault="00037036" w:rsidP="000370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  <w:r w:rsidRPr="00431A64">
                    <w:rPr>
                      <w:sz w:val="16"/>
                      <w:szCs w:val="16"/>
                    </w:rPr>
                    <w:t>acroscopic disease</w:t>
                  </w:r>
                  <w:r>
                    <w:rPr>
                      <w:sz w:val="16"/>
                      <w:szCs w:val="16"/>
                    </w:rPr>
                    <w:t xml:space="preserve"> &gt;1cm left after surgery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344" type="#_x0000_t202" style="position:absolute;margin-left:153.15pt;margin-top:13.9pt;width:159.35pt;height:19.55pt;z-index:251936768;mso-width-relative:margin;mso-height-relative:margin">
            <v:textbox>
              <w:txbxContent>
                <w:p w:rsidR="00037036" w:rsidRPr="00431A64" w:rsidRDefault="00037036" w:rsidP="000370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  <w:r w:rsidRPr="00431A64">
                    <w:rPr>
                      <w:sz w:val="16"/>
                      <w:szCs w:val="16"/>
                    </w:rPr>
                    <w:t>acroscopic disease</w:t>
                  </w:r>
                  <w:r>
                    <w:rPr>
                      <w:sz w:val="16"/>
                      <w:szCs w:val="16"/>
                    </w:rPr>
                    <w:t xml:space="preserve"> &lt;1cm left after surgery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20"/>
          <w:szCs w:val="20"/>
        </w:rPr>
        <w:pict>
          <v:shape id="_x0000_s1343" type="#_x0000_t202" style="position:absolute;margin-left:1pt;margin-top:13.9pt;width:152.15pt;height:19.55pt;z-index:251935744;mso-width-relative:margin;mso-height-relative:margin">
            <v:textbox>
              <w:txbxContent>
                <w:p w:rsidR="00037036" w:rsidRPr="00431A64" w:rsidRDefault="00037036" w:rsidP="00037036">
                  <w:pPr>
                    <w:rPr>
                      <w:sz w:val="16"/>
                      <w:szCs w:val="16"/>
                    </w:rPr>
                  </w:pPr>
                  <w:r w:rsidRPr="00431A64">
                    <w:rPr>
                      <w:sz w:val="16"/>
                      <w:szCs w:val="16"/>
                    </w:rPr>
                    <w:t>No macroscopic disease</w:t>
                  </w:r>
                  <w:r>
                    <w:rPr>
                      <w:sz w:val="16"/>
                      <w:szCs w:val="16"/>
                    </w:rPr>
                    <w:t xml:space="preserve"> left after surgery</w:t>
                  </w:r>
                </w:p>
              </w:txbxContent>
            </v:textbox>
          </v:shape>
        </w:pict>
      </w:r>
      <w:r w:rsidR="00886873">
        <w:rPr>
          <w:rFonts w:ascii="Arial" w:hAnsi="Arial" w:cs="Arial"/>
          <w:sz w:val="18"/>
          <w:szCs w:val="18"/>
        </w:rPr>
        <w:t>Status after second surgery</w:t>
      </w:r>
    </w:p>
    <w:p w:rsidR="00886873" w:rsidRDefault="00886873" w:rsidP="00184231">
      <w:pPr>
        <w:rPr>
          <w:rFonts w:ascii="Arial" w:hAnsi="Arial" w:cs="Arial"/>
          <w:b/>
          <w:sz w:val="18"/>
          <w:szCs w:val="18"/>
        </w:rPr>
      </w:pPr>
    </w:p>
    <w:p w:rsidR="00184231" w:rsidRPr="007A3A52" w:rsidRDefault="00303F78" w:rsidP="00184231">
      <w:pPr>
        <w:rPr>
          <w:rFonts w:ascii="Arial" w:hAnsi="Arial" w:cs="Arial"/>
          <w:b/>
          <w:sz w:val="18"/>
          <w:szCs w:val="18"/>
        </w:rPr>
      </w:pPr>
      <w:r w:rsidRPr="00303F78">
        <w:rPr>
          <w:rFonts w:ascii="Arial" w:hAnsi="Arial" w:cs="Arial"/>
          <w:noProof/>
          <w:sz w:val="18"/>
          <w:szCs w:val="18"/>
        </w:rPr>
        <w:pict>
          <v:shape id="_x0000_s1333" type="#_x0000_t202" style="position:absolute;margin-left:374.5pt;margin-top:2.7pt;width:208.25pt;height:43.65pt;z-index:251930624;mso-width-relative:margin;mso-height-relative:margin" stroked="f">
            <v:textbox style="mso-next-textbox:#_x0000_s1333">
              <w:txbxContent>
                <w:p w:rsidR="0074290C" w:rsidRDefault="0074290C" w:rsidP="0074290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relapse diagnosed</w:t>
                  </w:r>
                </w:p>
                <w:p w:rsidR="0074290C" w:rsidRPr="003E7CBF" w:rsidRDefault="0074290C" w:rsidP="0074290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</w:t>
                  </w: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</w:p>
                <w:p w:rsidR="0074290C" w:rsidRPr="003E7CBF" w:rsidRDefault="0074290C" w:rsidP="0074290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7" type="#_x0000_t202" style="position:absolute;margin-left:312.5pt;margin-top:16.85pt;width:51.9pt;height:18.95pt;z-index:251915264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6" type="#_x0000_t202" style="position:absolute;margin-left:227.5pt;margin-top:16.85pt;width:85pt;height:18.95pt;z-index:251914240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Local and 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5" type="#_x0000_t202" style="position:absolute;margin-left:162.55pt;margin-top:16.85pt;width:65.5pt;height:18.95pt;z-index:251913216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Metastatic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4" type="#_x0000_t202" style="position:absolute;margin-left:128.4pt;margin-top:16.85pt;width:34.15pt;height:18.95pt;z-index:251912192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Local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3" type="#_x0000_t202" style="position:absolute;margin-left:56.4pt;margin-top:16.85pt;width:46.55pt;height:18.95pt;z-index:251910144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2" type="#_x0000_t202" style="position:absolute;margin-left:30.9pt;margin-top:16.85pt;width:25.5pt;height:18.95pt;z-index:251909120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311" type="#_x0000_t202" style="position:absolute;margin-left:1pt;margin-top:16.85pt;width:29.9pt;height:18.95pt;z-index:251908096;mso-width-relative:margin;mso-height-relative:margin">
            <v:textbox>
              <w:txbxContent>
                <w:p w:rsidR="00184231" w:rsidRPr="0074290C" w:rsidRDefault="00184231" w:rsidP="00184231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 xml:space="preserve">Yes </w:t>
                  </w:r>
                </w:p>
              </w:txbxContent>
            </v:textbox>
          </v:shape>
        </w:pict>
      </w:r>
      <w:r w:rsidR="00184231" w:rsidRPr="007A3A52">
        <w:rPr>
          <w:rFonts w:ascii="Arial" w:hAnsi="Arial" w:cs="Arial"/>
          <w:b/>
          <w:sz w:val="18"/>
          <w:szCs w:val="18"/>
        </w:rPr>
        <w:t>Relapse</w:t>
      </w:r>
      <w:r w:rsidR="00BE1CD8" w:rsidRPr="007A3A52">
        <w:rPr>
          <w:rFonts w:ascii="Arial" w:hAnsi="Arial" w:cs="Arial"/>
          <w:b/>
          <w:sz w:val="18"/>
          <w:szCs w:val="18"/>
        </w:rPr>
        <w:t xml:space="preserve">                   </w:t>
      </w:r>
      <w:r w:rsidR="0074290C">
        <w:rPr>
          <w:rFonts w:ascii="Arial" w:hAnsi="Arial" w:cs="Arial"/>
          <w:b/>
          <w:sz w:val="18"/>
          <w:szCs w:val="18"/>
        </w:rPr>
        <w:t xml:space="preserve">                   </w:t>
      </w:r>
      <w:r w:rsidR="00BE1CD8" w:rsidRPr="007A3A52">
        <w:rPr>
          <w:rFonts w:ascii="Arial" w:hAnsi="Arial" w:cs="Arial"/>
          <w:sz w:val="18"/>
          <w:szCs w:val="18"/>
        </w:rPr>
        <w:t>Site of relapse</w:t>
      </w:r>
    </w:p>
    <w:p w:rsidR="00CC33BF" w:rsidRPr="007A3A52" w:rsidRDefault="00184231" w:rsidP="00184231">
      <w:pPr>
        <w:rPr>
          <w:rFonts w:ascii="Arial" w:hAnsi="Arial" w:cs="Arial"/>
          <w:b/>
          <w:sz w:val="18"/>
          <w:szCs w:val="18"/>
        </w:rPr>
      </w:pPr>
      <w:r w:rsidRPr="007A3A52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</w:t>
      </w:r>
    </w:p>
    <w:p w:rsidR="00CE325D" w:rsidRPr="00CE325D" w:rsidRDefault="00CE325D" w:rsidP="00BE1CD8">
      <w:pPr>
        <w:rPr>
          <w:rFonts w:ascii="Arial" w:hAnsi="Arial" w:cs="Arial"/>
          <w:b/>
          <w:sz w:val="2"/>
          <w:szCs w:val="2"/>
        </w:rPr>
      </w:pPr>
    </w:p>
    <w:p w:rsidR="00BE1CD8" w:rsidRPr="00184F0B" w:rsidRDefault="00303F78" w:rsidP="00BE1CD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>
          <v:shape id="_x0000_s1322" type="#_x0000_t202" style="position:absolute;margin-left:174.15pt;margin-top:15.15pt;width:71.85pt;height:19.85pt;z-index:251921408;mso-width-relative:margin;mso-height-relative:margin">
            <v:textbox style="mso-next-textbox:#_x0000_s1322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Surgery + 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6" type="#_x0000_t202" style="position:absolute;margin-left:147.85pt;margin-top:15.15pt;width:26.3pt;height:19.85pt;z-index:251925504;mso-width-relative:margin;mso-height-relative:margin">
            <v:textbox style="mso-next-textbox:#_x0000_s1326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HT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1" type="#_x0000_t202" style="position:absolute;margin-left:115.95pt;margin-top:15.15pt;width:31.9pt;height:19.85pt;z-index:251920384;mso-width-relative:margin;mso-height-relative:margin">
            <v:textbox style="mso-next-textbox:#_x0000_s1321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CT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0" type="#_x0000_t202" style="position:absolute;margin-left:83.3pt;margin-top:15.15pt;width:32.65pt;height:19.85pt;z-index:251919360;mso-width-relative:margin;mso-height-relative:margin">
            <v:textbox style="mso-next-textbox:#_x0000_s1320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RT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19" type="#_x0000_t202" style="position:absolute;margin-left:31.9pt;margin-top:15.15pt;width:51.4pt;height:19.85pt;z-index:251918336;mso-width-relative:margin;mso-height-relative:margin">
            <v:textbox style="mso-next-textbox:#_x0000_s1319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Surgery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18" type="#_x0000_t202" style="position:absolute;margin-left:2pt;margin-top:15.15pt;width:29.9pt;height:19.85pt;z-index:251917312;mso-width-relative:margin;mso-height-relative:margin">
            <v:textbox style="mso-next-textbox:#_x0000_s1318"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Nil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5" type="#_x0000_t202" style="position:absolute;margin-left:337.15pt;margin-top:15.15pt;width:62.35pt;height:19.55pt;z-index:251924480;mso-width-relative:margin;mso-height-relative:margin">
            <v:textbox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Unknown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4" type="#_x0000_t202" style="position:absolute;margin-left:294.6pt;margin-top:15.15pt;width:42.55pt;height:19.85pt;z-index:251923456;mso-width-relative:margin;mso-height-relative:margin">
            <v:textbox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16"/>
          <w:szCs w:val="16"/>
        </w:rPr>
        <w:pict>
          <v:shape id="_x0000_s1323" type="#_x0000_t202" style="position:absolute;margin-left:246pt;margin-top:15.15pt;width:48.6pt;height:19.85pt;z-index:251922432;mso-width-relative:margin;mso-height-relative:margin">
            <v:textbox>
              <w:txbxContent>
                <w:p w:rsidR="00BE1CD8" w:rsidRPr="0074290C" w:rsidRDefault="00BE1CD8" w:rsidP="00BE1CD8">
                  <w:pPr>
                    <w:rPr>
                      <w:sz w:val="16"/>
                      <w:szCs w:val="16"/>
                    </w:rPr>
                  </w:pPr>
                  <w:r w:rsidRPr="0074290C">
                    <w:rPr>
                      <w:sz w:val="16"/>
                      <w:szCs w:val="16"/>
                    </w:rPr>
                    <w:t>CT + RT</w:t>
                  </w:r>
                </w:p>
              </w:txbxContent>
            </v:textbox>
          </v:shape>
        </w:pict>
      </w:r>
      <w:r w:rsidR="00BE1CD8" w:rsidRPr="007A3A52">
        <w:rPr>
          <w:rFonts w:ascii="Arial" w:hAnsi="Arial" w:cs="Arial"/>
          <w:b/>
          <w:sz w:val="18"/>
          <w:szCs w:val="18"/>
        </w:rPr>
        <w:t xml:space="preserve">Treatment at relapse </w:t>
      </w:r>
      <w:r w:rsidR="00184F0B">
        <w:rPr>
          <w:rFonts w:ascii="Arial" w:hAnsi="Arial" w:cs="Arial"/>
          <w:b/>
          <w:sz w:val="18"/>
          <w:szCs w:val="18"/>
        </w:rPr>
        <w:t xml:space="preserve">       </w:t>
      </w:r>
      <w:r w:rsidR="00BE1CD8" w:rsidRPr="00184F0B">
        <w:rPr>
          <w:rFonts w:ascii="Arial" w:hAnsi="Arial" w:cs="Arial"/>
          <w:sz w:val="16"/>
          <w:szCs w:val="16"/>
        </w:rPr>
        <w:t>(RT = Radiotherapy, CT = Chemotherapy, CRT = Chemoradiation, HT = Hormone Therapy RT = Radiotherapy)</w:t>
      </w:r>
    </w:p>
    <w:p w:rsidR="00BE1CD8" w:rsidRPr="007A3A52" w:rsidRDefault="00BE1CD8" w:rsidP="00BE1CD8">
      <w:pPr>
        <w:rPr>
          <w:rFonts w:ascii="Arial" w:hAnsi="Arial" w:cs="Arial"/>
          <w:sz w:val="18"/>
          <w:szCs w:val="18"/>
        </w:rPr>
      </w:pPr>
    </w:p>
    <w:p w:rsidR="00B75E5D" w:rsidRPr="007A3A52" w:rsidRDefault="00B75E5D" w:rsidP="007840CE">
      <w:pPr>
        <w:rPr>
          <w:rFonts w:ascii="Arial" w:hAnsi="Arial" w:cs="Arial"/>
          <w:b/>
          <w:sz w:val="18"/>
          <w:szCs w:val="18"/>
        </w:rPr>
      </w:pPr>
      <w:r w:rsidRPr="007A3A52">
        <w:rPr>
          <w:rFonts w:ascii="Arial" w:hAnsi="Arial" w:cs="Arial"/>
          <w:b/>
          <w:sz w:val="18"/>
          <w:szCs w:val="18"/>
        </w:rPr>
        <w:t>Follow-up</w:t>
      </w:r>
      <w:r w:rsidRPr="007A3A52">
        <w:rPr>
          <w:rFonts w:ascii="Arial" w:hAnsi="Arial" w:cs="Arial"/>
          <w:sz w:val="18"/>
          <w:szCs w:val="18"/>
        </w:rPr>
        <w:t xml:space="preserve">                                    Date of follow-up   _________________________________</w:t>
      </w:r>
    </w:p>
    <w:p w:rsidR="0056536D" w:rsidRPr="007A3A52" w:rsidRDefault="00303F78" w:rsidP="0056536D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136" type="#_x0000_t202" style="position:absolute;margin-left:320.9pt;margin-top:19.9pt;width:76.4pt;height:18.95pt;z-index:251748352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Dead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135" type="#_x0000_t202" style="position:absolute;margin-left:247.2pt;margin-top:19.9pt;width:76.4pt;height:18.95pt;z-index:251747328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Alive with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134" type="#_x0000_t202" style="position:absolute;margin-left:124.1pt;margin-top:19.9pt;width:123.1pt;height:18.95pt;z-index:251746304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Alive and no evidence of disease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133" type="#_x0000_t202" style="position:absolute;margin-left:1pt;margin-top:19.9pt;width:123.1pt;height:18.95pt;z-index:251745280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Alive (unknown disease status)</w:t>
                  </w:r>
                </w:p>
              </w:txbxContent>
            </v:textbox>
          </v:shape>
        </w:pict>
      </w:r>
      <w:r w:rsidR="0056536D" w:rsidRPr="007A3A52">
        <w:rPr>
          <w:rFonts w:ascii="Arial" w:hAnsi="Arial" w:cs="Arial"/>
          <w:b/>
          <w:sz w:val="18"/>
          <w:szCs w:val="18"/>
        </w:rPr>
        <w:t>Last known vital status of patient</w:t>
      </w:r>
    </w:p>
    <w:p w:rsidR="0056536D" w:rsidRPr="007A3A52" w:rsidRDefault="0056536D" w:rsidP="007840CE">
      <w:pPr>
        <w:rPr>
          <w:rFonts w:ascii="Arial" w:hAnsi="Arial" w:cs="Arial"/>
          <w:b/>
          <w:sz w:val="18"/>
          <w:szCs w:val="18"/>
        </w:rPr>
      </w:pPr>
    </w:p>
    <w:p w:rsidR="00E3657D" w:rsidRPr="00E519A7" w:rsidRDefault="00E3657D" w:rsidP="00E3657D">
      <w:pPr>
        <w:rPr>
          <w:rFonts w:ascii="Arial" w:hAnsi="Arial" w:cs="Arial"/>
          <w:b/>
          <w:sz w:val="2"/>
          <w:szCs w:val="2"/>
        </w:rPr>
      </w:pPr>
    </w:p>
    <w:p w:rsidR="00E3657D" w:rsidRDefault="00E3657D" w:rsidP="000C0824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7A3A52">
        <w:rPr>
          <w:rFonts w:ascii="Arial" w:hAnsi="Arial" w:cs="Arial"/>
          <w:b/>
          <w:sz w:val="18"/>
          <w:szCs w:val="18"/>
        </w:rPr>
        <w:t>Death</w:t>
      </w:r>
    </w:p>
    <w:p w:rsidR="000C0824" w:rsidRDefault="00303F78" w:rsidP="000C0824">
      <w:pPr>
        <w:spacing w:line="240" w:lineRule="auto"/>
        <w:rPr>
          <w:rFonts w:ascii="Arial" w:hAnsi="Arial" w:cs="Arial"/>
          <w:sz w:val="18"/>
          <w:szCs w:val="18"/>
        </w:rPr>
      </w:pP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144" type="#_x0000_t202" style="position:absolute;margin-left:235.1pt;margin-top:18.05pt;width:83.1pt;height:19.1pt;z-index:251752448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Intercurrent disease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143" type="#_x0000_t202" style="position:absolute;margin-left:137.95pt;margin-top:18.05pt;width:97.15pt;height:19.1pt;z-index:251751424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Treatment related cause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142" type="#_x0000_t202" style="position:absolute;margin-left:51pt;margin-top:18.05pt;width:86.95pt;height:19.1pt;z-index:251750400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Other primary cancer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141" type="#_x0000_t202" style="position:absolute;margin-left:1pt;margin-top:18.05pt;width:50pt;height:19.1pt;z-index:251749376;mso-width-relative:margin;mso-height-relative:margin">
            <v:textbox>
              <w:txbxContent>
                <w:p w:rsidR="0056536D" w:rsidRPr="00184F0B" w:rsidRDefault="00F819D9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Ovarian ca</w:t>
                  </w:r>
                </w:p>
              </w:txbxContent>
            </v:textbox>
          </v:shape>
        </w:pict>
      </w:r>
      <w:r w:rsidRPr="00303F78">
        <w:rPr>
          <w:rFonts w:ascii="Arial" w:hAnsi="Arial" w:cs="Arial"/>
          <w:b/>
          <w:noProof/>
          <w:sz w:val="18"/>
          <w:szCs w:val="18"/>
        </w:rPr>
        <w:pict>
          <v:shape id="_x0000_s1145" type="#_x0000_t202" style="position:absolute;margin-left:318.2pt;margin-top:18.05pt;width:68.9pt;height:19.1pt;z-index:251753472;mso-width-relative:margin;mso-height-relative:margin">
            <v:textbox>
              <w:txbxContent>
                <w:p w:rsidR="0056536D" w:rsidRPr="00184F0B" w:rsidRDefault="0056536D" w:rsidP="0056536D">
                  <w:pPr>
                    <w:rPr>
                      <w:sz w:val="16"/>
                      <w:szCs w:val="16"/>
                    </w:rPr>
                  </w:pPr>
                  <w:r w:rsidRPr="00184F0B">
                    <w:rPr>
                      <w:sz w:val="16"/>
                      <w:szCs w:val="16"/>
                    </w:rPr>
                    <w:t>Unknown cause</w:t>
                  </w:r>
                </w:p>
              </w:txbxContent>
            </v:textbox>
          </v:shape>
        </w:pict>
      </w:r>
      <w:r w:rsidR="000C0824">
        <w:rPr>
          <w:rFonts w:ascii="Arial" w:hAnsi="Arial" w:cs="Arial"/>
          <w:sz w:val="18"/>
          <w:szCs w:val="18"/>
        </w:rPr>
        <w:t>Cause of death</w:t>
      </w:r>
    </w:p>
    <w:p w:rsidR="000C0824" w:rsidRPr="000C0824" w:rsidRDefault="000C0824" w:rsidP="000C0824">
      <w:pPr>
        <w:spacing w:line="240" w:lineRule="auto"/>
        <w:rPr>
          <w:rFonts w:ascii="Arial" w:hAnsi="Arial" w:cs="Arial"/>
          <w:sz w:val="18"/>
          <w:szCs w:val="18"/>
        </w:rPr>
      </w:pPr>
    </w:p>
    <w:p w:rsidR="000C0824" w:rsidRDefault="00303F78" w:rsidP="000C0824">
      <w:pP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337" type="#_x0000_t202" style="position:absolute;margin-left:-3.65pt;margin-top:7.95pt;width:356.3pt;height:25.65pt;z-index:251931648;mso-width-relative:margin;mso-height-relative:margin" stroked="f">
            <v:textbox style="mso-next-textbox:#_x0000_s1337">
              <w:txbxContent>
                <w:p w:rsidR="000C0824" w:rsidRPr="003E7CBF" w:rsidRDefault="000C0824" w:rsidP="000C082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Date of death</w:t>
                  </w:r>
                  <w:r w:rsidR="00E519A7"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___________________________________</w:t>
                  </w:r>
                  <w:r w:rsidRPr="003E7CBF">
                    <w:rPr>
                      <w:rFonts w:ascii="Arial" w:hAnsi="Arial" w:cs="Arial"/>
                      <w:sz w:val="18"/>
                      <w:szCs w:val="18"/>
                    </w:rPr>
                    <w:t>__</w:t>
                  </w:r>
                </w:p>
                <w:p w:rsidR="000C0824" w:rsidRPr="003E7CBF" w:rsidRDefault="000C0824" w:rsidP="000C082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C0824" w:rsidRPr="000C0824" w:rsidRDefault="00303F78" w:rsidP="000C0824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03F78">
        <w:rPr>
          <w:rFonts w:ascii="Arial" w:hAnsi="Arial" w:cs="Arial"/>
          <w:noProof/>
          <w:sz w:val="18"/>
          <w:szCs w:val="18"/>
        </w:rPr>
        <w:pict>
          <v:shape id="_x0000_s1349" type="#_x0000_t202" style="position:absolute;margin-left:528pt;margin-top:57.5pt;width:35.5pt;height:18.1pt;z-index:251940864;mso-width-relative:margin;mso-height-relative:margin" stroked="f">
            <v:textbox>
              <w:txbxContent>
                <w:p w:rsidR="00C7573F" w:rsidRPr="009F4CDF" w:rsidRDefault="00C7573F" w:rsidP="00C7573F">
                  <w:pPr>
                    <w:rPr>
                      <w:sz w:val="16"/>
                      <w:szCs w:val="16"/>
                    </w:rPr>
                  </w:pPr>
                  <w:r w:rsidRPr="009F4CDF">
                    <w:rPr>
                      <w:sz w:val="16"/>
                      <w:szCs w:val="16"/>
                    </w:rPr>
                    <w:t>2009</w:t>
                  </w:r>
                </w:p>
              </w:txbxContent>
            </v:textbox>
          </v:shape>
        </w:pict>
      </w:r>
    </w:p>
    <w:sectPr w:rsidR="000C0824" w:rsidRPr="000C0824" w:rsidSect="00180CE2">
      <w:headerReference w:type="default" r:id="rId7"/>
      <w:pgSz w:w="12240" w:h="15840"/>
      <w:pgMar w:top="1440" w:right="144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D71" w:rsidRDefault="00E17D71" w:rsidP="003E2AA2">
      <w:pPr>
        <w:spacing w:after="0" w:line="240" w:lineRule="auto"/>
      </w:pPr>
      <w:r>
        <w:separator/>
      </w:r>
    </w:p>
  </w:endnote>
  <w:endnote w:type="continuationSeparator" w:id="1">
    <w:p w:rsidR="00E17D71" w:rsidRDefault="00E17D71" w:rsidP="003E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D71" w:rsidRDefault="00E17D71" w:rsidP="003E2AA2">
      <w:pPr>
        <w:spacing w:after="0" w:line="240" w:lineRule="auto"/>
      </w:pPr>
      <w:r>
        <w:separator/>
      </w:r>
    </w:p>
  </w:footnote>
  <w:footnote w:type="continuationSeparator" w:id="1">
    <w:p w:rsidR="00E17D71" w:rsidRDefault="00E17D71" w:rsidP="003E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30988870CBAA45C2BC031EBFF3509C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E4154" w:rsidRDefault="00BE41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E4154">
          <w:rPr>
            <w:rFonts w:asciiTheme="majorHAnsi" w:eastAsiaTheme="majorEastAsia" w:hAnsiTheme="majorHAnsi" w:cstheme="majorBidi"/>
          </w:rPr>
          <w:t>UNIVERSITY OF PRETORIA                                    Gynaecological Oncology Unit                                           Data Sheet</w:t>
        </w:r>
      </w:p>
    </w:sdtContent>
  </w:sdt>
  <w:p w:rsidR="003E2AA2" w:rsidRDefault="003E2A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26D06"/>
    <w:multiLevelType w:val="hybridMultilevel"/>
    <w:tmpl w:val="63BC991C"/>
    <w:lvl w:ilvl="0" w:tplc="BB98571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0CE"/>
    <w:rsid w:val="00007AC2"/>
    <w:rsid w:val="00035903"/>
    <w:rsid w:val="00037036"/>
    <w:rsid w:val="00076665"/>
    <w:rsid w:val="00077B42"/>
    <w:rsid w:val="000A54D5"/>
    <w:rsid w:val="000C0824"/>
    <w:rsid w:val="00123E98"/>
    <w:rsid w:val="00164708"/>
    <w:rsid w:val="00165F3E"/>
    <w:rsid w:val="001733B4"/>
    <w:rsid w:val="00180CE2"/>
    <w:rsid w:val="00184231"/>
    <w:rsid w:val="00184F0B"/>
    <w:rsid w:val="00193E27"/>
    <w:rsid w:val="001A410F"/>
    <w:rsid w:val="001A5B1E"/>
    <w:rsid w:val="0022421C"/>
    <w:rsid w:val="00242035"/>
    <w:rsid w:val="002818D5"/>
    <w:rsid w:val="002C1ADF"/>
    <w:rsid w:val="002F36C2"/>
    <w:rsid w:val="00303F78"/>
    <w:rsid w:val="003124A4"/>
    <w:rsid w:val="00381514"/>
    <w:rsid w:val="003853FA"/>
    <w:rsid w:val="003B65AC"/>
    <w:rsid w:val="003C09A8"/>
    <w:rsid w:val="003C204F"/>
    <w:rsid w:val="003D0AE6"/>
    <w:rsid w:val="003E2AA2"/>
    <w:rsid w:val="003E586D"/>
    <w:rsid w:val="003E71D8"/>
    <w:rsid w:val="003E7CBF"/>
    <w:rsid w:val="004114BC"/>
    <w:rsid w:val="0041700A"/>
    <w:rsid w:val="00423325"/>
    <w:rsid w:val="00430837"/>
    <w:rsid w:val="00431A64"/>
    <w:rsid w:val="004356E2"/>
    <w:rsid w:val="00477AE4"/>
    <w:rsid w:val="004901D9"/>
    <w:rsid w:val="004B044C"/>
    <w:rsid w:val="0056536D"/>
    <w:rsid w:val="005B725D"/>
    <w:rsid w:val="005D0D11"/>
    <w:rsid w:val="00611446"/>
    <w:rsid w:val="00624DAE"/>
    <w:rsid w:val="006317C2"/>
    <w:rsid w:val="00644558"/>
    <w:rsid w:val="00672887"/>
    <w:rsid w:val="006F737B"/>
    <w:rsid w:val="007256C9"/>
    <w:rsid w:val="0074290C"/>
    <w:rsid w:val="00772D0B"/>
    <w:rsid w:val="007813DB"/>
    <w:rsid w:val="007840CE"/>
    <w:rsid w:val="007A3A52"/>
    <w:rsid w:val="0083551B"/>
    <w:rsid w:val="00886873"/>
    <w:rsid w:val="00897EB9"/>
    <w:rsid w:val="008C62DF"/>
    <w:rsid w:val="008D08D5"/>
    <w:rsid w:val="008E1AB6"/>
    <w:rsid w:val="0091145F"/>
    <w:rsid w:val="009129B5"/>
    <w:rsid w:val="009158C7"/>
    <w:rsid w:val="00930414"/>
    <w:rsid w:val="00962653"/>
    <w:rsid w:val="009742BB"/>
    <w:rsid w:val="009E33DA"/>
    <w:rsid w:val="00A05823"/>
    <w:rsid w:val="00A42DAE"/>
    <w:rsid w:val="00A55EC8"/>
    <w:rsid w:val="00A72EC6"/>
    <w:rsid w:val="00AA7997"/>
    <w:rsid w:val="00AB0340"/>
    <w:rsid w:val="00B2306F"/>
    <w:rsid w:val="00B404F8"/>
    <w:rsid w:val="00B65630"/>
    <w:rsid w:val="00B75E5D"/>
    <w:rsid w:val="00B8644A"/>
    <w:rsid w:val="00B921D9"/>
    <w:rsid w:val="00BC4D98"/>
    <w:rsid w:val="00BE1CD8"/>
    <w:rsid w:val="00BE4154"/>
    <w:rsid w:val="00C138D4"/>
    <w:rsid w:val="00C56F8D"/>
    <w:rsid w:val="00C7573F"/>
    <w:rsid w:val="00CC33BF"/>
    <w:rsid w:val="00CD1B53"/>
    <w:rsid w:val="00CE284B"/>
    <w:rsid w:val="00CE325D"/>
    <w:rsid w:val="00CF67FD"/>
    <w:rsid w:val="00D474C4"/>
    <w:rsid w:val="00D57F45"/>
    <w:rsid w:val="00D64F04"/>
    <w:rsid w:val="00D739BA"/>
    <w:rsid w:val="00D8620E"/>
    <w:rsid w:val="00DD0C21"/>
    <w:rsid w:val="00E003B4"/>
    <w:rsid w:val="00E06A16"/>
    <w:rsid w:val="00E11B6D"/>
    <w:rsid w:val="00E16C5E"/>
    <w:rsid w:val="00E17D71"/>
    <w:rsid w:val="00E3657D"/>
    <w:rsid w:val="00E43B37"/>
    <w:rsid w:val="00E443F2"/>
    <w:rsid w:val="00E519A7"/>
    <w:rsid w:val="00E5731B"/>
    <w:rsid w:val="00E60DBD"/>
    <w:rsid w:val="00E63666"/>
    <w:rsid w:val="00EB742F"/>
    <w:rsid w:val="00EC524C"/>
    <w:rsid w:val="00ED5A77"/>
    <w:rsid w:val="00EF5C28"/>
    <w:rsid w:val="00F041D7"/>
    <w:rsid w:val="00F342B1"/>
    <w:rsid w:val="00F819D9"/>
    <w:rsid w:val="00FC1C73"/>
    <w:rsid w:val="00FC392A"/>
    <w:rsid w:val="00FC534E"/>
    <w:rsid w:val="00FD6ACD"/>
    <w:rsid w:val="00FE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AA2"/>
  </w:style>
  <w:style w:type="paragraph" w:styleId="Footer">
    <w:name w:val="footer"/>
    <w:basedOn w:val="Normal"/>
    <w:link w:val="FooterChar"/>
    <w:uiPriority w:val="99"/>
    <w:semiHidden/>
    <w:unhideWhenUsed/>
    <w:rsid w:val="003E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AA2"/>
  </w:style>
  <w:style w:type="paragraph" w:styleId="ListParagraph">
    <w:name w:val="List Paragraph"/>
    <w:basedOn w:val="Normal"/>
    <w:uiPriority w:val="34"/>
    <w:qFormat/>
    <w:rsid w:val="001A4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4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988870CBAA45C2BC031EBFF3509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F443C-67A0-47E4-8C1A-07088224CB3E}"/>
      </w:docPartPr>
      <w:docPartBody>
        <w:p w:rsidR="00CF7796" w:rsidRDefault="00267399" w:rsidP="00267399">
          <w:pPr>
            <w:pStyle w:val="30988870CBAA45C2BC031EBFF3509C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0643"/>
    <w:rsid w:val="00267399"/>
    <w:rsid w:val="003105EC"/>
    <w:rsid w:val="00436ACE"/>
    <w:rsid w:val="00467E70"/>
    <w:rsid w:val="005C0643"/>
    <w:rsid w:val="008F655A"/>
    <w:rsid w:val="009234CA"/>
    <w:rsid w:val="00A46C80"/>
    <w:rsid w:val="00A531C9"/>
    <w:rsid w:val="00AB7C3B"/>
    <w:rsid w:val="00BC78BE"/>
    <w:rsid w:val="00CF7796"/>
    <w:rsid w:val="00E82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0BA24A21A467E9FD587F61213D136">
    <w:name w:val="3670BA24A21A467E9FD587F61213D136"/>
    <w:rsid w:val="005C0643"/>
  </w:style>
  <w:style w:type="paragraph" w:customStyle="1" w:styleId="FB076DC761F9473CB4FA659F4300928C">
    <w:name w:val="FB076DC761F9473CB4FA659F4300928C"/>
    <w:rsid w:val="005C0643"/>
  </w:style>
  <w:style w:type="paragraph" w:customStyle="1" w:styleId="32EFA5DC642543928EBB0C7BF6DB5B9D">
    <w:name w:val="32EFA5DC642543928EBB0C7BF6DB5B9D"/>
    <w:rsid w:val="005C0643"/>
  </w:style>
  <w:style w:type="paragraph" w:customStyle="1" w:styleId="39D04B913A604F8885529E9259D84031">
    <w:name w:val="39D04B913A604F8885529E9259D84031"/>
    <w:rsid w:val="005C0643"/>
  </w:style>
  <w:style w:type="paragraph" w:customStyle="1" w:styleId="A38A6460A10944749651EC41F4AA99C9">
    <w:name w:val="A38A6460A10944749651EC41F4AA99C9"/>
    <w:rsid w:val="005C0643"/>
  </w:style>
  <w:style w:type="paragraph" w:customStyle="1" w:styleId="933AC67D35744E5D98FC9DFE59CB5D65">
    <w:name w:val="933AC67D35744E5D98FC9DFE59CB5D65"/>
    <w:rsid w:val="00267399"/>
  </w:style>
  <w:style w:type="paragraph" w:customStyle="1" w:styleId="DE2925AB85A840F49C94109B73F5B674">
    <w:name w:val="DE2925AB85A840F49C94109B73F5B674"/>
    <w:rsid w:val="00267399"/>
  </w:style>
  <w:style w:type="paragraph" w:customStyle="1" w:styleId="19ADB90232FB40EEB32E872E61707F11">
    <w:name w:val="19ADB90232FB40EEB32E872E61707F11"/>
    <w:rsid w:val="00267399"/>
  </w:style>
  <w:style w:type="paragraph" w:customStyle="1" w:styleId="F02E46B9A6174049AB51F657522066FE">
    <w:name w:val="F02E46B9A6174049AB51F657522066FE"/>
    <w:rsid w:val="00267399"/>
  </w:style>
  <w:style w:type="paragraph" w:customStyle="1" w:styleId="01B0228095F942E8BD4C249A4E32B8EC">
    <w:name w:val="01B0228095F942E8BD4C249A4E32B8EC"/>
    <w:rsid w:val="00267399"/>
  </w:style>
  <w:style w:type="paragraph" w:customStyle="1" w:styleId="79544532E41E411891FF0DEE1F6BD787">
    <w:name w:val="79544532E41E411891FF0DEE1F6BD787"/>
    <w:rsid w:val="00267399"/>
  </w:style>
  <w:style w:type="paragraph" w:customStyle="1" w:styleId="77D38F025EBE4F0E9C3D69D4CEF7DDA5">
    <w:name w:val="77D38F025EBE4F0E9C3D69D4CEF7DDA5"/>
    <w:rsid w:val="00267399"/>
  </w:style>
  <w:style w:type="paragraph" w:customStyle="1" w:styleId="EBA9F7870D56431089A2D0BBA8739519">
    <w:name w:val="EBA9F7870D56431089A2D0BBA8739519"/>
    <w:rsid w:val="00267399"/>
  </w:style>
  <w:style w:type="paragraph" w:customStyle="1" w:styleId="FA726969D9924D59AD0E00403F552DF3">
    <w:name w:val="FA726969D9924D59AD0E00403F552DF3"/>
    <w:rsid w:val="00267399"/>
  </w:style>
  <w:style w:type="paragraph" w:customStyle="1" w:styleId="F1940B8B1A3C45FBAFD909F1A9DD3632">
    <w:name w:val="F1940B8B1A3C45FBAFD909F1A9DD3632"/>
    <w:rsid w:val="00267399"/>
  </w:style>
  <w:style w:type="paragraph" w:customStyle="1" w:styleId="30988870CBAA45C2BC031EBFF3509C4D">
    <w:name w:val="30988870CBAA45C2BC031EBFF3509C4D"/>
    <w:rsid w:val="002673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PRETORIA                                    Gynaecological Oncology Unit                                           Data Sheet</vt:lpstr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PRETORIA                                    Gynaecological Oncology Unit                                           Data Sheet</dc:title>
  <dc:subject/>
  <dc:creator>IC MENLYN</dc:creator>
  <cp:keywords/>
  <dc:description/>
  <cp:lastModifiedBy>IC MENLYN</cp:lastModifiedBy>
  <cp:revision>26</cp:revision>
  <cp:lastPrinted>2009-05-01T20:01:00Z</cp:lastPrinted>
  <dcterms:created xsi:type="dcterms:W3CDTF">2009-04-24T19:52:00Z</dcterms:created>
  <dcterms:modified xsi:type="dcterms:W3CDTF">2009-05-07T08:11:00Z</dcterms:modified>
</cp:coreProperties>
</file>