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4684"/>
        <w:gridCol w:w="2766"/>
      </w:tblGrid>
      <w:tr w:rsidR="00E91252" w:rsidTr="00E91252">
        <w:trPr>
          <w:trHeight w:val="699"/>
        </w:trPr>
        <w:tc>
          <w:tcPr>
            <w:tcW w:w="846" w:type="dxa"/>
          </w:tcPr>
          <w:p w:rsidR="00E91252" w:rsidRDefault="00E91252"/>
        </w:tc>
        <w:tc>
          <w:tcPr>
            <w:tcW w:w="4684" w:type="dxa"/>
          </w:tcPr>
          <w:p w:rsidR="00E91252" w:rsidRDefault="00E91252"/>
        </w:tc>
        <w:tc>
          <w:tcPr>
            <w:tcW w:w="2766" w:type="dxa"/>
          </w:tcPr>
          <w:p w:rsidR="00E91252" w:rsidRDefault="00E91252"/>
        </w:tc>
      </w:tr>
      <w:tr w:rsidR="00E91252" w:rsidTr="00E91252">
        <w:trPr>
          <w:trHeight w:val="1583"/>
        </w:trPr>
        <w:tc>
          <w:tcPr>
            <w:tcW w:w="846" w:type="dxa"/>
          </w:tcPr>
          <w:p w:rsidR="00E91252" w:rsidRDefault="00E91252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步</w:t>
            </w:r>
          </w:p>
        </w:tc>
        <w:tc>
          <w:tcPr>
            <w:tcW w:w="4684" w:type="dxa"/>
          </w:tcPr>
          <w:p w:rsidR="00E91252" w:rsidRPr="00E91252" w:rsidRDefault="00E91252" w:rsidP="00E91252">
            <w:pPr>
              <w:widowControl/>
              <w:spacing w:after="30"/>
              <w:outlineLvl w:val="2"/>
              <w:rPr>
                <w:rFonts w:ascii="微軟正黑體" w:eastAsia="微軟正黑體" w:hAnsi="微軟正黑體" w:cs="新細明體"/>
                <w:b/>
                <w:bCs/>
                <w:color w:val="222222"/>
                <w:kern w:val="0"/>
                <w:sz w:val="20"/>
                <w:szCs w:val="20"/>
              </w:rPr>
            </w:pPr>
            <w:r w:rsidRPr="00E91252">
              <w:rPr>
                <w:rFonts w:ascii="微軟正黑體" w:eastAsia="微軟正黑體" w:hAnsi="微軟正黑體" w:cs="新細明體" w:hint="eastAsia"/>
                <w:b/>
                <w:bCs/>
                <w:color w:val="222222"/>
                <w:kern w:val="0"/>
                <w:sz w:val="20"/>
                <w:szCs w:val="20"/>
              </w:rPr>
              <w:t>開始程式</w:t>
            </w:r>
          </w:p>
          <w:p w:rsidR="00E91252" w:rsidRPr="00E91252" w:rsidRDefault="00E91252" w:rsidP="00E91252">
            <w:pPr>
              <w:widowControl/>
              <w:numPr>
                <w:ilvl w:val="0"/>
                <w:numId w:val="1"/>
              </w:numPr>
              <w:ind w:left="0"/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</w:pPr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打開網頁初始化</w:t>
            </w:r>
          </w:p>
          <w:p w:rsidR="00E91252" w:rsidRPr="00E91252" w:rsidRDefault="00E91252" w:rsidP="00E91252">
            <w:pPr>
              <w:widowControl/>
              <w:numPr>
                <w:ilvl w:val="0"/>
                <w:numId w:val="1"/>
              </w:numPr>
              <w:ind w:left="0"/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</w:pPr>
            <w:proofErr w:type="spellStart"/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DOMContentLoaded</w:t>
            </w:r>
            <w:proofErr w:type="spellEnd"/>
          </w:p>
          <w:p w:rsidR="002F6120" w:rsidRPr="002F6120" w:rsidRDefault="002F6120">
            <w:pPr>
              <w:rPr>
                <w:rFonts w:hint="eastAsia"/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</w:rPr>
              <w:t>向使用者要求權限</w:t>
            </w:r>
          </w:p>
        </w:tc>
        <w:tc>
          <w:tcPr>
            <w:tcW w:w="2766" w:type="dxa"/>
          </w:tcPr>
          <w:p w:rsidR="00E91252" w:rsidRDefault="00871661">
            <w:pPr>
              <w:rPr>
                <w:rFonts w:hint="eastAsia"/>
              </w:rPr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7pt;height:116.5pt">
                  <v:imagedata r:id="rId6" o:title="使用手機鏡頭取得圖片" croptop="6117f" cropbottom="3204f"/>
                </v:shape>
              </w:pict>
            </w:r>
          </w:p>
        </w:tc>
      </w:tr>
      <w:tr w:rsidR="00E91252" w:rsidTr="00E91252">
        <w:trPr>
          <w:trHeight w:val="1583"/>
        </w:trPr>
        <w:tc>
          <w:tcPr>
            <w:tcW w:w="846" w:type="dxa"/>
          </w:tcPr>
          <w:p w:rsidR="00E91252" w:rsidRDefault="00E91252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</w:t>
            </w:r>
          </w:p>
        </w:tc>
        <w:tc>
          <w:tcPr>
            <w:tcW w:w="4684" w:type="dxa"/>
          </w:tcPr>
          <w:p w:rsidR="00E91252" w:rsidRPr="00E91252" w:rsidRDefault="00E91252" w:rsidP="00E91252">
            <w:pPr>
              <w:widowControl/>
              <w:spacing w:after="30"/>
              <w:outlineLvl w:val="2"/>
              <w:rPr>
                <w:rFonts w:ascii="微軟正黑體" w:eastAsia="微軟正黑體" w:hAnsi="微軟正黑體" w:cs="新細明體"/>
                <w:b/>
                <w:bCs/>
                <w:color w:val="222222"/>
                <w:kern w:val="0"/>
                <w:sz w:val="20"/>
                <w:szCs w:val="20"/>
              </w:rPr>
            </w:pPr>
            <w:r w:rsidRPr="00E91252">
              <w:rPr>
                <w:rFonts w:ascii="微軟正黑體" w:eastAsia="微軟正黑體" w:hAnsi="微軟正黑體" w:cs="新細明體" w:hint="eastAsia"/>
                <w:b/>
                <w:bCs/>
                <w:color w:val="222222"/>
                <w:kern w:val="0"/>
                <w:sz w:val="20"/>
                <w:szCs w:val="20"/>
              </w:rPr>
              <w:t>使用手機鏡頭取得圖片</w:t>
            </w:r>
          </w:p>
          <w:p w:rsidR="00E91252" w:rsidRPr="00E91252" w:rsidRDefault="00E91252" w:rsidP="00E91252">
            <w:pPr>
              <w:widowControl/>
              <w:numPr>
                <w:ilvl w:val="0"/>
                <w:numId w:val="2"/>
              </w:numPr>
              <w:ind w:left="0"/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</w:pPr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請求相機權限</w:t>
            </w:r>
          </w:p>
          <w:p w:rsidR="00E91252" w:rsidRPr="00E91252" w:rsidRDefault="00E91252" w:rsidP="00E91252">
            <w:pPr>
              <w:widowControl/>
              <w:numPr>
                <w:ilvl w:val="0"/>
                <w:numId w:val="2"/>
              </w:numPr>
              <w:ind w:left="0"/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</w:pPr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顯示影像串流</w:t>
            </w:r>
          </w:p>
          <w:p w:rsidR="002F6120" w:rsidRPr="00E91252" w:rsidRDefault="002F6120" w:rsidP="002F6120">
            <w:pPr>
              <w:widowControl/>
              <w:spacing w:after="30"/>
              <w:outlineLvl w:val="2"/>
              <w:rPr>
                <w:rFonts w:ascii="微軟正黑體" w:eastAsia="微軟正黑體" w:hAnsi="微軟正黑體" w:cs="新細明體"/>
                <w:b/>
                <w:bCs/>
                <w:color w:val="222222"/>
                <w:kern w:val="0"/>
                <w:sz w:val="20"/>
                <w:szCs w:val="20"/>
              </w:rPr>
            </w:pPr>
            <w:r w:rsidRPr="00E91252">
              <w:rPr>
                <w:rFonts w:ascii="微軟正黑體" w:eastAsia="微軟正黑體" w:hAnsi="微軟正黑體" w:cs="新細明體" w:hint="eastAsia"/>
                <w:b/>
                <w:bCs/>
                <w:color w:val="222222"/>
                <w:kern w:val="0"/>
                <w:sz w:val="20"/>
                <w:szCs w:val="20"/>
              </w:rPr>
              <w:t>圖片</w:t>
            </w:r>
          </w:p>
          <w:p w:rsidR="002F6120" w:rsidRPr="00E91252" w:rsidRDefault="002F6120" w:rsidP="002F6120">
            <w:pPr>
              <w:widowControl/>
              <w:numPr>
                <w:ilvl w:val="0"/>
                <w:numId w:val="3"/>
              </w:numPr>
              <w:ind w:left="0"/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</w:pPr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擷取當前影格</w:t>
            </w:r>
          </w:p>
          <w:p w:rsidR="002F6120" w:rsidRDefault="002F6120" w:rsidP="002F6120">
            <w:pPr>
              <w:widowControl/>
              <w:numPr>
                <w:ilvl w:val="0"/>
                <w:numId w:val="3"/>
              </w:numPr>
              <w:ind w:left="0"/>
              <w:rPr>
                <w:rFonts w:ascii="微軟正黑體" w:eastAsia="微軟正黑體" w:hAnsi="微軟正黑體" w:cs="新細明體"/>
                <w:color w:val="333333"/>
                <w:kern w:val="0"/>
                <w:sz w:val="17"/>
                <w:szCs w:val="17"/>
              </w:rPr>
            </w:pPr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凍結相機預覽</w:t>
            </w:r>
          </w:p>
          <w:p w:rsidR="002F6120" w:rsidRPr="00E91252" w:rsidRDefault="002F6120" w:rsidP="002F6120">
            <w:pPr>
              <w:widowControl/>
              <w:spacing w:after="30"/>
              <w:outlineLvl w:val="2"/>
              <w:rPr>
                <w:rFonts w:ascii="微軟正黑體" w:eastAsia="微軟正黑體" w:hAnsi="微軟正黑體" w:cs="新細明體" w:hint="eastAsia"/>
                <w:b/>
                <w:bCs/>
                <w:color w:val="222222"/>
                <w:kern w:val="0"/>
                <w:sz w:val="20"/>
                <w:szCs w:val="20"/>
              </w:rPr>
            </w:pPr>
            <w:r w:rsidRPr="00E91252">
              <w:rPr>
                <w:rFonts w:ascii="微軟正黑體" w:eastAsia="微軟正黑體" w:hAnsi="微軟正黑體" w:cs="新細明體" w:hint="eastAsia"/>
                <w:b/>
                <w:bCs/>
                <w:color w:val="222222"/>
                <w:kern w:val="0"/>
                <w:sz w:val="20"/>
                <w:szCs w:val="20"/>
              </w:rPr>
              <w:t>使用 TM 演算法分析</w:t>
            </w:r>
            <w:r>
              <w:rPr>
                <w:rFonts w:ascii="微軟正黑體" w:eastAsia="微軟正黑體" w:hAnsi="微軟正黑體" w:cs="新細明體" w:hint="eastAsia"/>
                <w:b/>
                <w:bCs/>
                <w:color w:val="222222"/>
                <w:kern w:val="0"/>
                <w:sz w:val="20"/>
                <w:szCs w:val="20"/>
              </w:rPr>
              <w:t>圖片，並告知結果</w:t>
            </w:r>
          </w:p>
          <w:p w:rsidR="002F6120" w:rsidRPr="00E91252" w:rsidRDefault="002F6120" w:rsidP="002F6120">
            <w:pPr>
              <w:widowControl/>
              <w:numPr>
                <w:ilvl w:val="0"/>
                <w:numId w:val="5"/>
              </w:numPr>
              <w:ind w:left="0"/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</w:pPr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載入 TM 模型</w:t>
            </w:r>
          </w:p>
          <w:p w:rsidR="00E91252" w:rsidRDefault="002F6120" w:rsidP="002F6120"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 xml:space="preserve">執行 </w:t>
            </w:r>
            <w:proofErr w:type="spellStart"/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model.predict</w:t>
            </w:r>
            <w:proofErr w:type="spellEnd"/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()</w:t>
            </w:r>
          </w:p>
        </w:tc>
        <w:tc>
          <w:tcPr>
            <w:tcW w:w="2766" w:type="dxa"/>
          </w:tcPr>
          <w:p w:rsidR="00E91252" w:rsidRDefault="002F6120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116205</wp:posOffset>
                  </wp:positionV>
                  <wp:extent cx="853440" cy="1570355"/>
                  <wp:effectExtent l="0" t="0" r="3810" b="0"/>
                  <wp:wrapTight wrapText="bothSides">
                    <wp:wrapPolygon edited="0">
                      <wp:start x="0" y="0"/>
                      <wp:lineTo x="0" y="21224"/>
                      <wp:lineTo x="21214" y="21224"/>
                      <wp:lineTo x="21214" y="0"/>
                      <wp:lineTo x="0" y="0"/>
                    </wp:wrapPolygon>
                  </wp:wrapTight>
                  <wp:docPr id="1" name="圖片 1" descr="C:\Users\user\AppData\Local\Microsoft\Windows\INetCache\Content.Word\圖片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AppData\Local\Microsoft\Windows\INetCache\Content.Word\圖片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79" b="5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157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91252" w:rsidTr="00E91252">
        <w:trPr>
          <w:trHeight w:val="1583"/>
        </w:trPr>
        <w:tc>
          <w:tcPr>
            <w:tcW w:w="846" w:type="dxa"/>
          </w:tcPr>
          <w:p w:rsidR="00E91252" w:rsidRDefault="00E91252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步</w:t>
            </w:r>
          </w:p>
        </w:tc>
        <w:tc>
          <w:tcPr>
            <w:tcW w:w="4684" w:type="dxa"/>
          </w:tcPr>
          <w:p w:rsidR="002F6120" w:rsidRPr="00E91252" w:rsidRDefault="002F6120" w:rsidP="002F6120">
            <w:pPr>
              <w:widowControl/>
              <w:spacing w:after="30"/>
              <w:outlineLvl w:val="2"/>
              <w:rPr>
                <w:rFonts w:ascii="微軟正黑體" w:eastAsia="微軟正黑體" w:hAnsi="微軟正黑體" w:cs="新細明體"/>
                <w:b/>
                <w:bCs/>
                <w:color w:val="222222"/>
                <w:kern w:val="0"/>
                <w:sz w:val="20"/>
                <w:szCs w:val="20"/>
              </w:rPr>
            </w:pPr>
            <w:r w:rsidRPr="00E91252">
              <w:rPr>
                <w:rFonts w:ascii="微軟正黑體" w:eastAsia="微軟正黑體" w:hAnsi="微軟正黑體" w:cs="新細明體" w:hint="eastAsia"/>
                <w:b/>
                <w:bCs/>
                <w:color w:val="222222"/>
                <w:kern w:val="0"/>
                <w:sz w:val="20"/>
                <w:szCs w:val="20"/>
              </w:rPr>
              <w:t>AI Chat 分析</w:t>
            </w:r>
          </w:p>
          <w:p w:rsidR="002F6120" w:rsidRPr="00E91252" w:rsidRDefault="002F6120" w:rsidP="002F6120">
            <w:pPr>
              <w:widowControl/>
              <w:numPr>
                <w:ilvl w:val="0"/>
                <w:numId w:val="4"/>
              </w:numPr>
              <w:ind w:left="0"/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</w:pPr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送入 AI 處理</w:t>
            </w:r>
            <w:r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,包含TM演算法的結果</w:t>
            </w:r>
          </w:p>
          <w:p w:rsidR="002F6120" w:rsidRPr="00E91252" w:rsidRDefault="002F6120" w:rsidP="002F6120">
            <w:pPr>
              <w:widowControl/>
              <w:numPr>
                <w:ilvl w:val="0"/>
                <w:numId w:val="4"/>
              </w:numPr>
              <w:ind w:left="0"/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</w:pPr>
            <w:r w:rsidRPr="00E91252">
              <w:rPr>
                <w:rFonts w:ascii="微軟正黑體" w:eastAsia="微軟正黑體" w:hAnsi="微軟正黑體" w:cs="新細明體" w:hint="eastAsia"/>
                <w:color w:val="333333"/>
                <w:kern w:val="0"/>
                <w:sz w:val="17"/>
                <w:szCs w:val="17"/>
              </w:rPr>
              <w:t>提取特徵與意圖</w:t>
            </w:r>
          </w:p>
          <w:p w:rsidR="002F6120" w:rsidRPr="002F6120" w:rsidRDefault="002F6120" w:rsidP="002F6120">
            <w:pPr>
              <w:widowControl/>
              <w:rPr>
                <w:rFonts w:ascii="微軟正黑體" w:eastAsia="微軟正黑體" w:hAnsi="微軟正黑體" w:cs="新細明體"/>
                <w:color w:val="333333"/>
                <w:kern w:val="0"/>
                <w:sz w:val="17"/>
                <w:szCs w:val="17"/>
              </w:rPr>
            </w:pPr>
          </w:p>
        </w:tc>
        <w:tc>
          <w:tcPr>
            <w:tcW w:w="2766" w:type="dxa"/>
          </w:tcPr>
          <w:p w:rsidR="00E91252" w:rsidRDefault="00E91252"/>
        </w:tc>
      </w:tr>
    </w:tbl>
    <w:p w:rsidR="00871661" w:rsidRPr="00871661" w:rsidRDefault="00871661" w:rsidP="00871661">
      <w:pPr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>x:</w:t>
      </w:r>
      <w:r>
        <w:rPr>
          <w:rFonts w:hint="eastAsia"/>
        </w:rPr>
        <w:t>以公開的圖片與</w:t>
      </w:r>
      <w:r>
        <w:rPr>
          <w:rFonts w:hint="eastAsia"/>
        </w:rPr>
        <w:t>TM</w:t>
      </w:r>
      <w:r>
        <w:rPr>
          <w:rFonts w:hint="eastAsia"/>
        </w:rPr>
        <w:t>訓練模型</w:t>
      </w:r>
    </w:p>
    <w:p w:rsidR="00871661" w:rsidRDefault="00871661">
      <w:pPr>
        <w:sectPr w:rsidR="0087166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pict>
          <v:shape id="_x0000_i1043" type="#_x0000_t75" style="width:415pt;height:211pt">
            <v:imagedata r:id="rId8" o:title="teach_machine_download_tenflow_js"/>
          </v:shape>
        </w:pict>
      </w:r>
    </w:p>
    <w:p w:rsidR="00871661" w:rsidRDefault="00871661" w:rsidP="00871661">
      <w:pPr>
        <w:jc w:val="center"/>
      </w:pPr>
      <w:r>
        <w:rPr>
          <w:rFonts w:hint="eastAsia"/>
        </w:rPr>
        <w:lastRenderedPageBreak/>
        <w:t>圖</w:t>
      </w:r>
      <w:r>
        <w:rPr>
          <w:rFonts w:hint="eastAsia"/>
        </w:rPr>
        <w:t>x:</w:t>
      </w:r>
      <w:r>
        <w:rPr>
          <w:rFonts w:hint="eastAsia"/>
        </w:rPr>
        <w:t>部屬後端</w:t>
      </w:r>
    </w:p>
    <w:p w:rsidR="00871661" w:rsidRDefault="00871661" w:rsidP="00871661">
      <w:pPr>
        <w:jc w:val="center"/>
      </w:pPr>
      <w:bookmarkStart w:id="0" w:name="_GoBack"/>
      <w:r>
        <w:pict>
          <v:shape id="_x0000_i1044" type="#_x0000_t75" style="width:392pt;height:222pt">
            <v:imagedata r:id="rId9" o:title="vercel"/>
          </v:shape>
        </w:pict>
      </w:r>
      <w:bookmarkEnd w:id="0"/>
    </w:p>
    <w:p w:rsidR="00871661" w:rsidRDefault="00871661" w:rsidP="00871661">
      <w:pPr>
        <w:jc w:val="center"/>
        <w:rPr>
          <w:rFonts w:hint="eastAsia"/>
        </w:rPr>
      </w:pPr>
    </w:p>
    <w:sectPr w:rsidR="008716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20037"/>
    <w:multiLevelType w:val="multilevel"/>
    <w:tmpl w:val="C102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11CEB"/>
    <w:multiLevelType w:val="multilevel"/>
    <w:tmpl w:val="5AE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D3173"/>
    <w:multiLevelType w:val="multilevel"/>
    <w:tmpl w:val="772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5126B"/>
    <w:multiLevelType w:val="multilevel"/>
    <w:tmpl w:val="77BA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91DB8"/>
    <w:multiLevelType w:val="multilevel"/>
    <w:tmpl w:val="BC6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252"/>
    <w:rsid w:val="002F6120"/>
    <w:rsid w:val="00871661"/>
    <w:rsid w:val="00A57526"/>
    <w:rsid w:val="00E9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86898"/>
  <w15:chartTrackingRefBased/>
  <w15:docId w15:val="{9E5850EE-7A7C-4D8C-8A6A-4E31110E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E9125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1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E91252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4">
    <w:name w:val="Hyperlink"/>
    <w:basedOn w:val="a0"/>
    <w:uiPriority w:val="99"/>
    <w:unhideWhenUsed/>
    <w:rsid w:val="002F61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DC263-CA88-4D63-920B-33DFFB1B6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2026-05-06T02:45:00Z</dcterms:created>
  <dcterms:modified xsi:type="dcterms:W3CDTF">2026-05-06T03:10:00Z</dcterms:modified>
</cp:coreProperties>
</file>