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80" w:after="40"/>
      </w:pPr>
      <w:r>
        <w:rPr>
          <w:rFonts w:ascii="Arial" w:hAnsi="Arial" w:eastAsia="Arial"/>
          <w:b/>
          <w:color w:val="17365D"/>
          <w:sz w:val="50"/>
        </w:rPr>
        <w:t>Hướng dẫn dự án Quản lý đồ án</w:t>
      </w:r>
    </w:p>
    <w:p>
      <w:pPr>
        <w:keepLines/>
        <w:spacing w:before="0" w:after="200" w:line="259" w:lineRule="auto"/>
      </w:pPr>
      <w:r>
        <w:rPr>
          <w:rFonts w:ascii="Arial" w:hAnsi="Arial" w:eastAsia="Arial"/>
          <w:color w:val="5D6B78"/>
          <w:sz w:val="24"/>
        </w:rPr>
        <w:t>Cấu trúc, luồng hoạt động, cách chạy và công nghệ sử dụng</w:t>
      </w:r>
    </w:p>
    <w:p>
      <w:pPr>
        <w:keepLines/>
        <w:spacing w:before="0" w:after="160" w:line="259" w:lineRule="auto"/>
      </w:pPr>
      <w:r>
        <w:rPr>
          <w:rFonts w:ascii="Arial" w:hAnsi="Arial" w:eastAsia="Arial"/>
          <w:color w:val="263238"/>
          <w:sz w:val="20"/>
        </w:rPr>
        <w:t>Tài liệu này hướng dẫn cách đọc và khởi chạy ứng dụng Flutter Android cùng ASP.NET Core Web API và SQL Server. API và app Android đã chạy được với SQL Server. Database QuanLyDoAn đã được tạo từ script; trang chủ, danh sách lọc và trang chi tiết đều tải được dữ liệu mẫu.</w:t>
      </w:r>
    </w:p>
    <w:tbl>
      <w:tblPr>
        <w:tblW w:type="auto" w:w="0"/>
        <w:jc w:val="center"/>
        <w:tblLayout w:type="fixed"/>
        <w:tblLook w:firstColumn="1" w:firstRow="1" w:lastColumn="0" w:lastRow="0" w:noHBand="0" w:noVBand="1" w:val="04A0"/>
      </w:tblPr>
      <w:tblGrid>
        <w:gridCol w:w="10166"/>
      </w:tblGrid>
      <w:tr>
        <w:tc>
          <w:tcPr>
            <w:tcW w:type="dxa" w:w="10080"/>
            <w:shd w:fill="EAF2F8"/>
            <w:tcMar>
              <w:top w:w="140" w:type="dxa"/>
              <w:start w:w="160" w:type="dxa"/>
              <w:bottom w:w="140" w:type="dxa"/>
              <w:end w:w="160" w:type="dxa"/>
            </w:tcMar>
          </w:tcPr>
          <w:p>
            <w:pPr>
              <w:keepLines/>
              <w:spacing w:before="0" w:after="60" w:line="252" w:lineRule="auto"/>
            </w:pPr>
            <w:r>
              <w:rPr>
                <w:rFonts w:ascii="Arial" w:hAnsi="Arial" w:eastAsia="Arial"/>
                <w:b/>
                <w:color w:val="17365D"/>
                <w:sz w:val="20"/>
              </w:rPr>
              <w:t>Trạng thái hiện tại</w:t>
            </w:r>
          </w:p>
          <w:p>
            <w:pPr>
              <w:keepLines/>
              <w:spacing w:before="0" w:after="0" w:line="252" w:lineRule="auto"/>
            </w:pPr>
            <w:r>
              <w:rPr>
                <w:rFonts w:ascii="Arial" w:hAnsi="Arial" w:eastAsia="Arial"/>
                <w:color w:val="263238"/>
                <w:sz w:val="18"/>
              </w:rPr>
              <w:t>Connection string trỏ tới instance LAPTOP-VHGPK0SP bằng Windows Authentication. Database QuanLyDoAn đã được tạo và nạp dữ liệu mẫu; Swagger, các API dữ liệu, danh sách lọc và trang chi tiết đã chạy trên Android.</w:t>
            </w:r>
          </w:p>
        </w:tc>
      </w:tr>
    </w:tbl>
    <w:p>
      <w:pPr>
        <w:spacing w:after="20"/>
      </w:pPr>
    </w:p>
    <w:p>
      <w:pPr>
        <w:pStyle w:val="Heading1"/>
        <w:keepNext/>
        <w:spacing w:before="180" w:after="80"/>
      </w:pPr>
      <w:r>
        <w:rPr>
          <w:rFonts w:ascii="Arial" w:hAnsi="Arial" w:eastAsia="Arial"/>
          <w:b/>
          <w:color w:val="1769AA"/>
          <w:sz w:val="32"/>
        </w:rPr>
        <w:t>Kiến trúc tổng thể</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vAlign w:val="center"/>
            <w:shd w:fill="17365D"/>
            <w:tcMar>
              <w:top w:w="90" w:type="dxa"/>
              <w:start w:w="105" w:type="dxa"/>
              <w:bottom w:w="90" w:type="dxa"/>
              <w:end w:w="105" w:type="dxa"/>
            </w:tcMar>
          </w:tcPr>
          <w:p>
            <w:pPr>
              <w:keepLines/>
              <w:spacing w:before="0" w:after="0" w:line="240" w:lineRule="auto"/>
            </w:pPr>
            <w:r>
              <w:rPr>
                <w:rFonts w:ascii="Arial" w:hAnsi="Arial" w:eastAsia="Arial"/>
                <w:b/>
                <w:color w:val="FFFFFF"/>
                <w:sz w:val="17"/>
              </w:rPr>
              <w:t>Lớp</w:t>
            </w:r>
          </w:p>
        </w:tc>
        <w:tc>
          <w:tcPr>
            <w:tcW w:type="dxa" w:w="2520"/>
            <w:vAlign w:val="center"/>
            <w:shd w:fill="17365D"/>
            <w:tcMar>
              <w:top w:w="90" w:type="dxa"/>
              <w:start w:w="105" w:type="dxa"/>
              <w:bottom w:w="90" w:type="dxa"/>
              <w:end w:w="105" w:type="dxa"/>
            </w:tcMar>
          </w:tcPr>
          <w:p>
            <w:pPr>
              <w:keepLines/>
              <w:spacing w:before="0" w:after="0" w:line="240" w:lineRule="auto"/>
            </w:pPr>
            <w:r>
              <w:rPr>
                <w:rFonts w:ascii="Arial" w:hAnsi="Arial" w:eastAsia="Arial"/>
                <w:b/>
                <w:color w:val="FFFFFF"/>
                <w:sz w:val="17"/>
              </w:rPr>
              <w:t>Thành phần</w:t>
            </w:r>
          </w:p>
        </w:tc>
        <w:tc>
          <w:tcPr>
            <w:tcW w:type="dxa" w:w="5616"/>
            <w:vAlign w:val="center"/>
            <w:shd w:fill="17365D"/>
            <w:tcMar>
              <w:top w:w="90" w:type="dxa"/>
              <w:start w:w="105" w:type="dxa"/>
              <w:bottom w:w="90" w:type="dxa"/>
              <w:end w:w="105" w:type="dxa"/>
            </w:tcMar>
          </w:tcPr>
          <w:p>
            <w:pPr>
              <w:keepLines/>
              <w:spacing w:before="0" w:after="0" w:line="240" w:lineRule="auto"/>
            </w:pPr>
            <w:r>
              <w:rPr>
                <w:rFonts w:ascii="Arial" w:hAnsi="Arial" w:eastAsia="Arial"/>
                <w:b/>
                <w:color w:val="FFFFFF"/>
                <w:sz w:val="17"/>
              </w:rPr>
              <w:t>Vai trò</w:t>
            </w:r>
          </w:p>
        </w:tc>
      </w:tr>
      <w:tr>
        <w:trPr>
          <w:cantSplit/>
        </w:trPr>
        <w:tc>
          <w:tcPr>
            <w:tcW w:type="dxa" w:w="1944"/>
            <w:vAlign w:val="center"/>
            <w:tcMar>
              <w:top w:w="95" w:type="dxa"/>
              <w:start w:w="110" w:type="dxa"/>
              <w:bottom w:w="95" w:type="dxa"/>
              <w:end w:w="110" w:type="dxa"/>
            </w:tcMar>
          </w:tcPr>
          <w:p>
            <w:pPr>
              <w:keepLines/>
              <w:spacing w:before="0" w:after="0" w:line="245" w:lineRule="auto"/>
            </w:pPr>
            <w:r>
              <w:rPr>
                <w:rFonts w:ascii="Arial" w:hAnsi="Arial" w:eastAsia="Arial"/>
                <w:color w:val="263238"/>
                <w:sz w:val="17"/>
              </w:rPr>
              <w:t>Giao diện Android</w:t>
            </w:r>
          </w:p>
        </w:tc>
        <w:tc>
          <w:tcPr>
            <w:tcW w:type="dxa" w:w="2520"/>
            <w:vAlign w:val="center"/>
            <w:tcMar>
              <w:top w:w="95" w:type="dxa"/>
              <w:start w:w="110" w:type="dxa"/>
              <w:bottom w:w="95" w:type="dxa"/>
              <w:end w:w="110" w:type="dxa"/>
            </w:tcMar>
          </w:tcPr>
          <w:p>
            <w:pPr>
              <w:keepLines/>
              <w:spacing w:before="0" w:after="0" w:line="245" w:lineRule="auto"/>
            </w:pPr>
            <w:r>
              <w:rPr>
                <w:rFonts w:ascii="Arial" w:hAnsi="Arial" w:eastAsia="Arial"/>
                <w:color w:val="263238"/>
                <w:sz w:val="17"/>
              </w:rPr>
              <w:t>Flutter / Dart</w:t>
            </w:r>
          </w:p>
        </w:tc>
        <w:tc>
          <w:tcPr>
            <w:tcW w:type="dxa" w:w="5616"/>
            <w:vAlign w:val="center"/>
            <w:tcMar>
              <w:top w:w="95" w:type="dxa"/>
              <w:start w:w="110" w:type="dxa"/>
              <w:bottom w:w="95" w:type="dxa"/>
              <w:end w:w="110" w:type="dxa"/>
            </w:tcMar>
          </w:tcPr>
          <w:p>
            <w:pPr>
              <w:keepLines/>
              <w:spacing w:before="0" w:after="0" w:line="245" w:lineRule="auto"/>
            </w:pPr>
            <w:r>
              <w:rPr>
                <w:rFonts w:ascii="Arial" w:hAnsi="Arial" w:eastAsia="Arial"/>
                <w:color w:val="263238"/>
                <w:sz w:val="17"/>
              </w:rPr>
              <w:t>Hiển thị trang chủ, danh sách, chi tiết và trạng thái đang tải/lỗi.</w:t>
            </w:r>
          </w:p>
        </w:tc>
      </w:tr>
      <w:tr>
        <w:trPr>
          <w:cantSplit/>
        </w:trPr>
        <w:tc>
          <w:tcPr>
            <w:tcW w:type="dxa" w:w="1944"/>
            <w:vAlign w:val="center"/>
            <w:tcMar>
              <w:top w:w="95" w:type="dxa"/>
              <w:start w:w="110" w:type="dxa"/>
              <w:bottom w:w="95" w:type="dxa"/>
              <w:end w:w="110" w:type="dxa"/>
            </w:tcMar>
            <w:shd w:fill="F3F6F9"/>
          </w:tcPr>
          <w:p>
            <w:pPr>
              <w:keepLines/>
              <w:spacing w:before="0" w:after="0" w:line="245" w:lineRule="auto"/>
            </w:pPr>
            <w:r>
              <w:rPr>
                <w:rFonts w:ascii="Arial" w:hAnsi="Arial" w:eastAsia="Arial"/>
                <w:color w:val="263238"/>
                <w:sz w:val="17"/>
              </w:rPr>
              <w:t>API</w:t>
            </w:r>
          </w:p>
        </w:tc>
        <w:tc>
          <w:tcPr>
            <w:tcW w:type="dxa" w:w="2520"/>
            <w:vAlign w:val="center"/>
            <w:tcMar>
              <w:top w:w="95" w:type="dxa"/>
              <w:start w:w="110" w:type="dxa"/>
              <w:bottom w:w="95" w:type="dxa"/>
              <w:end w:w="110" w:type="dxa"/>
            </w:tcMar>
            <w:shd w:fill="F3F6F9"/>
          </w:tcPr>
          <w:p>
            <w:pPr>
              <w:keepLines/>
              <w:spacing w:before="0" w:after="0" w:line="245" w:lineRule="auto"/>
            </w:pPr>
            <w:r>
              <w:rPr>
                <w:rFonts w:ascii="Arial" w:hAnsi="Arial" w:eastAsia="Arial"/>
                <w:color w:val="263238"/>
                <w:sz w:val="17"/>
              </w:rPr>
              <w:t>ASP.NET Core 8</w:t>
            </w:r>
          </w:p>
        </w:tc>
        <w:tc>
          <w:tcPr>
            <w:tcW w:type="dxa" w:w="5616"/>
            <w:vAlign w:val="center"/>
            <w:tcMar>
              <w:top w:w="95" w:type="dxa"/>
              <w:start w:w="110" w:type="dxa"/>
              <w:bottom w:w="95" w:type="dxa"/>
              <w:end w:w="110" w:type="dxa"/>
            </w:tcMar>
            <w:shd w:fill="F3F6F9"/>
          </w:tcPr>
          <w:p>
            <w:pPr>
              <w:keepLines/>
              <w:spacing w:before="0" w:after="0" w:line="245" w:lineRule="auto"/>
            </w:pPr>
            <w:r>
              <w:rPr>
                <w:rFonts w:ascii="Arial" w:hAnsi="Arial" w:eastAsia="Arial"/>
                <w:color w:val="263238"/>
                <w:sz w:val="17"/>
              </w:rPr>
              <w:t>Nhận HTTP GET, truy vấn dữ liệu và trả JSON cho ứng dụng.</w:t>
            </w:r>
          </w:p>
        </w:tc>
      </w:tr>
      <w:tr>
        <w:trPr>
          <w:cantSplit/>
        </w:trPr>
        <w:tc>
          <w:tcPr>
            <w:tcW w:type="dxa" w:w="1944"/>
            <w:vAlign w:val="center"/>
            <w:tcMar>
              <w:top w:w="95" w:type="dxa"/>
              <w:start w:w="110" w:type="dxa"/>
              <w:bottom w:w="95" w:type="dxa"/>
              <w:end w:w="110" w:type="dxa"/>
            </w:tcMar>
          </w:tcPr>
          <w:p>
            <w:pPr>
              <w:keepLines/>
              <w:spacing w:before="0" w:after="0" w:line="245" w:lineRule="auto"/>
            </w:pPr>
            <w:r>
              <w:rPr>
                <w:rFonts w:ascii="Arial" w:hAnsi="Arial" w:eastAsia="Arial"/>
                <w:color w:val="263238"/>
                <w:sz w:val="17"/>
              </w:rPr>
              <w:t>Truy cập dữ liệu</w:t>
            </w:r>
          </w:p>
        </w:tc>
        <w:tc>
          <w:tcPr>
            <w:tcW w:type="dxa" w:w="2520"/>
            <w:vAlign w:val="center"/>
            <w:tcMar>
              <w:top w:w="95" w:type="dxa"/>
              <w:start w:w="110" w:type="dxa"/>
              <w:bottom w:w="95" w:type="dxa"/>
              <w:end w:w="110" w:type="dxa"/>
            </w:tcMar>
          </w:tcPr>
          <w:p>
            <w:pPr>
              <w:keepLines/>
              <w:spacing w:before="0" w:after="0" w:line="245" w:lineRule="auto"/>
            </w:pPr>
            <w:r>
              <w:rPr>
                <w:rFonts w:ascii="Arial" w:hAnsi="Arial" w:eastAsia="Arial"/>
                <w:color w:val="263238"/>
                <w:sz w:val="17"/>
              </w:rPr>
              <w:t>Entity Framework Core 8</w:t>
            </w:r>
          </w:p>
        </w:tc>
        <w:tc>
          <w:tcPr>
            <w:tcW w:type="dxa" w:w="5616"/>
            <w:vAlign w:val="center"/>
            <w:tcMar>
              <w:top w:w="95" w:type="dxa"/>
              <w:start w:w="110" w:type="dxa"/>
              <w:bottom w:w="95" w:type="dxa"/>
              <w:end w:w="110" w:type="dxa"/>
            </w:tcMar>
          </w:tcPr>
          <w:p>
            <w:pPr>
              <w:keepLines/>
              <w:spacing w:before="0" w:after="0" w:line="245" w:lineRule="auto"/>
            </w:pPr>
            <w:r>
              <w:rPr>
                <w:rFonts w:ascii="Arial" w:hAnsi="Arial" w:eastAsia="Arial"/>
                <w:color w:val="263238"/>
                <w:sz w:val="17"/>
              </w:rPr>
              <w:t>Ánh xạ bảng SQL Server thành entity và tạo truy vấn.</w:t>
            </w:r>
          </w:p>
        </w:tc>
      </w:tr>
      <w:tr>
        <w:trPr>
          <w:cantSplit/>
        </w:trPr>
        <w:tc>
          <w:tcPr>
            <w:tcW w:type="dxa" w:w="1944"/>
            <w:vAlign w:val="center"/>
            <w:tcMar>
              <w:top w:w="95" w:type="dxa"/>
              <w:start w:w="110" w:type="dxa"/>
              <w:bottom w:w="95" w:type="dxa"/>
              <w:end w:w="110" w:type="dxa"/>
            </w:tcMar>
            <w:shd w:fill="F3F6F9"/>
          </w:tcPr>
          <w:p>
            <w:pPr>
              <w:keepLines/>
              <w:spacing w:before="0" w:after="0" w:line="245" w:lineRule="auto"/>
            </w:pPr>
            <w:r>
              <w:rPr>
                <w:rFonts w:ascii="Arial" w:hAnsi="Arial" w:eastAsia="Arial"/>
                <w:color w:val="263238"/>
                <w:sz w:val="17"/>
              </w:rPr>
              <w:t>Lưu trữ</w:t>
            </w:r>
          </w:p>
        </w:tc>
        <w:tc>
          <w:tcPr>
            <w:tcW w:type="dxa" w:w="2520"/>
            <w:vAlign w:val="center"/>
            <w:tcMar>
              <w:top w:w="95" w:type="dxa"/>
              <w:start w:w="110" w:type="dxa"/>
              <w:bottom w:w="95" w:type="dxa"/>
              <w:end w:w="110" w:type="dxa"/>
            </w:tcMar>
            <w:shd w:fill="F3F6F9"/>
          </w:tcPr>
          <w:p>
            <w:pPr>
              <w:keepLines/>
              <w:spacing w:before="0" w:after="0" w:line="245" w:lineRule="auto"/>
            </w:pPr>
            <w:r>
              <w:rPr>
                <w:rFonts w:ascii="Arial" w:hAnsi="Arial" w:eastAsia="Arial"/>
                <w:color w:val="263238"/>
                <w:sz w:val="17"/>
              </w:rPr>
              <w:t>SQL Server</w:t>
            </w:r>
          </w:p>
        </w:tc>
        <w:tc>
          <w:tcPr>
            <w:tcW w:type="dxa" w:w="5616"/>
            <w:vAlign w:val="center"/>
            <w:tcMar>
              <w:top w:w="95" w:type="dxa"/>
              <w:start w:w="110" w:type="dxa"/>
              <w:bottom w:w="95" w:type="dxa"/>
              <w:end w:w="110" w:type="dxa"/>
            </w:tcMar>
            <w:shd w:fill="F3F6F9"/>
          </w:tcPr>
          <w:p>
            <w:pPr>
              <w:keepLines/>
              <w:spacing w:before="0" w:after="0" w:line="245" w:lineRule="auto"/>
            </w:pPr>
            <w:r>
              <w:rPr>
                <w:rFonts w:ascii="Arial" w:hAnsi="Arial" w:eastAsia="Arial"/>
                <w:color w:val="263238"/>
                <w:sz w:val="17"/>
              </w:rPr>
              <w:t>Lưu loại đề tài, chuyên ngành, đề tài và ngành học.</w:t>
            </w:r>
          </w:p>
        </w:tc>
      </w:tr>
    </w:tbl>
    <w:p>
      <w:pPr>
        <w:spacing w:after="20"/>
      </w:pPr>
    </w:p>
    <w:p>
      <w:pPr>
        <w:keepLines/>
        <w:spacing w:before="0" w:after="40" w:line="259" w:lineRule="auto"/>
      </w:pPr>
      <w:r>
        <w:rPr>
          <w:rFonts w:ascii="Arial" w:hAnsi="Arial" w:eastAsia="Arial"/>
          <w:color w:val="263238"/>
          <w:sz w:val="20"/>
        </w:rPr>
        <w:t>Luồng dữ liệu: Người dùng → trang Flutter → ApiService → HTTP GET → Controller → QuanLyDoAnContext → SQL Server. Kết quả đi ngược lại dưới dạng DTO/JSON, được chuyển thành model Dart rồi hiển thị trên màn hình.</w:t>
      </w:r>
    </w:p>
    <w:p>
      <w:r>
        <w:br w:type="page"/>
      </w:r>
    </w:p>
    <w:p>
      <w:pPr>
        <w:pStyle w:val="Heading1"/>
        <w:keepNext/>
        <w:spacing w:before="180" w:after="80"/>
      </w:pPr>
      <w:r>
        <w:rPr>
          <w:rFonts w:ascii="Arial" w:hAnsi="Arial" w:eastAsia="Arial"/>
          <w:b/>
          <w:color w:val="1769AA"/>
          <w:sz w:val="32"/>
        </w:rPr>
        <w:t>Cấu trúc mã nguồn</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960"/>
            <w:vAlign w:val="center"/>
            <w:shd w:fill="17365D"/>
            <w:tcMar>
              <w:top w:w="90" w:type="dxa"/>
              <w:start w:w="105" w:type="dxa"/>
              <w:bottom w:w="90" w:type="dxa"/>
              <w:end w:w="105" w:type="dxa"/>
            </w:tcMar>
          </w:tcPr>
          <w:p>
            <w:pPr>
              <w:keepLines/>
              <w:spacing w:before="0" w:after="0" w:line="240" w:lineRule="auto"/>
            </w:pPr>
            <w:r>
              <w:rPr>
                <w:rFonts w:ascii="Arial" w:hAnsi="Arial" w:eastAsia="Arial"/>
                <w:b/>
                <w:color w:val="FFFFFF"/>
                <w:sz w:val="17"/>
              </w:rPr>
              <w:t>Đường dẫn</w:t>
            </w:r>
          </w:p>
        </w:tc>
        <w:tc>
          <w:tcPr>
            <w:tcW w:type="dxa" w:w="6120"/>
            <w:vAlign w:val="center"/>
            <w:shd w:fill="17365D"/>
            <w:tcMar>
              <w:top w:w="90" w:type="dxa"/>
              <w:start w:w="105" w:type="dxa"/>
              <w:bottom w:w="90" w:type="dxa"/>
              <w:end w:w="105" w:type="dxa"/>
            </w:tcMar>
          </w:tcPr>
          <w:p>
            <w:pPr>
              <w:keepLines/>
              <w:spacing w:before="0" w:after="0" w:line="240" w:lineRule="auto"/>
            </w:pPr>
            <w:r>
              <w:rPr>
                <w:rFonts w:ascii="Arial" w:hAnsi="Arial" w:eastAsia="Arial"/>
                <w:b/>
                <w:color w:val="FFFFFF"/>
                <w:sz w:val="17"/>
              </w:rPr>
              <w:t>Trách nhiệm chính</w:t>
            </w:r>
          </w:p>
        </w:tc>
      </w:tr>
      <w:tr>
        <w:trPr>
          <w:cantSplit/>
        </w:trPr>
        <w:tc>
          <w:tcPr>
            <w:tcW w:type="dxa" w:w="3960"/>
            <w:vAlign w:val="center"/>
            <w:tcMar>
              <w:top w:w="95" w:type="dxa"/>
              <w:start w:w="110" w:type="dxa"/>
              <w:bottom w:w="95" w:type="dxa"/>
              <w:end w:w="110" w:type="dxa"/>
            </w:tcMar>
          </w:tcPr>
          <w:p>
            <w:pPr>
              <w:keepLines/>
              <w:spacing w:before="0" w:after="0" w:line="245" w:lineRule="auto"/>
            </w:pPr>
            <w:r>
              <w:rPr>
                <w:rFonts w:ascii="Arial" w:hAnsi="Arial" w:eastAsia="Arial"/>
                <w:color w:val="263238"/>
                <w:sz w:val="17"/>
              </w:rPr>
              <w:t>FlutterBaiTap02/lib/main.dart</w:t>
            </w:r>
          </w:p>
        </w:tc>
        <w:tc>
          <w:tcPr>
            <w:tcW w:type="dxa" w:w="6120"/>
            <w:vAlign w:val="center"/>
            <w:tcMar>
              <w:top w:w="95" w:type="dxa"/>
              <w:start w:w="110" w:type="dxa"/>
              <w:bottom w:w="95" w:type="dxa"/>
              <w:end w:w="110" w:type="dxa"/>
            </w:tcMar>
          </w:tcPr>
          <w:p>
            <w:pPr>
              <w:keepLines/>
              <w:spacing w:before="0" w:after="0" w:line="245" w:lineRule="auto"/>
            </w:pPr>
            <w:r>
              <w:rPr>
                <w:rFonts w:ascii="Arial" w:hAnsi="Arial" w:eastAsia="Arial"/>
                <w:color w:val="263238"/>
                <w:sz w:val="17"/>
              </w:rPr>
              <w:t>Khởi tạo MaterialApp, theme và HomePage.</w:t>
            </w:r>
          </w:p>
        </w:tc>
      </w:tr>
      <w:tr>
        <w:trPr>
          <w:cantSplit/>
        </w:trPr>
        <w:tc>
          <w:tcPr>
            <w:tcW w:type="dxa" w:w="3960"/>
            <w:vAlign w:val="center"/>
            <w:tcMar>
              <w:top w:w="95" w:type="dxa"/>
              <w:start w:w="110" w:type="dxa"/>
              <w:bottom w:w="95" w:type="dxa"/>
              <w:end w:w="110" w:type="dxa"/>
            </w:tcMar>
            <w:shd w:fill="F3F6F9"/>
          </w:tcPr>
          <w:p>
            <w:pPr>
              <w:keepLines/>
              <w:spacing w:before="0" w:after="0" w:line="245" w:lineRule="auto"/>
            </w:pPr>
            <w:r>
              <w:rPr>
                <w:rFonts w:ascii="Arial" w:hAnsi="Arial" w:eastAsia="Arial"/>
                <w:color w:val="263238"/>
                <w:sz w:val="17"/>
              </w:rPr>
              <w:t>FlutterBaiTap02/lib/pages/</w:t>
            </w:r>
          </w:p>
        </w:tc>
        <w:tc>
          <w:tcPr>
            <w:tcW w:type="dxa" w:w="6120"/>
            <w:vAlign w:val="center"/>
            <w:tcMar>
              <w:top w:w="95" w:type="dxa"/>
              <w:start w:w="110" w:type="dxa"/>
              <w:bottom w:w="95" w:type="dxa"/>
              <w:end w:w="110" w:type="dxa"/>
            </w:tcMar>
            <w:shd w:fill="F3F6F9"/>
          </w:tcPr>
          <w:p>
            <w:pPr>
              <w:keepLines/>
              <w:spacing w:before="0" w:after="0" w:line="245" w:lineRule="auto"/>
            </w:pPr>
            <w:r>
              <w:rPr>
                <w:rFonts w:ascii="Arial" w:hAnsi="Arial" w:eastAsia="Arial"/>
                <w:color w:val="263238"/>
                <w:sz w:val="17"/>
              </w:rPr>
              <w:t>Các màn hình chọn loại/chuyên ngành, danh sách và chi tiết đề tài.</w:t>
            </w:r>
          </w:p>
        </w:tc>
      </w:tr>
      <w:tr>
        <w:trPr>
          <w:cantSplit/>
        </w:trPr>
        <w:tc>
          <w:tcPr>
            <w:tcW w:type="dxa" w:w="3960"/>
            <w:vAlign w:val="center"/>
            <w:tcMar>
              <w:top w:w="95" w:type="dxa"/>
              <w:start w:w="110" w:type="dxa"/>
              <w:bottom w:w="95" w:type="dxa"/>
              <w:end w:w="110" w:type="dxa"/>
            </w:tcMar>
          </w:tcPr>
          <w:p>
            <w:pPr>
              <w:keepLines/>
              <w:spacing w:before="0" w:after="0" w:line="245" w:lineRule="auto"/>
            </w:pPr>
            <w:r>
              <w:rPr>
                <w:rFonts w:ascii="Arial" w:hAnsi="Arial" w:eastAsia="Arial"/>
                <w:color w:val="263238"/>
                <w:sz w:val="17"/>
              </w:rPr>
              <w:t>FlutterBaiTap02/lib/services/api_service.dart</w:t>
            </w:r>
          </w:p>
        </w:tc>
        <w:tc>
          <w:tcPr>
            <w:tcW w:type="dxa" w:w="6120"/>
            <w:vAlign w:val="center"/>
            <w:tcMar>
              <w:top w:w="95" w:type="dxa"/>
              <w:start w:w="110" w:type="dxa"/>
              <w:bottom w:w="95" w:type="dxa"/>
              <w:end w:w="110" w:type="dxa"/>
            </w:tcMar>
          </w:tcPr>
          <w:p>
            <w:pPr>
              <w:keepLines/>
              <w:spacing w:before="0" w:after="0" w:line="245" w:lineRule="auto"/>
            </w:pPr>
            <w:r>
              <w:rPr>
                <w:rFonts w:ascii="Arial" w:hAnsi="Arial" w:eastAsia="Arial"/>
                <w:color w:val="263238"/>
                <w:sz w:val="17"/>
              </w:rPr>
              <w:t>Tạo URL, gửi GET, giải mã JSON, đặt timeout và chuẩn hóa lỗi.</w:t>
            </w:r>
          </w:p>
        </w:tc>
      </w:tr>
      <w:tr>
        <w:trPr>
          <w:cantSplit/>
        </w:trPr>
        <w:tc>
          <w:tcPr>
            <w:tcW w:type="dxa" w:w="3960"/>
            <w:vAlign w:val="center"/>
            <w:tcMar>
              <w:top w:w="95" w:type="dxa"/>
              <w:start w:w="110" w:type="dxa"/>
              <w:bottom w:w="95" w:type="dxa"/>
              <w:end w:w="110" w:type="dxa"/>
            </w:tcMar>
            <w:shd w:fill="F3F6F9"/>
          </w:tcPr>
          <w:p>
            <w:pPr>
              <w:keepLines/>
              <w:spacing w:before="0" w:after="0" w:line="245" w:lineRule="auto"/>
            </w:pPr>
            <w:r>
              <w:rPr>
                <w:rFonts w:ascii="Arial" w:hAnsi="Arial" w:eastAsia="Arial"/>
                <w:color w:val="263238"/>
                <w:sz w:val="17"/>
              </w:rPr>
              <w:t>FlutterBaiTap02/lib/models/</w:t>
            </w:r>
          </w:p>
        </w:tc>
        <w:tc>
          <w:tcPr>
            <w:tcW w:type="dxa" w:w="6120"/>
            <w:vAlign w:val="center"/>
            <w:tcMar>
              <w:top w:w="95" w:type="dxa"/>
              <w:start w:w="110" w:type="dxa"/>
              <w:bottom w:w="95" w:type="dxa"/>
              <w:end w:w="110" w:type="dxa"/>
            </w:tcMar>
            <w:shd w:fill="F3F6F9"/>
          </w:tcPr>
          <w:p>
            <w:pPr>
              <w:keepLines/>
              <w:spacing w:before="0" w:after="0" w:line="245" w:lineRule="auto"/>
            </w:pPr>
            <w:r>
              <w:rPr>
                <w:rFonts w:ascii="Arial" w:hAnsi="Arial" w:eastAsia="Arial"/>
                <w:color w:val="263238"/>
                <w:sz w:val="17"/>
              </w:rPr>
              <w:t>Chuyển JSON từ API thành các đối tượng Dart.</w:t>
            </w:r>
          </w:p>
        </w:tc>
      </w:tr>
      <w:tr>
        <w:trPr>
          <w:cantSplit/>
        </w:trPr>
        <w:tc>
          <w:tcPr>
            <w:tcW w:type="dxa" w:w="3960"/>
            <w:vAlign w:val="center"/>
            <w:tcMar>
              <w:top w:w="95" w:type="dxa"/>
              <w:start w:w="110" w:type="dxa"/>
              <w:bottom w:w="95" w:type="dxa"/>
              <w:end w:w="110" w:type="dxa"/>
            </w:tcMar>
          </w:tcPr>
          <w:p>
            <w:pPr>
              <w:keepLines/>
              <w:spacing w:before="0" w:after="0" w:line="245" w:lineRule="auto"/>
            </w:pPr>
            <w:r>
              <w:rPr>
                <w:rFonts w:ascii="Arial" w:hAnsi="Arial" w:eastAsia="Arial"/>
                <w:color w:val="263238"/>
                <w:sz w:val="17"/>
              </w:rPr>
              <w:t>FlutterBaiTap02/lib/theme/ và widgets/</w:t>
            </w:r>
          </w:p>
        </w:tc>
        <w:tc>
          <w:tcPr>
            <w:tcW w:type="dxa" w:w="6120"/>
            <w:vAlign w:val="center"/>
            <w:tcMar>
              <w:top w:w="95" w:type="dxa"/>
              <w:start w:w="110" w:type="dxa"/>
              <w:bottom w:w="95" w:type="dxa"/>
              <w:end w:w="110" w:type="dxa"/>
            </w:tcMar>
          </w:tcPr>
          <w:p>
            <w:pPr>
              <w:keepLines/>
              <w:spacing w:before="0" w:after="0" w:line="245" w:lineRule="auto"/>
            </w:pPr>
            <w:r>
              <w:rPr>
                <w:rFonts w:ascii="Arial" w:hAnsi="Arial" w:eastAsia="Arial"/>
                <w:color w:val="263238"/>
                <w:sz w:val="17"/>
              </w:rPr>
              <w:t>Màu sắc, kiểu chữ, app bar và trạng thái dùng chung.</w:t>
            </w:r>
          </w:p>
        </w:tc>
      </w:tr>
      <w:tr>
        <w:trPr>
          <w:cantSplit/>
        </w:trPr>
        <w:tc>
          <w:tcPr>
            <w:tcW w:type="dxa" w:w="3960"/>
            <w:vAlign w:val="center"/>
            <w:tcMar>
              <w:top w:w="95" w:type="dxa"/>
              <w:start w:w="110" w:type="dxa"/>
              <w:bottom w:w="95" w:type="dxa"/>
              <w:end w:w="110" w:type="dxa"/>
            </w:tcMar>
            <w:shd w:fill="F3F6F9"/>
          </w:tcPr>
          <w:p>
            <w:pPr>
              <w:keepLines/>
              <w:spacing w:before="0" w:after="0" w:line="245" w:lineRule="auto"/>
            </w:pPr>
            <w:r>
              <w:rPr>
                <w:rFonts w:ascii="Arial" w:hAnsi="Arial" w:eastAsia="Arial"/>
                <w:color w:val="263238"/>
                <w:sz w:val="17"/>
              </w:rPr>
              <w:t>QuanLyDoAnApi/Controllers/</w:t>
            </w:r>
          </w:p>
        </w:tc>
        <w:tc>
          <w:tcPr>
            <w:tcW w:type="dxa" w:w="6120"/>
            <w:vAlign w:val="center"/>
            <w:tcMar>
              <w:top w:w="95" w:type="dxa"/>
              <w:start w:w="110" w:type="dxa"/>
              <w:bottom w:w="95" w:type="dxa"/>
              <w:end w:w="110" w:type="dxa"/>
            </w:tcMar>
            <w:shd w:fill="F3F6F9"/>
          </w:tcPr>
          <w:p>
            <w:pPr>
              <w:keepLines/>
              <w:spacing w:before="0" w:after="0" w:line="245" w:lineRule="auto"/>
            </w:pPr>
            <w:r>
              <w:rPr>
                <w:rFonts w:ascii="Arial" w:hAnsi="Arial" w:eastAsia="Arial"/>
                <w:color w:val="263238"/>
                <w:sz w:val="17"/>
              </w:rPr>
              <w:t>Các endpoint HTTP cho loại đề tài, chuyên ngành, đề tài, ngành học.</w:t>
            </w:r>
          </w:p>
        </w:tc>
      </w:tr>
      <w:tr>
        <w:trPr>
          <w:cantSplit/>
        </w:trPr>
        <w:tc>
          <w:tcPr>
            <w:tcW w:type="dxa" w:w="3960"/>
            <w:vAlign w:val="center"/>
            <w:tcMar>
              <w:top w:w="95" w:type="dxa"/>
              <w:start w:w="110" w:type="dxa"/>
              <w:bottom w:w="95" w:type="dxa"/>
              <w:end w:w="110" w:type="dxa"/>
            </w:tcMar>
          </w:tcPr>
          <w:p>
            <w:pPr>
              <w:keepLines/>
              <w:spacing w:before="0" w:after="0" w:line="245" w:lineRule="auto"/>
            </w:pPr>
            <w:r>
              <w:rPr>
                <w:rFonts w:ascii="Arial" w:hAnsi="Arial" w:eastAsia="Arial"/>
                <w:color w:val="263238"/>
                <w:sz w:val="17"/>
              </w:rPr>
              <w:t>QuanLyDoAnApi/Data, DTOs, Entities/</w:t>
            </w:r>
          </w:p>
        </w:tc>
        <w:tc>
          <w:tcPr>
            <w:tcW w:type="dxa" w:w="6120"/>
            <w:vAlign w:val="center"/>
            <w:tcMar>
              <w:top w:w="95" w:type="dxa"/>
              <w:start w:w="110" w:type="dxa"/>
              <w:bottom w:w="95" w:type="dxa"/>
              <w:end w:w="110" w:type="dxa"/>
            </w:tcMar>
          </w:tcPr>
          <w:p>
            <w:pPr>
              <w:keepLines/>
              <w:spacing w:before="0" w:after="0" w:line="245" w:lineRule="auto"/>
            </w:pPr>
            <w:r>
              <w:rPr>
                <w:rFonts w:ascii="Arial" w:hAnsi="Arial" w:eastAsia="Arial"/>
                <w:color w:val="263238"/>
                <w:sz w:val="17"/>
              </w:rPr>
              <w:t>Cấu hình EF Core, kiểu dữ liệu API và entity ánh xạ SQL.</w:t>
            </w:r>
          </w:p>
        </w:tc>
      </w:tr>
      <w:tr>
        <w:trPr>
          <w:cantSplit/>
        </w:trPr>
        <w:tc>
          <w:tcPr>
            <w:tcW w:type="dxa" w:w="3960"/>
            <w:vAlign w:val="center"/>
            <w:tcMar>
              <w:top w:w="95" w:type="dxa"/>
              <w:start w:w="110" w:type="dxa"/>
              <w:bottom w:w="95" w:type="dxa"/>
              <w:end w:w="110" w:type="dxa"/>
            </w:tcMar>
            <w:shd w:fill="F3F6F9"/>
          </w:tcPr>
          <w:p>
            <w:pPr>
              <w:keepLines/>
              <w:spacing w:before="0" w:after="0" w:line="245" w:lineRule="auto"/>
            </w:pPr>
            <w:r>
              <w:rPr>
                <w:rFonts w:ascii="Arial" w:hAnsi="Arial" w:eastAsia="Arial"/>
                <w:color w:val="263238"/>
                <w:sz w:val="17"/>
              </w:rPr>
              <w:t>QuanLyDoAn.sql</w:t>
            </w:r>
          </w:p>
        </w:tc>
        <w:tc>
          <w:tcPr>
            <w:tcW w:type="dxa" w:w="6120"/>
            <w:vAlign w:val="center"/>
            <w:tcMar>
              <w:top w:w="95" w:type="dxa"/>
              <w:start w:w="110" w:type="dxa"/>
              <w:bottom w:w="95" w:type="dxa"/>
              <w:end w:w="110" w:type="dxa"/>
            </w:tcMar>
            <w:shd w:fill="F3F6F9"/>
          </w:tcPr>
          <w:p>
            <w:pPr>
              <w:keepLines/>
              <w:spacing w:before="0" w:after="0" w:line="245" w:lineRule="auto"/>
            </w:pPr>
            <w:r>
              <w:rPr>
                <w:rFonts w:ascii="Arial" w:hAnsi="Arial" w:eastAsia="Arial"/>
                <w:color w:val="263238"/>
                <w:sz w:val="17"/>
              </w:rPr>
              <w:t>Tạo database/bảng, khóa, chỉ mục và dữ liệu mẫu.</w:t>
            </w:r>
          </w:p>
        </w:tc>
      </w:tr>
    </w:tbl>
    <w:p>
      <w:pPr>
        <w:spacing w:after="20"/>
      </w:pPr>
    </w:p>
    <w:p>
      <w:pPr>
        <w:pStyle w:val="Heading1"/>
        <w:keepNext/>
        <w:spacing w:before="180" w:after="80"/>
      </w:pPr>
      <w:r>
        <w:rPr>
          <w:rFonts w:ascii="Arial" w:hAnsi="Arial" w:eastAsia="Arial"/>
          <w:b/>
          <w:color w:val="1769AA"/>
          <w:sz w:val="32"/>
        </w:rPr>
        <w:t>Luồng sử dụng trên Android</w:t>
      </w:r>
    </w:p>
    <w:p>
      <w:pPr>
        <w:keepLines/>
        <w:spacing w:before="0" w:after="60" w:line="250" w:lineRule="auto"/>
        <w:ind w:left="403" w:hanging="403"/>
      </w:pPr>
      <w:r>
        <w:t>1. Khi mở app, main.dart tạo MaterialApp với theme chung và nạp HomePage.</w:t>
      </w:r>
    </w:p>
    <w:p>
      <w:pPr>
        <w:keepLines/>
        <w:spacing w:before="0" w:after="60" w:line="250" w:lineRule="auto"/>
        <w:ind w:left="403" w:hanging="403"/>
      </w:pPr>
      <w:r>
        <w:t>2. HomePage gọi song song API loại đề tài và chuyên ngành bằng Future.wait; dữ liệu được sắp xếp theo thứ tự mã phù hợp giao diện.</w:t>
      </w:r>
    </w:p>
    <w:p>
      <w:pPr>
        <w:keepLines/>
        <w:spacing w:before="0" w:after="60" w:line="250" w:lineRule="auto"/>
        <w:ind w:left="403" w:hanging="403"/>
      </w:pPr>
      <w:r>
        <w:t>3. Chọn loại đề tài hoặc chuyên ngành sẽ mở ProjectListPage với mã bộ lọc tương ứng.</w:t>
      </w:r>
    </w:p>
    <w:p>
      <w:pPr>
        <w:keepLines/>
        <w:spacing w:before="0" w:after="60" w:line="250" w:lineRule="auto"/>
        <w:ind w:left="403" w:hanging="403"/>
      </w:pPr>
      <w:r>
        <w:t>4. ProjectListPage gửi GET /api/de-tai kèm maLoai và/hoặc maCN. Khi người dùng đổi bộ lọc nhanh, _requestVersion bỏ qua kết quả của request cũ.</w:t>
      </w:r>
    </w:p>
    <w:p>
      <w:pPr>
        <w:keepLines/>
        <w:spacing w:before="0" w:after="60" w:line="250" w:lineRule="auto"/>
        <w:ind w:left="403" w:hanging="403"/>
      </w:pPr>
      <w:r>
        <w:t>5. Chạm một đề tài sẽ mở ProjectDetailPage và gọi GET /api/de-tai/{maDeTai}.</w:t>
      </w:r>
    </w:p>
    <w:p>
      <w:pPr>
        <w:keepLines/>
        <w:spacing w:before="0" w:after="60" w:line="250" w:lineRule="auto"/>
        <w:ind w:left="403" w:hanging="403"/>
      </w:pPr>
      <w:r>
        <w:t>6. ApiService chuyển JSON thành model; Flutter cập nhật giao diện ở trạng thái dữ liệu, rỗng, đang tải hoặc lỗi. Lỗi có nút thử lại.</w:t>
      </w:r>
    </w:p>
    <w:p>
      <w:pPr>
        <w:pStyle w:val="Heading2"/>
        <w:keepNext/>
        <w:spacing w:before="120" w:after="80"/>
      </w:pPr>
      <w:r>
        <w:rPr>
          <w:rFonts w:ascii="Arial" w:hAnsi="Arial" w:eastAsia="Arial"/>
          <w:b/>
          <w:color w:val="17365D"/>
          <w:sz w:val="23"/>
        </w:rPr>
        <w:t>Các điểm xử lý bất đồng bộ</w:t>
      </w:r>
    </w:p>
    <w:p>
      <w:pPr>
        <w:keepLines/>
        <w:spacing w:before="0" w:after="100" w:line="259" w:lineRule="auto"/>
      </w:pPr>
      <w:r>
        <w:rPr>
          <w:rFonts w:ascii="Arial" w:hAnsi="Arial" w:eastAsia="Arial"/>
          <w:color w:val="263238"/>
          <w:sz w:val="20"/>
        </w:rPr>
        <w:t>Các trang kiểm tra mounted trước khi gọi setState sau await để tránh cập nhật widget đã bị đóng. ApiService đặt timeout 15 giây. Những điểm này giúp app không treo vô hạn và giảm lỗi khi chuyển trang trong lúc request đang chạy.</w:t>
      </w:r>
    </w:p>
    <w:p>
      <w:r>
        <w:br w:type="page"/>
      </w:r>
    </w:p>
    <w:p>
      <w:pPr>
        <w:pStyle w:val="Heading1"/>
        <w:keepNext/>
        <w:spacing w:before="180" w:after="80"/>
      </w:pPr>
      <w:r>
        <w:rPr>
          <w:rFonts w:ascii="Arial" w:hAnsi="Arial" w:eastAsia="Arial"/>
          <w:b/>
          <w:color w:val="1769AA"/>
          <w:sz w:val="32"/>
        </w:rPr>
        <w:t>Web API và cơ sở dữ liệu</w:t>
      </w:r>
    </w:p>
    <w:p>
      <w:pPr>
        <w:keepLines/>
        <w:spacing w:before="0" w:after="100" w:line="259" w:lineRule="auto"/>
      </w:pPr>
      <w:r>
        <w:rPr>
          <w:rFonts w:ascii="Arial" w:hAnsi="Arial" w:eastAsia="Arial"/>
          <w:color w:val="263238"/>
          <w:sz w:val="20"/>
        </w:rPr>
        <w:t>Program.cs đọc ConnectionStrings:QuanLyDoAn, đăng ký QuanLyDoAnContext với SQL Server, cấu hình JSON camelCase và bật Swagger trong Development. UseExceptionHandler trả lỗi theo ProblemDetails; chi tiết SQL không được gửi trực tiếp cho client.</w:t>
      </w:r>
    </w:p>
    <w:p>
      <w:pPr>
        <w:keepLines/>
        <w:spacing w:before="0" w:after="100" w:line="259" w:lineRule="auto"/>
      </w:pPr>
      <w:r>
        <w:rPr>
          <w:rFonts w:ascii="Arial" w:hAnsi="Arial" w:eastAsia="Arial"/>
          <w:color w:val="263238"/>
          <w:sz w:val="20"/>
        </w:rPr>
        <w:t>Controller truy vấn EF Core theo từng chức năng. Các controller hiện cung cấp endpoint GET để đọc dữ liệu. DeTaiController hỗ trợ lọc theo loại/chuyên ngành và dùng LEFT JOIN với LoaiDeTai để vẫn lấy đề tài có MaLoai = NULL.</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4104"/>
            <w:vAlign w:val="center"/>
            <w:shd w:fill="17365D"/>
            <w:tcMar>
              <w:top w:w="90" w:type="dxa"/>
              <w:start w:w="105" w:type="dxa"/>
              <w:bottom w:w="90" w:type="dxa"/>
              <w:end w:w="105" w:type="dxa"/>
            </w:tcMar>
          </w:tcPr>
          <w:p>
            <w:pPr>
              <w:keepLines/>
              <w:spacing w:before="0" w:after="0" w:line="240" w:lineRule="auto"/>
            </w:pPr>
            <w:r>
              <w:rPr>
                <w:rFonts w:ascii="Arial" w:hAnsi="Arial" w:eastAsia="Arial"/>
                <w:b/>
                <w:color w:val="FFFFFF"/>
                <w:sz w:val="17"/>
              </w:rPr>
              <w:t>Endpoint</w:t>
            </w:r>
          </w:p>
        </w:tc>
        <w:tc>
          <w:tcPr>
            <w:tcW w:type="dxa" w:w="5976"/>
            <w:vAlign w:val="center"/>
            <w:shd w:fill="17365D"/>
            <w:tcMar>
              <w:top w:w="90" w:type="dxa"/>
              <w:start w:w="105" w:type="dxa"/>
              <w:bottom w:w="90" w:type="dxa"/>
              <w:end w:w="105" w:type="dxa"/>
            </w:tcMar>
          </w:tcPr>
          <w:p>
            <w:pPr>
              <w:keepLines/>
              <w:spacing w:before="0" w:after="0" w:line="240" w:lineRule="auto"/>
            </w:pPr>
            <w:r>
              <w:rPr>
                <w:rFonts w:ascii="Arial" w:hAnsi="Arial" w:eastAsia="Arial"/>
                <w:b/>
                <w:color w:val="FFFFFF"/>
                <w:sz w:val="17"/>
              </w:rPr>
              <w:t>Ý nghĩa</w:t>
            </w:r>
          </w:p>
        </w:tc>
      </w:tr>
      <w:tr>
        <w:trPr>
          <w:cantSplit/>
        </w:trPr>
        <w:tc>
          <w:tcPr>
            <w:tcW w:type="dxa" w:w="4104"/>
            <w:vAlign w:val="center"/>
            <w:tcMar>
              <w:top w:w="95" w:type="dxa"/>
              <w:start w:w="110" w:type="dxa"/>
              <w:bottom w:w="95" w:type="dxa"/>
              <w:end w:w="110" w:type="dxa"/>
            </w:tcMar>
          </w:tcPr>
          <w:p>
            <w:pPr>
              <w:keepLines/>
              <w:spacing w:before="0" w:after="0" w:line="245" w:lineRule="auto"/>
            </w:pPr>
            <w:r>
              <w:rPr>
                <w:rFonts w:ascii="Arial" w:hAnsi="Arial" w:eastAsia="Arial"/>
                <w:color w:val="263238"/>
                <w:sz w:val="17"/>
              </w:rPr>
              <w:t>GET /api/loai-de-tai</w:t>
            </w:r>
          </w:p>
        </w:tc>
        <w:tc>
          <w:tcPr>
            <w:tcW w:type="dxa" w:w="5976"/>
            <w:vAlign w:val="center"/>
            <w:tcMar>
              <w:top w:w="95" w:type="dxa"/>
              <w:start w:w="110" w:type="dxa"/>
              <w:bottom w:w="95" w:type="dxa"/>
              <w:end w:w="110" w:type="dxa"/>
            </w:tcMar>
          </w:tcPr>
          <w:p>
            <w:pPr>
              <w:keepLines/>
              <w:spacing w:before="0" w:after="0" w:line="245" w:lineRule="auto"/>
            </w:pPr>
            <w:r>
              <w:rPr>
                <w:rFonts w:ascii="Arial" w:hAnsi="Arial" w:eastAsia="Arial"/>
                <w:color w:val="263238"/>
                <w:sz w:val="17"/>
              </w:rPr>
              <w:t>Danh sách loại đề tài.</w:t>
            </w:r>
          </w:p>
        </w:tc>
      </w:tr>
      <w:tr>
        <w:trPr>
          <w:cantSplit/>
        </w:trPr>
        <w:tc>
          <w:tcPr>
            <w:tcW w:type="dxa" w:w="4104"/>
            <w:vAlign w:val="center"/>
            <w:tcMar>
              <w:top w:w="95" w:type="dxa"/>
              <w:start w:w="110" w:type="dxa"/>
              <w:bottom w:w="95" w:type="dxa"/>
              <w:end w:w="110" w:type="dxa"/>
            </w:tcMar>
            <w:shd w:fill="F3F6F9"/>
          </w:tcPr>
          <w:p>
            <w:pPr>
              <w:keepLines/>
              <w:spacing w:before="0" w:after="0" w:line="245" w:lineRule="auto"/>
            </w:pPr>
            <w:r>
              <w:rPr>
                <w:rFonts w:ascii="Arial" w:hAnsi="Arial" w:eastAsia="Arial"/>
                <w:color w:val="263238"/>
                <w:sz w:val="17"/>
              </w:rPr>
              <w:t>GET /api/chuyen-nganh</w:t>
            </w:r>
          </w:p>
        </w:tc>
        <w:tc>
          <w:tcPr>
            <w:tcW w:type="dxa" w:w="5976"/>
            <w:vAlign w:val="center"/>
            <w:tcMar>
              <w:top w:w="95" w:type="dxa"/>
              <w:start w:w="110" w:type="dxa"/>
              <w:bottom w:w="95" w:type="dxa"/>
              <w:end w:w="110" w:type="dxa"/>
            </w:tcMar>
            <w:shd w:fill="F3F6F9"/>
          </w:tcPr>
          <w:p>
            <w:pPr>
              <w:keepLines/>
              <w:spacing w:before="0" w:after="0" w:line="245" w:lineRule="auto"/>
            </w:pPr>
            <w:r>
              <w:rPr>
                <w:rFonts w:ascii="Arial" w:hAnsi="Arial" w:eastAsia="Arial"/>
                <w:color w:val="263238"/>
                <w:sz w:val="17"/>
              </w:rPr>
              <w:t>Danh sách chuyên ngành.</w:t>
            </w:r>
          </w:p>
        </w:tc>
      </w:tr>
      <w:tr>
        <w:trPr>
          <w:cantSplit/>
        </w:trPr>
        <w:tc>
          <w:tcPr>
            <w:tcW w:type="dxa" w:w="4104"/>
            <w:vAlign w:val="center"/>
            <w:tcMar>
              <w:top w:w="95" w:type="dxa"/>
              <w:start w:w="110" w:type="dxa"/>
              <w:bottom w:w="95" w:type="dxa"/>
              <w:end w:w="110" w:type="dxa"/>
            </w:tcMar>
          </w:tcPr>
          <w:p>
            <w:pPr>
              <w:keepLines/>
              <w:spacing w:before="0" w:after="0" w:line="245" w:lineRule="auto"/>
            </w:pPr>
            <w:r>
              <w:rPr>
                <w:rFonts w:ascii="Arial" w:hAnsi="Arial" w:eastAsia="Arial"/>
                <w:color w:val="263238"/>
                <w:sz w:val="17"/>
              </w:rPr>
              <w:t>GET /api/de-tai</w:t>
            </w:r>
          </w:p>
        </w:tc>
        <w:tc>
          <w:tcPr>
            <w:tcW w:type="dxa" w:w="5976"/>
            <w:vAlign w:val="center"/>
            <w:tcMar>
              <w:top w:w="95" w:type="dxa"/>
              <w:start w:w="110" w:type="dxa"/>
              <w:bottom w:w="95" w:type="dxa"/>
              <w:end w:w="110" w:type="dxa"/>
            </w:tcMar>
          </w:tcPr>
          <w:p>
            <w:pPr>
              <w:keepLines/>
              <w:spacing w:before="0" w:after="0" w:line="245" w:lineRule="auto"/>
            </w:pPr>
            <w:r>
              <w:rPr>
                <w:rFonts w:ascii="Arial" w:hAnsi="Arial" w:eastAsia="Arial"/>
                <w:color w:val="263238"/>
                <w:sz w:val="17"/>
              </w:rPr>
              <w:t>Danh sách đề tài; có thể thêm maLoai và maCN.</w:t>
            </w:r>
          </w:p>
        </w:tc>
      </w:tr>
      <w:tr>
        <w:trPr>
          <w:cantSplit/>
        </w:trPr>
        <w:tc>
          <w:tcPr>
            <w:tcW w:type="dxa" w:w="4104"/>
            <w:vAlign w:val="center"/>
            <w:tcMar>
              <w:top w:w="95" w:type="dxa"/>
              <w:start w:w="110" w:type="dxa"/>
              <w:bottom w:w="95" w:type="dxa"/>
              <w:end w:w="110" w:type="dxa"/>
            </w:tcMar>
            <w:shd w:fill="F3F6F9"/>
          </w:tcPr>
          <w:p>
            <w:pPr>
              <w:keepLines/>
              <w:spacing w:before="0" w:after="0" w:line="245" w:lineRule="auto"/>
            </w:pPr>
            <w:r>
              <w:rPr>
                <w:rFonts w:ascii="Arial" w:hAnsi="Arial" w:eastAsia="Arial"/>
                <w:color w:val="263238"/>
                <w:sz w:val="17"/>
              </w:rPr>
              <w:t>GET /api/de-tai/{maDeTai}</w:t>
            </w:r>
          </w:p>
        </w:tc>
        <w:tc>
          <w:tcPr>
            <w:tcW w:type="dxa" w:w="5976"/>
            <w:vAlign w:val="center"/>
            <w:tcMar>
              <w:top w:w="95" w:type="dxa"/>
              <w:start w:w="110" w:type="dxa"/>
              <w:bottom w:w="95" w:type="dxa"/>
              <w:end w:w="110" w:type="dxa"/>
            </w:tcMar>
            <w:shd w:fill="F3F6F9"/>
          </w:tcPr>
          <w:p>
            <w:pPr>
              <w:keepLines/>
              <w:spacing w:before="0" w:after="0" w:line="245" w:lineRule="auto"/>
            </w:pPr>
            <w:r>
              <w:rPr>
                <w:rFonts w:ascii="Arial" w:hAnsi="Arial" w:eastAsia="Arial"/>
                <w:color w:val="263238"/>
                <w:sz w:val="17"/>
              </w:rPr>
              <w:t>Chi tiết một đề tài theo mã.</w:t>
            </w:r>
          </w:p>
        </w:tc>
      </w:tr>
      <w:tr>
        <w:trPr>
          <w:cantSplit/>
        </w:trPr>
        <w:tc>
          <w:tcPr>
            <w:tcW w:type="dxa" w:w="4104"/>
            <w:vAlign w:val="center"/>
            <w:tcMar>
              <w:top w:w="95" w:type="dxa"/>
              <w:start w:w="110" w:type="dxa"/>
              <w:bottom w:w="95" w:type="dxa"/>
              <w:end w:w="110" w:type="dxa"/>
            </w:tcMar>
          </w:tcPr>
          <w:p>
            <w:pPr>
              <w:keepLines/>
              <w:spacing w:before="0" w:after="0" w:line="245" w:lineRule="auto"/>
            </w:pPr>
            <w:r>
              <w:rPr>
                <w:rFonts w:ascii="Arial" w:hAnsi="Arial" w:eastAsia="Arial"/>
                <w:color w:val="263238"/>
                <w:sz w:val="17"/>
              </w:rPr>
              <w:t>GET /api/nganh-hoc</w:t>
            </w:r>
          </w:p>
        </w:tc>
        <w:tc>
          <w:tcPr>
            <w:tcW w:type="dxa" w:w="5976"/>
            <w:vAlign w:val="center"/>
            <w:tcMar>
              <w:top w:w="95" w:type="dxa"/>
              <w:start w:w="110" w:type="dxa"/>
              <w:bottom w:w="95" w:type="dxa"/>
              <w:end w:w="110" w:type="dxa"/>
            </w:tcMar>
          </w:tcPr>
          <w:p>
            <w:pPr>
              <w:keepLines/>
              <w:spacing w:before="0" w:after="0" w:line="245" w:lineRule="auto"/>
            </w:pPr>
            <w:r>
              <w:rPr>
                <w:rFonts w:ascii="Arial" w:hAnsi="Arial" w:eastAsia="Arial"/>
                <w:color w:val="263238"/>
                <w:sz w:val="17"/>
              </w:rPr>
              <w:t>Danh sách ngành học.</w:t>
            </w:r>
          </w:p>
        </w:tc>
      </w:tr>
      <w:tr>
        <w:trPr>
          <w:cantSplit/>
        </w:trPr>
        <w:tc>
          <w:tcPr>
            <w:tcW w:type="dxa" w:w="4104"/>
            <w:vAlign w:val="center"/>
            <w:tcMar>
              <w:top w:w="95" w:type="dxa"/>
              <w:start w:w="110" w:type="dxa"/>
              <w:bottom w:w="95" w:type="dxa"/>
              <w:end w:w="110" w:type="dxa"/>
            </w:tcMar>
            <w:shd w:fill="F3F6F9"/>
          </w:tcPr>
          <w:p>
            <w:pPr>
              <w:keepLines/>
              <w:spacing w:before="0" w:after="0" w:line="245" w:lineRule="auto"/>
            </w:pPr>
            <w:r>
              <w:rPr>
                <w:rFonts w:ascii="Arial" w:hAnsi="Arial" w:eastAsia="Arial"/>
                <w:color w:val="263238"/>
                <w:sz w:val="17"/>
              </w:rPr>
              <w:t>GET /api/nganh-hoc/{maNganh}</w:t>
            </w:r>
          </w:p>
        </w:tc>
        <w:tc>
          <w:tcPr>
            <w:tcW w:type="dxa" w:w="5976"/>
            <w:vAlign w:val="center"/>
            <w:tcMar>
              <w:top w:w="95" w:type="dxa"/>
              <w:start w:w="110" w:type="dxa"/>
              <w:bottom w:w="95" w:type="dxa"/>
              <w:end w:w="110" w:type="dxa"/>
            </w:tcMar>
            <w:shd w:fill="F3F6F9"/>
          </w:tcPr>
          <w:p>
            <w:pPr>
              <w:keepLines/>
              <w:spacing w:before="0" w:after="0" w:line="245" w:lineRule="auto"/>
            </w:pPr>
            <w:r>
              <w:rPr>
                <w:rFonts w:ascii="Arial" w:hAnsi="Arial" w:eastAsia="Arial"/>
                <w:color w:val="263238"/>
                <w:sz w:val="17"/>
              </w:rPr>
              <w:t>Chi tiết một ngành học theo mã.</w:t>
            </w:r>
          </w:p>
        </w:tc>
      </w:tr>
    </w:tbl>
    <w:p>
      <w:pPr>
        <w:spacing w:after="20"/>
      </w:pPr>
    </w:p>
    <w:p>
      <w:pPr>
        <w:pStyle w:val="Heading2"/>
        <w:keepNext/>
        <w:spacing w:before="120" w:after="80"/>
      </w:pPr>
      <w:r>
        <w:rPr>
          <w:rFonts w:ascii="Arial" w:hAnsi="Arial" w:eastAsia="Arial"/>
          <w:b/>
          <w:color w:val="17365D"/>
          <w:sz w:val="23"/>
        </w:rPr>
        <w:t>EF Core và SQL Server</w:t>
      </w:r>
    </w:p>
    <w:p>
      <w:pPr>
        <w:keepLines/>
        <w:spacing w:before="0" w:after="100" w:line="259" w:lineRule="auto"/>
      </w:pPr>
      <w:r>
        <w:rPr>
          <w:rFonts w:ascii="Arial" w:hAnsi="Arial" w:eastAsia="Arial"/>
          <w:color w:val="263238"/>
          <w:sz w:val="20"/>
        </w:rPr>
        <w:t>QuanLyDoAnContext ánh xạ entity vào các bảng dbo.LoaiDeTai, dbo.ChuyenNganh, dbo.DeTai và dbo.NganhHoc. Controller dùng AsNoTracking cho truy vấn chỉ đọc và chiếu dữ liệu sang DTO thay vì trả trực tiếp entity EF.</w:t>
      </w:r>
    </w:p>
    <w:p>
      <w:pPr>
        <w:keepLines/>
        <w:spacing w:before="0" w:after="100" w:line="259" w:lineRule="auto"/>
      </w:pPr>
      <w:r>
        <w:rPr>
          <w:rFonts w:ascii="Arial" w:hAnsi="Arial" w:eastAsia="Arial"/>
          <w:color w:val="263238"/>
          <w:sz w:val="20"/>
        </w:rPr>
        <w:t>QuanLyDoAn.sql tạo database nếu chưa có, tạo bảng có điều kiện, khai báo khóa ngoại/chỉ mục và thêm dữ liệu mẫu trong transaction. Script không chứa DROP DATABASE, DROP TABLE, TRUNCATE hoặc DELETE. Nó có thể cập nhật mô tả chuyên ngành khi giá trị hiện tại còn NULL.</w:t>
      </w:r>
    </w:p>
    <w:tbl>
      <w:tblPr>
        <w:tblW w:type="auto" w:w="0"/>
        <w:jc w:val="center"/>
        <w:tblLayout w:type="fixed"/>
        <w:tblLook w:firstColumn="1" w:firstRow="1" w:lastColumn="0" w:lastRow="0" w:noHBand="0" w:noVBand="1" w:val="04A0"/>
      </w:tblPr>
      <w:tblGrid>
        <w:gridCol w:w="10166"/>
      </w:tblGrid>
      <w:tr>
        <w:tc>
          <w:tcPr>
            <w:tcW w:type="dxa" w:w="10080"/>
            <w:shd w:fill="EAF2F8"/>
            <w:tcMar>
              <w:top w:w="140" w:type="dxa"/>
              <w:start w:w="160" w:type="dxa"/>
              <w:bottom w:w="140" w:type="dxa"/>
              <w:end w:w="160" w:type="dxa"/>
            </w:tcMar>
          </w:tcPr>
          <w:p>
            <w:pPr>
              <w:keepLines/>
              <w:spacing w:before="0" w:after="60" w:line="252" w:lineRule="auto"/>
            </w:pPr>
            <w:r>
              <w:rPr>
                <w:rFonts w:ascii="Arial" w:hAnsi="Arial" w:eastAsia="Arial"/>
                <w:b/>
                <w:color w:val="17365D"/>
                <w:sz w:val="20"/>
              </w:rPr>
              <w:t>Schema đã xác nhận</w:t>
            </w:r>
          </w:p>
          <w:p>
            <w:pPr>
              <w:keepLines/>
              <w:spacing w:before="0" w:after="0" w:line="252" w:lineRule="auto"/>
            </w:pPr>
            <w:r>
              <w:t>Database QuanLyDoAn đã được tạo từ QuanLyDoAn.sql trên instance LAPTOP-VHGPK0SP. Dữ liệu mẫu và khóa ngoại đã được kiểm tra; DBCC CHECKCONSTRAINTS không báo lỗi, và các endpoint đọc dữ liệu hiện trả HTTP 200.</w:t>
            </w:r>
          </w:p>
        </w:tc>
      </w:tr>
    </w:tbl>
    <w:p>
      <w:pPr>
        <w:spacing w:after="20"/>
      </w:pPr>
    </w:p>
    <w:p>
      <w:r>
        <w:br w:type="page"/>
      </w:r>
    </w:p>
    <w:p>
      <w:pPr>
        <w:pStyle w:val="Heading1"/>
        <w:keepNext/>
        <w:spacing w:before="180" w:after="80"/>
      </w:pPr>
      <w:r>
        <w:rPr>
          <w:rFonts w:ascii="Arial" w:hAnsi="Arial" w:eastAsia="Arial"/>
          <w:b/>
          <w:color w:val="1769AA"/>
          <w:sz w:val="32"/>
        </w:rPr>
        <w:t>Yêu cầu để chạy dự án</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880"/>
            <w:vAlign w:val="center"/>
            <w:shd w:fill="17365D"/>
            <w:tcMar>
              <w:top w:w="90" w:type="dxa"/>
              <w:start w:w="105" w:type="dxa"/>
              <w:bottom w:w="90" w:type="dxa"/>
              <w:end w:w="105" w:type="dxa"/>
            </w:tcMar>
          </w:tcPr>
          <w:p>
            <w:pPr>
              <w:keepLines/>
              <w:spacing w:before="0" w:after="0" w:line="240" w:lineRule="auto"/>
            </w:pPr>
            <w:r>
              <w:rPr>
                <w:rFonts w:ascii="Arial" w:hAnsi="Arial" w:eastAsia="Arial"/>
                <w:b/>
                <w:color w:val="FFFFFF"/>
                <w:sz w:val="17"/>
              </w:rPr>
              <w:t>Công cụ</w:t>
            </w:r>
          </w:p>
        </w:tc>
        <w:tc>
          <w:tcPr>
            <w:tcW w:type="dxa" w:w="7200"/>
            <w:vAlign w:val="center"/>
            <w:shd w:fill="17365D"/>
            <w:tcMar>
              <w:top w:w="90" w:type="dxa"/>
              <w:start w:w="105" w:type="dxa"/>
              <w:bottom w:w="90" w:type="dxa"/>
              <w:end w:w="105" w:type="dxa"/>
            </w:tcMar>
          </w:tcPr>
          <w:p>
            <w:pPr>
              <w:keepLines/>
              <w:spacing w:before="0" w:after="0" w:line="240" w:lineRule="auto"/>
            </w:pPr>
            <w:r>
              <w:rPr>
                <w:rFonts w:ascii="Arial" w:hAnsi="Arial" w:eastAsia="Arial"/>
                <w:b/>
                <w:color w:val="FFFFFF"/>
                <w:sz w:val="17"/>
              </w:rPr>
              <w:t>Phiên bản hoặc cấu hình</w:t>
            </w:r>
          </w:p>
        </w:tc>
      </w:tr>
      <w:tr>
        <w:trPr>
          <w:cantSplit/>
        </w:trPr>
        <w:tc>
          <w:tcPr>
            <w:tcW w:type="dxa" w:w="2880"/>
            <w:vAlign w:val="center"/>
            <w:tcMar>
              <w:top w:w="95" w:type="dxa"/>
              <w:start w:w="110" w:type="dxa"/>
              <w:bottom w:w="95" w:type="dxa"/>
              <w:end w:w="110" w:type="dxa"/>
            </w:tcMar>
          </w:tcPr>
          <w:p>
            <w:pPr>
              <w:keepLines/>
              <w:spacing w:before="0" w:after="0" w:line="245" w:lineRule="auto"/>
            </w:pPr>
            <w:r>
              <w:rPr>
                <w:rFonts w:ascii="Arial" w:hAnsi="Arial" w:eastAsia="Arial"/>
                <w:color w:val="263238"/>
                <w:sz w:val="17"/>
              </w:rPr>
              <w:t>.NET SDK</w:t>
            </w:r>
          </w:p>
        </w:tc>
        <w:tc>
          <w:tcPr>
            <w:tcW w:type="dxa" w:w="7200"/>
            <w:vAlign w:val="center"/>
            <w:tcMar>
              <w:top w:w="95" w:type="dxa"/>
              <w:start w:w="110" w:type="dxa"/>
              <w:bottom w:w="95" w:type="dxa"/>
              <w:end w:w="110" w:type="dxa"/>
            </w:tcMar>
          </w:tcPr>
          <w:p>
            <w:pPr>
              <w:keepLines/>
              <w:spacing w:before="0" w:after="0" w:line="245" w:lineRule="auto"/>
            </w:pPr>
            <w:r>
              <w:rPr>
                <w:rFonts w:ascii="Arial" w:hAnsi="Arial" w:eastAsia="Arial"/>
                <w:color w:val="263238"/>
                <w:sz w:val="17"/>
              </w:rPr>
              <w:t>Project API target net8.0; máy kiểm tra có .NET SDK 10.0.400.</w:t>
            </w:r>
          </w:p>
        </w:tc>
      </w:tr>
      <w:tr>
        <w:trPr>
          <w:cantSplit/>
        </w:trPr>
        <w:tc>
          <w:tcPr>
            <w:tcW w:type="dxa" w:w="2880"/>
            <w:vAlign w:val="center"/>
            <w:tcMar>
              <w:top w:w="95" w:type="dxa"/>
              <w:start w:w="110" w:type="dxa"/>
              <w:bottom w:w="95" w:type="dxa"/>
              <w:end w:w="110" w:type="dxa"/>
            </w:tcMar>
            <w:shd w:fill="F3F6F9"/>
          </w:tcPr>
          <w:p>
            <w:pPr>
              <w:keepLines/>
              <w:spacing w:before="0" w:after="0" w:line="245" w:lineRule="auto"/>
            </w:pPr>
            <w:r>
              <w:rPr>
                <w:rFonts w:ascii="Arial" w:hAnsi="Arial" w:eastAsia="Arial"/>
                <w:color w:val="263238"/>
                <w:sz w:val="17"/>
              </w:rPr>
              <w:t>Flutter và Dart</w:t>
            </w:r>
          </w:p>
        </w:tc>
        <w:tc>
          <w:tcPr>
            <w:tcW w:type="dxa" w:w="7200"/>
            <w:vAlign w:val="center"/>
            <w:tcMar>
              <w:top w:w="95" w:type="dxa"/>
              <w:start w:w="110" w:type="dxa"/>
              <w:bottom w:w="95" w:type="dxa"/>
              <w:end w:w="110" w:type="dxa"/>
            </w:tcMar>
            <w:shd w:fill="F3F6F9"/>
          </w:tcPr>
          <w:p>
            <w:pPr>
              <w:keepLines/>
              <w:spacing w:before="0" w:after="0" w:line="245" w:lineRule="auto"/>
            </w:pPr>
            <w:r>
              <w:rPr>
                <w:rFonts w:ascii="Arial" w:hAnsi="Arial" w:eastAsia="Arial"/>
                <w:color w:val="263238"/>
                <w:sz w:val="17"/>
              </w:rPr>
              <w:t>Máy kiểm tra: Flutter 3.47.7, Dart 3.13.5; pubspec yêu cầu Dart ^3.13.5.</w:t>
            </w:r>
          </w:p>
        </w:tc>
      </w:tr>
      <w:tr>
        <w:trPr>
          <w:cantSplit/>
        </w:trPr>
        <w:tc>
          <w:tcPr>
            <w:tcW w:type="dxa" w:w="2880"/>
            <w:vAlign w:val="center"/>
            <w:tcMar>
              <w:top w:w="95" w:type="dxa"/>
              <w:start w:w="110" w:type="dxa"/>
              <w:bottom w:w="95" w:type="dxa"/>
              <w:end w:w="110" w:type="dxa"/>
            </w:tcMar>
          </w:tcPr>
          <w:p>
            <w:pPr>
              <w:keepLines/>
              <w:spacing w:before="0" w:after="0" w:line="245" w:lineRule="auto"/>
            </w:pPr>
            <w:r>
              <w:rPr>
                <w:rFonts w:ascii="Arial" w:hAnsi="Arial" w:eastAsia="Arial"/>
                <w:color w:val="263238"/>
                <w:sz w:val="17"/>
              </w:rPr>
              <w:t>Android SDK và emulator</w:t>
            </w:r>
          </w:p>
        </w:tc>
        <w:tc>
          <w:tcPr>
            <w:tcW w:type="dxa" w:w="7200"/>
            <w:vAlign w:val="center"/>
            <w:tcMar>
              <w:top w:w="95" w:type="dxa"/>
              <w:start w:w="110" w:type="dxa"/>
              <w:bottom w:w="95" w:type="dxa"/>
              <w:end w:w="110" w:type="dxa"/>
            </w:tcMar>
          </w:tcPr>
          <w:p>
            <w:pPr>
              <w:keepLines/>
              <w:spacing w:before="0" w:after="0" w:line="245" w:lineRule="auto"/>
            </w:pPr>
            <w:r>
              <w:rPr>
                <w:rFonts w:ascii="Arial" w:hAnsi="Arial" w:eastAsia="Arial"/>
                <w:color w:val="263238"/>
                <w:sz w:val="17"/>
              </w:rPr>
              <w:t>Android Studio/SDK, ADB và một AVD; lần chạy dùng Week7Bai08Api34_Codex.</w:t>
            </w:r>
          </w:p>
        </w:tc>
      </w:tr>
      <w:tr>
        <w:trPr>
          <w:cantSplit/>
        </w:trPr>
        <w:tc>
          <w:tcPr>
            <w:tcW w:type="dxa" w:w="2880"/>
            <w:vAlign w:val="center"/>
            <w:tcMar>
              <w:top w:w="95" w:type="dxa"/>
              <w:start w:w="110" w:type="dxa"/>
              <w:bottom w:w="95" w:type="dxa"/>
              <w:end w:w="110" w:type="dxa"/>
            </w:tcMar>
            <w:shd w:fill="F3F6F9"/>
          </w:tcPr>
          <w:p>
            <w:pPr>
              <w:keepLines/>
              <w:spacing w:before="0" w:after="0" w:line="245" w:lineRule="auto"/>
            </w:pPr>
            <w:r>
              <w:rPr>
                <w:rFonts w:ascii="Arial" w:hAnsi="Arial" w:eastAsia="Arial"/>
                <w:color w:val="263238"/>
                <w:sz w:val="17"/>
              </w:rPr>
              <w:t>Java</w:t>
            </w:r>
          </w:p>
        </w:tc>
        <w:tc>
          <w:tcPr>
            <w:tcW w:type="dxa" w:w="7200"/>
            <w:vAlign w:val="center"/>
            <w:tcMar>
              <w:top w:w="95" w:type="dxa"/>
              <w:start w:w="110" w:type="dxa"/>
              <w:bottom w:w="95" w:type="dxa"/>
              <w:end w:w="110" w:type="dxa"/>
            </w:tcMar>
            <w:shd w:fill="F3F6F9"/>
          </w:tcPr>
          <w:p>
            <w:pPr>
              <w:keepLines/>
              <w:spacing w:before="0" w:after="0" w:line="245" w:lineRule="auto"/>
            </w:pPr>
            <w:r>
              <w:rPr>
                <w:rFonts w:ascii="Arial" w:hAnsi="Arial" w:eastAsia="Arial"/>
                <w:color w:val="263238"/>
                <w:sz w:val="17"/>
              </w:rPr>
              <w:t>Máy kiểm tra có OpenJDK 21.0.12; cấu hình Android đặt source/target JVM 17.</w:t>
            </w:r>
          </w:p>
        </w:tc>
      </w:tr>
      <w:tr>
        <w:trPr>
          <w:cantSplit/>
        </w:trPr>
        <w:tc>
          <w:tcPr>
            <w:tcW w:type="dxa" w:w="2880"/>
            <w:vAlign w:val="center"/>
            <w:tcMar>
              <w:top w:w="95" w:type="dxa"/>
              <w:start w:w="110" w:type="dxa"/>
              <w:bottom w:w="95" w:type="dxa"/>
              <w:end w:w="110" w:type="dxa"/>
            </w:tcMar>
          </w:tcPr>
          <w:p>
            <w:pPr>
              <w:keepLines/>
              <w:spacing w:before="0" w:after="0" w:line="245" w:lineRule="auto"/>
            </w:pPr>
            <w:r>
              <w:rPr>
                <w:rFonts w:ascii="Arial" w:hAnsi="Arial" w:eastAsia="Arial"/>
                <w:color w:val="263238"/>
                <w:sz w:val="17"/>
              </w:rPr>
              <w:t>SQL Server</w:t>
            </w:r>
          </w:p>
        </w:tc>
        <w:tc>
          <w:tcPr>
            <w:tcW w:type="dxa" w:w="7200"/>
            <w:vAlign w:val="center"/>
            <w:tcMar>
              <w:top w:w="95" w:type="dxa"/>
              <w:start w:w="110" w:type="dxa"/>
              <w:bottom w:w="95" w:type="dxa"/>
              <w:end w:w="110" w:type="dxa"/>
            </w:tcMar>
          </w:tcPr>
          <w:p>
            <w:pPr>
              <w:keepLines/>
              <w:spacing w:before="0" w:after="0" w:line="245" w:lineRule="auto"/>
            </w:pPr>
            <w:r>
              <w:rPr>
                <w:rFonts w:ascii="Arial" w:hAnsi="Arial" w:eastAsia="Arial"/>
                <w:color w:val="263238"/>
                <w:sz w:val="17"/>
              </w:rPr>
              <w:t>Default instance LAPTOP-VHGPK0SP, Windows Authentication; Windows login chạy API cần quyền đọc database.</w:t>
            </w:r>
          </w:p>
        </w:tc>
      </w:tr>
    </w:tbl>
    <w:p>
      <w:pPr>
        <w:spacing w:after="20"/>
      </w:pPr>
    </w:p>
    <w:p>
      <w:pPr>
        <w:pStyle w:val="Heading1"/>
        <w:keepNext/>
        <w:spacing w:before="180" w:after="80"/>
      </w:pPr>
      <w:r>
        <w:rPr>
          <w:rFonts w:ascii="Arial" w:hAnsi="Arial" w:eastAsia="Arial"/>
          <w:b/>
          <w:color w:val="1769AA"/>
          <w:sz w:val="32"/>
        </w:rPr>
        <w:t>Bước 1  Chuẩn bị SQL Server</w:t>
      </w:r>
    </w:p>
    <w:p>
      <w:pPr>
        <w:keepLines/>
        <w:spacing w:before="0" w:after="60" w:line="250" w:lineRule="auto"/>
        <w:ind w:left="403" w:hanging="403"/>
      </w:pPr>
      <w:r>
        <w:t>1. Nếu SQL Server đang dừng, mở Services bằng quyền quản trị, tìm SQL Server (MSSQLSERVER) và chọn Start.</w:t>
      </w:r>
    </w:p>
    <w:p>
      <w:pPr>
        <w:keepLines/>
        <w:spacing w:before="0" w:after="60" w:line="250" w:lineRule="auto"/>
        <w:ind w:left="403" w:hanging="403"/>
      </w:pPr>
      <w:r>
        <w:t>2. Trong SSMS, kết nối LAPTOP-VHGPK0SP bằng Windows Authentication. Nếu database QuanLyDoAn chưa có, mở QuanLyDoAn.sql và chạy trên đúng instance. Xác nhận các bảng và dữ liệu mẫu đã được tạo.</w:t>
      </w:r>
    </w:p>
    <w:p>
      <w:pPr>
        <w:keepLines/>
        <w:spacing w:before="0" w:after="60" w:line="250" w:lineRule="auto"/>
        <w:ind w:left="403" w:hanging="403"/>
      </w:pPr>
      <w:r>
        <w:t>3. Đảm bảo Windows account chạy API có quyền kết nối và đọc database QuanLyDoAn.</w:t>
      </w:r>
    </w:p>
    <w:p>
      <w:pPr>
        <w:pStyle w:val="Heading1"/>
        <w:keepNext/>
        <w:spacing w:before="180" w:after="80"/>
      </w:pPr>
      <w:r>
        <w:rPr>
          <w:rFonts w:ascii="Arial" w:hAnsi="Arial" w:eastAsia="Arial"/>
          <w:b/>
          <w:color w:val="1769AA"/>
          <w:sz w:val="32"/>
        </w:rPr>
        <w:t>Bước 2  Chạy ASP.NET Core API</w:t>
      </w:r>
    </w:p>
    <w:p>
      <w:pPr>
        <w:keepLines/>
        <w:spacing w:before="0" w:after="40" w:line="259" w:lineRule="auto"/>
      </w:pPr>
      <w:r>
        <w:rPr>
          <w:rFonts w:ascii="Arial" w:hAnsi="Arial" w:eastAsia="Arial"/>
          <w:color w:val="263238"/>
          <w:sz w:val="20"/>
        </w:rPr>
        <w:t>Cấu hình Development hiện dùng instance đã chọn:</w:t>
      </w:r>
    </w:p>
    <w:p>
      <w:pPr>
        <w:keepLines/>
        <w:spacing w:before="20" w:after="120" w:line="240" w:lineRule="auto"/>
        <w:ind w:left="202" w:right="144"/>
        <w:shd w:fill="F2F4F7"/>
        <w:pBdr>
          <w:left w:val="single" w:sz="18" w:space="5" w:color="1769AA"/>
        </w:pBdr>
      </w:pPr>
      <w:r>
        <w:rPr>
          <w:rFonts w:ascii="Consolas" w:hAnsi="Consolas" w:eastAsia="Consolas"/>
          <w:color w:val="1F2933"/>
          <w:sz w:val="16"/>
        </w:rPr>
        <w:t>Server=LAPTOP-VHGPK0SP;Database=QuanLyDoAn;Trusted_Connection=True;TrustServerCertificate=True;</w:t>
      </w:r>
    </w:p>
    <w:p>
      <w:pPr>
        <w:keepLines/>
        <w:spacing w:before="60" w:after="40" w:line="259" w:lineRule="auto"/>
      </w:pPr>
      <w:r>
        <w:rPr>
          <w:rFonts w:ascii="Arial" w:hAnsi="Arial" w:eastAsia="Arial"/>
          <w:b/>
          <w:color w:val="17365D"/>
          <w:sz w:val="19"/>
        </w:rPr>
        <w:t>PowerShell</w:t>
      </w:r>
    </w:p>
    <w:p>
      <w:pPr>
        <w:keepLines/>
        <w:spacing w:before="20" w:after="120" w:line="240" w:lineRule="auto"/>
        <w:ind w:left="202" w:right="144"/>
        <w:shd w:fill="F2F4F7"/>
        <w:pBdr>
          <w:left w:val="single" w:sz="18" w:space="5" w:color="1769AA"/>
        </w:pBdr>
      </w:pPr>
      <w:r>
        <w:rPr>
          <w:rFonts w:ascii="Consolas" w:hAnsi="Consolas" w:eastAsia="Consolas"/>
          <w:color w:val="1F2933"/>
          <w:sz w:val="16"/>
        </w:rPr>
        <w:t>cd "E:\Learn\Ky5_26_27\BaiTapTuan10\QuanLyDoAnApi"</w:t>
        <w:br/>
        <w:t>dotnet restore</w:t>
        <w:br/>
        <w:t>dotnet build</w:t>
        <w:br/>
        <w:t>dotnet run --launch-profile http</w:t>
      </w:r>
    </w:p>
    <w:p>
      <w:pPr>
        <w:keepLines/>
        <w:spacing w:before="0" w:after="100" w:line="259" w:lineRule="auto"/>
      </w:pPr>
      <w:r>
        <w:rPr>
          <w:rFonts w:ascii="Arial" w:hAnsi="Arial" w:eastAsia="Arial"/>
          <w:color w:val="263238"/>
          <w:sz w:val="20"/>
        </w:rPr>
        <w:t>Profile http đặt môi trường Development và lắng nghe tại http://localhost:5130. Mở http://localhost:5130/swagger để xác nhận API đã khởi động.</w:t>
      </w:r>
    </w:p>
    <w:p>
      <w:r>
        <w:br w:type="page"/>
      </w:r>
    </w:p>
    <w:p>
      <w:pPr>
        <w:pStyle w:val="Heading1"/>
        <w:keepNext/>
        <w:spacing w:before="180" w:after="80"/>
      </w:pPr>
      <w:r>
        <w:rPr>
          <w:rFonts w:ascii="Arial" w:hAnsi="Arial" w:eastAsia="Arial"/>
          <w:b/>
          <w:color w:val="1769AA"/>
          <w:sz w:val="32"/>
        </w:rPr>
        <w:t>Bước 3  Chạy Flutter trên Android emulator</w:t>
      </w:r>
    </w:p>
    <w:p>
      <w:pPr>
        <w:keepLines/>
        <w:spacing w:before="60" w:after="40" w:line="259" w:lineRule="auto"/>
      </w:pPr>
      <w:r>
        <w:rPr>
          <w:rFonts w:ascii="Arial" w:hAnsi="Arial" w:eastAsia="Arial"/>
          <w:b/>
          <w:color w:val="17365D"/>
          <w:sz w:val="19"/>
        </w:rPr>
        <w:t>PowerShell</w:t>
      </w:r>
    </w:p>
    <w:p>
      <w:pPr>
        <w:keepLines/>
        <w:spacing w:before="20" w:after="120" w:line="240" w:lineRule="auto"/>
        <w:ind w:left="202" w:right="144"/>
        <w:shd w:fill="F2F4F7"/>
        <w:pBdr>
          <w:left w:val="single" w:sz="18" w:space="5" w:color="1769AA"/>
        </w:pBdr>
      </w:pPr>
      <w:r>
        <w:rPr>
          <w:rFonts w:ascii="Consolas" w:hAnsi="Consolas" w:eastAsia="Consolas"/>
          <w:color w:val="1F2933"/>
          <w:sz w:val="16"/>
        </w:rPr>
        <w:t>cd "E:\Learn\Ky5_26_27\BaiTapTuan10\FlutterBaiTap02"</w:t>
        <w:br/>
        <w:t>flutter pub get</w:t>
        <w:br/>
        <w:t>flutter emulators --launch Week7Bai08Api34_Codex</w:t>
        <w:br/>
        <w:t>flutter devices</w:t>
        <w:br/>
        <w:t>flutter run -d emulator-5554 --dart-define=API_BASE_URL=http://10.0.2.2:5130</w:t>
      </w:r>
    </w:p>
    <w:p>
      <w:pPr>
        <w:keepLines/>
        <w:spacing w:before="0" w:after="100" w:line="259" w:lineRule="auto"/>
      </w:pPr>
      <w:r>
        <w:rPr>
          <w:rFonts w:ascii="Arial" w:hAnsi="Arial" w:eastAsia="Arial"/>
          <w:color w:val="263238"/>
          <w:sz w:val="20"/>
        </w:rPr>
        <w:t>Trong Android emulator, 10.0.2.2 trỏ về máy Windows host. Không dùng localhost làm API_BASE_URL trong emulator vì localhost khi đó là chính thiết bị ảo.</w:t>
      </w:r>
    </w:p>
    <w:p>
      <w:pPr>
        <w:keepLines/>
        <w:spacing w:before="0" w:after="100" w:line="259" w:lineRule="auto"/>
      </w:pPr>
      <w:r>
        <w:rPr>
          <w:rFonts w:ascii="Arial" w:hAnsi="Arial" w:eastAsia="Arial"/>
          <w:color w:val="263238"/>
          <w:sz w:val="20"/>
        </w:rPr>
        <w:t>Có thể đổi địa chỉ API khi chạy Flutter bằng --dart-define=API_BASE_URL=...; ApiService đọc giá trị này. Mặc định trong source cũng là http://10.0.2.2:5130.</w:t>
      </w:r>
    </w:p>
    <w:p>
      <w:pPr>
        <w:pStyle w:val="Heading1"/>
        <w:keepNext/>
        <w:spacing w:before="180" w:after="80"/>
      </w:pPr>
      <w:r>
        <w:rPr>
          <w:rFonts w:ascii="Arial" w:hAnsi="Arial" w:eastAsia="Arial"/>
          <w:b/>
          <w:color w:val="1769AA"/>
          <w:sz w:val="32"/>
        </w:rPr>
        <w:t>Thư viện và công nghệ chính</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024"/>
            <w:vAlign w:val="center"/>
            <w:shd w:fill="17365D"/>
            <w:tcMar>
              <w:top w:w="90" w:type="dxa"/>
              <w:start w:w="105" w:type="dxa"/>
              <w:bottom w:w="90" w:type="dxa"/>
              <w:end w:w="105" w:type="dxa"/>
            </w:tcMar>
          </w:tcPr>
          <w:p>
            <w:pPr>
              <w:keepLines/>
              <w:spacing w:before="0" w:after="0" w:line="240" w:lineRule="auto"/>
            </w:pPr>
            <w:r>
              <w:rPr>
                <w:rFonts w:ascii="Arial" w:hAnsi="Arial" w:eastAsia="Arial"/>
                <w:b/>
                <w:color w:val="FFFFFF"/>
                <w:sz w:val="17"/>
              </w:rPr>
              <w:t>Công nghệ</w:t>
            </w:r>
          </w:p>
        </w:tc>
        <w:tc>
          <w:tcPr>
            <w:tcW w:type="dxa" w:w="7056"/>
            <w:vAlign w:val="center"/>
            <w:shd w:fill="17365D"/>
            <w:tcMar>
              <w:top w:w="90" w:type="dxa"/>
              <w:start w:w="105" w:type="dxa"/>
              <w:bottom w:w="90" w:type="dxa"/>
              <w:end w:w="105" w:type="dxa"/>
            </w:tcMar>
          </w:tcPr>
          <w:p>
            <w:pPr>
              <w:keepLines/>
              <w:spacing w:before="0" w:after="0" w:line="240" w:lineRule="auto"/>
            </w:pPr>
            <w:r>
              <w:rPr>
                <w:rFonts w:ascii="Arial" w:hAnsi="Arial" w:eastAsia="Arial"/>
                <w:b/>
                <w:color w:val="FFFFFF"/>
                <w:sz w:val="17"/>
              </w:rPr>
              <w:t>Dùng ở đâu</w:t>
            </w:r>
          </w:p>
        </w:tc>
      </w:tr>
      <w:tr>
        <w:trPr>
          <w:cantSplit/>
        </w:trPr>
        <w:tc>
          <w:tcPr>
            <w:tcW w:type="dxa" w:w="3024"/>
            <w:vAlign w:val="center"/>
            <w:tcMar>
              <w:top w:w="95" w:type="dxa"/>
              <w:start w:w="110" w:type="dxa"/>
              <w:bottom w:w="95" w:type="dxa"/>
              <w:end w:w="110" w:type="dxa"/>
            </w:tcMar>
          </w:tcPr>
          <w:p>
            <w:pPr>
              <w:keepLines/>
              <w:spacing w:before="0" w:after="0" w:line="245" w:lineRule="auto"/>
            </w:pPr>
            <w:r>
              <w:rPr>
                <w:rFonts w:ascii="Arial" w:hAnsi="Arial" w:eastAsia="Arial"/>
                <w:color w:val="263238"/>
                <w:sz w:val="17"/>
              </w:rPr>
              <w:t>Flutter / Dart</w:t>
            </w:r>
          </w:p>
        </w:tc>
        <w:tc>
          <w:tcPr>
            <w:tcW w:type="dxa" w:w="7056"/>
            <w:vAlign w:val="center"/>
            <w:tcMar>
              <w:top w:w="95" w:type="dxa"/>
              <w:start w:w="110" w:type="dxa"/>
              <w:bottom w:w="95" w:type="dxa"/>
              <w:end w:w="110" w:type="dxa"/>
            </w:tcMar>
          </w:tcPr>
          <w:p>
            <w:pPr>
              <w:keepLines/>
              <w:spacing w:before="0" w:after="0" w:line="245" w:lineRule="auto"/>
            </w:pPr>
            <w:r>
              <w:rPr>
                <w:rFonts w:ascii="Arial" w:hAnsi="Arial" w:eastAsia="Arial"/>
                <w:color w:val="263238"/>
                <w:sz w:val="17"/>
              </w:rPr>
              <w:t>Xây dựng giao diện đa nền tảng và quản lý trạng thái trang.</w:t>
            </w:r>
          </w:p>
        </w:tc>
      </w:tr>
      <w:tr>
        <w:trPr>
          <w:cantSplit/>
        </w:trPr>
        <w:tc>
          <w:tcPr>
            <w:tcW w:type="dxa" w:w="3024"/>
            <w:vAlign w:val="center"/>
            <w:tcMar>
              <w:top w:w="95" w:type="dxa"/>
              <w:start w:w="110" w:type="dxa"/>
              <w:bottom w:w="95" w:type="dxa"/>
              <w:end w:w="110" w:type="dxa"/>
            </w:tcMar>
            <w:shd w:fill="F3F6F9"/>
          </w:tcPr>
          <w:p>
            <w:pPr>
              <w:keepLines/>
              <w:spacing w:before="0" w:after="0" w:line="245" w:lineRule="auto"/>
            </w:pPr>
            <w:r>
              <w:rPr>
                <w:rFonts w:ascii="Arial" w:hAnsi="Arial" w:eastAsia="Arial"/>
                <w:color w:val="263238"/>
                <w:sz w:val="17"/>
              </w:rPr>
              <w:t>http</w:t>
            </w:r>
          </w:p>
        </w:tc>
        <w:tc>
          <w:tcPr>
            <w:tcW w:type="dxa" w:w="7056"/>
            <w:vAlign w:val="center"/>
            <w:tcMar>
              <w:top w:w="95" w:type="dxa"/>
              <w:start w:w="110" w:type="dxa"/>
              <w:bottom w:w="95" w:type="dxa"/>
              <w:end w:w="110" w:type="dxa"/>
            </w:tcMar>
            <w:shd w:fill="F3F6F9"/>
          </w:tcPr>
          <w:p>
            <w:pPr>
              <w:keepLines/>
              <w:spacing w:before="0" w:after="0" w:line="245" w:lineRule="auto"/>
            </w:pPr>
            <w:r>
              <w:rPr>
                <w:rFonts w:ascii="Arial" w:hAnsi="Arial" w:eastAsia="Arial"/>
                <w:color w:val="263238"/>
                <w:sz w:val="17"/>
              </w:rPr>
              <w:t>Gửi HTTP GET đến ASP.NET Core API.</w:t>
            </w:r>
          </w:p>
        </w:tc>
      </w:tr>
      <w:tr>
        <w:trPr>
          <w:cantSplit/>
        </w:trPr>
        <w:tc>
          <w:tcPr>
            <w:tcW w:type="dxa" w:w="3024"/>
            <w:vAlign w:val="center"/>
            <w:tcMar>
              <w:top w:w="95" w:type="dxa"/>
              <w:start w:w="110" w:type="dxa"/>
              <w:bottom w:w="95" w:type="dxa"/>
              <w:end w:w="110" w:type="dxa"/>
            </w:tcMar>
          </w:tcPr>
          <w:p>
            <w:pPr>
              <w:keepLines/>
              <w:spacing w:before="0" w:after="0" w:line="245" w:lineRule="auto"/>
            </w:pPr>
            <w:r>
              <w:rPr>
                <w:rFonts w:ascii="Arial" w:hAnsi="Arial" w:eastAsia="Arial"/>
                <w:color w:val="263238"/>
                <w:sz w:val="17"/>
              </w:rPr>
              <w:t>flutter_svg</w:t>
            </w:r>
          </w:p>
        </w:tc>
        <w:tc>
          <w:tcPr>
            <w:tcW w:type="dxa" w:w="7056"/>
            <w:vAlign w:val="center"/>
            <w:tcMar>
              <w:top w:w="95" w:type="dxa"/>
              <w:start w:w="110" w:type="dxa"/>
              <w:bottom w:w="95" w:type="dxa"/>
              <w:end w:w="110" w:type="dxa"/>
            </w:tcMar>
          </w:tcPr>
          <w:p>
            <w:pPr>
              <w:keepLines/>
              <w:spacing w:before="0" w:after="0" w:line="245" w:lineRule="auto"/>
            </w:pPr>
            <w:r>
              <w:rPr>
                <w:rFonts w:ascii="Arial" w:hAnsi="Arial" w:eastAsia="Arial"/>
                <w:color w:val="263238"/>
                <w:sz w:val="17"/>
              </w:rPr>
              <w:t>Hiển thị các biểu tượng SVG lấy từ assets/figma/.</w:t>
            </w:r>
          </w:p>
        </w:tc>
      </w:tr>
      <w:tr>
        <w:trPr>
          <w:cantSplit/>
        </w:trPr>
        <w:tc>
          <w:tcPr>
            <w:tcW w:type="dxa" w:w="3024"/>
            <w:vAlign w:val="center"/>
            <w:tcMar>
              <w:top w:w="95" w:type="dxa"/>
              <w:start w:w="110" w:type="dxa"/>
              <w:bottom w:w="95" w:type="dxa"/>
              <w:end w:w="110" w:type="dxa"/>
            </w:tcMar>
            <w:shd w:fill="F3F6F9"/>
          </w:tcPr>
          <w:p>
            <w:pPr>
              <w:keepLines/>
              <w:spacing w:before="0" w:after="0" w:line="245" w:lineRule="auto"/>
            </w:pPr>
            <w:r>
              <w:rPr>
                <w:rFonts w:ascii="Arial" w:hAnsi="Arial" w:eastAsia="Arial"/>
                <w:color w:val="263238"/>
                <w:sz w:val="17"/>
              </w:rPr>
              <w:t>ASP.NET Core 8</w:t>
            </w:r>
          </w:p>
        </w:tc>
        <w:tc>
          <w:tcPr>
            <w:tcW w:type="dxa" w:w="7056"/>
            <w:vAlign w:val="center"/>
            <w:tcMar>
              <w:top w:w="95" w:type="dxa"/>
              <w:start w:w="110" w:type="dxa"/>
              <w:bottom w:w="95" w:type="dxa"/>
              <w:end w:w="110" w:type="dxa"/>
            </w:tcMar>
            <w:shd w:fill="F3F6F9"/>
          </w:tcPr>
          <w:p>
            <w:pPr>
              <w:keepLines/>
              <w:spacing w:before="0" w:after="0" w:line="245" w:lineRule="auto"/>
            </w:pPr>
            <w:r>
              <w:rPr>
                <w:rFonts w:ascii="Arial" w:hAnsi="Arial" w:eastAsia="Arial"/>
                <w:color w:val="263238"/>
                <w:sz w:val="17"/>
              </w:rPr>
              <w:t>Tạo Web API, route/controller, Swagger và middleware lỗi.</w:t>
            </w:r>
          </w:p>
        </w:tc>
      </w:tr>
      <w:tr>
        <w:trPr>
          <w:cantSplit/>
        </w:trPr>
        <w:tc>
          <w:tcPr>
            <w:tcW w:type="dxa" w:w="3024"/>
            <w:vAlign w:val="center"/>
            <w:tcMar>
              <w:top w:w="95" w:type="dxa"/>
              <w:start w:w="110" w:type="dxa"/>
              <w:bottom w:w="95" w:type="dxa"/>
              <w:end w:w="110" w:type="dxa"/>
            </w:tcMar>
          </w:tcPr>
          <w:p>
            <w:pPr>
              <w:keepLines/>
              <w:spacing w:before="0" w:after="0" w:line="245" w:lineRule="auto"/>
            </w:pPr>
            <w:r>
              <w:rPr>
                <w:rFonts w:ascii="Arial" w:hAnsi="Arial" w:eastAsia="Arial"/>
                <w:color w:val="263238"/>
                <w:sz w:val="17"/>
              </w:rPr>
              <w:t>EF Core SqlServer</w:t>
            </w:r>
          </w:p>
        </w:tc>
        <w:tc>
          <w:tcPr>
            <w:tcW w:type="dxa" w:w="7056"/>
            <w:vAlign w:val="center"/>
            <w:tcMar>
              <w:top w:w="95" w:type="dxa"/>
              <w:start w:w="110" w:type="dxa"/>
              <w:bottom w:w="95" w:type="dxa"/>
              <w:end w:w="110" w:type="dxa"/>
            </w:tcMar>
          </w:tcPr>
          <w:p>
            <w:pPr>
              <w:keepLines/>
              <w:spacing w:before="0" w:after="0" w:line="245" w:lineRule="auto"/>
            </w:pPr>
            <w:r>
              <w:rPr>
                <w:rFonts w:ascii="Arial" w:hAnsi="Arial" w:eastAsia="Arial"/>
                <w:color w:val="263238"/>
                <w:sz w:val="17"/>
              </w:rPr>
              <w:t>Truy vấn SQL Server qua entity/DbContext.</w:t>
            </w:r>
          </w:p>
        </w:tc>
      </w:tr>
      <w:tr>
        <w:trPr>
          <w:cantSplit/>
        </w:trPr>
        <w:tc>
          <w:tcPr>
            <w:tcW w:type="dxa" w:w="3024"/>
            <w:vAlign w:val="center"/>
            <w:tcMar>
              <w:top w:w="95" w:type="dxa"/>
              <w:start w:w="110" w:type="dxa"/>
              <w:bottom w:w="95" w:type="dxa"/>
              <w:end w:w="110" w:type="dxa"/>
            </w:tcMar>
            <w:shd w:fill="F3F6F9"/>
          </w:tcPr>
          <w:p>
            <w:pPr>
              <w:keepLines/>
              <w:spacing w:before="0" w:after="0" w:line="245" w:lineRule="auto"/>
            </w:pPr>
            <w:r>
              <w:rPr>
                <w:rFonts w:ascii="Arial" w:hAnsi="Arial" w:eastAsia="Arial"/>
                <w:color w:val="263238"/>
                <w:sz w:val="17"/>
              </w:rPr>
              <w:t>SQL Server</w:t>
            </w:r>
          </w:p>
        </w:tc>
        <w:tc>
          <w:tcPr>
            <w:tcW w:type="dxa" w:w="7056"/>
            <w:vAlign w:val="center"/>
            <w:tcMar>
              <w:top w:w="95" w:type="dxa"/>
              <w:start w:w="110" w:type="dxa"/>
              <w:bottom w:w="95" w:type="dxa"/>
              <w:end w:w="110" w:type="dxa"/>
            </w:tcMar>
            <w:shd w:fill="F3F6F9"/>
          </w:tcPr>
          <w:p>
            <w:pPr>
              <w:keepLines/>
              <w:spacing w:before="0" w:after="0" w:line="245" w:lineRule="auto"/>
            </w:pPr>
            <w:r>
              <w:rPr>
                <w:rFonts w:ascii="Arial" w:hAnsi="Arial" w:eastAsia="Arial"/>
                <w:color w:val="263238"/>
                <w:sz w:val="17"/>
              </w:rPr>
              <w:t>Lưu dữ liệu nghiệp vụ và quan hệ bảng.</w:t>
            </w:r>
          </w:p>
        </w:tc>
      </w:tr>
      <w:tr>
        <w:trPr>
          <w:cantSplit/>
        </w:trPr>
        <w:tc>
          <w:tcPr>
            <w:tcW w:type="dxa" w:w="3024"/>
            <w:vAlign w:val="center"/>
            <w:tcMar>
              <w:top w:w="95" w:type="dxa"/>
              <w:start w:w="110" w:type="dxa"/>
              <w:bottom w:w="95" w:type="dxa"/>
              <w:end w:w="110" w:type="dxa"/>
            </w:tcMar>
          </w:tcPr>
          <w:p>
            <w:pPr>
              <w:keepLines/>
              <w:spacing w:before="0" w:after="0" w:line="245" w:lineRule="auto"/>
            </w:pPr>
            <w:r>
              <w:rPr>
                <w:rFonts w:ascii="Arial" w:hAnsi="Arial" w:eastAsia="Arial"/>
                <w:color w:val="263238"/>
                <w:sz w:val="17"/>
              </w:rPr>
              <w:t>Gradle / Android SDK / ADB</w:t>
            </w:r>
          </w:p>
        </w:tc>
        <w:tc>
          <w:tcPr>
            <w:tcW w:type="dxa" w:w="7056"/>
            <w:vAlign w:val="center"/>
            <w:tcMar>
              <w:top w:w="95" w:type="dxa"/>
              <w:start w:w="110" w:type="dxa"/>
              <w:bottom w:w="95" w:type="dxa"/>
              <w:end w:w="110" w:type="dxa"/>
            </w:tcMar>
          </w:tcPr>
          <w:p>
            <w:pPr>
              <w:keepLines/>
              <w:spacing w:before="0" w:after="0" w:line="245" w:lineRule="auto"/>
            </w:pPr>
            <w:r>
              <w:rPr>
                <w:rFonts w:ascii="Arial" w:hAnsi="Arial" w:eastAsia="Arial"/>
                <w:color w:val="263238"/>
                <w:sz w:val="17"/>
              </w:rPr>
              <w:t>Build, cài đặt và chạy ứng dụng Flutter trên emulator.</w:t>
            </w:r>
          </w:p>
        </w:tc>
      </w:tr>
    </w:tbl>
    <w:p>
      <w:pPr>
        <w:spacing w:after="20"/>
      </w:pPr>
    </w:p>
    <w:p>
      <w:pPr>
        <w:pStyle w:val="Heading1"/>
        <w:keepNext/>
        <w:spacing w:before="180" w:after="80"/>
      </w:pPr>
      <w:r>
        <w:rPr>
          <w:rFonts w:ascii="Arial" w:hAnsi="Arial" w:eastAsia="Arial"/>
          <w:b/>
          <w:color w:val="1769AA"/>
          <w:sz w:val="32"/>
        </w:rPr>
        <w:t>Nếu cần mở APK đã có</w:t>
      </w:r>
    </w:p>
    <w:p>
      <w:pPr>
        <w:keepLines/>
        <w:spacing w:before="0" w:after="100" w:line="259" w:lineRule="auto"/>
      </w:pPr>
      <w:r>
        <w:rPr>
          <w:rFonts w:ascii="Arial" w:hAnsi="Arial" w:eastAsia="Arial"/>
          <w:color w:val="263238"/>
          <w:sz w:val="20"/>
        </w:rPr>
        <w:t>Lần build mới từ source ở phiên trước dừng tại Gradle trước khi biên dịch Dart vì Java báo Unable to establish loopback connection. APK debug có sẵn đã được cài và mở trên emulator; lần chạy hiện tại đã xác nhận giao diện và request tới API hoạt động.</w:t>
      </w:r>
    </w:p>
    <w:p>
      <w:pPr>
        <w:keepLines/>
        <w:spacing w:before="20" w:after="120" w:line="240" w:lineRule="auto"/>
        <w:ind w:left="202" w:right="144"/>
        <w:shd w:fill="F2F4F7"/>
        <w:pBdr>
          <w:left w:val="single" w:sz="18" w:space="5" w:color="1769AA"/>
        </w:pBdr>
      </w:pPr>
      <w:r>
        <w:rPr>
          <w:rFonts w:ascii="Consolas" w:hAnsi="Consolas" w:eastAsia="Consolas"/>
          <w:color w:val="1F2933"/>
          <w:sz w:val="16"/>
        </w:rPr>
        <w:t>cd "E:\Learn\Ky5_26_27\BaiTapTuan10\FlutterBaiTap02"</w:t>
        <w:br/>
        <w:t>adb install -r build\app\outputs\flutter-apk\app-debug.apk</w:t>
        <w:br/>
        <w:t>adb shell monkey -p com.example.flutter_bai_tap_02 1</w:t>
      </w:r>
    </w:p>
    <w:p>
      <w:r>
        <w:br w:type="page"/>
      </w:r>
    </w:p>
    <w:p>
      <w:pPr>
        <w:pStyle w:val="Heading1"/>
        <w:keepNext/>
        <w:spacing w:before="180" w:after="80"/>
      </w:pPr>
      <w:r>
        <w:rPr>
          <w:rFonts w:ascii="Arial" w:hAnsi="Arial" w:eastAsia="Arial"/>
          <w:b/>
          <w:color w:val="1769AA"/>
          <w:sz w:val="32"/>
        </w:rPr>
        <w:t>Kết quả review và kiểm chứng</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592"/>
            <w:vAlign w:val="center"/>
            <w:shd w:fill="17365D"/>
            <w:tcMar>
              <w:top w:w="90" w:type="dxa"/>
              <w:start w:w="105" w:type="dxa"/>
              <w:bottom w:w="90" w:type="dxa"/>
              <w:end w:w="105" w:type="dxa"/>
            </w:tcMar>
          </w:tcPr>
          <w:p>
            <w:pPr>
              <w:keepLines/>
              <w:spacing w:before="0" w:after="0" w:line="240" w:lineRule="auto"/>
            </w:pPr>
            <w:r>
              <w:rPr>
                <w:rFonts w:ascii="Arial" w:hAnsi="Arial" w:eastAsia="Arial"/>
                <w:b/>
                <w:color w:val="FFFFFF"/>
                <w:sz w:val="17"/>
              </w:rPr>
              <w:t>Hạng mục</w:t>
            </w:r>
          </w:p>
        </w:tc>
        <w:tc>
          <w:tcPr>
            <w:tcW w:type="dxa" w:w="7488"/>
            <w:vAlign w:val="center"/>
            <w:shd w:fill="17365D"/>
            <w:tcMar>
              <w:top w:w="90" w:type="dxa"/>
              <w:start w:w="105" w:type="dxa"/>
              <w:bottom w:w="90" w:type="dxa"/>
              <w:end w:w="105" w:type="dxa"/>
            </w:tcMar>
          </w:tcPr>
          <w:p>
            <w:pPr>
              <w:keepLines/>
              <w:spacing w:before="0" w:after="0" w:line="240" w:lineRule="auto"/>
            </w:pPr>
            <w:r>
              <w:rPr>
                <w:rFonts w:ascii="Arial" w:hAnsi="Arial" w:eastAsia="Arial"/>
                <w:b/>
                <w:color w:val="FFFFFF"/>
                <w:sz w:val="17"/>
              </w:rPr>
              <w:t>Kết quả lần kiểm tra</w:t>
            </w:r>
          </w:p>
        </w:tc>
      </w:tr>
      <w:tr>
        <w:trPr>
          <w:cantSplit/>
        </w:trPr>
        <w:tc>
          <w:tcPr>
            <w:tcW w:type="dxa" w:w="2592"/>
            <w:vAlign w:val="center"/>
            <w:tcMar>
              <w:top w:w="95" w:type="dxa"/>
              <w:start w:w="110" w:type="dxa"/>
              <w:bottom w:w="95" w:type="dxa"/>
              <w:end w:w="110" w:type="dxa"/>
            </w:tcMar>
          </w:tcPr>
          <w:p>
            <w:pPr>
              <w:keepLines/>
              <w:spacing w:before="0" w:after="0" w:line="245" w:lineRule="auto"/>
            </w:pPr>
            <w:r>
              <w:rPr>
                <w:rFonts w:ascii="Arial" w:hAnsi="Arial" w:eastAsia="Arial"/>
                <w:color w:val="263238"/>
                <w:sz w:val="17"/>
              </w:rPr>
              <w:t>Build API</w:t>
            </w:r>
          </w:p>
        </w:tc>
        <w:tc>
          <w:tcPr>
            <w:tcW w:type="dxa" w:w="7488"/>
            <w:vAlign w:val="center"/>
            <w:tcMar>
              <w:top w:w="95" w:type="dxa"/>
              <w:start w:w="110" w:type="dxa"/>
              <w:bottom w:w="95" w:type="dxa"/>
              <w:end w:w="110" w:type="dxa"/>
            </w:tcMar>
          </w:tcPr>
          <w:p>
            <w:pPr>
              <w:keepLines/>
              <w:spacing w:before="0" w:after="0" w:line="245" w:lineRule="auto"/>
            </w:pPr>
            <w:r>
              <w:rPr>
                <w:rFonts w:ascii="Arial" w:hAnsi="Arial" w:eastAsia="Arial"/>
                <w:color w:val="263238"/>
                <w:sz w:val="17"/>
              </w:rPr>
              <w:t>Thành công: 0 warning, 0 error.</w:t>
            </w:r>
          </w:p>
        </w:tc>
      </w:tr>
      <w:tr>
        <w:trPr>
          <w:cantSplit/>
        </w:trPr>
        <w:tc>
          <w:tcPr>
            <w:tcW w:type="dxa" w:w="2592"/>
            <w:vAlign w:val="center"/>
            <w:tcMar>
              <w:top w:w="95" w:type="dxa"/>
              <w:start w:w="110" w:type="dxa"/>
              <w:bottom w:w="95" w:type="dxa"/>
              <w:end w:w="110" w:type="dxa"/>
            </w:tcMar>
            <w:shd w:fill="F3F6F9"/>
          </w:tcPr>
          <w:p>
            <w:pPr>
              <w:keepLines/>
              <w:spacing w:before="0" w:after="0" w:line="245" w:lineRule="auto"/>
            </w:pPr>
            <w:r>
              <w:rPr>
                <w:rFonts w:ascii="Arial" w:hAnsi="Arial" w:eastAsia="Arial"/>
                <w:color w:val="263238"/>
                <w:sz w:val="17"/>
              </w:rPr>
              <w:t>flutter analyze</w:t>
            </w:r>
          </w:p>
        </w:tc>
        <w:tc>
          <w:tcPr>
            <w:tcW w:type="dxa" w:w="7488"/>
            <w:vAlign w:val="center"/>
            <w:tcMar>
              <w:top w:w="95" w:type="dxa"/>
              <w:start w:w="110" w:type="dxa"/>
              <w:bottom w:w="95" w:type="dxa"/>
              <w:end w:w="110" w:type="dxa"/>
            </w:tcMar>
            <w:shd w:fill="F3F6F9"/>
          </w:tcPr>
          <w:p>
            <w:pPr>
              <w:keepLines/>
              <w:spacing w:before="0" w:after="0" w:line="245" w:lineRule="auto"/>
            </w:pPr>
            <w:r>
              <w:rPr>
                <w:rFonts w:ascii="Arial" w:hAnsi="Arial" w:eastAsia="Arial"/>
                <w:color w:val="263238"/>
                <w:sz w:val="17"/>
              </w:rPr>
              <w:t>Thành công: No issues found.</w:t>
            </w:r>
          </w:p>
        </w:tc>
      </w:tr>
      <w:tr>
        <w:trPr>
          <w:cantSplit/>
        </w:trPr>
        <w:tc>
          <w:tcPr>
            <w:tcW w:type="dxa" w:w="2592"/>
            <w:vAlign w:val="center"/>
            <w:tcMar>
              <w:top w:w="95" w:type="dxa"/>
              <w:start w:w="110" w:type="dxa"/>
              <w:bottom w:w="95" w:type="dxa"/>
              <w:end w:w="110" w:type="dxa"/>
            </w:tcMar>
          </w:tcPr>
          <w:p>
            <w:pPr>
              <w:keepLines/>
              <w:spacing w:before="0" w:after="0" w:line="245" w:lineRule="auto"/>
            </w:pPr>
            <w:r>
              <w:rPr>
                <w:rFonts w:ascii="Arial" w:hAnsi="Arial" w:eastAsia="Arial"/>
                <w:color w:val="263238"/>
                <w:sz w:val="17"/>
              </w:rPr>
              <w:t>Swagger</w:t>
            </w:r>
          </w:p>
        </w:tc>
        <w:tc>
          <w:tcPr>
            <w:tcW w:type="dxa" w:w="7488"/>
            <w:vAlign w:val="center"/>
            <w:tcMar>
              <w:top w:w="95" w:type="dxa"/>
              <w:start w:w="110" w:type="dxa"/>
              <w:bottom w:w="95" w:type="dxa"/>
              <w:end w:w="110" w:type="dxa"/>
            </w:tcMar>
          </w:tcPr>
          <w:p>
            <w:pPr>
              <w:keepLines/>
              <w:spacing w:before="0" w:after="0" w:line="245" w:lineRule="auto"/>
            </w:pPr>
            <w:r>
              <w:rPr>
                <w:rFonts w:ascii="Arial" w:hAnsi="Arial" w:eastAsia="Arial"/>
                <w:color w:val="263238"/>
                <w:sz w:val="17"/>
              </w:rPr>
              <w:t>GET /swagger/v1/swagger.json trả HTTP 200.</w:t>
            </w:r>
          </w:p>
        </w:tc>
      </w:tr>
      <w:tr>
        <w:trPr>
          <w:cantSplit/>
        </w:trPr>
        <w:tc>
          <w:tcPr>
            <w:tcW w:type="dxa" w:w="2592"/>
            <w:vAlign w:val="center"/>
            <w:tcMar>
              <w:top w:w="95" w:type="dxa"/>
              <w:start w:w="110" w:type="dxa"/>
              <w:bottom w:w="95" w:type="dxa"/>
              <w:end w:w="110" w:type="dxa"/>
            </w:tcMar>
            <w:shd w:fill="F3F6F9"/>
          </w:tcPr>
          <w:p>
            <w:pPr>
              <w:keepLines/>
              <w:spacing w:before="0" w:after="0" w:line="245" w:lineRule="auto"/>
            </w:pPr>
            <w:r>
              <w:rPr>
                <w:rFonts w:ascii="Arial" w:hAnsi="Arial" w:eastAsia="Arial"/>
                <w:color w:val="263238"/>
                <w:sz w:val="17"/>
              </w:rPr>
              <w:t>API đọc dữ liệu</w:t>
            </w:r>
          </w:p>
        </w:tc>
        <w:tc>
          <w:tcPr>
            <w:tcW w:type="dxa" w:w="7488"/>
            <w:vAlign w:val="center"/>
            <w:tcMar>
              <w:top w:w="95" w:type="dxa"/>
              <w:start w:w="110" w:type="dxa"/>
              <w:bottom w:w="95" w:type="dxa"/>
              <w:end w:w="110" w:type="dxa"/>
            </w:tcMar>
            <w:shd w:fill="F3F6F9"/>
          </w:tcPr>
          <w:p>
            <w:pPr>
              <w:keepLines/>
              <w:spacing w:before="0" w:after="0" w:line="245" w:lineRule="auto"/>
            </w:pPr>
            <w:r>
              <w:rPr>
                <w:rFonts w:ascii="Arial" w:hAnsi="Arial" w:eastAsia="Arial"/>
                <w:color w:val="263238"/>
                <w:sz w:val="17"/>
              </w:rPr>
              <w:t>Sáu endpoint được kiểm tra đều trả HTTP 200 sau khi database được tạo.</w:t>
            </w:r>
          </w:p>
        </w:tc>
      </w:tr>
      <w:tr>
        <w:trPr>
          <w:cantSplit/>
        </w:trPr>
        <w:tc>
          <w:tcPr>
            <w:tcW w:type="dxa" w:w="2592"/>
            <w:vAlign w:val="center"/>
            <w:tcMar>
              <w:top w:w="95" w:type="dxa"/>
              <w:start w:w="110" w:type="dxa"/>
              <w:bottom w:w="95" w:type="dxa"/>
              <w:end w:w="110" w:type="dxa"/>
            </w:tcMar>
          </w:tcPr>
          <w:p>
            <w:pPr>
              <w:keepLines/>
              <w:spacing w:before="0" w:after="0" w:line="245" w:lineRule="auto"/>
            </w:pPr>
            <w:r>
              <w:rPr>
                <w:rFonts w:ascii="Arial" w:hAnsi="Arial" w:eastAsia="Arial"/>
                <w:color w:val="263238"/>
                <w:sz w:val="17"/>
              </w:rPr>
              <w:t>Ứng dụng Android</w:t>
            </w:r>
          </w:p>
        </w:tc>
        <w:tc>
          <w:tcPr>
            <w:tcW w:type="dxa" w:w="7488"/>
            <w:vAlign w:val="center"/>
            <w:tcMar>
              <w:top w:w="95" w:type="dxa"/>
              <w:start w:w="110" w:type="dxa"/>
              <w:bottom w:w="95" w:type="dxa"/>
              <w:end w:w="110" w:type="dxa"/>
            </w:tcMar>
          </w:tcPr>
          <w:p>
            <w:pPr>
              <w:keepLines/>
              <w:spacing w:before="0" w:after="0" w:line="245" w:lineRule="auto"/>
            </w:pPr>
            <w:r>
              <w:rPr>
                <w:rFonts w:ascii="Arial" w:hAnsi="Arial" w:eastAsia="Arial"/>
                <w:color w:val="263238"/>
                <w:sz w:val="17"/>
              </w:rPr>
              <w:t>Trang chủ tải được dữ liệu; lọc theo chuyên ngành và xem chi tiết đề tài thành công.</w:t>
            </w:r>
          </w:p>
        </w:tc>
      </w:tr>
      <w:tr>
        <w:trPr>
          <w:cantSplit/>
        </w:trPr>
        <w:tc>
          <w:tcPr>
            <w:tcW w:type="dxa" w:w="2592"/>
            <w:vAlign w:val="center"/>
            <w:tcMar>
              <w:top w:w="95" w:type="dxa"/>
              <w:start w:w="110" w:type="dxa"/>
              <w:bottom w:w="95" w:type="dxa"/>
              <w:end w:w="110" w:type="dxa"/>
            </w:tcMar>
            <w:shd w:fill="F3F6F9"/>
          </w:tcPr>
          <w:p>
            <w:pPr>
              <w:keepLines/>
              <w:spacing w:before="0" w:after="0" w:line="245" w:lineRule="auto"/>
            </w:pPr>
            <w:r>
              <w:rPr>
                <w:rFonts w:ascii="Arial" w:hAnsi="Arial" w:eastAsia="Arial"/>
                <w:color w:val="263238"/>
                <w:sz w:val="17"/>
              </w:rPr>
              <w:t>Build Android mới</w:t>
            </w:r>
          </w:p>
        </w:tc>
        <w:tc>
          <w:tcPr>
            <w:tcW w:type="dxa" w:w="7488"/>
            <w:vAlign w:val="center"/>
            <w:tcMar>
              <w:top w:w="95" w:type="dxa"/>
              <w:start w:w="110" w:type="dxa"/>
              <w:bottom w:w="95" w:type="dxa"/>
              <w:end w:w="110" w:type="dxa"/>
            </w:tcMar>
            <w:shd w:fill="F3F6F9"/>
          </w:tcPr>
          <w:p>
            <w:pPr>
              <w:keepLines/>
              <w:spacing w:before="0" w:after="0" w:line="245" w:lineRule="auto"/>
            </w:pPr>
            <w:r>
              <w:rPr>
                <w:rFonts w:ascii="Arial" w:hAnsi="Arial" w:eastAsia="Arial"/>
                <w:color w:val="263238"/>
                <w:sz w:val="17"/>
              </w:rPr>
              <w:t>Lần build APK mới từ source ở phiên trước dừng trong Gradle với lỗi Unable to establish loopback connection; APK có sẵn vẫn chạy và đã kiểm tra luồng dữ liệu.</w:t>
            </w:r>
          </w:p>
        </w:tc>
      </w:tr>
    </w:tbl>
    <w:p>
      <w:pPr>
        <w:spacing w:after="20"/>
      </w:pPr>
    </w:p>
    <w:p>
      <w:pPr>
        <w:pStyle w:val="Heading1"/>
        <w:keepNext/>
        <w:spacing w:before="180" w:after="80"/>
      </w:pPr>
      <w:r>
        <w:rPr>
          <w:rFonts w:ascii="Arial" w:hAnsi="Arial" w:eastAsia="Arial"/>
          <w:b/>
          <w:color w:val="1769AA"/>
          <w:sz w:val="32"/>
        </w:rPr>
        <w:t>Nhận xét chính</w:t>
      </w:r>
    </w:p>
    <w:p>
      <w:pPr>
        <w:pStyle w:val="ListBullet"/>
        <w:keepLines/>
        <w:spacing w:before="0" w:after="60" w:line="250" w:lineRule="auto"/>
      </w:pPr>
      <w:r>
        <w:rPr>
          <w:rFonts w:ascii="Arial" w:hAnsi="Arial" w:eastAsia="Arial"/>
          <w:color w:val="263238"/>
          <w:sz w:val="19"/>
        </w:rPr>
        <w:t>Đã khôi phục luồng dữ liệu: SQL Server đã khởi động, QuanLyDoAn được tạo và nạp dữ liệu mẫu gồm 4 loại đề tài, 5 chuyên ngành, 10 đề tài và 2 ngành học. Các endpoint hiện trả HTTP 200.</w:t>
      </w:r>
    </w:p>
    <w:p>
      <w:pPr>
        <w:pStyle w:val="ListBullet"/>
        <w:keepLines/>
        <w:spacing w:before="0" w:after="60" w:line="250" w:lineRule="auto"/>
      </w:pPr>
      <w:r>
        <w:rPr>
          <w:rFonts w:ascii="Arial" w:hAnsi="Arial" w:eastAsia="Arial"/>
          <w:color w:val="263238"/>
          <w:sz w:val="19"/>
        </w:rPr>
        <w:t>Chẩn đoán lỗi phía Flutter còn hạn chế: ApiService chỉ giữ status code khi HTTP không thành công, chưa đọc title/detail an toàn từ ProblemDetails. Vì vậy người dùng thấy HTTP 500 thay vì thông tin dễ xử lý hơn.</w:t>
      </w:r>
    </w:p>
    <w:p>
      <w:pPr>
        <w:pStyle w:val="ListBullet"/>
        <w:keepLines/>
        <w:spacing w:before="0" w:after="60" w:line="250" w:lineRule="auto"/>
      </w:pPr>
      <w:r>
        <w:rPr>
          <w:rFonts w:ascii="Arial" w:hAnsi="Arial" w:eastAsia="Arial"/>
          <w:color w:val="263238"/>
          <w:sz w:val="19"/>
        </w:rPr>
        <w:t>Các mapping EF Core đã chạy được trên những endpoint hiện tại. Nếu schema thay đổi, hãy scaffold hoặc so sánh lại cấu hình với database.</w:t>
      </w:r>
    </w:p>
    <w:p>
      <w:pPr>
        <w:pStyle w:val="ListBullet"/>
        <w:keepLines/>
        <w:spacing w:before="0" w:after="60" w:line="250" w:lineRule="auto"/>
      </w:pPr>
      <w:r>
        <w:rPr>
          <w:rFonts w:ascii="Arial" w:hAnsi="Arial" w:eastAsia="Arial"/>
          <w:color w:val="263238"/>
          <w:sz w:val="19"/>
        </w:rPr>
        <w:t>API hiện là luồng đọc dữ liệu: các route được triển khai là GET. Màn hình hiện tập trung chọn/lọc và xem chi tiết đề tài.</w:t>
      </w:r>
    </w:p>
    <w:p>
      <w:pPr>
        <w:pStyle w:val="Heading1"/>
        <w:keepNext/>
        <w:spacing w:before="180" w:after="80"/>
      </w:pPr>
      <w:r>
        <w:rPr>
          <w:rFonts w:ascii="Arial" w:hAnsi="Arial" w:eastAsia="Arial"/>
          <w:b/>
          <w:color w:val="1769AA"/>
          <w:sz w:val="32"/>
        </w:rPr>
        <w:t>Cách kiểm tra sau khi SQL Server chạy</w:t>
      </w:r>
    </w:p>
    <w:p>
      <w:pPr>
        <w:keepLines/>
        <w:spacing w:before="0" w:after="60" w:line="250" w:lineRule="auto"/>
        <w:ind w:left="403" w:hanging="403"/>
      </w:pPr>
      <w:r>
        <w:t>1. Mở Swagger và gọi GET /api/chuyen-nganh; kết quả mong đợi là HTTP 200 cùng danh sách JSON.</w:t>
      </w:r>
    </w:p>
    <w:p>
      <w:pPr>
        <w:keepLines/>
        <w:spacing w:before="0" w:after="60" w:line="250" w:lineRule="auto"/>
        <w:ind w:left="403" w:hanging="403"/>
      </w:pPr>
      <w:r>
        <w:t>2. Mở app Android; trang chủ phải hiện loại đề tài và chuyên ngành.</w:t>
      </w:r>
    </w:p>
    <w:p>
      <w:pPr>
        <w:keepLines/>
        <w:spacing w:before="0" w:after="60" w:line="250" w:lineRule="auto"/>
        <w:ind w:left="403" w:hanging="403"/>
      </w:pPr>
      <w:r>
        <w:t>3. Chọn một chuyên ngành hoặc loại đề tài; danh sách phải thay đổi theo query maCN/maLoai.</w:t>
      </w:r>
    </w:p>
    <w:p>
      <w:pPr>
        <w:keepLines/>
        <w:spacing w:before="0" w:after="60" w:line="250" w:lineRule="auto"/>
        <w:ind w:left="403" w:hanging="403"/>
      </w:pPr>
      <w:r>
        <w:t>4. Chạm một đề tài; trang chi tiết phải hiện mã, tên, số lượng tối đa, chuyên ngành, giảng viên và yêu cầu.</w:t>
      </w:r>
    </w:p>
    <w:p>
      <w:pPr>
        <w:keepLines/>
        <w:spacing w:before="0" w:after="60" w:line="250" w:lineRule="auto"/>
        <w:ind w:left="403" w:hanging="403"/>
      </w:pPr>
      <w:r>
        <w:t>5. Tắt API hoặc nhập mã không hợp lệ để kiểm tra trạng thái lỗi, nút thử lại và trạng thái rỗng.</w:t>
      </w:r>
    </w:p>
    <w:tbl>
      <w:tblPr>
        <w:tblW w:type="auto" w:w="0"/>
        <w:jc w:val="center"/>
        <w:tblLayout w:type="fixed"/>
        <w:tblLook w:firstColumn="1" w:firstRow="1" w:lastColumn="0" w:lastRow="0" w:noHBand="0" w:noVBand="1" w:val="04A0"/>
      </w:tblPr>
      <w:tblGrid>
        <w:gridCol w:w="10166"/>
      </w:tblGrid>
      <w:tr>
        <w:tc>
          <w:tcPr>
            <w:tcW w:type="dxa" w:w="10080"/>
            <w:shd w:fill="EAF2F8"/>
            <w:tcMar>
              <w:top w:w="140" w:type="dxa"/>
              <w:start w:w="160" w:type="dxa"/>
              <w:bottom w:w="140" w:type="dxa"/>
              <w:end w:w="160" w:type="dxa"/>
            </w:tcMar>
          </w:tcPr>
          <w:p>
            <w:pPr>
              <w:keepLines/>
              <w:spacing w:before="0" w:after="60" w:line="252" w:lineRule="auto"/>
            </w:pPr>
            <w:r>
              <w:rPr>
                <w:rFonts w:ascii="Arial" w:hAnsi="Arial" w:eastAsia="Arial"/>
                <w:b/>
                <w:color w:val="17365D"/>
                <w:sz w:val="20"/>
              </w:rPr>
              <w:t>Tóm tắt để trình bày</w:t>
            </w:r>
          </w:p>
          <w:p>
            <w:pPr>
              <w:keepLines/>
              <w:spacing w:before="0" w:after="0" w:line="252" w:lineRule="auto"/>
            </w:pPr>
            <w:r>
              <w:rPr>
                <w:rFonts w:ascii="Arial" w:hAnsi="Arial" w:eastAsia="Arial"/>
                <w:color w:val="263238"/>
                <w:sz w:val="18"/>
              </w:rPr>
              <w:t>Flutter chịu trách nhiệm giao diện và gửi request. ASP.NET Core nhận request, EF Core truy vấn SQL Server, DTO được chuyển thành JSON. Android emulator gọi máy host qua 10.0.2.2. Lần kiểm tra xác nhận build/analyze, API, dữ liệu SQL Server, lọc đề tài và trang chi tiết trên Android.</w:t>
            </w:r>
          </w:p>
        </w:tc>
      </w:tr>
    </w:tbl>
    <w:p>
      <w:pPr>
        <w:spacing w:after="20"/>
      </w:pP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32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dự án Quản lý đồ án</dc:title>
  <dc:subject>Kiến trúc, luồng hoạt động, cách chạy và kết quả kiểm chứng</dc:subject>
  <dc:creator>python-docx</dc:creator>
  <cp:keywords>Flutter, ASP.NET Core, EF Core, SQL Server, Android</cp:keywords>
  <dc:description>generated by python-docx</dc:description>
  <cp:lastModifiedBy/>
  <cp:revision>1</cp:revision>
  <dcterms:created xsi:type="dcterms:W3CDTF">2013-12-23T23:15:00Z</dcterms:created>
  <dcterms:modified xsi:type="dcterms:W3CDTF">2013-12-23T23:15:00Z</dcterms:modified>
  <cp:category/>
</cp:coreProperties>
</file>