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206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270"/>
        <w:gridCol w:w="3420"/>
        <w:gridCol w:w="5040"/>
        <w:gridCol w:w="3330"/>
      </w:tblGrid>
      <w:tr w14:paraId="1428A2C3" w14:textId="77777777" w:rsidTr="00711263">
        <w:tblPrEx>
          <w:tblW w:w="12060" w:type="dxa"/>
          <w:tblInd w:w="-9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890"/>
        </w:trPr>
        <w:tc>
          <w:tcPr>
            <w:tcW w:w="270" w:type="dxa"/>
            <w:shd w:val="clear" w:color="auto" w:fill="C6D9F0" w:themeFill="text2" w:themeFillTint="33"/>
            <w:vAlign w:val="center"/>
          </w:tcPr>
          <w:p w:rsidR="00B10A52" w:rsidRPr="00E02364" w:rsidP="00051FDA" w14:paraId="65CEDF50" w14:textId="7BDCCD4C">
            <w:pPr>
              <w:jc w:val="center"/>
              <w:rPr>
                <w:rFonts w:cstheme="minorHAnsi"/>
              </w:rPr>
            </w:pPr>
          </w:p>
        </w:tc>
        <w:tc>
          <w:tcPr>
            <w:tcW w:w="8460" w:type="dxa"/>
            <w:gridSpan w:val="2"/>
            <w:shd w:val="clear" w:color="auto" w:fill="C6D9F0" w:themeFill="text2" w:themeFillTint="33"/>
          </w:tcPr>
          <w:p w:rsidR="00B10A52" w:rsidRPr="003B1814" w:rsidP="00051FDA" w14:paraId="4C59DE3F" w14:textId="77777777">
            <w:pPr>
              <w:rPr>
                <w:rFonts w:cstheme="minorHAnsi"/>
                <w:sz w:val="4"/>
              </w:rPr>
            </w:pPr>
          </w:p>
          <w:p w:rsidR="00234A47" w:rsidRPr="001C474B" w:rsidP="002F298F" w14:paraId="2EAFFD17" w14:textId="77777777">
            <w:pPr>
              <w:tabs>
                <w:tab w:val="left" w:pos="2480"/>
              </w:tabs>
              <w:rPr>
                <w:rFonts w:cstheme="minorHAnsi"/>
                <w:b/>
                <w:bCs/>
                <w:sz w:val="8"/>
                <w:lang w:val="en-IN"/>
              </w:rPr>
            </w:pPr>
          </w:p>
          <w:p w:rsidR="0004290E" w:rsidRPr="001766CA" w:rsidP="001766CA" w14:paraId="484B2D14" w14:textId="4B8E5C02">
            <w:pPr>
              <w:rPr>
                <w:rFonts w:cstheme="minorHAnsi"/>
                <w:bCs/>
                <w:iCs/>
                <w:sz w:val="2"/>
              </w:rPr>
            </w:pPr>
            <w:r>
              <w:rPr>
                <w:rFonts w:cstheme="minorHAnsi"/>
                <w:b/>
                <w:bCs/>
                <w:sz w:val="44"/>
              </w:rPr>
              <w:t>AKSHAY</w:t>
            </w:r>
            <w:r w:rsidR="00BB4777">
              <w:rPr>
                <w:rFonts w:cstheme="minorHAnsi"/>
                <w:b/>
                <w:bCs/>
                <w:sz w:val="44"/>
              </w:rPr>
              <w:t xml:space="preserve"> </w:t>
            </w:r>
            <w:r w:rsidR="0032304E">
              <w:rPr>
                <w:rFonts w:cstheme="minorHAnsi"/>
                <w:b/>
                <w:bCs/>
                <w:sz w:val="44"/>
              </w:rPr>
              <w:t xml:space="preserve">NARAYAN </w:t>
            </w:r>
            <w:r w:rsidR="00BB4777">
              <w:rPr>
                <w:rFonts w:cstheme="minorHAnsi"/>
                <w:b/>
                <w:bCs/>
                <w:sz w:val="44"/>
              </w:rPr>
              <w:t>SINGH</w:t>
            </w:r>
            <w:r>
              <w:rPr>
                <w:rFonts w:cstheme="minorHAnsi"/>
                <w:b/>
                <w:bCs/>
                <w:sz w:val="44"/>
              </w:rPr>
              <w:t xml:space="preserve"> B</w:t>
            </w:r>
            <w:r w:rsidR="0032304E">
              <w:rPr>
                <w:rFonts w:cstheme="minorHAnsi"/>
                <w:b/>
                <w:bCs/>
                <w:sz w:val="44"/>
              </w:rPr>
              <w:t>ONDILI</w:t>
            </w:r>
            <w:r w:rsidRPr="0004290E" w:rsidR="006525E2">
              <w:rPr>
                <w:rFonts w:cstheme="minorHAnsi"/>
                <w:b/>
                <w:bCs/>
                <w:sz w:val="24"/>
              </w:rPr>
              <w:tab/>
            </w:r>
          </w:p>
          <w:p w:rsidR="001766CA" w:rsidRPr="00AF1D0D" w:rsidP="009B6532" w14:paraId="3AF28575" w14:textId="77777777">
            <w:pPr>
              <w:jc w:val="both"/>
              <w:rPr>
                <w:rFonts w:cstheme="minorHAnsi"/>
                <w:b/>
                <w:bCs/>
                <w:i/>
                <w:iCs/>
                <w:sz w:val="6"/>
                <w:szCs w:val="20"/>
              </w:rPr>
            </w:pPr>
          </w:p>
          <w:p w:rsidR="00AE5643" w:rsidRPr="00833B22" w:rsidP="001766CA" w14:paraId="5030302B" w14:textId="41C767C2">
            <w:pPr>
              <w:jc w:val="both"/>
              <w:rPr>
                <w:rFonts w:cstheme="minorHAnsi"/>
                <w:b/>
                <w:bCs/>
                <w:i/>
                <w:iCs/>
                <w:sz w:val="20"/>
              </w:rPr>
            </w:pPr>
            <w:r w:rsidRPr="00AE5643">
              <w:rPr>
                <w:rFonts w:cstheme="minorHAnsi"/>
                <w:bCs/>
                <w:iCs/>
                <w:sz w:val="20"/>
              </w:rPr>
              <w:t xml:space="preserve">Analytical professional with cross-functional competencies in </w:t>
            </w:r>
            <w:r w:rsidR="0051710C">
              <w:rPr>
                <w:rFonts w:cstheme="minorHAnsi"/>
                <w:bCs/>
                <w:iCs/>
                <w:sz w:val="20"/>
              </w:rPr>
              <w:t>DevOps and Cloud (</w:t>
            </w:r>
            <w:r w:rsidRPr="00EA5C2A" w:rsidR="0051710C">
              <w:rPr>
                <w:rFonts w:cstheme="minorHAnsi"/>
                <w:b/>
                <w:bCs/>
                <w:iCs/>
                <w:sz w:val="20"/>
              </w:rPr>
              <w:t>AWS</w:t>
            </w:r>
            <w:r w:rsidR="00C827AD">
              <w:rPr>
                <w:rFonts w:cstheme="minorHAnsi"/>
                <w:b/>
                <w:bCs/>
                <w:iCs/>
                <w:sz w:val="20"/>
              </w:rPr>
              <w:t xml:space="preserve"> </w:t>
            </w:r>
            <w:r w:rsidR="0051710C">
              <w:rPr>
                <w:rFonts w:cstheme="minorHAnsi"/>
                <w:bCs/>
                <w:iCs/>
                <w:sz w:val="20"/>
              </w:rPr>
              <w:t>)</w:t>
            </w:r>
            <w:r w:rsidR="00833B22">
              <w:rPr>
                <w:rFonts w:cstheme="minorHAnsi"/>
                <w:bCs/>
                <w:iCs/>
                <w:sz w:val="20"/>
              </w:rPr>
              <w:t xml:space="preserve"> in pursuits of career enrichment in the same with an organization of repute for mutual growth with expertise in </w:t>
            </w:r>
            <w:r w:rsidR="008C56E3">
              <w:rPr>
                <w:rFonts w:cstheme="minorHAnsi"/>
                <w:b/>
                <w:bCs/>
                <w:i/>
                <w:iCs/>
                <w:sz w:val="20"/>
              </w:rPr>
              <w:t>Kubernetes &amp; Terraform , CI/CD</w:t>
            </w:r>
          </w:p>
          <w:p w:rsidR="00AE5643" w:rsidRPr="00AE5643" w:rsidP="001766CA" w14:paraId="73D61BCE" w14:textId="77777777">
            <w:pPr>
              <w:jc w:val="both"/>
              <w:rPr>
                <w:rFonts w:cstheme="minorHAnsi"/>
                <w:b/>
                <w:bCs/>
                <w:i/>
                <w:iCs/>
                <w:sz w:val="10"/>
              </w:rPr>
            </w:pPr>
          </w:p>
          <w:p w:rsidR="00CB3810" w:rsidP="001766CA" w14:paraId="352443B6" w14:textId="72CA662A">
            <w:pPr>
              <w:jc w:val="both"/>
              <w:rPr>
                <w:rFonts w:cstheme="minorHAnsi"/>
                <w:bCs/>
                <w:iCs/>
                <w:sz w:val="20"/>
              </w:rPr>
            </w:pPr>
            <w:r w:rsidRPr="009B6532">
              <w:rPr>
                <w:rFonts w:cstheme="minorHAnsi"/>
                <w:b/>
                <w:bCs/>
                <w:i/>
                <w:iCs/>
                <w:sz w:val="20"/>
              </w:rPr>
              <w:t>Location Preferences:</w:t>
            </w:r>
            <w:r>
              <w:rPr>
                <w:rFonts w:cstheme="minorHAnsi"/>
                <w:bCs/>
                <w:iCs/>
                <w:sz w:val="20"/>
              </w:rPr>
              <w:t xml:space="preserve"> </w:t>
            </w:r>
            <w:r w:rsidR="00B75D86">
              <w:rPr>
                <w:rFonts w:cstheme="minorHAnsi"/>
                <w:bCs/>
                <w:iCs/>
                <w:sz w:val="20"/>
              </w:rPr>
              <w:t xml:space="preserve">Hyderabad or </w:t>
            </w:r>
            <w:r w:rsidR="006A74FB">
              <w:rPr>
                <w:rFonts w:cstheme="minorHAnsi"/>
                <w:bCs/>
                <w:iCs/>
                <w:sz w:val="20"/>
              </w:rPr>
              <w:t>Bengaluru</w:t>
            </w:r>
          </w:p>
          <w:p w:rsidR="00CB3810" w:rsidRPr="003647D4" w:rsidP="001766CA" w14:paraId="4D5B88C3" w14:textId="68703EC0">
            <w:pPr>
              <w:jc w:val="both"/>
              <w:rPr>
                <w:rFonts w:cstheme="minorHAnsi"/>
                <w:b/>
                <w:sz w:val="14"/>
              </w:rPr>
            </w:pPr>
          </w:p>
        </w:tc>
        <w:tc>
          <w:tcPr>
            <w:tcW w:w="3330" w:type="dxa"/>
            <w:shd w:val="clear" w:color="auto" w:fill="C6D9F0" w:themeFill="text2" w:themeFillTint="33"/>
          </w:tcPr>
          <w:p w:rsidR="00B10A52" w:rsidRPr="00CB3810" w:rsidP="009D49A3" w14:paraId="4B9A83E5" w14:textId="58B1C699">
            <w:pPr>
              <w:rPr>
                <w:rFonts w:cstheme="minorHAnsi"/>
                <w:sz w:val="2"/>
              </w:rPr>
            </w:pPr>
          </w:p>
          <w:p w:rsidR="00CB3810" w:rsidP="009D49A3" w14:paraId="06292623" w14:textId="6DA304B4">
            <w:pPr>
              <w:rPr>
                <w:rFonts w:cstheme="minorHAnsi"/>
                <w:sz w:val="16"/>
                <w:szCs w:val="16"/>
              </w:rPr>
            </w:pPr>
          </w:p>
          <w:p w:rsidR="00CB3810" w:rsidP="009D49A3" w14:paraId="66B8321E" w14:textId="2E8CA4FD">
            <w:pPr>
              <w:rPr>
                <w:rFonts w:cstheme="minorHAnsi"/>
                <w:sz w:val="16"/>
                <w:szCs w:val="16"/>
              </w:rPr>
            </w:pPr>
          </w:p>
          <w:p w:rsidR="00B10A52" w:rsidRPr="009D49A3" w:rsidP="009D49A3" w14:paraId="01C2C6FB" w14:textId="52F0741B">
            <w:pPr>
              <w:rPr>
                <w:rFonts w:cstheme="minorHAnsi"/>
                <w:sz w:val="6"/>
              </w:rPr>
            </w:pPr>
          </w:p>
          <w:tbl>
            <w:tblPr>
              <w:tblStyle w:val="TableGrid"/>
              <w:tblW w:w="32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95"/>
              <w:gridCol w:w="2615"/>
            </w:tblGrid>
            <w:tr w14:paraId="4292D1A1" w14:textId="77777777" w:rsidTr="00711263">
              <w:tblPrEx>
                <w:tblW w:w="321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540"/>
              </w:trPr>
              <w:tc>
                <w:tcPr>
                  <w:tcW w:w="595" w:type="dxa"/>
                  <w:vAlign w:val="center"/>
                </w:tcPr>
                <w:p w:rsidR="00223A5F" w:rsidRPr="00B81FB2" w:rsidP="00CB3810" w14:paraId="44785CA3" w14:textId="77777777">
                  <w:pPr>
                    <w:spacing w:line="600" w:lineRule="auto"/>
                    <w:jc w:val="center"/>
                    <w:rPr>
                      <w:rFonts w:asciiTheme="majorHAnsi" w:hAnsiTheme="majorHAnsi"/>
                      <w:noProof/>
                    </w:rPr>
                  </w:pPr>
                  <w:r w:rsidRPr="00B81FB2">
                    <w:rPr>
                      <w:rFonts w:asciiTheme="majorHAnsi" w:hAnsiTheme="majorHAnsi"/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74929" cy="174929"/>
                            <wp:effectExtent l="0" t="0" r="0" b="0"/>
                            <wp:docPr id="11" name="Freeform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74929" cy="174929"/>
                                    </a:xfrm>
                                    <a:custGeom>
                                      <a:avLst/>
                                      <a:gdLst>
                                        <a:gd name="T0" fmla="*/ 247 w 247"/>
                                        <a:gd name="T1" fmla="*/ 195 h 247"/>
                                        <a:gd name="T2" fmla="*/ 245 w 247"/>
                                        <a:gd name="T3" fmla="*/ 208 h 247"/>
                                        <a:gd name="T4" fmla="*/ 241 w 247"/>
                                        <a:gd name="T5" fmla="*/ 220 h 247"/>
                                        <a:gd name="T6" fmla="*/ 220 w 247"/>
                                        <a:gd name="T7" fmla="*/ 238 h 247"/>
                                        <a:gd name="T8" fmla="*/ 187 w 247"/>
                                        <a:gd name="T9" fmla="*/ 247 h 247"/>
                                        <a:gd name="T10" fmla="*/ 178 w 247"/>
                                        <a:gd name="T11" fmla="*/ 247 h 247"/>
                                        <a:gd name="T12" fmla="*/ 168 w 247"/>
                                        <a:gd name="T13" fmla="*/ 244 h 247"/>
                                        <a:gd name="T14" fmla="*/ 160 w 247"/>
                                        <a:gd name="T15" fmla="*/ 242 h 247"/>
                                        <a:gd name="T16" fmla="*/ 150 w 247"/>
                                        <a:gd name="T17" fmla="*/ 238 h 247"/>
                                        <a:gd name="T18" fmla="*/ 141 w 247"/>
                                        <a:gd name="T19" fmla="*/ 235 h 247"/>
                                        <a:gd name="T20" fmla="*/ 111 w 247"/>
                                        <a:gd name="T21" fmla="*/ 221 h 247"/>
                                        <a:gd name="T22" fmla="*/ 64 w 247"/>
                                        <a:gd name="T23" fmla="*/ 183 h 247"/>
                                        <a:gd name="T24" fmla="*/ 26 w 247"/>
                                        <a:gd name="T25" fmla="*/ 136 h 247"/>
                                        <a:gd name="T26" fmla="*/ 12 w 247"/>
                                        <a:gd name="T27" fmla="*/ 106 h 247"/>
                                        <a:gd name="T28" fmla="*/ 9 w 247"/>
                                        <a:gd name="T29" fmla="*/ 97 h 247"/>
                                        <a:gd name="T30" fmla="*/ 5 w 247"/>
                                        <a:gd name="T31" fmla="*/ 87 h 247"/>
                                        <a:gd name="T32" fmla="*/ 2 w 247"/>
                                        <a:gd name="T33" fmla="*/ 79 h 247"/>
                                        <a:gd name="T34" fmla="*/ 0 w 247"/>
                                        <a:gd name="T35" fmla="*/ 69 h 247"/>
                                        <a:gd name="T36" fmla="*/ 0 w 247"/>
                                        <a:gd name="T37" fmla="*/ 60 h 247"/>
                                        <a:gd name="T38" fmla="*/ 9 w 247"/>
                                        <a:gd name="T39" fmla="*/ 27 h 247"/>
                                        <a:gd name="T40" fmla="*/ 27 w 247"/>
                                        <a:gd name="T41" fmla="*/ 5 h 247"/>
                                        <a:gd name="T42" fmla="*/ 39 w 247"/>
                                        <a:gd name="T43" fmla="*/ 2 h 247"/>
                                        <a:gd name="T44" fmla="*/ 52 w 247"/>
                                        <a:gd name="T45" fmla="*/ 0 h 247"/>
                                        <a:gd name="T46" fmla="*/ 55 w 247"/>
                                        <a:gd name="T47" fmla="*/ 1 h 247"/>
                                        <a:gd name="T48" fmla="*/ 65 w 247"/>
                                        <a:gd name="T49" fmla="*/ 14 h 247"/>
                                        <a:gd name="T50" fmla="*/ 70 w 247"/>
                                        <a:gd name="T51" fmla="*/ 23 h 247"/>
                                        <a:gd name="T52" fmla="*/ 76 w 247"/>
                                        <a:gd name="T53" fmla="*/ 35 h 247"/>
                                        <a:gd name="T54" fmla="*/ 81 w 247"/>
                                        <a:gd name="T55" fmla="*/ 44 h 247"/>
                                        <a:gd name="T56" fmla="*/ 85 w 247"/>
                                        <a:gd name="T57" fmla="*/ 48 h 247"/>
                                        <a:gd name="T58" fmla="*/ 88 w 247"/>
                                        <a:gd name="T59" fmla="*/ 55 h 247"/>
                                        <a:gd name="T60" fmla="*/ 90 w 247"/>
                                        <a:gd name="T61" fmla="*/ 60 h 247"/>
                                        <a:gd name="T62" fmla="*/ 85 w 247"/>
                                        <a:gd name="T63" fmla="*/ 68 h 247"/>
                                        <a:gd name="T64" fmla="*/ 74 w 247"/>
                                        <a:gd name="T65" fmla="*/ 78 h 247"/>
                                        <a:gd name="T66" fmla="*/ 63 w 247"/>
                                        <a:gd name="T67" fmla="*/ 87 h 247"/>
                                        <a:gd name="T68" fmla="*/ 58 w 247"/>
                                        <a:gd name="T69" fmla="*/ 95 h 247"/>
                                        <a:gd name="T70" fmla="*/ 59 w 247"/>
                                        <a:gd name="T71" fmla="*/ 99 h 247"/>
                                        <a:gd name="T72" fmla="*/ 60 w 247"/>
                                        <a:gd name="T73" fmla="*/ 103 h 247"/>
                                        <a:gd name="T74" fmla="*/ 63 w 247"/>
                                        <a:gd name="T75" fmla="*/ 107 h 247"/>
                                        <a:gd name="T76" fmla="*/ 65 w 247"/>
                                        <a:gd name="T77" fmla="*/ 110 h 247"/>
                                        <a:gd name="T78" fmla="*/ 95 w 247"/>
                                        <a:gd name="T79" fmla="*/ 152 h 247"/>
                                        <a:gd name="T80" fmla="*/ 136 w 247"/>
                                        <a:gd name="T81" fmla="*/ 182 h 247"/>
                                        <a:gd name="T82" fmla="*/ 140 w 247"/>
                                        <a:gd name="T83" fmla="*/ 184 h 247"/>
                                        <a:gd name="T84" fmla="*/ 144 w 247"/>
                                        <a:gd name="T85" fmla="*/ 187 h 247"/>
                                        <a:gd name="T86" fmla="*/ 148 w 247"/>
                                        <a:gd name="T87" fmla="*/ 188 h 247"/>
                                        <a:gd name="T88" fmla="*/ 152 w 247"/>
                                        <a:gd name="T89" fmla="*/ 189 h 247"/>
                                        <a:gd name="T90" fmla="*/ 160 w 247"/>
                                        <a:gd name="T91" fmla="*/ 184 h 247"/>
                                        <a:gd name="T92" fmla="*/ 169 w 247"/>
                                        <a:gd name="T93" fmla="*/ 173 h 247"/>
                                        <a:gd name="T94" fmla="*/ 179 w 247"/>
                                        <a:gd name="T95" fmla="*/ 162 h 247"/>
                                        <a:gd name="T96" fmla="*/ 187 w 247"/>
                                        <a:gd name="T97" fmla="*/ 157 h 247"/>
                                        <a:gd name="T98" fmla="*/ 192 w 247"/>
                                        <a:gd name="T99" fmla="*/ 159 h 247"/>
                                        <a:gd name="T100" fmla="*/ 199 w 247"/>
                                        <a:gd name="T101" fmla="*/ 162 h 247"/>
                                        <a:gd name="T102" fmla="*/ 203 w 247"/>
                                        <a:gd name="T103" fmla="*/ 165 h 247"/>
                                        <a:gd name="T104" fmla="*/ 212 w 247"/>
                                        <a:gd name="T105" fmla="*/ 171 h 247"/>
                                        <a:gd name="T106" fmla="*/ 224 w 247"/>
                                        <a:gd name="T107" fmla="*/ 177 h 247"/>
                                        <a:gd name="T108" fmla="*/ 233 w 247"/>
                                        <a:gd name="T109" fmla="*/ 182 h 247"/>
                                        <a:gd name="T110" fmla="*/ 246 w 247"/>
                                        <a:gd name="T111" fmla="*/ 192 h 247"/>
                                        <a:gd name="T112" fmla="*/ 247 w 247"/>
                                        <a:gd name="T113" fmla="*/ 195 h 247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47" w="247" stroke="1">
                                          <a:moveTo>
                                            <a:pt x="247" y="195"/>
                                          </a:moveTo>
                                          <a:cubicBezTo>
                                            <a:pt x="247" y="198"/>
                                            <a:pt x="246" y="203"/>
                                            <a:pt x="245" y="208"/>
                                          </a:cubicBezTo>
                                          <a:cubicBezTo>
                                            <a:pt x="244" y="213"/>
                                            <a:pt x="243" y="217"/>
                                            <a:pt x="241" y="220"/>
                                          </a:cubicBezTo>
                                          <a:cubicBezTo>
                                            <a:pt x="239" y="226"/>
                                            <a:pt x="232" y="232"/>
                                            <a:pt x="220" y="238"/>
                                          </a:cubicBezTo>
                                          <a:cubicBezTo>
                                            <a:pt x="209" y="244"/>
                                            <a:pt x="198" y="247"/>
                                            <a:pt x="187" y="247"/>
                                          </a:cubicBezTo>
                                          <a:cubicBezTo>
                                            <a:pt x="184" y="247"/>
                                            <a:pt x="181" y="247"/>
                                            <a:pt x="178" y="247"/>
                                          </a:cubicBezTo>
                                          <a:cubicBezTo>
                                            <a:pt x="175" y="246"/>
                                            <a:pt x="172" y="245"/>
                                            <a:pt x="168" y="244"/>
                                          </a:cubicBezTo>
                                          <a:cubicBezTo>
                                            <a:pt x="164" y="243"/>
                                            <a:pt x="161" y="243"/>
                                            <a:pt x="160" y="242"/>
                                          </a:cubicBezTo>
                                          <a:cubicBezTo>
                                            <a:pt x="158" y="241"/>
                                            <a:pt x="155" y="240"/>
                                            <a:pt x="150" y="238"/>
                                          </a:cubicBezTo>
                                          <a:cubicBezTo>
                                            <a:pt x="145" y="237"/>
                                            <a:pt x="142" y="235"/>
                                            <a:pt x="141" y="235"/>
                                          </a:cubicBezTo>
                                          <a:cubicBezTo>
                                            <a:pt x="130" y="231"/>
                                            <a:pt x="120" y="226"/>
                                            <a:pt x="111" y="221"/>
                                          </a:cubicBezTo>
                                          <a:cubicBezTo>
                                            <a:pt x="96" y="211"/>
                                            <a:pt x="80" y="199"/>
                                            <a:pt x="64" y="183"/>
                                          </a:cubicBezTo>
                                          <a:cubicBezTo>
                                            <a:pt x="48" y="167"/>
                                            <a:pt x="36" y="151"/>
                                            <a:pt x="26" y="136"/>
                                          </a:cubicBezTo>
                                          <a:cubicBezTo>
                                            <a:pt x="21" y="127"/>
                                            <a:pt x="16" y="117"/>
                                            <a:pt x="12" y="106"/>
                                          </a:cubicBezTo>
                                          <a:cubicBezTo>
                                            <a:pt x="11" y="104"/>
                                            <a:pt x="10" y="102"/>
                                            <a:pt x="9" y="97"/>
                                          </a:cubicBezTo>
                                          <a:cubicBezTo>
                                            <a:pt x="7" y="92"/>
                                            <a:pt x="6" y="89"/>
                                            <a:pt x="5" y="87"/>
                                          </a:cubicBezTo>
                                          <a:cubicBezTo>
                                            <a:pt x="4" y="85"/>
                                            <a:pt x="3" y="83"/>
                                            <a:pt x="2" y="79"/>
                                          </a:cubicBezTo>
                                          <a:cubicBezTo>
                                            <a:pt x="1" y="75"/>
                                            <a:pt x="1" y="72"/>
                                            <a:pt x="0" y="69"/>
                                          </a:cubicBezTo>
                                          <a:cubicBezTo>
                                            <a:pt x="0" y="66"/>
                                            <a:pt x="0" y="63"/>
                                            <a:pt x="0" y="60"/>
                                          </a:cubicBezTo>
                                          <a:cubicBezTo>
                                            <a:pt x="0" y="49"/>
                                            <a:pt x="3" y="38"/>
                                            <a:pt x="9" y="27"/>
                                          </a:cubicBezTo>
                                          <a:cubicBezTo>
                                            <a:pt x="15" y="15"/>
                                            <a:pt x="21" y="8"/>
                                            <a:pt x="27" y="5"/>
                                          </a:cubicBezTo>
                                          <a:cubicBezTo>
                                            <a:pt x="30" y="4"/>
                                            <a:pt x="34" y="3"/>
                                            <a:pt x="39" y="2"/>
                                          </a:cubicBezTo>
                                          <a:cubicBezTo>
                                            <a:pt x="44" y="1"/>
                                            <a:pt x="48" y="0"/>
                                            <a:pt x="52" y="0"/>
                                          </a:cubicBezTo>
                                          <a:cubicBezTo>
                                            <a:pt x="53" y="0"/>
                                            <a:pt x="54" y="0"/>
                                            <a:pt x="55" y="1"/>
                                          </a:cubicBezTo>
                                          <a:cubicBezTo>
                                            <a:pt x="57" y="1"/>
                                            <a:pt x="60" y="6"/>
                                            <a:pt x="65" y="14"/>
                                          </a:cubicBezTo>
                                          <a:cubicBezTo>
                                            <a:pt x="66" y="16"/>
                                            <a:pt x="68" y="19"/>
                                            <a:pt x="70" y="23"/>
                                          </a:cubicBezTo>
                                          <a:cubicBezTo>
                                            <a:pt x="72" y="27"/>
                                            <a:pt x="74" y="31"/>
                                            <a:pt x="76" y="35"/>
                                          </a:cubicBezTo>
                                          <a:cubicBezTo>
                                            <a:pt x="78" y="38"/>
                                            <a:pt x="80" y="41"/>
                                            <a:pt x="81" y="44"/>
                                          </a:cubicBezTo>
                                          <a:cubicBezTo>
                                            <a:pt x="82" y="44"/>
                                            <a:pt x="83" y="46"/>
                                            <a:pt x="85" y="48"/>
                                          </a:cubicBezTo>
                                          <a:cubicBezTo>
                                            <a:pt x="86" y="51"/>
                                            <a:pt x="87" y="53"/>
                                            <a:pt x="88" y="55"/>
                                          </a:cubicBezTo>
                                          <a:cubicBezTo>
                                            <a:pt x="89" y="56"/>
                                            <a:pt x="90" y="58"/>
                                            <a:pt x="90" y="60"/>
                                          </a:cubicBezTo>
                                          <a:cubicBezTo>
                                            <a:pt x="90" y="62"/>
                                            <a:pt x="88" y="65"/>
                                            <a:pt x="85" y="68"/>
                                          </a:cubicBezTo>
                                          <a:cubicBezTo>
                                            <a:pt x="81" y="72"/>
                                            <a:pt x="78" y="75"/>
                                            <a:pt x="74" y="78"/>
                                          </a:cubicBezTo>
                                          <a:cubicBezTo>
                                            <a:pt x="70" y="81"/>
                                            <a:pt x="66" y="84"/>
                                            <a:pt x="63" y="87"/>
                                          </a:cubicBezTo>
                                          <a:cubicBezTo>
                                            <a:pt x="59" y="91"/>
                                            <a:pt x="58" y="93"/>
                                            <a:pt x="58" y="95"/>
                                          </a:cubicBezTo>
                                          <a:cubicBezTo>
                                            <a:pt x="58" y="96"/>
                                            <a:pt x="58" y="98"/>
                                            <a:pt x="59" y="99"/>
                                          </a:cubicBezTo>
                                          <a:cubicBezTo>
                                            <a:pt x="59" y="101"/>
                                            <a:pt x="60" y="102"/>
                                            <a:pt x="60" y="103"/>
                                          </a:cubicBezTo>
                                          <a:cubicBezTo>
                                            <a:pt x="61" y="104"/>
                                            <a:pt x="61" y="105"/>
                                            <a:pt x="63" y="107"/>
                                          </a:cubicBezTo>
                                          <a:cubicBezTo>
                                            <a:pt x="64" y="109"/>
                                            <a:pt x="64" y="110"/>
                                            <a:pt x="65" y="110"/>
                                          </a:cubicBezTo>
                                          <a:cubicBezTo>
                                            <a:pt x="73" y="126"/>
                                            <a:pt x="84" y="140"/>
                                            <a:pt x="95" y="152"/>
                                          </a:cubicBezTo>
                                          <a:cubicBezTo>
                                            <a:pt x="107" y="163"/>
                                            <a:pt x="120" y="173"/>
                                            <a:pt x="136" y="182"/>
                                          </a:cubicBezTo>
                                          <a:cubicBezTo>
                                            <a:pt x="137" y="182"/>
                                            <a:pt x="138" y="183"/>
                                            <a:pt x="140" y="184"/>
                                          </a:cubicBezTo>
                                          <a:cubicBezTo>
                                            <a:pt x="142" y="186"/>
                                            <a:pt x="143" y="186"/>
                                            <a:pt x="144" y="187"/>
                                          </a:cubicBezTo>
                                          <a:cubicBezTo>
                                            <a:pt x="145" y="187"/>
                                            <a:pt x="146" y="188"/>
                                            <a:pt x="148" y="188"/>
                                          </a:cubicBezTo>
                                          <a:cubicBezTo>
                                            <a:pt x="149" y="189"/>
                                            <a:pt x="150" y="189"/>
                                            <a:pt x="152" y="189"/>
                                          </a:cubicBezTo>
                                          <a:cubicBezTo>
                                            <a:pt x="154" y="189"/>
                                            <a:pt x="156" y="187"/>
                                            <a:pt x="160" y="184"/>
                                          </a:cubicBezTo>
                                          <a:cubicBezTo>
                                            <a:pt x="163" y="181"/>
                                            <a:pt x="166" y="177"/>
                                            <a:pt x="169" y="173"/>
                                          </a:cubicBezTo>
                                          <a:cubicBezTo>
                                            <a:pt x="172" y="169"/>
                                            <a:pt x="175" y="166"/>
                                            <a:pt x="179" y="162"/>
                                          </a:cubicBezTo>
                                          <a:cubicBezTo>
                                            <a:pt x="182" y="159"/>
                                            <a:pt x="185" y="157"/>
                                            <a:pt x="187" y="157"/>
                                          </a:cubicBezTo>
                                          <a:cubicBezTo>
                                            <a:pt x="189" y="157"/>
                                            <a:pt x="191" y="158"/>
                                            <a:pt x="192" y="159"/>
                                          </a:cubicBezTo>
                                          <a:cubicBezTo>
                                            <a:pt x="194" y="159"/>
                                            <a:pt x="196" y="161"/>
                                            <a:pt x="199" y="162"/>
                                          </a:cubicBezTo>
                                          <a:cubicBezTo>
                                            <a:pt x="201" y="164"/>
                                            <a:pt x="202" y="165"/>
                                            <a:pt x="203" y="165"/>
                                          </a:cubicBezTo>
                                          <a:cubicBezTo>
                                            <a:pt x="206" y="167"/>
                                            <a:pt x="209" y="169"/>
                                            <a:pt x="212" y="171"/>
                                          </a:cubicBezTo>
                                          <a:cubicBezTo>
                                            <a:pt x="216" y="173"/>
                                            <a:pt x="219" y="175"/>
                                            <a:pt x="224" y="177"/>
                                          </a:cubicBezTo>
                                          <a:cubicBezTo>
                                            <a:pt x="228" y="179"/>
                                            <a:pt x="231" y="181"/>
                                            <a:pt x="233" y="182"/>
                                          </a:cubicBezTo>
                                          <a:cubicBezTo>
                                            <a:pt x="241" y="186"/>
                                            <a:pt x="246" y="189"/>
                                            <a:pt x="246" y="192"/>
                                          </a:cubicBezTo>
                                          <a:cubicBezTo>
                                            <a:pt x="247" y="192"/>
                                            <a:pt x="247" y="194"/>
                                            <a:pt x="247" y="19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4F81BD">
                                        <a:lumMod val="7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10" o:spid="_x0000_i1027" style="width:13.75pt;height:13.75pt;mso-left-percent:-10001;mso-position-horizontal-relative:char;mso-position-vertical-relative:line;mso-top-percent:-10001;mso-wrap-style:square;visibility:visible;v-text-anchor:top" coordsize="247,247" path="m247,195c247,198,246,203,245,208c244,213,243,217,241,220c239,226,232,232,220,238c209,244,198,247,187,247c184,247,181,247,178,247c175,246,172,245,168,244c164,243,161,243,160,242c158,241,155,240,150,238c145,237,142,235,141,235c130,231,120,226,111,221,96,211,80,199,64,183,48,167,36,151,26,136,21,127,16,117,12,106c11,104,10,102,9,97c7,92,6,89,5,87,4,85,3,83,2,79,1,75,1,72,,69,,66,,63,,60,,49,3,38,9,27,15,15,21,8,27,5,30,4,34,3,39,2,44,1,48,,52,c53,,54,,55,1c57,1,60,6,65,14c66,16,68,19,70,23c72,27,74,31,76,35c78,38,80,41,81,44c82,44,83,46,85,48c86,51,87,53,88,55c89,56,90,58,90,60c90,62,88,65,85,68c81,72,78,75,74,78c70,81,66,84,63,87c59,91,58,93,58,95c58,96,58,98,59,99c59,101,60,102,60,103c61,104,61,105,63,107c64,109,64,110,65,110c73,126,84,140,95,152c107,163,120,173,136,182c137,182,138,183,140,184c142,186,143,186,144,187c145,187,146,188,148,188c149,189,150,189,152,189c154,189,156,187,160,184c163,181,166,177,169,173c172,169,175,166,179,162c182,159,185,157,187,157c189,157,191,158,192,159c194,159,196,161,199,162c201,164,202,165,203,165c206,167,209,169,212,171c216,173,219,175,224,177c228,179,231,181,233,182c241,186,246,189,246,192c247,192,247,194,247,195xe" fillcolor="#376092" stroked="f">
                            <v:path arrowok="t" o:connecttype="custom" o:connectlocs="174929,138102;173513,147309;170680,155807;155807,168555;132436,174929;126062,174929;118980,172804;113314,171388;106232,168555;99858,166430;78612,156515;45326,129603;18414,96317;8499,75071;6374,68697;3541,61615;1416,55949;0,48867;0,42493;6374,19122;19122,3541;27620,1416;36827,0;38952,708;46034,9915;49575,16289;53824,24788;57365,31161;60198,33994;62323,38952;63739,42493;60198,48159;52408,55241;44618,61615;41076,67280;41785,70113;42493,72946;44618,75779;46034,77904;67280,107649;96317,128895;99150,130311;101983,132436;104816,133144;107649,133853;113314,130311;119688,122521;126770,114731;132436,111190;135977,112606;140935,114731;143768,116855;150141,121105;158640,125354;165014,128895;174221,135977;174929,138102" o:connectangles="0,0,0,0,0,0,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615" w:type="dxa"/>
                  <w:vAlign w:val="center"/>
                </w:tcPr>
                <w:p w:rsidR="00223A5F" w:rsidRPr="0062350B" w:rsidP="00CB3810" w14:paraId="5886B321" w14:textId="61B28B53">
                  <w:pPr>
                    <w:spacing w:line="600" w:lineRule="auto"/>
                    <w:rPr>
                      <w:rFonts w:cstheme="minorHAnsi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+</w:t>
                  </w:r>
                  <w:r w:rsidR="002C313E">
                    <w:rPr>
                      <w:rFonts w:cstheme="minorHAnsi"/>
                      <w:sz w:val="20"/>
                      <w:szCs w:val="20"/>
                    </w:rPr>
                    <w:t>91-</w:t>
                  </w:r>
                  <w:r w:rsidR="00B41A88">
                    <w:rPr>
                      <w:rFonts w:cstheme="minorHAnsi"/>
                      <w:sz w:val="20"/>
                      <w:szCs w:val="20"/>
                    </w:rPr>
                    <w:t>8121519163</w:t>
                  </w:r>
                </w:p>
              </w:tc>
            </w:tr>
            <w:tr w14:paraId="3E4DDC7A" w14:textId="77777777" w:rsidTr="00711263">
              <w:tblPrEx>
                <w:tblW w:w="3210" w:type="dxa"/>
                <w:tblLayout w:type="fixed"/>
                <w:tblLook w:val="04A0"/>
              </w:tblPrEx>
              <w:trPr>
                <w:trHeight w:val="432"/>
              </w:trPr>
              <w:tc>
                <w:tcPr>
                  <w:tcW w:w="595" w:type="dxa"/>
                  <w:vAlign w:val="center"/>
                </w:tcPr>
                <w:p w:rsidR="00223A5F" w:rsidRPr="00B81FB2" w:rsidP="00CB3810" w14:paraId="477843DF" w14:textId="77777777">
                  <w:pPr>
                    <w:spacing w:line="600" w:lineRule="auto"/>
                    <w:jc w:val="center"/>
                    <w:rPr>
                      <w:rFonts w:asciiTheme="majorHAnsi" w:hAnsiTheme="majorHAnsi"/>
                      <w:noProof/>
                    </w:rPr>
                  </w:pPr>
                  <w:r w:rsidRPr="00B81FB2">
                    <w:rPr>
                      <w:rFonts w:asciiTheme="majorHAnsi" w:hAnsiTheme="majorHAnsi"/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74625" cy="137372"/>
                            <wp:effectExtent l="0" t="0" r="0" b="0"/>
                            <wp:docPr id="107" name="Freeform 1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74625" cy="137372"/>
                                    </a:xfrm>
                                    <a:custGeom>
                                      <a:avLst/>
                                      <a:gdLst>
                                        <a:gd name="T0" fmla="*/ 319 w 319"/>
                                        <a:gd name="T1" fmla="*/ 81 h 251"/>
                                        <a:gd name="T2" fmla="*/ 319 w 319"/>
                                        <a:gd name="T3" fmla="*/ 223 h 251"/>
                                        <a:gd name="T4" fmla="*/ 311 w 319"/>
                                        <a:gd name="T5" fmla="*/ 243 h 251"/>
                                        <a:gd name="T6" fmla="*/ 291 w 319"/>
                                        <a:gd name="T7" fmla="*/ 251 h 251"/>
                                        <a:gd name="T8" fmla="*/ 29 w 319"/>
                                        <a:gd name="T9" fmla="*/ 251 h 251"/>
                                        <a:gd name="T10" fmla="*/ 8 w 319"/>
                                        <a:gd name="T11" fmla="*/ 243 h 251"/>
                                        <a:gd name="T12" fmla="*/ 0 w 319"/>
                                        <a:gd name="T13" fmla="*/ 223 h 251"/>
                                        <a:gd name="T14" fmla="*/ 0 w 319"/>
                                        <a:gd name="T15" fmla="*/ 81 h 251"/>
                                        <a:gd name="T16" fmla="*/ 18 w 319"/>
                                        <a:gd name="T17" fmla="*/ 97 h 251"/>
                                        <a:gd name="T18" fmla="*/ 107 w 319"/>
                                        <a:gd name="T19" fmla="*/ 158 h 251"/>
                                        <a:gd name="T20" fmla="*/ 123 w 319"/>
                                        <a:gd name="T21" fmla="*/ 170 h 251"/>
                                        <a:gd name="T22" fmla="*/ 140 w 319"/>
                                        <a:gd name="T23" fmla="*/ 178 h 251"/>
                                        <a:gd name="T24" fmla="*/ 159 w 319"/>
                                        <a:gd name="T25" fmla="*/ 183 h 251"/>
                                        <a:gd name="T26" fmla="*/ 160 w 319"/>
                                        <a:gd name="T27" fmla="*/ 183 h 251"/>
                                        <a:gd name="T28" fmla="*/ 179 w 319"/>
                                        <a:gd name="T29" fmla="*/ 178 h 251"/>
                                        <a:gd name="T30" fmla="*/ 196 w 319"/>
                                        <a:gd name="T31" fmla="*/ 170 h 251"/>
                                        <a:gd name="T32" fmla="*/ 213 w 319"/>
                                        <a:gd name="T33" fmla="*/ 158 h 251"/>
                                        <a:gd name="T34" fmla="*/ 301 w 319"/>
                                        <a:gd name="T35" fmla="*/ 97 h 251"/>
                                        <a:gd name="T36" fmla="*/ 319 w 319"/>
                                        <a:gd name="T37" fmla="*/ 81 h 251"/>
                                        <a:gd name="T38" fmla="*/ 319 w 319"/>
                                        <a:gd name="T39" fmla="*/ 29 h 251"/>
                                        <a:gd name="T40" fmla="*/ 310 w 319"/>
                                        <a:gd name="T41" fmla="*/ 56 h 251"/>
                                        <a:gd name="T42" fmla="*/ 289 w 319"/>
                                        <a:gd name="T43" fmla="*/ 78 h 251"/>
                                        <a:gd name="T44" fmla="*/ 205 w 319"/>
                                        <a:gd name="T45" fmla="*/ 135 h 251"/>
                                        <a:gd name="T46" fmla="*/ 198 w 319"/>
                                        <a:gd name="T47" fmla="*/ 141 h 251"/>
                                        <a:gd name="T48" fmla="*/ 188 w 319"/>
                                        <a:gd name="T49" fmla="*/ 148 h 251"/>
                                        <a:gd name="T50" fmla="*/ 179 w 319"/>
                                        <a:gd name="T51" fmla="*/ 153 h 251"/>
                                        <a:gd name="T52" fmla="*/ 169 w 319"/>
                                        <a:gd name="T53" fmla="*/ 158 h 251"/>
                                        <a:gd name="T54" fmla="*/ 160 w 319"/>
                                        <a:gd name="T55" fmla="*/ 160 h 251"/>
                                        <a:gd name="T56" fmla="*/ 159 w 319"/>
                                        <a:gd name="T57" fmla="*/ 160 h 251"/>
                                        <a:gd name="T58" fmla="*/ 151 w 319"/>
                                        <a:gd name="T59" fmla="*/ 158 h 251"/>
                                        <a:gd name="T60" fmla="*/ 140 w 319"/>
                                        <a:gd name="T61" fmla="*/ 153 h 251"/>
                                        <a:gd name="T62" fmla="*/ 131 w 319"/>
                                        <a:gd name="T63" fmla="*/ 148 h 251"/>
                                        <a:gd name="T64" fmla="*/ 121 w 319"/>
                                        <a:gd name="T65" fmla="*/ 141 h 251"/>
                                        <a:gd name="T66" fmla="*/ 114 w 319"/>
                                        <a:gd name="T67" fmla="*/ 135 h 251"/>
                                        <a:gd name="T68" fmla="*/ 67 w 319"/>
                                        <a:gd name="T69" fmla="*/ 103 h 251"/>
                                        <a:gd name="T70" fmla="*/ 31 w 319"/>
                                        <a:gd name="T71" fmla="*/ 78 h 251"/>
                                        <a:gd name="T72" fmla="*/ 10 w 319"/>
                                        <a:gd name="T73" fmla="*/ 57 h 251"/>
                                        <a:gd name="T74" fmla="*/ 0 w 319"/>
                                        <a:gd name="T75" fmla="*/ 33 h 251"/>
                                        <a:gd name="T76" fmla="*/ 8 w 319"/>
                                        <a:gd name="T77" fmla="*/ 10 h 251"/>
                                        <a:gd name="T78" fmla="*/ 29 w 319"/>
                                        <a:gd name="T79" fmla="*/ 0 h 251"/>
                                        <a:gd name="T80" fmla="*/ 291 w 319"/>
                                        <a:gd name="T81" fmla="*/ 0 h 251"/>
                                        <a:gd name="T82" fmla="*/ 311 w 319"/>
                                        <a:gd name="T83" fmla="*/ 9 h 251"/>
                                        <a:gd name="T84" fmla="*/ 319 w 319"/>
                                        <a:gd name="T85" fmla="*/ 29 h 251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51" w="319" stroke="1">
                                          <a:moveTo>
                                            <a:pt x="319" y="81"/>
                                          </a:moveTo>
                                          <a:cubicBezTo>
                                            <a:pt x="319" y="223"/>
                                            <a:pt x="319" y="223"/>
                                            <a:pt x="319" y="223"/>
                                          </a:cubicBezTo>
                                          <a:cubicBezTo>
                                            <a:pt x="319" y="230"/>
                                            <a:pt x="316" y="237"/>
                                            <a:pt x="311" y="243"/>
                                          </a:cubicBezTo>
                                          <a:cubicBezTo>
                                            <a:pt x="305" y="248"/>
                                            <a:pt x="298" y="251"/>
                                            <a:pt x="291" y="251"/>
                                          </a:cubicBezTo>
                                          <a:cubicBezTo>
                                            <a:pt x="29" y="251"/>
                                            <a:pt x="29" y="251"/>
                                            <a:pt x="29" y="251"/>
                                          </a:cubicBezTo>
                                          <a:cubicBezTo>
                                            <a:pt x="21" y="251"/>
                                            <a:pt x="14" y="248"/>
                                            <a:pt x="8" y="243"/>
                                          </a:cubicBezTo>
                                          <a:cubicBezTo>
                                            <a:pt x="3" y="237"/>
                                            <a:pt x="0" y="230"/>
                                            <a:pt x="0" y="223"/>
                                          </a:cubicBezTo>
                                          <a:cubicBezTo>
                                            <a:pt x="0" y="81"/>
                                            <a:pt x="0" y="81"/>
                                            <a:pt x="0" y="81"/>
                                          </a:cubicBezTo>
                                          <a:cubicBezTo>
                                            <a:pt x="5" y="87"/>
                                            <a:pt x="11" y="92"/>
                                            <a:pt x="18" y="97"/>
                                          </a:cubicBezTo>
                                          <a:cubicBezTo>
                                            <a:pt x="61" y="126"/>
                                            <a:pt x="91" y="146"/>
                                            <a:pt x="107" y="158"/>
                                          </a:cubicBezTo>
                                          <a:cubicBezTo>
                                            <a:pt x="113" y="163"/>
                                            <a:pt x="119" y="167"/>
                                            <a:pt x="123" y="170"/>
                                          </a:cubicBezTo>
                                          <a:cubicBezTo>
                                            <a:pt x="127" y="173"/>
                                            <a:pt x="133" y="175"/>
                                            <a:pt x="140" y="178"/>
                                          </a:cubicBezTo>
                                          <a:cubicBezTo>
                                            <a:pt x="147" y="181"/>
                                            <a:pt x="153" y="183"/>
                                            <a:pt x="159" y="183"/>
                                          </a:cubicBezTo>
                                          <a:cubicBezTo>
                                            <a:pt x="160" y="183"/>
                                            <a:pt x="160" y="183"/>
                                            <a:pt x="160" y="183"/>
                                          </a:cubicBezTo>
                                          <a:cubicBezTo>
                                            <a:pt x="166" y="183"/>
                                            <a:pt x="172" y="181"/>
                                            <a:pt x="179" y="178"/>
                                          </a:cubicBezTo>
                                          <a:cubicBezTo>
                                            <a:pt x="186" y="175"/>
                                            <a:pt x="192" y="173"/>
                                            <a:pt x="196" y="170"/>
                                          </a:cubicBezTo>
                                          <a:cubicBezTo>
                                            <a:pt x="200" y="167"/>
                                            <a:pt x="206" y="163"/>
                                            <a:pt x="213" y="158"/>
                                          </a:cubicBezTo>
                                          <a:cubicBezTo>
                                            <a:pt x="233" y="143"/>
                                            <a:pt x="262" y="123"/>
                                            <a:pt x="301" y="97"/>
                                          </a:cubicBezTo>
                                          <a:cubicBezTo>
                                            <a:pt x="308" y="92"/>
                                            <a:pt x="314" y="87"/>
                                            <a:pt x="319" y="81"/>
                                          </a:cubicBezTo>
                                          <a:close/>
                                          <a:moveTo>
                                            <a:pt x="319" y="29"/>
                                          </a:moveTo>
                                          <a:cubicBezTo>
                                            <a:pt x="319" y="38"/>
                                            <a:pt x="316" y="47"/>
                                            <a:pt x="310" y="56"/>
                                          </a:cubicBezTo>
                                          <a:cubicBezTo>
                                            <a:pt x="305" y="64"/>
                                            <a:pt x="297" y="72"/>
                                            <a:pt x="289" y="78"/>
                                          </a:cubicBezTo>
                                          <a:cubicBezTo>
                                            <a:pt x="244" y="109"/>
                                            <a:pt x="216" y="128"/>
                                            <a:pt x="205" y="135"/>
                                          </a:cubicBezTo>
                                          <a:cubicBezTo>
                                            <a:pt x="204" y="136"/>
                                            <a:pt x="202" y="138"/>
                                            <a:pt x="198" y="141"/>
                                          </a:cubicBezTo>
                                          <a:cubicBezTo>
                                            <a:pt x="194" y="144"/>
                                            <a:pt x="191" y="146"/>
                                            <a:pt x="188" y="148"/>
                                          </a:cubicBezTo>
                                          <a:cubicBezTo>
                                            <a:pt x="186" y="149"/>
                                            <a:pt x="183" y="151"/>
                                            <a:pt x="179" y="153"/>
                                          </a:cubicBezTo>
                                          <a:cubicBezTo>
                                            <a:pt x="175" y="156"/>
                                            <a:pt x="172" y="157"/>
                                            <a:pt x="169" y="158"/>
                                          </a:cubicBezTo>
                                          <a:cubicBezTo>
                                            <a:pt x="165" y="159"/>
                                            <a:pt x="163" y="160"/>
                                            <a:pt x="160" y="160"/>
                                          </a:cubicBezTo>
                                          <a:cubicBezTo>
                                            <a:pt x="159" y="160"/>
                                            <a:pt x="159" y="160"/>
                                            <a:pt x="159" y="160"/>
                                          </a:cubicBezTo>
                                          <a:cubicBezTo>
                                            <a:pt x="157" y="160"/>
                                            <a:pt x="154" y="159"/>
                                            <a:pt x="151" y="158"/>
                                          </a:cubicBezTo>
                                          <a:cubicBezTo>
                                            <a:pt x="147" y="157"/>
                                            <a:pt x="144" y="156"/>
                                            <a:pt x="140" y="153"/>
                                          </a:cubicBezTo>
                                          <a:cubicBezTo>
                                            <a:pt x="137" y="151"/>
                                            <a:pt x="134" y="149"/>
                                            <a:pt x="131" y="148"/>
                                          </a:cubicBezTo>
                                          <a:cubicBezTo>
                                            <a:pt x="129" y="146"/>
                                            <a:pt x="125" y="144"/>
                                            <a:pt x="121" y="141"/>
                                          </a:cubicBezTo>
                                          <a:cubicBezTo>
                                            <a:pt x="118" y="138"/>
                                            <a:pt x="115" y="136"/>
                                            <a:pt x="114" y="135"/>
                                          </a:cubicBezTo>
                                          <a:cubicBezTo>
                                            <a:pt x="103" y="128"/>
                                            <a:pt x="88" y="117"/>
                                            <a:pt x="67" y="103"/>
                                          </a:cubicBezTo>
                                          <a:cubicBezTo>
                                            <a:pt x="47" y="89"/>
                                            <a:pt x="35" y="80"/>
                                            <a:pt x="31" y="78"/>
                                          </a:cubicBezTo>
                                          <a:cubicBezTo>
                                            <a:pt x="23" y="73"/>
                                            <a:pt x="16" y="66"/>
                                            <a:pt x="10" y="57"/>
                                          </a:cubicBezTo>
                                          <a:cubicBezTo>
                                            <a:pt x="3" y="48"/>
                                            <a:pt x="0" y="40"/>
                                            <a:pt x="0" y="33"/>
                                          </a:cubicBezTo>
                                          <a:cubicBezTo>
                                            <a:pt x="0" y="23"/>
                                            <a:pt x="3" y="16"/>
                                            <a:pt x="8" y="10"/>
                                          </a:cubicBezTo>
                                          <a:cubicBezTo>
                                            <a:pt x="12" y="3"/>
                                            <a:pt x="19" y="0"/>
                                            <a:pt x="29" y="0"/>
                                          </a:cubicBezTo>
                                          <a:cubicBezTo>
                                            <a:pt x="291" y="0"/>
                                            <a:pt x="291" y="0"/>
                                            <a:pt x="291" y="0"/>
                                          </a:cubicBezTo>
                                          <a:cubicBezTo>
                                            <a:pt x="298" y="0"/>
                                            <a:pt x="305" y="3"/>
                                            <a:pt x="311" y="9"/>
                                          </a:cubicBezTo>
                                          <a:cubicBezTo>
                                            <a:pt x="316" y="14"/>
                                            <a:pt x="319" y="21"/>
                                            <a:pt x="319" y="29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4F81BD">
                                        <a:lumMod val="7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103" o:spid="_x0000_i1028" style="width:13.75pt;height:10.8pt;mso-left-percent:-10001;mso-position-horizontal-relative:char;mso-position-vertical-relative:line;mso-top-percent:-10001;mso-wrap-style:square;visibility:visible;v-text-anchor:top" coordsize="319,251" path="m319,81c319,223,319,223,319,223c319,230,316,237,311,243c305,248,298,251,291,251c29,251,29,251,29,251c21,251,14,248,8,243c3,237,,230,,223,,81,,81,,81c5,87,11,92,18,97c61,126,91,146,107,158c113,163,119,167,123,170c127,173,133,175,140,178c147,181,153,183,159,183c160,183,160,183,160,183c166,183,172,181,179,178c186,175,192,173,196,170c200,167,206,163,213,158c233,143,262,123,301,97c308,92,314,87,319,81xm319,29c319,38,316,47,310,56c305,64,297,72,289,78c244,109,216,128,205,135c204,136,202,138,198,141c194,144,191,146,188,148c186,149,183,151,179,153c175,156,172,157,169,158c165,159,163,160,160,160c159,160,159,160,159,160c157,160,154,159,151,158c147,157,144,156,140,153c137,151,134,149,131,148c129,146,125,144,121,141c118,138,115,136,114,135,103,128,88,117,67,103,47,89,35,80,31,78,23,73,16,66,10,57,3,48,,40,,33,,23,3,16,8,10,12,3,19,,29,,291,,291,,291,c298,,305,3,311,9c316,14,319,21,319,29xe" fillcolor="#376092" stroked="f">
                            <v:path arrowok="t" o:connecttype="custom" o:connectlocs="174625,44331;174625,122048;170246,132994;159297,137372;15875,137372;4379,132994;0,122048;0,44331;9853,53088;58573,86473;67332,93041;76638,97419;87039,100156;87586,100156;97987,97419;107293,93041;116599,86473;164772,53088;174625,44331;174625,15872;169698,30649;158203,42689;112220,73885;108388,77169;102914,81000;97987,83737;92513,86473;87586,87568;87039,87568;82659,86473;76638,83737;71711,81000;66237,77169;62405,73885;36677,56372;16970,42689;5474,31196;0,18061;4379,5473;15875,0;159297,0;170246,4926;174625,15872" o:connectangles="0,0,0,0,0,0,0,0,0,0,0,0,0,0,0,0,0,0,0,0,0,0,0,0,0,0,0,0,0,0,0,0,0,0,0,0,0,0,0,0,0,0,0"/>
                            <o:lock v:ext="edi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615" w:type="dxa"/>
                  <w:vAlign w:val="center"/>
                </w:tcPr>
                <w:p w:rsidR="00223A5F" w:rsidRPr="003841CB" w:rsidP="00CB3810" w14:paraId="6BD0A4C4" w14:textId="33964FB7">
                  <w:pPr>
                    <w:spacing w:line="600" w:lineRule="auto"/>
                    <w:rPr>
                      <w:rFonts w:cstheme="minorHAnsi"/>
                      <w:noProof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a</w:t>
                  </w:r>
                  <w:r w:rsidR="00B41A88">
                    <w:rPr>
                      <w:rFonts w:cstheme="minorHAnsi"/>
                      <w:sz w:val="20"/>
                      <w:szCs w:val="20"/>
                    </w:rPr>
                    <w:t>kshayns21</w:t>
                  </w:r>
                  <w:r w:rsidR="000C242F">
                    <w:rPr>
                      <w:rFonts w:cstheme="minorHAnsi"/>
                      <w:sz w:val="20"/>
                      <w:szCs w:val="20"/>
                    </w:rPr>
                    <w:t>@gmail.co</w:t>
                  </w:r>
                  <w:r>
                    <w:rPr>
                      <w:rFonts w:cstheme="minorHAnsi"/>
                      <w:sz w:val="20"/>
                      <w:szCs w:val="20"/>
                    </w:rPr>
                    <w:t>m</w:t>
                  </w:r>
                </w:p>
              </w:tc>
            </w:tr>
          </w:tbl>
          <w:p w:rsidR="00B10A52" w:rsidRPr="00E02364" w:rsidP="009D49A3" w14:paraId="4E4A5195" w14:textId="40F65313">
            <w:pPr>
              <w:tabs>
                <w:tab w:val="left" w:pos="790"/>
              </w:tabs>
              <w:rPr>
                <w:rFonts w:cstheme="minorHAnsi"/>
                <w:sz w:val="6"/>
              </w:rPr>
            </w:pPr>
            <w:r w:rsidRPr="00E02364">
              <w:rPr>
                <w:rFonts w:cstheme="minorHAnsi"/>
              </w:rPr>
              <w:tab/>
            </w:r>
          </w:p>
        </w:tc>
      </w:tr>
      <w:tr w14:paraId="57E9A0A0" w14:textId="77777777" w:rsidTr="004C5A91">
        <w:tblPrEx>
          <w:tblW w:w="12060" w:type="dxa"/>
          <w:tblInd w:w="-90" w:type="dxa"/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3690" w:type="dxa"/>
            <w:gridSpan w:val="2"/>
            <w:shd w:val="clear" w:color="auto" w:fill="17365D" w:themeFill="text2" w:themeFillShade="BF"/>
          </w:tcPr>
          <w:p w:rsidR="0001124C" w:rsidRPr="004B4342" w:rsidP="000149CF" w14:paraId="63474DDC" w14:textId="354365B4">
            <w:pPr>
              <w:jc w:val="both"/>
              <w:rPr>
                <w:rFonts w:cstheme="minorHAnsi"/>
                <w:sz w:val="18"/>
              </w:rPr>
            </w:pPr>
          </w:p>
          <w:p w:rsidR="003637F1" w:rsidP="000E1D7B" w14:paraId="2589E526" w14:textId="672F34A1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color w:val="EEECE1" w:themeColor="background2"/>
                <w:sz w:val="24"/>
              </w:rPr>
            </w:pPr>
            <w:r>
              <w:rPr>
                <w:rFonts w:cstheme="minorHAnsi"/>
                <w:b/>
                <w:color w:val="EEECE1" w:themeColor="background2"/>
                <w:sz w:val="24"/>
              </w:rPr>
              <w:t>CORE COMPETENCIES</w:t>
            </w:r>
          </w:p>
          <w:p w:rsidR="000E1D7B" w:rsidRPr="000E1D7B" w:rsidP="000E1D7B" w14:paraId="34913E5F" w14:textId="77777777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color w:val="EEECE1" w:themeColor="background2"/>
                <w:sz w:val="10"/>
              </w:rPr>
            </w:pPr>
          </w:p>
          <w:p w:rsidR="00D834EF" w:rsidRPr="00A461DA" w:rsidP="00A461DA" w14:paraId="342D52C7" w14:textId="2CBE3013">
            <w:pPr>
              <w:spacing w:line="360" w:lineRule="auto"/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noProof/>
                <w:sz w:val="20"/>
                <w:lang w:val="en-IN" w:eastAsia="en-IN"/>
              </w:rPr>
              <w:drawing>
                <wp:inline distT="0" distB="0" distL="0" distR="0">
                  <wp:extent cx="2197100" cy="3340100"/>
                  <wp:effectExtent l="0" t="19050" r="0" b="69850"/>
                  <wp:docPr id="14" name="Diagram 14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  <w:p w:rsidR="00AE5643" w:rsidP="00310A1B" w14:paraId="3EF2784F" w14:textId="77777777">
            <w:pPr>
              <w:jc w:val="both"/>
              <w:rPr>
                <w:rFonts w:cstheme="minorHAnsi"/>
                <w:bCs/>
                <w:sz w:val="20"/>
              </w:rPr>
            </w:pPr>
          </w:p>
          <w:p w:rsidR="00AE5643" w:rsidP="00310A1B" w14:paraId="52E17C53" w14:textId="2F6B6DE5">
            <w:pPr>
              <w:jc w:val="both"/>
              <w:rPr>
                <w:rFonts w:cstheme="minorHAnsi"/>
                <w:bCs/>
                <w:sz w:val="20"/>
              </w:rPr>
            </w:pPr>
          </w:p>
          <w:p w:rsidR="001766CA" w:rsidRPr="00377DF3" w:rsidP="001766CA" w14:paraId="062434B1" w14:textId="464804DF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color w:val="EEECE1" w:themeColor="background2"/>
                <w:sz w:val="24"/>
              </w:rPr>
            </w:pPr>
            <w:r w:rsidRPr="00377DF3">
              <w:rPr>
                <w:rFonts w:cstheme="minorHAnsi"/>
                <w:b/>
                <w:color w:val="EEECE1" w:themeColor="background2"/>
                <w:sz w:val="24"/>
              </w:rPr>
              <w:t>EDUCATION</w:t>
            </w:r>
            <w:r w:rsidR="00403D61">
              <w:rPr>
                <w:rFonts w:cstheme="minorHAnsi"/>
                <w:b/>
                <w:color w:val="EEECE1" w:themeColor="background2"/>
                <w:sz w:val="24"/>
              </w:rPr>
              <w:t>:</w:t>
            </w:r>
          </w:p>
          <w:p w:rsidR="001766CA" w:rsidRPr="002F298F" w:rsidP="001766CA" w14:paraId="3606183C" w14:textId="77777777">
            <w:pPr>
              <w:jc w:val="both"/>
              <w:rPr>
                <w:rFonts w:cstheme="minorHAnsi"/>
                <w:b/>
                <w:color w:val="3F7FAD"/>
                <w:sz w:val="10"/>
              </w:rPr>
            </w:pPr>
          </w:p>
          <w:p w:rsidR="00403D61" w:rsidRPr="00375517" w:rsidP="00377DF3" w14:paraId="3C79887D" w14:textId="40264240">
            <w:pPr>
              <w:shd w:val="clear" w:color="auto" w:fill="17365D" w:themeFill="text2" w:themeFillShade="BF"/>
              <w:jc w:val="both"/>
              <w:rPr>
                <w:b/>
                <w:color w:val="FFFFFF"/>
                <w:w w:val="110"/>
                <w:sz w:val="18"/>
                <w:szCs w:val="18"/>
              </w:rPr>
            </w:pPr>
            <w:r>
              <w:rPr>
                <w:b/>
                <w:color w:val="FFFFFF"/>
                <w:w w:val="110"/>
                <w:sz w:val="18"/>
                <w:szCs w:val="18"/>
              </w:rPr>
              <w:t>M</w:t>
            </w:r>
            <w:r w:rsidR="00F75561">
              <w:rPr>
                <w:b/>
                <w:color w:val="FFFFFF"/>
                <w:w w:val="110"/>
                <w:sz w:val="18"/>
                <w:szCs w:val="18"/>
              </w:rPr>
              <w:t>.Tech</w:t>
            </w:r>
            <w:r w:rsidR="00375517">
              <w:rPr>
                <w:b/>
                <w:color w:val="FFFFFF"/>
                <w:w w:val="110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pacing w:val="-22"/>
                <w:w w:val="110"/>
                <w:sz w:val="18"/>
                <w:szCs w:val="18"/>
              </w:rPr>
              <w:t>JNTU Hyderabad</w:t>
            </w:r>
            <w:r w:rsidR="00375517">
              <w:rPr>
                <w:b/>
                <w:color w:val="FFFFFF"/>
                <w:w w:val="110"/>
                <w:sz w:val="18"/>
                <w:szCs w:val="18"/>
              </w:rPr>
              <w:t xml:space="preserve"> (</w:t>
            </w:r>
            <w:r>
              <w:rPr>
                <w:b/>
                <w:color w:val="FFFFFF"/>
                <w:spacing w:val="-22"/>
                <w:w w:val="110"/>
                <w:sz w:val="18"/>
                <w:szCs w:val="18"/>
              </w:rPr>
              <w:t>2014-2017</w:t>
            </w:r>
            <w:r w:rsidR="00375517">
              <w:rPr>
                <w:b/>
                <w:color w:val="FFFFFF"/>
                <w:spacing w:val="-22"/>
                <w:w w:val="110"/>
                <w:sz w:val="18"/>
                <w:szCs w:val="18"/>
              </w:rPr>
              <w:t>)</w:t>
            </w:r>
          </w:p>
          <w:p w:rsidR="00927893" w:rsidP="00377DF3" w14:paraId="30A2E01E" w14:textId="6CEECD0B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color w:val="EEECE1" w:themeColor="background2"/>
                <w:sz w:val="24"/>
              </w:rPr>
            </w:pPr>
          </w:p>
          <w:p w:rsidR="001C58CC" w:rsidP="001C58CC" w14:paraId="3448F5AF" w14:textId="642041BD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color w:val="EEECE1" w:themeColor="background2"/>
                <w:sz w:val="24"/>
              </w:rPr>
            </w:pPr>
            <w:r w:rsidRPr="001C58CC">
              <w:rPr>
                <w:rFonts w:cstheme="minorHAnsi"/>
                <w:b/>
                <w:color w:val="EEECE1" w:themeColor="background2"/>
                <w:sz w:val="24"/>
              </w:rPr>
              <w:t>ORGANIZATIONS</w:t>
            </w:r>
            <w:r>
              <w:rPr>
                <w:rFonts w:cstheme="minorHAnsi"/>
                <w:b/>
                <w:color w:val="EEECE1" w:themeColor="background2"/>
                <w:sz w:val="24"/>
              </w:rPr>
              <w:t>:</w:t>
            </w:r>
          </w:p>
          <w:p w:rsidR="00216D4B" w:rsidRPr="001C58CC" w:rsidP="000366F8" w14:paraId="43848397" w14:textId="56DFAAAE">
            <w:pPr>
              <w:shd w:val="clear" w:color="auto" w:fill="17365D" w:themeFill="text2" w:themeFillShade="BF"/>
              <w:rPr>
                <w:rFonts w:cstheme="minorHAnsi"/>
                <w:b/>
                <w:color w:val="EEECE1" w:themeColor="background2"/>
                <w:sz w:val="24"/>
              </w:rPr>
            </w:pPr>
            <w:r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 xml:space="preserve">Applitech </w:t>
            </w:r>
            <w:r w:rsidR="00423A64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 xml:space="preserve">Solutions </w:t>
            </w:r>
            <w:r w:rsidRPr="00F75561" w:rsidR="00F75561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 xml:space="preserve">Pvt Ltd </w:t>
            </w:r>
            <w:r w:rsidR="00EE138C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 xml:space="preserve">( 04/2017 – </w:t>
            </w:r>
            <w:r w:rsidR="00423A64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8</w:t>
            </w:r>
            <w:r w:rsidR="002316F8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/2019)</w:t>
            </w:r>
          </w:p>
          <w:p w:rsidR="001C58CC" w:rsidRPr="001C58CC" w:rsidP="000366F8" w14:paraId="6E06026E" w14:textId="3411B951">
            <w:pPr>
              <w:shd w:val="clear" w:color="auto" w:fill="17365D" w:themeFill="text2" w:themeFillShade="BF"/>
              <w:rPr>
                <w:rFonts w:cstheme="minorHAnsi"/>
                <w:b/>
                <w:color w:val="EEECE1" w:themeColor="background2"/>
                <w:sz w:val="18"/>
                <w:szCs w:val="18"/>
              </w:rPr>
            </w:pPr>
            <w:r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Wipro Technology ( 08/2019 – 01</w:t>
            </w:r>
            <w:r w:rsidRPr="001C58CC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/2022 )</w:t>
            </w:r>
          </w:p>
          <w:p w:rsidR="00AE5643" w:rsidP="000366F8" w14:paraId="3FC51DF7" w14:textId="3FF7C9B4">
            <w:pPr>
              <w:shd w:val="clear" w:color="auto" w:fill="17365D" w:themeFill="text2" w:themeFillShade="BF"/>
              <w:rPr>
                <w:rFonts w:cstheme="minorHAnsi"/>
                <w:b/>
                <w:color w:val="EEECE1" w:themeColor="background2"/>
                <w:sz w:val="18"/>
                <w:szCs w:val="18"/>
              </w:rPr>
            </w:pPr>
            <w:r w:rsidRPr="001C58CC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S</w:t>
            </w:r>
            <w:r w:rsidR="00A04760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 xml:space="preserve">implify3x  ( 05/2022 – 3/2025 </w:t>
            </w:r>
            <w:r w:rsidRPr="001C58CC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)</w:t>
            </w:r>
          </w:p>
          <w:p w:rsidR="00A04760" w:rsidP="000366F8" w14:paraId="7F7A3C7C" w14:textId="2F8C5462">
            <w:pPr>
              <w:shd w:val="clear" w:color="auto" w:fill="17365D" w:themeFill="text2" w:themeFillShade="BF"/>
              <w:rPr>
                <w:rFonts w:cstheme="minorHAnsi"/>
                <w:b/>
                <w:color w:val="EEECE1" w:themeColor="background2"/>
                <w:sz w:val="18"/>
                <w:szCs w:val="18"/>
              </w:rPr>
            </w:pPr>
            <w:r w:rsidRPr="00A04760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 xml:space="preserve">ADP (04/2025 – </w:t>
            </w:r>
            <w:r w:rsidR="00C673C6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8/2025</w:t>
            </w:r>
            <w:r w:rsidRPr="00A04760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)</w:t>
            </w:r>
          </w:p>
          <w:p w:rsidR="00C673C6" w:rsidRPr="001C58CC" w:rsidP="000366F8" w14:paraId="228A3D8C" w14:textId="5A733809">
            <w:pPr>
              <w:shd w:val="clear" w:color="auto" w:fill="17365D" w:themeFill="text2" w:themeFillShade="BF"/>
              <w:rPr>
                <w:rFonts w:cstheme="minorHAnsi"/>
                <w:b/>
                <w:color w:val="EEECE1" w:themeColor="background2"/>
                <w:sz w:val="18"/>
                <w:szCs w:val="18"/>
              </w:rPr>
            </w:pPr>
            <w:r w:rsidRPr="001F06FA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veritas communications pvt ltd</w:t>
            </w:r>
            <w:r w:rsidRPr="001F06FA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 xml:space="preserve"> </w:t>
            </w:r>
            <w:r w:rsidR="000366F8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 xml:space="preserve">(9/2025 – </w:t>
            </w:r>
            <w:r w:rsidR="005604C9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T</w:t>
            </w:r>
            <w:r w:rsidR="000366F8">
              <w:rPr>
                <w:rFonts w:cstheme="minorHAnsi"/>
                <w:b/>
                <w:color w:val="EEECE1" w:themeColor="background2"/>
                <w:sz w:val="18"/>
                <w:szCs w:val="18"/>
              </w:rPr>
              <w:t>ill date)</w:t>
            </w:r>
          </w:p>
          <w:p w:rsidR="00AE5643" w:rsidP="00377DF3" w14:paraId="66DD1E46" w14:textId="77777777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color w:val="EEECE1" w:themeColor="background2"/>
                <w:sz w:val="24"/>
              </w:rPr>
            </w:pPr>
          </w:p>
          <w:p w:rsidR="007416C9" w:rsidP="00403D61" w14:paraId="5166E991" w14:textId="144F6E52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color w:val="EEECE1" w:themeColor="background2"/>
                <w:sz w:val="24"/>
              </w:rPr>
            </w:pPr>
            <w:r w:rsidRPr="00403D61">
              <w:rPr>
                <w:rFonts w:cstheme="minorHAnsi"/>
                <w:b/>
                <w:color w:val="EEECE1" w:themeColor="background2"/>
                <w:sz w:val="24"/>
              </w:rPr>
              <w:t>CERTIFICATES</w:t>
            </w:r>
            <w:r>
              <w:rPr>
                <w:rFonts w:cstheme="minorHAnsi"/>
                <w:b/>
                <w:color w:val="EEECE1" w:themeColor="background2"/>
                <w:sz w:val="24"/>
              </w:rPr>
              <w:t>:</w:t>
            </w:r>
          </w:p>
          <w:p w:rsidR="00DA3A0C" w:rsidP="00DA3A0C" w14:paraId="288353D8" w14:textId="77777777">
            <w:pPr>
              <w:spacing w:line="276" w:lineRule="auto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PMI-PMP certified</w:t>
            </w:r>
          </w:p>
          <w:p w:rsidR="00E80CD3" w:rsidRPr="00403D61" w:rsidP="00E80CD3" w14:paraId="28700251" w14:textId="77777777">
            <w:pPr>
              <w:spacing w:line="276" w:lineRule="auto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Certified Scrum Master</w:t>
            </w:r>
          </w:p>
          <w:p w:rsidR="009B6532" w:rsidP="006968B9" w14:paraId="7B4A357F" w14:textId="3F5342B6">
            <w:pPr>
              <w:spacing w:line="276" w:lineRule="auto"/>
              <w:rPr>
                <w:rFonts w:cstheme="minorHAnsi"/>
                <w:b/>
                <w:sz w:val="18"/>
                <w:szCs w:val="18"/>
              </w:rPr>
            </w:pPr>
            <w:r w:rsidRPr="00403D61">
              <w:rPr>
                <w:rFonts w:cstheme="minorHAnsi"/>
                <w:b/>
                <w:sz w:val="18"/>
                <w:szCs w:val="18"/>
              </w:rPr>
              <w:t>AWS Solutions Architect Associate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</w:p>
          <w:p w:rsidR="00085ACF" w:rsidP="006968B9" w14:paraId="293D5D98" w14:textId="02E8E17F">
            <w:pPr>
              <w:spacing w:line="276" w:lineRule="auto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AWS SysOps Administrator</w:t>
            </w:r>
            <w:r w:rsidRPr="00403D61">
              <w:rPr>
                <w:rFonts w:cstheme="minorHAnsi"/>
                <w:b/>
                <w:sz w:val="18"/>
                <w:szCs w:val="18"/>
              </w:rPr>
              <w:t xml:space="preserve"> Associate</w:t>
            </w:r>
          </w:p>
          <w:p w:rsidR="00A77DF1" w:rsidRPr="00403D61" w:rsidP="006968B9" w14:paraId="1AC456F9" w14:textId="00EEB707">
            <w:pPr>
              <w:spacing w:line="276" w:lineRule="auto"/>
              <w:rPr>
                <w:rFonts w:cstheme="minorHAnsi"/>
                <w:b/>
                <w:sz w:val="18"/>
                <w:szCs w:val="18"/>
              </w:rPr>
            </w:pPr>
            <w:r w:rsidRPr="00403D61">
              <w:rPr>
                <w:rFonts w:cstheme="minorHAnsi"/>
                <w:b/>
                <w:sz w:val="18"/>
                <w:szCs w:val="18"/>
              </w:rPr>
              <w:t>TERRAFORM Certified Associate</w:t>
            </w:r>
            <w:r>
              <w:rPr>
                <w:rFonts w:cstheme="minorHAnsi"/>
                <w:b/>
                <w:sz w:val="18"/>
                <w:szCs w:val="18"/>
              </w:rPr>
              <w:t xml:space="preserve"> (003)</w:t>
            </w:r>
          </w:p>
          <w:p w:rsidR="00453282" w:rsidP="00D834EF" w14:paraId="5F1604C7" w14:textId="77777777">
            <w:pPr>
              <w:spacing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</w:p>
          <w:p w:rsidR="00403D61" w:rsidP="00D834EF" w14:paraId="340C3C89" w14:textId="77777777">
            <w:pPr>
              <w:spacing w:line="276" w:lineRule="auto"/>
              <w:jc w:val="both"/>
              <w:rPr>
                <w:rFonts w:cstheme="minorHAnsi"/>
                <w:b/>
                <w:sz w:val="20"/>
              </w:rPr>
            </w:pPr>
            <w:r w:rsidRPr="001C58CC">
              <w:rPr>
                <w:rFonts w:cstheme="minorHAnsi"/>
                <w:b/>
                <w:sz w:val="24"/>
                <w:szCs w:val="24"/>
              </w:rPr>
              <w:t>Languages Known</w:t>
            </w:r>
            <w:r>
              <w:rPr>
                <w:rFonts w:cstheme="minorHAnsi"/>
                <w:b/>
                <w:sz w:val="20"/>
              </w:rPr>
              <w:t xml:space="preserve">: </w:t>
            </w:r>
          </w:p>
          <w:p w:rsidR="00D834EF" w:rsidRPr="00D834EF" w:rsidP="00D834EF" w14:paraId="4D9E8368" w14:textId="547B2BE2">
            <w:pPr>
              <w:spacing w:line="276" w:lineRule="auto"/>
              <w:jc w:val="both"/>
              <w:rPr>
                <w:rFonts w:cstheme="minorHAnsi"/>
                <w:b/>
                <w:sz w:val="20"/>
              </w:rPr>
            </w:pPr>
            <w:r w:rsidRPr="00403D61">
              <w:rPr>
                <w:rFonts w:cstheme="minorHAnsi"/>
                <w:b/>
                <w:sz w:val="18"/>
                <w:szCs w:val="18"/>
              </w:rPr>
              <w:t>English,</w:t>
            </w:r>
            <w:r w:rsidRPr="00403D61" w:rsidR="00010EB3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03D61" w:rsidR="00403D61">
              <w:rPr>
                <w:rFonts w:cstheme="minorHAnsi"/>
                <w:b/>
                <w:sz w:val="18"/>
                <w:szCs w:val="18"/>
              </w:rPr>
              <w:t xml:space="preserve">Telugu </w:t>
            </w:r>
            <w:r w:rsidRPr="00403D61">
              <w:rPr>
                <w:rFonts w:cstheme="minorHAnsi"/>
                <w:b/>
                <w:sz w:val="18"/>
                <w:szCs w:val="18"/>
              </w:rPr>
              <w:t xml:space="preserve">&amp; </w:t>
            </w:r>
            <w:r w:rsidRPr="00403D61" w:rsidR="00833B22">
              <w:rPr>
                <w:rFonts w:cstheme="minorHAnsi"/>
                <w:b/>
                <w:sz w:val="18"/>
                <w:szCs w:val="18"/>
              </w:rPr>
              <w:t>Hind</w:t>
            </w:r>
            <w:r w:rsidRPr="00403D61" w:rsidR="00403D61">
              <w:rPr>
                <w:rFonts w:cstheme="minorHAnsi"/>
                <w:b/>
                <w:sz w:val="18"/>
                <w:szCs w:val="18"/>
              </w:rPr>
              <w:t>i</w:t>
            </w:r>
          </w:p>
          <w:p w:rsidR="009B6532" w:rsidRPr="00CB3810" w:rsidP="00D834EF" w14:paraId="33DDE09C" w14:textId="77777777">
            <w:pPr>
              <w:spacing w:line="276" w:lineRule="auto"/>
              <w:jc w:val="both"/>
              <w:rPr>
                <w:rFonts w:cstheme="minorHAnsi"/>
                <w:b/>
                <w:sz w:val="6"/>
              </w:rPr>
            </w:pPr>
          </w:p>
          <w:p w:rsidR="001C58CC" w:rsidP="00D834EF" w14:paraId="019E573B" w14:textId="77777777">
            <w:pPr>
              <w:spacing w:line="276" w:lineRule="auto"/>
              <w:jc w:val="both"/>
              <w:rPr>
                <w:rFonts w:cstheme="minorHAnsi"/>
                <w:sz w:val="20"/>
              </w:rPr>
            </w:pPr>
          </w:p>
          <w:p w:rsidR="001C58CC" w:rsidRPr="001C58CC" w:rsidP="00D834EF" w14:paraId="1E98965C" w14:textId="7DE25030">
            <w:pPr>
              <w:spacing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C58CC">
              <w:rPr>
                <w:rFonts w:cstheme="minorHAnsi"/>
                <w:b/>
                <w:sz w:val="24"/>
                <w:szCs w:val="24"/>
              </w:rPr>
              <w:t>INTERESTS</w:t>
            </w:r>
            <w:r>
              <w:rPr>
                <w:rFonts w:cstheme="minorHAnsi"/>
                <w:b/>
                <w:sz w:val="24"/>
                <w:szCs w:val="24"/>
              </w:rPr>
              <w:t>:</w:t>
            </w:r>
          </w:p>
          <w:p w:rsidR="00833B22" w:rsidRPr="00D834EF" w:rsidP="00D834EF" w14:paraId="09FFAD66" w14:textId="149E7639">
            <w:pPr>
              <w:spacing w:line="276" w:lineRule="auto"/>
              <w:jc w:val="both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Music, Social activities</w:t>
            </w:r>
            <w:r w:rsidR="004D01FA">
              <w:rPr>
                <w:rFonts w:cstheme="minorHAnsi"/>
                <w:b/>
                <w:sz w:val="20"/>
              </w:rPr>
              <w:t>,ba</w:t>
            </w:r>
            <w:r w:rsidR="00137E7B">
              <w:rPr>
                <w:rFonts w:cstheme="minorHAnsi"/>
                <w:b/>
                <w:sz w:val="20"/>
              </w:rPr>
              <w:t>d</w:t>
            </w:r>
            <w:r w:rsidR="004D01FA">
              <w:rPr>
                <w:rFonts w:cstheme="minorHAnsi"/>
                <w:b/>
                <w:sz w:val="20"/>
              </w:rPr>
              <w:t>minton</w:t>
            </w:r>
          </w:p>
          <w:p w:rsidR="002F44CF" w:rsidRPr="002F298F" w:rsidP="00D834EF" w14:paraId="51C04057" w14:textId="789DE1B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8370" w:type="dxa"/>
            <w:gridSpan w:val="2"/>
          </w:tcPr>
          <w:p w:rsidR="00C8138C" w:rsidRPr="009D49A3" w:rsidP="00C8138C" w14:paraId="57711F19" w14:textId="1F3F642E">
            <w:pPr>
              <w:tabs>
                <w:tab w:val="left" w:pos="160"/>
              </w:tabs>
              <w:spacing w:before="120"/>
              <w:rPr>
                <w:rFonts w:cstheme="minorHAnsi"/>
                <w:sz w:val="2"/>
              </w:rPr>
            </w:pPr>
          </w:p>
          <w:tbl>
            <w:tblPr>
              <w:tblStyle w:val="TableGrid"/>
              <w:tblW w:w="164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220"/>
              <w:gridCol w:w="5990"/>
              <w:gridCol w:w="4105"/>
              <w:gridCol w:w="4105"/>
            </w:tblGrid>
            <w:tr w14:paraId="0232956D" w14:textId="77777777" w:rsidTr="00051FDA">
              <w:tblPrEx>
                <w:tblW w:w="1642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220" w:type="dxa"/>
                </w:tcPr>
                <w:p w:rsidR="00AA2FFE" w:rsidRPr="00AA2FFE" w:rsidP="00051FDA" w14:paraId="29C2E597" w14:textId="77777777">
                  <w:pPr>
                    <w:rPr>
                      <w:rFonts w:cstheme="minorHAnsi"/>
                      <w:b/>
                      <w:color w:val="3F7FAD"/>
                      <w:sz w:val="4"/>
                    </w:rPr>
                  </w:pPr>
                </w:p>
                <w:p w:rsidR="00C8138C" w:rsidRPr="00E02364" w:rsidP="00051FDA" w14:paraId="34EE8DB9" w14:textId="77777777">
                  <w:pPr>
                    <w:rPr>
                      <w:rFonts w:cstheme="minorHAnsi"/>
                      <w:b/>
                      <w:sz w:val="24"/>
                    </w:rPr>
                  </w:pPr>
                  <w:r w:rsidRPr="00E02364">
                    <w:rPr>
                      <w:rFonts w:cstheme="minorHAnsi"/>
                      <w:b/>
                      <w:color w:val="3F7FAD"/>
                      <w:sz w:val="24"/>
                    </w:rPr>
                    <w:t>PROFILE SUMMARY</w:t>
                  </w:r>
                </w:p>
              </w:tc>
              <w:tc>
                <w:tcPr>
                  <w:tcW w:w="5990" w:type="dxa"/>
                </w:tcPr>
                <w:p w:rsidR="00C8138C" w:rsidRPr="00E02364" w:rsidP="00051FDA" w14:paraId="3EBFD111" w14:textId="02E25CC5">
                  <w:pPr>
                    <w:spacing w:after="120" w:line="168" w:lineRule="auto"/>
                    <w:ind w:left="-14"/>
                    <w:rPr>
                      <w:rFonts w:cstheme="minorHAnsi"/>
                    </w:rPr>
                  </w:pPr>
                  <w:r>
                    <w:rPr>
                      <w:rFonts w:cstheme="minorHAnsi"/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3727450" cy="635"/>
                            <wp:effectExtent l="22225" t="20320" r="22225" b="17780"/>
                            <wp:docPr id="4" name="Straight Connector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37274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2D3236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xmlns:a="http://schemas.openxmlformats.org/drawingml/2006/main"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traight Connector 28" o:spid="_x0000_i1029" style="flip:y;mso-left-percent:-10001;mso-position-horizontal-relative:char;mso-position-vertical-relative:line;mso-top-percent:-10001;mso-wrap-style:square;visibility:visible" from="0,0" to="293.5pt,0.05pt" strokecolor="#2d3236" strokeweight="2.25pt">
                            <w10:wrap type="none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105" w:type="dxa"/>
                </w:tcPr>
                <w:p w:rsidR="00C8138C" w:rsidRPr="00E02364" w:rsidP="00051FDA" w14:paraId="5FC4515D" w14:textId="77777777">
                  <w:pPr>
                    <w:spacing w:before="120"/>
                    <w:rPr>
                      <w:rFonts w:cstheme="minorHAnsi"/>
                    </w:rPr>
                  </w:pPr>
                </w:p>
              </w:tc>
              <w:tc>
                <w:tcPr>
                  <w:tcW w:w="4105" w:type="dxa"/>
                </w:tcPr>
                <w:p w:rsidR="00C8138C" w:rsidRPr="00E02364" w:rsidP="00051FDA" w14:paraId="097254F9" w14:textId="77777777">
                  <w:pPr>
                    <w:spacing w:before="120"/>
                    <w:rPr>
                      <w:rFonts w:cstheme="minorHAnsi"/>
                    </w:rPr>
                  </w:pPr>
                </w:p>
              </w:tc>
            </w:tr>
          </w:tbl>
          <w:p w:rsidR="001D06F4" w:rsidRPr="003404B5" w:rsidP="0004290E" w14:paraId="7DB02ED8" w14:textId="00497382">
            <w:pPr>
              <w:rPr>
                <w:rFonts w:cstheme="minorHAnsi"/>
                <w:sz w:val="8"/>
                <w:szCs w:val="20"/>
              </w:rPr>
            </w:pPr>
          </w:p>
          <w:p w:rsidR="00896272" w:rsidP="006968B9" w14:paraId="6CBBC72C" w14:textId="36E89442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A competent professional </w:t>
            </w:r>
            <w:r w:rsidR="00381C42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 xml:space="preserve">offering over </w:t>
            </w:r>
            <w:r w:rsidR="00AA2CC7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9.3</w:t>
            </w:r>
            <w:r w:rsidRPr="00AF1D0D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 xml:space="preserve"> years of </w:t>
            </w:r>
            <w:r w:rsidR="00556B5D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 xml:space="preserve">total experience with over </w:t>
            </w:r>
            <w:r w:rsidR="007E5143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7</w:t>
            </w:r>
            <w:r w:rsidR="00E94CB6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 xml:space="preserve"> years of </w:t>
            </w:r>
            <w:r w:rsidRPr="00AF1D0D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experience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in DevOps &amp; Cloud (</w:t>
            </w:r>
            <w:r w:rsidRPr="0013245D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AWS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) Environment</w:t>
            </w:r>
          </w:p>
          <w:p w:rsidR="0051710C" w:rsidRPr="0051710C" w:rsidP="006968B9" w14:paraId="5C077D07" w14:textId="77777777">
            <w:pPr>
              <w:rPr>
                <w:rFonts w:cstheme="minorHAnsi"/>
                <w:noProof/>
                <w:color w:val="000000" w:themeColor="text1"/>
                <w:spacing w:val="-4"/>
                <w:sz w:val="14"/>
                <w:szCs w:val="20"/>
              </w:rPr>
            </w:pPr>
          </w:p>
          <w:p w:rsidR="0051710C" w:rsidRPr="0051710C" w:rsidP="006968B9" w14:paraId="0BD3A5CB" w14:textId="215E939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H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ands-on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experience in </w:t>
            </w:r>
            <w:r w:rsidRPr="00AF1D0D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Supporting, Automating &amp; Optimizing mission critical Deployments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, Build and Release management for multiple Applications running on Linux based distributed Infrastructure</w:t>
            </w:r>
          </w:p>
          <w:p w:rsidR="00896272" w:rsidRPr="00833B22" w:rsidP="006968B9" w14:paraId="792B1EF6" w14:textId="77777777">
            <w:pPr>
              <w:rPr>
                <w:rFonts w:cstheme="minorHAnsi"/>
                <w:noProof/>
                <w:color w:val="000000" w:themeColor="text1"/>
                <w:spacing w:val="-4"/>
                <w:sz w:val="14"/>
                <w:szCs w:val="20"/>
              </w:rPr>
            </w:pPr>
          </w:p>
          <w:p w:rsidR="00896272" w:rsidP="006968B9" w14:paraId="1DBB475E" w14:textId="56EFDB8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AF1D0D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Wealth of expertise entails troubleshooting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, source controller concepts (Branches, Merges &amp; Tags), automation of build &amp; release process, </w:t>
            </w:r>
            <w:r w:rsidRPr="008962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software configuration management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, continuous integration &amp; continuous deployment, installation &amp; configuration and EC2, VPC, S3 services in AWS</w:t>
            </w:r>
          </w:p>
          <w:p w:rsidR="00896272" w:rsidRPr="0051710C" w:rsidP="006968B9" w14:paraId="3913AE61" w14:textId="77777777">
            <w:pPr>
              <w:pStyle w:val="ListParagraph"/>
              <w:rPr>
                <w:rFonts w:cstheme="minorHAnsi"/>
                <w:noProof/>
                <w:color w:val="000000" w:themeColor="text1"/>
                <w:spacing w:val="-4"/>
                <w:sz w:val="16"/>
                <w:szCs w:val="20"/>
              </w:rPr>
            </w:pPr>
          </w:p>
          <w:p w:rsidR="0051710C" w:rsidRPr="0051710C" w:rsidP="006968B9" w14:paraId="0A9EAFF3" w14:textId="6375067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Proficient</w:t>
            </w:r>
            <w:r w:rsidRPr="00896272" w:rsidR="008962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="00E94CB6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in managing</w:t>
            </w:r>
            <w:r w:rsidRPr="00AF1D0D" w:rsidR="00896272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="00E94CB6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a</w:t>
            </w:r>
            <w:r w:rsidRPr="00AF1D0D" w:rsidR="00896272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pplications on cross platforms</w:t>
            </w:r>
            <w:r w:rsidR="008962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with s</w:t>
            </w:r>
            <w:r w:rsidRPr="00896272" w:rsidR="008962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k</w:t>
            </w:r>
            <w:r w:rsidR="008962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il</w:t>
            </w:r>
            <w:r w:rsidR="00E94CB6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l</w:t>
            </w:r>
            <w:r w:rsidR="008962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s </w:t>
            </w:r>
            <w:r w:rsidRPr="00896272" w:rsidR="008962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in implementing, configuring, securing, performance &amp; load balancing, system admi</w:t>
            </w:r>
            <w:r w:rsidR="00E94CB6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nistration, software deployment</w:t>
            </w:r>
            <w:r w:rsidRPr="00896272" w:rsidR="008962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and </w:t>
            </w:r>
            <w:r w:rsidR="00E94CB6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management of</w:t>
            </w:r>
            <w:r w:rsidRPr="00896272" w:rsidR="008962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scalable cloud environment</w:t>
            </w:r>
          </w:p>
          <w:p w:rsidR="0051710C" w:rsidRPr="0051710C" w:rsidP="006968B9" w14:paraId="582B52F4" w14:textId="77777777">
            <w:pPr>
              <w:pStyle w:val="ListParagraph"/>
              <w:rPr>
                <w:rFonts w:cstheme="minorHAnsi"/>
                <w:noProof/>
                <w:color w:val="000000" w:themeColor="text1"/>
                <w:spacing w:val="-4"/>
                <w:sz w:val="16"/>
                <w:szCs w:val="20"/>
              </w:rPr>
            </w:pPr>
          </w:p>
          <w:p w:rsidR="0051710C" w:rsidRPr="0051710C" w:rsidP="006968B9" w14:paraId="1750662A" w14:textId="2E5E11AE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Experienced with </w:t>
            </w:r>
            <w:r w:rsidRPr="00AF1D0D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architecting &amp; automating cloud native technologies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, deploying application</w:t>
            </w:r>
            <w:r w:rsidR="00515D3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in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g 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&amp;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provisioning infrastructure with 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skills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in Systems Administration - troubleshooting skills with Linux</w:t>
            </w:r>
          </w:p>
          <w:p w:rsidR="0051710C" w:rsidRPr="0051710C" w:rsidP="006968B9" w14:paraId="026C180D" w14:textId="77777777">
            <w:pPr>
              <w:rPr>
                <w:rFonts w:cstheme="minorHAnsi"/>
                <w:noProof/>
                <w:color w:val="000000" w:themeColor="text1"/>
                <w:spacing w:val="-4"/>
                <w:sz w:val="16"/>
                <w:szCs w:val="20"/>
              </w:rPr>
            </w:pPr>
          </w:p>
          <w:p w:rsidR="0051710C" w:rsidP="006968B9" w14:paraId="07E36672" w14:textId="136360F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Resourceful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in DevOps tools including </w:t>
            </w:r>
            <w:r w:rsidR="00365145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Docker</w:t>
            </w:r>
            <w:r w:rsidRPr="00AF1D0D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,</w:t>
            </w:r>
            <w:r w:rsidR="00715486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Terraform,</w:t>
            </w:r>
            <w:r w:rsidRPr="00AF1D0D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 xml:space="preserve"> Kubernetes, GIT &amp; Jenkins</w:t>
            </w:r>
            <w:r w:rsidR="00715486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/Bamboo</w:t>
            </w:r>
          </w:p>
          <w:p w:rsidR="0051710C" w:rsidRPr="0051710C" w:rsidP="006968B9" w14:paraId="514FC67D" w14:textId="317D6A14">
            <w:pPr>
              <w:rPr>
                <w:rFonts w:cstheme="minorHAnsi"/>
                <w:noProof/>
                <w:color w:val="000000" w:themeColor="text1"/>
                <w:spacing w:val="-4"/>
                <w:sz w:val="16"/>
                <w:szCs w:val="20"/>
              </w:rPr>
            </w:pPr>
          </w:p>
          <w:p w:rsidR="0051710C" w:rsidP="006968B9" w14:paraId="19078A42" w14:textId="30F016E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Evaluating </w:t>
            </w:r>
            <w:r w:rsidRPr="00AF1D0D">
              <w:rPr>
                <w:rFonts w:cstheme="minorHAnsi"/>
                <w:b/>
                <w:i/>
                <w:noProof/>
                <w:color w:val="000000" w:themeColor="text1"/>
                <w:spacing w:val="-4"/>
                <w:sz w:val="20"/>
                <w:szCs w:val="20"/>
              </w:rPr>
              <w:t>applications &amp; platforms, extending recommendations for enhancing performance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via gap analysis, identifying most practical alternative solutions </w:t>
            </w:r>
            <w:r w:rsidR="00AF1D0D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&amp;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assisting with modificat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ions</w:t>
            </w:r>
          </w:p>
          <w:p w:rsidR="0051710C" w:rsidRPr="0051710C" w:rsidP="006968B9" w14:paraId="1FD32741" w14:textId="77777777">
            <w:pPr>
              <w:pStyle w:val="ListParagraph"/>
              <w:rPr>
                <w:rFonts w:cstheme="minorHAnsi"/>
                <w:noProof/>
                <w:color w:val="000000" w:themeColor="text1"/>
                <w:spacing w:val="-4"/>
                <w:sz w:val="16"/>
                <w:szCs w:val="20"/>
              </w:rPr>
            </w:pPr>
          </w:p>
          <w:p w:rsidR="0051710C" w:rsidRPr="0051710C" w:rsidP="006968B9" w14:paraId="04E6A84C" w14:textId="03C598D8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An effective communicator with excellent analytical, problem-solving, technical, coordination, collaboration, decision-making and innovation skills</w:t>
            </w:r>
          </w:p>
          <w:p w:rsidR="0051710C" w:rsidP="0051710C" w14:paraId="2A06A8A3" w14:textId="6C02289B">
            <w:pPr>
              <w:pStyle w:val="ListParagraph"/>
              <w:ind w:left="360"/>
              <w:jc w:val="both"/>
              <w:rPr>
                <w:rFonts w:cstheme="minorHAnsi"/>
                <w:noProof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164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030"/>
              <w:gridCol w:w="13390"/>
            </w:tblGrid>
            <w:tr w14:paraId="15B1FE32" w14:textId="77777777" w:rsidTr="000600EB">
              <w:tblPrEx>
                <w:tblW w:w="1642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3030" w:type="dxa"/>
                </w:tcPr>
                <w:p w:rsidR="0051710C" w:rsidRPr="00AA2FFE" w:rsidP="0051710C" w14:paraId="50821B35" w14:textId="77777777">
                  <w:pPr>
                    <w:rPr>
                      <w:rFonts w:cstheme="minorHAnsi"/>
                      <w:b/>
                      <w:color w:val="3F7FAD"/>
                      <w:sz w:val="4"/>
                    </w:rPr>
                  </w:pPr>
                </w:p>
                <w:p w:rsidR="0051710C" w:rsidRPr="00E02364" w:rsidP="0051710C" w14:paraId="2A5AA4BC" w14:textId="72D790E1">
                  <w:pPr>
                    <w:rPr>
                      <w:rFonts w:cstheme="minorHAnsi"/>
                      <w:b/>
                      <w:sz w:val="24"/>
                    </w:rPr>
                  </w:pPr>
                  <w:r>
                    <w:rPr>
                      <w:rFonts w:cstheme="minorHAnsi"/>
                      <w:b/>
                      <w:color w:val="3F7FAD"/>
                      <w:sz w:val="24"/>
                    </w:rPr>
                    <w:t>KNOWLEDGE PURVIEW</w:t>
                  </w:r>
                </w:p>
              </w:tc>
              <w:tc>
                <w:tcPr>
                  <w:tcW w:w="13390" w:type="dxa"/>
                </w:tcPr>
                <w:p w:rsidR="0051710C" w:rsidRPr="00E02364" w:rsidP="0051710C" w14:paraId="726E8A06" w14:textId="77777777">
                  <w:pPr>
                    <w:spacing w:after="120" w:line="168" w:lineRule="auto"/>
                    <w:ind w:left="-14"/>
                    <w:rPr>
                      <w:rFonts w:cstheme="minorHAnsi"/>
                    </w:rPr>
                  </w:pPr>
                  <w:r>
                    <w:rPr>
                      <w:rFonts w:cstheme="minorHAnsi"/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2965450" cy="0"/>
                            <wp:effectExtent l="0" t="19050" r="25400" b="19050"/>
                            <wp:docPr id="8" name="Straight Connector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29654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2D3236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xmlns:a="http://schemas.openxmlformats.org/drawingml/2006/main"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traight Connector 28" o:spid="_x0000_i1030" style="flip:y;mso-left-percent:-10001;mso-position-horizontal-relative:char;mso-position-vertical-relative:line;mso-top-percent:-10001;mso-wrap-style:square;visibility:visible" from="0,0" to="233.5pt,0" strokecolor="#2d3236" strokeweight="2.25pt">
                            <w10:wrap type="none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51710C" w:rsidRPr="0051710C" w:rsidP="0051710C" w14:paraId="67B5927C" w14:textId="77777777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10"/>
                <w:szCs w:val="20"/>
              </w:rPr>
            </w:pPr>
          </w:p>
          <w:p w:rsidR="0051710C" w:rsidRPr="0051710C" w:rsidP="00B32293" w14:paraId="5E6FE2D4" w14:textId="5EC932F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Creating Kubernetes cluster using Kubeadm / EKS &amp; Kubernetes Objects Pod, Replication Controller, ReplicaSet, Deployment, Daemon and Secrets, Ingress and so on</w:t>
            </w:r>
          </w:p>
          <w:p w:rsidR="0051710C" w:rsidRPr="0051710C" w:rsidP="00B32293" w14:paraId="2EF25FE3" w14:textId="422AAA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Developing</w:t>
            </w:r>
            <w:r w:rsidRPr="00B445C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Jen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kins Master-Slave configuration and 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Working on servers on the cloud (AWS)</w:t>
            </w:r>
          </w:p>
          <w:p w:rsidR="0051710C" w:rsidRPr="0051710C" w:rsidP="00B32293" w14:paraId="2355474E" w14:textId="321A90E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Managing</w:t>
            </w:r>
            <w:r w:rsidRPr="00B445C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different instances of Amazon Web Services like EC2, S3 bucket, RDS, EBS,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AutoScaling, AMI and IAM with 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experience in linux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environment and infrastructure</w:t>
            </w:r>
          </w:p>
          <w:p w:rsidR="0051710C" w:rsidP="00B32293" w14:paraId="199D4BE3" w14:textId="2FB40078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B445C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Cloud Watch for monitoring server metrics, creating alarms &amp; integrating with autosca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ling</w:t>
            </w:r>
          </w:p>
          <w:p w:rsidR="00903C2C" w:rsidRPr="00B445CA" w:rsidP="00B32293" w14:paraId="317E94A9" w14:textId="679781F8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Created Datadog dashboard for monitoring UAT and PROD servers for 90 application</w:t>
            </w:r>
          </w:p>
          <w:p w:rsidR="0051710C" w:rsidRPr="0051710C" w:rsidP="00B32293" w14:paraId="1543A1AF" w14:textId="35463A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Configuring security groups and managing</w:t>
            </w:r>
            <w:r w:rsidR="00403D61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Environments DEV, SIT</w:t>
            </w:r>
            <w:r w:rsidRPr="0051710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, UAT and PROD for various release and designed instance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strategies</w:t>
            </w:r>
          </w:p>
          <w:p w:rsidR="0051710C" w:rsidRPr="0051710C" w:rsidP="0051710C" w14:paraId="63DA4F03" w14:textId="77777777">
            <w:pPr>
              <w:rPr>
                <w:rFonts w:cstheme="minorHAnsi"/>
                <w:noProof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164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030"/>
              <w:gridCol w:w="13390"/>
            </w:tblGrid>
            <w:tr w14:paraId="2D7B0C67" w14:textId="77777777" w:rsidTr="001766CA">
              <w:tblPrEx>
                <w:tblW w:w="1642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3030" w:type="dxa"/>
                </w:tcPr>
                <w:p w:rsidR="001766CA" w:rsidRPr="00AA2FFE" w:rsidP="001766CA" w14:paraId="21CB08F9" w14:textId="74D94692">
                  <w:pPr>
                    <w:rPr>
                      <w:rFonts w:cstheme="minorHAnsi"/>
                      <w:b/>
                      <w:color w:val="3F7FAD"/>
                      <w:sz w:val="4"/>
                    </w:rPr>
                  </w:pPr>
                </w:p>
                <w:p w:rsidR="001766CA" w:rsidRPr="00E02364" w:rsidP="00833B22" w14:paraId="0524076F" w14:textId="30901C1A">
                  <w:pPr>
                    <w:rPr>
                      <w:rFonts w:cstheme="minorHAnsi"/>
                      <w:b/>
                      <w:sz w:val="24"/>
                    </w:rPr>
                  </w:pPr>
                  <w:r>
                    <w:rPr>
                      <w:rFonts w:cstheme="minorHAnsi"/>
                      <w:b/>
                      <w:color w:val="3F7FAD"/>
                      <w:sz w:val="24"/>
                    </w:rPr>
                    <w:t>IT SKILLS</w:t>
                  </w:r>
                </w:p>
              </w:tc>
              <w:tc>
                <w:tcPr>
                  <w:tcW w:w="13390" w:type="dxa"/>
                </w:tcPr>
                <w:p w:rsidR="001766CA" w:rsidRPr="00E02364" w:rsidP="001766CA" w14:paraId="523DF208" w14:textId="46D67A46">
                  <w:pPr>
                    <w:spacing w:after="120" w:line="168" w:lineRule="auto"/>
                    <w:ind w:left="-14"/>
                    <w:rPr>
                      <w:rFonts w:cstheme="minorHAnsi"/>
                    </w:rPr>
                  </w:pPr>
                  <w:r>
                    <w:rPr>
                      <w:rFonts w:cstheme="minorHAnsi"/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2965450" cy="0"/>
                            <wp:effectExtent l="0" t="19050" r="25400" b="19050"/>
                            <wp:docPr id="13" name="Straight Connector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29654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2D3236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xmlns:a="http://schemas.openxmlformats.org/drawingml/2006/main"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traight Connector 28" o:spid="_x0000_i1031" style="flip:y;mso-left-percent:-10001;mso-position-horizontal-relative:char;mso-position-vertical-relative:line;mso-top-percent:-10001;mso-wrap-style:square;visibility:visible" from="0,0" to="233.5pt,0" strokecolor="#2d3236" strokeweight="2.25pt">
                            <w10:wrap type="none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1766CA" w:rsidRPr="00833B22" w:rsidP="001766CA" w14:paraId="518E41E9" w14:textId="335B5D94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2"/>
                <w:szCs w:val="20"/>
              </w:rPr>
            </w:pPr>
          </w:p>
          <w:p w:rsidR="0051710C" w:rsidRPr="001766CA" w:rsidP="001766CA" w14:paraId="5321C836" w14:textId="77777777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1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025"/>
              <w:gridCol w:w="5105"/>
            </w:tblGrid>
            <w:tr w14:paraId="4C67C628" w14:textId="77777777" w:rsidTr="00711263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3025" w:type="dxa"/>
                </w:tcPr>
                <w:p w:rsidR="00711263" w:rsidRPr="00711263" w:rsidP="00711263" w14:paraId="16C32E8A" w14:textId="77777777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Operating System</w:t>
                  </w:r>
                </w:p>
                <w:p w:rsidR="00711263" w:rsidRPr="00711263" w:rsidP="00711263" w14:paraId="75061D91" w14:textId="77777777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Version Control Tools</w:t>
                  </w:r>
                </w:p>
                <w:p w:rsidR="00711263" w:rsidRPr="00711263" w:rsidP="00711263" w14:paraId="482A8B8B" w14:textId="77777777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Continuous Integration Tool</w:t>
                  </w:r>
                </w:p>
                <w:p w:rsidR="00711263" w:rsidRPr="00711263" w:rsidP="00711263" w14:paraId="4F98C17A" w14:textId="409D2C14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Automation</w:t>
                  </w: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 xml:space="preserve"> Tool</w:t>
                  </w:r>
                </w:p>
                <w:p w:rsidR="00711263" w:rsidRPr="00711263" w:rsidP="00711263" w14:paraId="2F568202" w14:textId="77777777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Virtualization</w:t>
                  </w:r>
                </w:p>
                <w:p w:rsidR="00711263" w:rsidRPr="00711263" w:rsidP="00711263" w14:paraId="145B4B39" w14:textId="77777777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Artifactory Repositories</w:t>
                  </w:r>
                </w:p>
                <w:p w:rsidR="00711263" w:rsidRPr="00711263" w:rsidP="00711263" w14:paraId="19A000A2" w14:textId="77777777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Application Servers</w:t>
                  </w:r>
                </w:p>
                <w:p w:rsidR="00711263" w:rsidRPr="00711263" w:rsidP="00711263" w14:paraId="463E3220" w14:textId="77777777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Cloud Services</w:t>
                  </w:r>
                </w:p>
                <w:p w:rsidR="00711263" w:rsidRPr="00711263" w:rsidP="00711263" w14:paraId="3C4585B6" w14:textId="77777777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Scripting Language</w:t>
                  </w:r>
                </w:p>
                <w:p w:rsidR="00711263" w:rsidRPr="00711263" w:rsidP="00711263" w14:paraId="7067C772" w14:textId="77777777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Ticketing Tool</w:t>
                  </w:r>
                </w:p>
                <w:p w:rsidR="00711263" w:rsidRPr="00711263" w:rsidP="00711263" w14:paraId="6AEFC5B3" w14:textId="6846D9D9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Monitoring Tool</w:t>
                  </w:r>
                </w:p>
                <w:p w:rsidR="00711263" w:rsidRPr="00711263" w:rsidP="00711263" w14:paraId="0120358C" w14:textId="63F9EBAE">
                  <w:pPr>
                    <w:jc w:val="both"/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Co</w:t>
                  </w:r>
                  <w:r w:rsidR="00B75D86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d</w:t>
                  </w: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equality</w:t>
                  </w:r>
                </w:p>
                <w:p w:rsidR="00711263" w:rsidP="00403D61" w14:paraId="5C9822B5" w14:textId="0CC2E235">
                  <w:pP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b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Container Orchestration Infrastructure Tool</w:t>
                  </w:r>
                  <w:r w:rsidRPr="00711263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105" w:type="dxa"/>
                </w:tcPr>
                <w:p w:rsidR="00711263" w:rsidP="00711263" w14:paraId="336B9E38" w14:textId="77777777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Linux, Windows</w:t>
                  </w:r>
                </w:p>
                <w:p w:rsidR="00711263" w:rsidP="00711263" w14:paraId="788E2771" w14:textId="65887C17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Git, GitHub</w:t>
                  </w:r>
                  <w:r w:rsidR="00B75D86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, Bitbucket</w:t>
                  </w:r>
                </w:p>
                <w:p w:rsidR="00381C42" w:rsidP="00711263" w14:paraId="23C6DADD" w14:textId="220559CA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Bamboo</w:t>
                  </w:r>
                  <w:r w:rsidR="00AD2466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CI</w:t>
                  </w: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 xml:space="preserve">, </w:t>
                  </w:r>
                  <w:r w:rsidR="00711263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Jenkins</w:t>
                  </w:r>
                  <w:r w:rsidR="003011B0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, ArgoCD</w:t>
                  </w:r>
                </w:p>
                <w:p w:rsidR="00381C42" w:rsidP="00711263" w14:paraId="56550594" w14:textId="7C32419D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Ansible tower</w:t>
                  </w:r>
                </w:p>
                <w:p w:rsidR="00711263" w:rsidP="00711263" w14:paraId="0D3A18D0" w14:textId="77777777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Docker, Docker Hub</w:t>
                  </w:r>
                </w:p>
                <w:p w:rsidR="00711263" w:rsidP="00711263" w14:paraId="4936506F" w14:textId="6F0A06C6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Nexus</w:t>
                  </w:r>
                  <w:r w:rsidR="00085ACF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, JFROG</w:t>
                  </w:r>
                </w:p>
                <w:p w:rsidR="00711263" w:rsidP="00711263" w14:paraId="4980C678" w14:textId="77777777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Apache Tomcat</w:t>
                  </w:r>
                </w:p>
                <w:p w:rsidR="00711263" w:rsidP="00711263" w14:paraId="051EB355" w14:textId="3B37EF85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AWS</w:t>
                  </w:r>
                  <w:r w:rsidR="0042687D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, Azure</w:t>
                  </w:r>
                </w:p>
                <w:p w:rsidR="00711263" w:rsidP="00711263" w14:paraId="12ACFF92" w14:textId="5DD2DE7A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Shell Scripting, Bash</w:t>
                  </w:r>
                </w:p>
                <w:p w:rsidR="00711263" w:rsidP="00711263" w14:paraId="51231A8D" w14:textId="50C19C34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JIRA</w:t>
                  </w:r>
                </w:p>
                <w:p w:rsidR="00711263" w:rsidP="00711263" w14:paraId="2E924CD6" w14:textId="6F886EA4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Datadog, Nagios, Cloud watch</w:t>
                  </w:r>
                  <w:r w:rsidR="00381C42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,Dynatrace, Splunk</w:t>
                  </w:r>
                </w:p>
                <w:p w:rsidR="00711263" w:rsidRPr="00711263" w:rsidP="00711263" w14:paraId="0872A140" w14:textId="25850070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SonarQube</w:t>
                  </w:r>
                </w:p>
                <w:p w:rsidR="00711263" w:rsidP="00711263" w14:paraId="147B33B6" w14:textId="2B6CB8F6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403D61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Kubernetes</w:t>
                  </w:r>
                </w:p>
                <w:p w:rsidR="00381C42" w:rsidP="00711263" w14:paraId="53786281" w14:textId="694AEB93">
                  <w:pPr>
                    <w:jc w:val="both"/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</w:pPr>
                  <w:r w:rsidRPr="00711263">
                    <w:rPr>
                      <w:rFonts w:cstheme="minorHAnsi"/>
                      <w:noProof/>
                      <w:color w:val="000000" w:themeColor="text1"/>
                      <w:spacing w:val="-4"/>
                      <w:sz w:val="20"/>
                      <w:szCs w:val="20"/>
                    </w:rPr>
                    <w:t>Terraform</w:t>
                  </w:r>
                </w:p>
              </w:tc>
            </w:tr>
          </w:tbl>
          <w:p w:rsidR="002C313E" w:rsidRPr="002C313E" w:rsidP="0051710C" w14:paraId="06D5ECC9" w14:textId="203D1A08">
            <w:pPr>
              <w:jc w:val="both"/>
              <w:rPr>
                <w:rFonts w:cstheme="minorHAnsi"/>
                <w:noProof/>
                <w:color w:val="000000" w:themeColor="text1"/>
                <w:sz w:val="20"/>
                <w:szCs w:val="20"/>
              </w:rPr>
            </w:pPr>
          </w:p>
        </w:tc>
      </w:tr>
    </w:tbl>
    <w:p w:rsidR="00350E6C" w:rsidP="00B10A52" w14:paraId="72CFB374" w14:textId="4AA19A49">
      <w:pPr>
        <w:rPr>
          <w:rFonts w:cstheme="minorHAnsi"/>
          <w:sz w:val="2"/>
        </w:rPr>
      </w:pPr>
    </w:p>
    <w:p w:rsidR="00833B22" w:rsidP="00B10A52" w14:paraId="34A8C1E7" w14:textId="77777777">
      <w:pPr>
        <w:rPr>
          <w:rFonts w:cstheme="minorHAnsi"/>
          <w:sz w:val="2"/>
        </w:rPr>
      </w:pPr>
    </w:p>
    <w:p w:rsidR="00CB3810" w:rsidP="00B10A52" w14:paraId="2F198287" w14:textId="00B14BD0">
      <w:pPr>
        <w:rPr>
          <w:rFonts w:cstheme="minorHAnsi"/>
          <w:sz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790"/>
      </w:tblGrid>
      <w:tr w14:paraId="2711D73D" w14:textId="77777777" w:rsidTr="00CB3810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780" w:type="dxa"/>
          </w:tcPr>
          <w:tbl>
            <w:tblPr>
              <w:tblStyle w:val="TableGrid"/>
              <w:tblW w:w="164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310"/>
              <w:gridCol w:w="14110"/>
            </w:tblGrid>
            <w:tr w14:paraId="7C136CFA" w14:textId="77777777" w:rsidTr="000600EB">
              <w:tblPrEx>
                <w:tblW w:w="1642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396"/>
              </w:trPr>
              <w:tc>
                <w:tcPr>
                  <w:tcW w:w="2310" w:type="dxa"/>
                </w:tcPr>
                <w:p w:rsidR="0051710C" w:rsidRPr="00E02364" w:rsidP="0051710C" w14:paraId="69803B1B" w14:textId="77777777">
                  <w:pPr>
                    <w:jc w:val="both"/>
                    <w:rPr>
                      <w:rFonts w:cstheme="minorHAnsi"/>
                      <w:b/>
                      <w:sz w:val="24"/>
                    </w:rPr>
                  </w:pPr>
                  <w:r>
                    <w:rPr>
                      <w:rFonts w:cstheme="minorHAnsi"/>
                      <w:b/>
                      <w:color w:val="3F7FAD"/>
                      <w:sz w:val="24"/>
                    </w:rPr>
                    <w:t>WORK EXPERIENCE</w:t>
                  </w:r>
                </w:p>
              </w:tc>
              <w:tc>
                <w:tcPr>
                  <w:tcW w:w="14110" w:type="dxa"/>
                </w:tcPr>
                <w:p w:rsidR="00D75F34" w:rsidRPr="00E02364" w:rsidP="00D75F34" w14:paraId="77686C66" w14:textId="27145B5F">
                  <w:pPr>
                    <w:spacing w:after="120" w:line="168" w:lineRule="auto"/>
                    <w:ind w:left="-14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3676650" cy="0"/>
                            <wp:effectExtent l="0" t="19050" r="19050" b="19050"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367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2D3236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xmlns:a="http://schemas.openxmlformats.org/drawingml/2006/main"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traight Connector 5" o:spid="_x0000_i1032" style="mso-left-percent:-10001;mso-position-horizontal-relative:char;mso-position-vertical-relative:line;mso-top-percent:-10001;mso-wrap-style:square;visibility:visible" from="0,0" to="289.5pt,0" strokecolor="#2d3236" strokeweight="2.25pt">
                            <w10:wrap type="none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51710C" w:rsidRPr="002959BB" w:rsidP="0051710C" w14:paraId="1048B0A1" w14:textId="77777777">
            <w:pPr>
              <w:jc w:val="both"/>
              <w:rPr>
                <w:rFonts w:cstheme="minorHAnsi"/>
                <w:noProof/>
                <w:color w:val="404040" w:themeColor="text1" w:themeTint="BF"/>
                <w:sz w:val="2"/>
                <w:szCs w:val="20"/>
              </w:rPr>
            </w:pPr>
          </w:p>
          <w:p w:rsidR="00D75F34" w:rsidP="00D75F34" w14:paraId="52C2A2CA" w14:textId="0CE053E6">
            <w:pPr>
              <w:shd w:val="clear" w:color="auto" w:fill="DBE5F1" w:themeFill="accent1" w:themeFillTint="33"/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Company:</w:t>
            </w:r>
            <w:r w:rsidRPr="00F926AE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="00664108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Applitech</w:t>
            </w:r>
            <w:r w:rsidRPr="00D06512" w:rsidR="00D06512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Solutions Pvt Ltd</w:t>
            </w:r>
            <w:r w:rsidR="00C60CAB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BF276C" w:rsidR="00C60CAB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(</w:t>
            </w:r>
            <w:r w:rsidR="00C60CAB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04/2017 – 8/2019</w:t>
            </w:r>
            <w:r w:rsidRPr="00BF276C" w:rsidR="00C60CAB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)</w:t>
            </w:r>
          </w:p>
          <w:p w:rsidR="00D75F34" w:rsidP="00D75F34" w14:paraId="6C825D55" w14:textId="57735113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1006B4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Role:</w:t>
            </w: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 </w:t>
            </w:r>
            <w:r w:rsidR="00D06512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Software Engineer</w:t>
            </w: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BF276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(</w:t>
            </w:r>
            <w:r w:rsidR="0035751A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04/2017 – </w:t>
            </w:r>
            <w:r w:rsidR="00D06512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8</w:t>
            </w:r>
            <w:r w:rsidR="00B72C5A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/2019</w:t>
            </w:r>
            <w:r w:rsidRPr="00BF276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)</w:t>
            </w:r>
          </w:p>
          <w:p w:rsidR="001006B4" w:rsidP="00D75F34" w14:paraId="31AFB22D" w14:textId="1ED7ACA9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1006B4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Responsibilities:</w:t>
            </w:r>
          </w:p>
          <w:p w:rsidR="006C3E72" w:rsidP="00DF0071" w14:paraId="3BFBEC9B" w14:textId="4FC97EED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•      </w:t>
            </w:r>
            <w:r w:rsidRPr="006C3E7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Maintain server uptime and network performance</w:t>
            </w:r>
            <w:r w:rsidR="00255CF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. </w:t>
            </w:r>
            <w:r w:rsidRPr="00255CFC" w:rsidR="00255CF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Maintain server security and documentation</w:t>
            </w:r>
            <w:r w:rsidR="00255CF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.</w:t>
            </w:r>
          </w:p>
          <w:p w:rsidR="00DF0071" w:rsidRPr="00DF0071" w:rsidP="00DF0071" w14:paraId="5B6CAB24" w14:textId="001717E1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•      </w:t>
            </w:r>
            <w:r w:rsidRPr="006310A8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Responsible for handling Second level troubleshooting issues, upgrading IOS and Legacy Networks</w:t>
            </w:r>
            <w:r w:rsidR="00255CF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.</w:t>
            </w:r>
            <w:r w:rsidRPr="006310A8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 </w:t>
            </w:r>
          </w:p>
          <w:p w:rsidR="00D75F34" w:rsidP="00D75F34" w14:paraId="56EC822B" w14:textId="10FBB4AF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•      </w:t>
            </w:r>
            <w:r w:rsidRPr="00D06512" w:rsidR="00D0651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Manage the performance of the UNIX/Linux operating system, system hardware, and applications</w:t>
            </w:r>
            <w:r w:rsidR="00255CF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.</w:t>
            </w:r>
          </w:p>
          <w:p w:rsidR="00D06512" w:rsidP="00D75F34" w14:paraId="27D7C692" w14:textId="77777777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</w:p>
          <w:p w:rsidR="00D75F34" w:rsidRPr="00E94CB6" w:rsidP="00D75F34" w14:paraId="4A4A7FC4" w14:textId="77777777">
            <w:pPr>
              <w:jc w:val="both"/>
              <w:rPr>
                <w:rFonts w:cstheme="minorHAnsi"/>
                <w:b/>
                <w:sz w:val="4"/>
                <w:szCs w:val="20"/>
              </w:rPr>
            </w:pPr>
          </w:p>
          <w:p w:rsidR="00F926AE" w:rsidRPr="00711263" w:rsidP="00F926AE" w14:paraId="08A8757B" w14:textId="6AFF4705">
            <w:pPr>
              <w:shd w:val="clear" w:color="auto" w:fill="DBE5F1" w:themeFill="accent1" w:themeFillTint="33"/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Company: </w:t>
            </w:r>
            <w:r w:rsidR="00365145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Wipro Technologies </w:t>
            </w:r>
            <w:r w:rsidR="00C60CAB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="0036241F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(08/2019 – 01/2022</w:t>
            </w:r>
            <w:r w:rsidRPr="00BF276C" w:rsidR="0036241F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)</w:t>
            </w:r>
          </w:p>
          <w:p w:rsidR="0051710C" w:rsidP="00711263" w14:paraId="3BF2B7C1" w14:textId="7C8D50BF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Role: </w:t>
            </w:r>
            <w:r w:rsidRPr="00BF276C" w:rsidR="00BF276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Senior Associate</w:t>
            </w:r>
          </w:p>
          <w:p w:rsidR="00711263" w:rsidRPr="00711263" w:rsidP="00711263" w14:paraId="7AF65092" w14:textId="2442E9D1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1006B4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Responsibilities:</w:t>
            </w:r>
          </w:p>
          <w:p w:rsidR="00711263" w:rsidRPr="0095711A" w:rsidP="0095711A" w14:paraId="239C9088" w14:textId="15A077E8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AE77C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Managed codebase with Git, creating and merging branches, resolving conflicts, and reviewing pull requests</w:t>
            </w:r>
            <w:r w:rsidR="0095711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, </w:t>
            </w:r>
            <w:r w:rsidRPr="0095711A" w:rsidR="00B445C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creating &amp;</w:t>
            </w:r>
            <w:r w:rsidRPr="0095711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maintaining the development </w:t>
            </w:r>
            <w:r w:rsidRPr="0095711A" w:rsidR="00B445C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&amp; release branches on GIT</w:t>
            </w:r>
            <w:r w:rsidR="0095711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.</w:t>
            </w:r>
          </w:p>
          <w:p w:rsidR="0095711A" w:rsidP="00512E6C" w14:paraId="450EC01A" w14:textId="04A385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Engineered 3</w:t>
            </w:r>
            <w:r w:rsidRPr="00512E6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+ Jenkins pipelines for automated CI/CD, integrating static code analysis tools and reducing build failure rates by </w:t>
            </w:r>
            <w:r w:rsidRPr="003C70A3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</w:rPr>
              <w:t>20%,</w:t>
            </w:r>
            <w:r w:rsidRPr="00512E6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leading to more reliable software releases.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.</w:t>
            </w:r>
            <w:r w:rsidRPr="0095711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</w:p>
          <w:p w:rsidR="00711263" w:rsidRPr="00B445CA" w:rsidP="0095711A" w14:paraId="2125821C" w14:textId="61EC6CED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Participating</w:t>
            </w:r>
            <w:r w:rsidRPr="00711263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in the design 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&amp;</w:t>
            </w:r>
            <w:r w:rsidRPr="00711263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implementation phases for new 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/ existing products</w:t>
            </w:r>
            <w:r w:rsidRPr="00711263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with a focus on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B445CA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AWS technical knowledge for successful execution </w:t>
            </w:r>
          </w:p>
          <w:p w:rsidR="00711263" w:rsidRPr="00B445CA" w:rsidP="00B445CA" w14:paraId="14855954" w14:textId="6B7B3665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Monitoring &amp; administering</w:t>
            </w:r>
            <w:r w:rsidRPr="00711263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the applications and hosting environment to increase efficiency,</w:t>
            </w: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improve reliability and minimize downtimes</w:t>
            </w:r>
          </w:p>
          <w:p w:rsidR="00A527D3" w:rsidRPr="00A527D3" w:rsidP="00A527D3" w14:paraId="7390D2D0" w14:textId="77777777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A527D3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Designed and implemented reusable CloudFormation templates to manage infrastructure across multiple AWS accounts, improving team efficiency by </w:t>
            </w:r>
            <w:r w:rsidRPr="003C70A3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</w:rPr>
              <w:t>30</w:t>
            </w:r>
            <w:r w:rsidRPr="00667747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</w:rPr>
              <w:t>%.</w:t>
            </w:r>
          </w:p>
          <w:p w:rsidR="00085ACF" w:rsidRPr="009E6FBA" w:rsidP="009E6FBA" w14:paraId="480EEB92" w14:textId="77777777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</w:p>
          <w:p w:rsidR="00DF0071" w:rsidRPr="00B445CA" w:rsidP="00D75F34" w14:paraId="1ED33C76" w14:textId="77777777">
            <w:pPr>
              <w:pStyle w:val="ListParagraph"/>
              <w:ind w:left="360"/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</w:p>
          <w:p w:rsidR="006A74FB" w:rsidRPr="00711263" w:rsidP="006A74FB" w14:paraId="7CBD3388" w14:textId="440AD036">
            <w:pPr>
              <w:shd w:val="clear" w:color="auto" w:fill="DBE5F1" w:themeFill="accent1" w:themeFillTint="33"/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Company: </w:t>
            </w:r>
            <w:r w:rsidRPr="00BF276C" w:rsidR="00BF276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Simplify3x software Pvt Ltd</w:t>
            </w:r>
            <w:r w:rsidR="00BF276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 </w:t>
            </w:r>
            <w:r w:rsidR="00AB2BC4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(05/2022 – 03/2025</w:t>
            </w:r>
            <w:r w:rsidRPr="00BF276C" w:rsidR="00BF276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)</w:t>
            </w:r>
          </w:p>
          <w:p w:rsidR="006A74FB" w:rsidRPr="00BF276C" w:rsidP="00B445CA" w14:paraId="1C9E3753" w14:textId="55BC77BA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Role: </w:t>
            </w:r>
            <w:r w:rsidR="00BF276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Senior </w:t>
            </w:r>
            <w:r w:rsidR="00D02BF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Software</w:t>
            </w: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En</w:t>
            </w:r>
            <w:r w:rsidRPr="00711263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gineer</w:t>
            </w:r>
          </w:p>
          <w:p w:rsidR="00B445CA" w:rsidRPr="00B445CA" w:rsidP="00711263" w14:paraId="3DFBB866" w14:textId="39DBB247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1006B4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Responsibilities</w:t>
            </w: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:</w:t>
            </w:r>
          </w:p>
          <w:p w:rsidR="00423A24" w:rsidRPr="00423A24" w:rsidP="00240F49" w14:paraId="06EB144E" w14:textId="48BFBC2E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423A24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SRE &amp; Observability:</w:t>
            </w:r>
            <w:r w:rsidRPr="00423A24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Slashed system downtime by </w:t>
            </w:r>
            <w:r w:rsidRPr="00667747" w:rsidR="00667747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80</w:t>
            </w:r>
            <w:r w:rsidRPr="00667747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%</w:t>
            </w:r>
            <w:r w:rsidRPr="00423A24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by architecting proactive Datadog and AWS CloudWatch monitoring and automated recovery routines.</w:t>
            </w:r>
          </w:p>
          <w:p w:rsidR="00423A24" w:rsidRPr="00423A24" w:rsidP="00240F49" w14:paraId="0376AF4F" w14:textId="4EE7450B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423A24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Infrastructure as Code:</w:t>
            </w:r>
            <w:r w:rsidRPr="00423A24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Cut infrastructure provisioning and deployment times by </w:t>
            </w:r>
            <w:r w:rsidRPr="00423A24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50%</w:t>
            </w:r>
            <w:r w:rsidRPr="00423A24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via custom, modular Terraform blueprints on AWS.</w:t>
            </w:r>
          </w:p>
          <w:p w:rsidR="00423A24" w:rsidRPr="00423A24" w:rsidP="00240F49" w14:paraId="7B301B4C" w14:textId="5AB07167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423A24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Serverless Migration:</w:t>
            </w:r>
            <w:r w:rsidRPr="00423A24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Led the migration of legacy monoliths to AWS Lambda microservices, increasing system reliability by </w:t>
            </w:r>
            <w:r w:rsidRPr="00423A24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30%</w:t>
            </w:r>
            <w:r w:rsidRPr="00423A24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.</w:t>
            </w:r>
          </w:p>
          <w:p w:rsidR="00423A24" w:rsidRPr="00423A24" w:rsidP="00240F49" w14:paraId="7F943C40" w14:textId="7EAD0426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423A24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GitOps &amp; Kubernetes:</w:t>
            </w:r>
            <w:r w:rsidRPr="00423A24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Built automated CI/CD and GitOps pipelines using Bamboo and ArgoCD across multi-environment EKS clusters (Dev to Prod).</w:t>
            </w:r>
          </w:p>
          <w:p w:rsidR="00870869" w:rsidRPr="0036357B" w:rsidP="00240F49" w14:paraId="4A933A70" w14:textId="2EEFBE5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sz w:val="20"/>
                <w:szCs w:val="20"/>
              </w:rPr>
            </w:pPr>
            <w:r w:rsidRPr="00423A24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Team Leadership:</w:t>
            </w:r>
            <w:r w:rsidRPr="00423A24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Led a team of 5 DevOps engineers, managing end-to-end SCM release operations and training sessions to ensure stable project delivery.</w:t>
            </w:r>
          </w:p>
          <w:p w:rsidR="00213EA6" w:rsidP="00213EA6" w14:paraId="55E7A1CD" w14:textId="310D60C7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</w:p>
          <w:p w:rsidR="00261B86" w:rsidP="00213EA6" w14:paraId="680B8902" w14:textId="77777777">
            <w:p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</w:p>
          <w:p w:rsidR="009728A2" w:rsidRPr="00711263" w:rsidP="009728A2" w14:paraId="11EF6072" w14:textId="39E3FDC3">
            <w:pPr>
              <w:shd w:val="clear" w:color="auto" w:fill="DBE5F1" w:themeFill="accent1" w:themeFillTint="33"/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Company: ADP (04/2025</w:t>
            </w:r>
            <w:r w:rsidR="009A210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– 9/2025</w:t>
            </w:r>
            <w:r w:rsidRPr="00BF276C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)</w:t>
            </w:r>
          </w:p>
          <w:p w:rsidR="009728A2" w:rsidRPr="00BF276C" w:rsidP="009728A2" w14:paraId="2753B601" w14:textId="0685EC1E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Role: Consultant</w:t>
            </w:r>
          </w:p>
          <w:p w:rsidR="00213EA6" w:rsidP="009728A2" w14:paraId="31A3C4E2" w14:textId="5272DEC1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1006B4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Responsibilities</w:t>
            </w: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:</w:t>
            </w:r>
          </w:p>
          <w:p w:rsidR="00B44D2C" w:rsidRPr="00B44D2C" w:rsidP="00674FA8" w14:paraId="588EC764" w14:textId="2D1C073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B44D2C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Cloud Migration:</w:t>
            </w:r>
            <w:r w:rsidRPr="00B44D2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</w:t>
            </w:r>
            <w:r w:rsidRPr="00476C2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Spearheaded</w:t>
            </w:r>
            <w:r w:rsidRPr="00B44D2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the legacy-to-AWS migration blueprint, achieving a </w:t>
            </w:r>
            <w:r w:rsidRPr="00B44D2C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30% reduction</w:t>
            </w:r>
            <w:r w:rsidRPr="00B44D2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in infrastructure cost footprint.</w:t>
            </w:r>
          </w:p>
          <w:p w:rsidR="00B44D2C" w:rsidRPr="00B44D2C" w:rsidP="00674FA8" w14:paraId="7884225D" w14:textId="178440B8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B44D2C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CI/CD Automation:</w:t>
            </w:r>
            <w:r w:rsidRPr="00B44D2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Engineered automated Jenkins pipelines with Git version control to accelerate release speed and software reliability.</w:t>
            </w:r>
          </w:p>
          <w:p w:rsidR="00B44D2C" w:rsidRPr="00B44D2C" w:rsidP="00674FA8" w14:paraId="00273E3A" w14:textId="682967E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B44D2C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Infrastructure Automation:</w:t>
            </w:r>
            <w:r w:rsidRPr="00B44D2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Configured Ansible Playbooks via Ansible Tower to automate deployment tasks and infrastructure provisioning.</w:t>
            </w:r>
          </w:p>
          <w:p w:rsidR="00B44D2C" w:rsidRPr="00B44D2C" w:rsidP="00674FA8" w14:paraId="7C8AF508" w14:textId="37558DB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B44D2C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APM Observability:</w:t>
            </w:r>
            <w:r w:rsidRPr="00B44D2C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Maximized system uptime by implementing Dynatrace, Datadog, and Splunk for end-to-end performance monitoring.</w:t>
            </w:r>
          </w:p>
          <w:p w:rsidR="009728A2" w:rsidRPr="00261B86" w:rsidP="00674FA8" w14:paraId="77C401E8" w14:textId="0AEF86BB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240F49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Production Support:</w:t>
            </w:r>
            <w:r w:rsidRPr="00240F49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 Managed Agile incident response and SolveIT patching workflows, delivering L2/L3 hotfixes with minimal downtime.</w:t>
            </w:r>
          </w:p>
          <w:p w:rsidR="00261B86" w:rsidP="00261B86" w14:paraId="2505EE2E" w14:textId="77777777">
            <w:pPr>
              <w:pStyle w:val="ListParagraph"/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</w:rPr>
            </w:pPr>
          </w:p>
          <w:p w:rsidR="00261B86" w:rsidP="00261B86" w14:paraId="15985E43" w14:textId="77777777">
            <w:pPr>
              <w:pStyle w:val="ListParagraph"/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</w:rPr>
            </w:pPr>
          </w:p>
          <w:p w:rsidR="00261B86" w:rsidRPr="00711263" w:rsidP="00261B86" w14:paraId="52550F33" w14:textId="77CA3513">
            <w:pPr>
              <w:shd w:val="clear" w:color="auto" w:fill="DBE5F1" w:themeFill="accent1" w:themeFillTint="33"/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Company:  </w:t>
            </w:r>
            <w:r w:rsidR="003B191E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V</w:t>
            </w:r>
            <w:r w:rsidRPr="00424B99" w:rsidR="00424B99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eritas communications pvt ltd</w:t>
            </w:r>
            <w:r w:rsidRPr="00424B99" w:rsidR="00424B99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B6586" w:rsidR="008B6586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(</w:t>
            </w:r>
            <w:r w:rsidR="00FB7A59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09</w:t>
            </w:r>
            <w:r w:rsidRPr="008B6586" w:rsidR="008B6586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/2025 – </w:t>
            </w:r>
            <w:r w:rsidR="0026265E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7</w:t>
            </w:r>
            <w:r w:rsidR="006B2194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/2026</w:t>
            </w:r>
            <w:r w:rsidRPr="008B6586" w:rsidR="008B6586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)</w:t>
            </w:r>
          </w:p>
          <w:p w:rsidR="00261B86" w:rsidRPr="00BF276C" w:rsidP="00261B86" w14:paraId="2434E83A" w14:textId="4D7C4882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 xml:space="preserve">Role: </w:t>
            </w:r>
            <w:r w:rsidR="00135A7E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Team lead</w:t>
            </w:r>
          </w:p>
          <w:p w:rsidR="00261B86" w:rsidP="00261B86" w14:paraId="1CBDC49A" w14:textId="77777777">
            <w:pPr>
              <w:jc w:val="both"/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1006B4"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Responsibilities</w:t>
            </w:r>
            <w:r>
              <w:rPr>
                <w:rFonts w:cstheme="minorHAnsi"/>
                <w:b/>
                <w:noProof/>
                <w:color w:val="000000" w:themeColor="text1"/>
                <w:spacing w:val="-4"/>
                <w:sz w:val="20"/>
                <w:szCs w:val="20"/>
              </w:rPr>
              <w:t>:</w:t>
            </w:r>
          </w:p>
          <w:p w:rsidR="00203E77" w:rsidRPr="00203E77" w:rsidP="004F7A98" w14:paraId="53560934" w14:textId="7FB9C1B2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203E77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Team Leadership &amp; Delivery: </w:t>
            </w:r>
            <w:r w:rsidRPr="004F7A98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Mentoring and upskilling a team of 5 DevOps engineers, boosting overall sprint productivity metrics by 15%.</w:t>
            </w:r>
          </w:p>
          <w:p w:rsidR="00203E77" w:rsidRPr="004F7A98" w:rsidP="004F7A98" w14:paraId="26ABE7A2" w14:textId="54C6A2D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203E77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Operational Governance: </w:t>
            </w:r>
            <w:r w:rsidRPr="004F7A98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Driving Agile Scrum workflows, managing daily standups, and overseeing incident and change management to maintain high uptime.</w:t>
            </w:r>
          </w:p>
          <w:p w:rsidR="00203E77" w:rsidRPr="00203E77" w:rsidP="004F7A98" w14:paraId="2BE2003A" w14:textId="03EDFC00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203E77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Stakeholder &amp; Cloud Adoption</w:t>
            </w:r>
            <w:r w:rsidRPr="004F7A98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: Partnering with cross-functional development, QA, and client teams alongside AWS solutions support to accelerate cloud adoption roadmaps.</w:t>
            </w:r>
          </w:p>
          <w:p w:rsidR="00203E77" w:rsidRPr="004F7A98" w:rsidP="004F7A98" w14:paraId="182F8AC3" w14:textId="152E84C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</w:pPr>
            <w:r w:rsidRPr="00203E77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Observability Architecture: </w:t>
            </w:r>
            <w:r w:rsidRPr="004F7A98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Directing the implementation of Datadog and AWS CloudWatch setups to enhance application monitoring and reduce system alerts.</w:t>
            </w:r>
          </w:p>
          <w:p w:rsidR="00213EA6" w:rsidRPr="00EF6F82" w:rsidP="005A2C01" w14:paraId="1F788A2D" w14:textId="7777777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 w:rsidRPr="004F7A98">
              <w:rPr>
                <w:rFonts w:cstheme="minorHAnsi"/>
                <w:b/>
                <w:bCs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 xml:space="preserve">SRE Coordination: </w:t>
            </w:r>
            <w:r w:rsidRPr="004F7A98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  <w:lang w:val="en-IN"/>
              </w:rPr>
              <w:t>Spearheading prompt root-cause analysis and system troubleshooting protocols across teams to drastically slash resolution times.</w:t>
            </w:r>
          </w:p>
          <w:p w:rsidR="00EF6F82" w:rsidRPr="005A2C01" w:rsidP="005A2C01" w14:paraId="6E3CA1A3" w14:textId="79A7BD16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Devops </w:t>
            </w:r>
            <w:r w:rsidR="00607FE5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practice</w:t>
            </w:r>
            <w:r w:rsidR="0005541D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: </w:t>
            </w:r>
            <w:r w:rsidRPr="0005541D" w:rsidR="0005541D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Led DevOps best practices by standardizing Infrastructure as Code, deployment automation</w:t>
            </w:r>
            <w:r w:rsidR="00AF15C9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.</w:t>
            </w:r>
            <w:r w:rsidR="001C2E8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C2E82" w:rsidR="001C2E82">
              <w:rPr>
                <w:rFonts w:cstheme="minorHAnsi"/>
                <w:noProof/>
                <w:color w:val="000000" w:themeColor="text1"/>
                <w:spacing w:val="-4"/>
                <w:sz w:val="20"/>
                <w:szCs w:val="20"/>
              </w:rPr>
              <w:t>Designed and implemented end-to-end CI/CD pipeline</w:t>
            </w:r>
          </w:p>
        </w:tc>
      </w:tr>
    </w:tbl>
    <w:p w:rsidR="00CB3810" w:rsidRPr="00E02364" w:rsidP="00274B35" w14:paraId="2CB62B14" w14:textId="4E464F4B">
      <w:pPr>
        <w:tabs>
          <w:tab w:val="left" w:pos="1530"/>
        </w:tabs>
        <w:rPr>
          <w:rFonts w:cstheme="minorHAnsi"/>
          <w:sz w:val="2"/>
        </w:rPr>
      </w:pPr>
      <w:r>
        <w:rPr>
          <w:rFonts w:cstheme="minorHAnsi"/>
          <w:sz w:val="2"/>
        </w:rPr>
        <w:t>kkdkll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58240">
            <v:imagedata r:id="rId13"/>
          </v:shape>
        </w:pict>
      </w:r>
    </w:p>
    <w:sectPr w:rsidSect="006C168B">
      <w:pgSz w:w="12240" w:h="15840"/>
      <w:pgMar w:top="90" w:right="270" w:bottom="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ullet"/>
      </v:shape>
    </w:pict>
  </w:numPicBullet>
  <w:numPicBullet w:numPicBulletId="1">
    <w:pict>
      <v:shape id="_x0000_i1026" type="#_x0000_t75" style="width:7.8pt;height:7.8pt" o:bullet="t">
        <v:imagedata r:id="rId2" o:title="bullet-grey"/>
      </v:shape>
    </w:pict>
  </w:numPicBullet>
  <w:abstractNum w:abstractNumId="0">
    <w:nsid w:val="07545680"/>
    <w:multiLevelType w:val="hybridMultilevel"/>
    <w:tmpl w:val="62747D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366DF1"/>
    <w:multiLevelType w:val="hybridMultilevel"/>
    <w:tmpl w:val="0822422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3E4147"/>
    <w:multiLevelType w:val="hybridMultilevel"/>
    <w:tmpl w:val="23A86B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46819"/>
    <w:multiLevelType w:val="hybridMultilevel"/>
    <w:tmpl w:val="897007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00958"/>
    <w:multiLevelType w:val="hybridMultilevel"/>
    <w:tmpl w:val="588E9FA4"/>
    <w:lvl w:ilvl="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">
    <w:nsid w:val="1BF404C2"/>
    <w:multiLevelType w:val="hybridMultilevel"/>
    <w:tmpl w:val="7EC6EB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5E5E3B"/>
    <w:multiLevelType w:val="hybridMultilevel"/>
    <w:tmpl w:val="60CE4D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6A0B98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2B7D0D92"/>
    <w:multiLevelType w:val="hybridMultilevel"/>
    <w:tmpl w:val="8CF28504"/>
    <w:lvl w:ilvl="0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9">
    <w:nsid w:val="2CDE7D78"/>
    <w:multiLevelType w:val="hybridMultilevel"/>
    <w:tmpl w:val="7C0667C0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2F7714A6"/>
    <w:multiLevelType w:val="hybridMultilevel"/>
    <w:tmpl w:val="0A54AE58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CC440C"/>
    <w:multiLevelType w:val="hybridMultilevel"/>
    <w:tmpl w:val="05341F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1482778"/>
    <w:multiLevelType w:val="hybridMultilevel"/>
    <w:tmpl w:val="A798ED7E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1941720"/>
    <w:multiLevelType w:val="hybridMultilevel"/>
    <w:tmpl w:val="9244C0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FB5C04"/>
    <w:multiLevelType w:val="hybridMultilevel"/>
    <w:tmpl w:val="A0F8FB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6A0155"/>
    <w:multiLevelType w:val="hybridMultilevel"/>
    <w:tmpl w:val="A8427A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ascii="Cambria" w:eastAsia="Times New Roman" w:hAnsi="Cambria" w:cs="Times New Roman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C1E2292"/>
    <w:multiLevelType w:val="hybridMultilevel"/>
    <w:tmpl w:val="E15899E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C64A60"/>
    <w:multiLevelType w:val="hybridMultilevel"/>
    <w:tmpl w:val="097C44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1A460D"/>
    <w:multiLevelType w:val="hybridMultilevel"/>
    <w:tmpl w:val="CB122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054FEF"/>
    <w:multiLevelType w:val="hybridMultilevel"/>
    <w:tmpl w:val="EB468B9E"/>
    <w:lvl w:ilvl="0">
      <w:start w:val="1"/>
      <w:numFmt w:val="decimal"/>
      <w:lvlText w:val="%1."/>
      <w:lvlJc w:val="left"/>
      <w:pPr>
        <w:ind w:left="720" w:hanging="360"/>
      </w:pPr>
      <w:rPr>
        <w:rFonts w:cs="Manga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2702780"/>
    <w:multiLevelType w:val="hybridMultilevel"/>
    <w:tmpl w:val="2C622D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86832F6"/>
    <w:multiLevelType w:val="hybridMultilevel"/>
    <w:tmpl w:val="88C201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AA6D00"/>
    <w:multiLevelType w:val="hybridMultilevel"/>
    <w:tmpl w:val="DA2A0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9377F5"/>
    <w:multiLevelType w:val="hybridMultilevel"/>
    <w:tmpl w:val="7DEC44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7"/>
  </w:num>
  <w:num w:numId="5">
    <w:abstractNumId w:val="10"/>
  </w:num>
  <w:num w:numId="6">
    <w:abstractNumId w:val="13"/>
  </w:num>
  <w:num w:numId="7">
    <w:abstractNumId w:val="19"/>
  </w:num>
  <w:num w:numId="8">
    <w:abstractNumId w:val="18"/>
  </w:num>
  <w:num w:numId="9">
    <w:abstractNumId w:val="2"/>
  </w:num>
  <w:num w:numId="10">
    <w:abstractNumId w:val="16"/>
  </w:num>
  <w:num w:numId="11">
    <w:abstractNumId w:val="15"/>
  </w:num>
  <w:num w:numId="12">
    <w:abstractNumId w:val="21"/>
  </w:num>
  <w:num w:numId="13">
    <w:abstractNumId w:val="4"/>
  </w:num>
  <w:num w:numId="14">
    <w:abstractNumId w:val="20"/>
  </w:num>
  <w:num w:numId="15">
    <w:abstractNumId w:val="1"/>
  </w:num>
  <w:num w:numId="16">
    <w:abstractNumId w:val="14"/>
  </w:num>
  <w:num w:numId="17">
    <w:abstractNumId w:val="3"/>
  </w:num>
  <w:num w:numId="18">
    <w:abstractNumId w:val="8"/>
  </w:num>
  <w:num w:numId="19">
    <w:abstractNumId w:val="9"/>
  </w:num>
  <w:num w:numId="20">
    <w:abstractNumId w:val="5"/>
  </w:num>
  <w:num w:numId="21">
    <w:abstractNumId w:val="22"/>
  </w:num>
  <w:num w:numId="22">
    <w:abstractNumId w:val="6"/>
  </w:num>
  <w:num w:numId="23">
    <w:abstractNumId w:val="17"/>
  </w:num>
  <w:num w:numId="24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0C7"/>
    <w:rsid w:val="000034E7"/>
    <w:rsid w:val="00003ADD"/>
    <w:rsid w:val="000043A4"/>
    <w:rsid w:val="0000516E"/>
    <w:rsid w:val="000068E9"/>
    <w:rsid w:val="00010EB3"/>
    <w:rsid w:val="0001124C"/>
    <w:rsid w:val="000120E6"/>
    <w:rsid w:val="0001290D"/>
    <w:rsid w:val="000149CF"/>
    <w:rsid w:val="0002017B"/>
    <w:rsid w:val="000366F8"/>
    <w:rsid w:val="0004290E"/>
    <w:rsid w:val="00042BA0"/>
    <w:rsid w:val="000440CE"/>
    <w:rsid w:val="000472B8"/>
    <w:rsid w:val="00051FDA"/>
    <w:rsid w:val="00052BA7"/>
    <w:rsid w:val="00054217"/>
    <w:rsid w:val="00054366"/>
    <w:rsid w:val="0005541D"/>
    <w:rsid w:val="00066471"/>
    <w:rsid w:val="000762E6"/>
    <w:rsid w:val="00077C11"/>
    <w:rsid w:val="0008239D"/>
    <w:rsid w:val="0008481D"/>
    <w:rsid w:val="00085ACF"/>
    <w:rsid w:val="00094C19"/>
    <w:rsid w:val="00095E48"/>
    <w:rsid w:val="000A7CA8"/>
    <w:rsid w:val="000B2826"/>
    <w:rsid w:val="000B6DED"/>
    <w:rsid w:val="000C242F"/>
    <w:rsid w:val="000C5A7B"/>
    <w:rsid w:val="000C6DEB"/>
    <w:rsid w:val="000D1D44"/>
    <w:rsid w:val="000D4F0C"/>
    <w:rsid w:val="000E0434"/>
    <w:rsid w:val="000E1201"/>
    <w:rsid w:val="000E1D7B"/>
    <w:rsid w:val="001006B4"/>
    <w:rsid w:val="0010182D"/>
    <w:rsid w:val="00121373"/>
    <w:rsid w:val="001250C3"/>
    <w:rsid w:val="0013245D"/>
    <w:rsid w:val="00135A7E"/>
    <w:rsid w:val="00137111"/>
    <w:rsid w:val="00137E7B"/>
    <w:rsid w:val="001411E0"/>
    <w:rsid w:val="0015741B"/>
    <w:rsid w:val="0016158C"/>
    <w:rsid w:val="001709B4"/>
    <w:rsid w:val="001759DD"/>
    <w:rsid w:val="001766CA"/>
    <w:rsid w:val="001965AF"/>
    <w:rsid w:val="001A11D9"/>
    <w:rsid w:val="001A4C51"/>
    <w:rsid w:val="001C09F3"/>
    <w:rsid w:val="001C2E82"/>
    <w:rsid w:val="001C474B"/>
    <w:rsid w:val="001C58CC"/>
    <w:rsid w:val="001D06F4"/>
    <w:rsid w:val="001D33D9"/>
    <w:rsid w:val="001D5D18"/>
    <w:rsid w:val="001E7456"/>
    <w:rsid w:val="001F06FA"/>
    <w:rsid w:val="001F2137"/>
    <w:rsid w:val="00203E77"/>
    <w:rsid w:val="00206B5C"/>
    <w:rsid w:val="00207288"/>
    <w:rsid w:val="002128DD"/>
    <w:rsid w:val="00213EA6"/>
    <w:rsid w:val="00214E35"/>
    <w:rsid w:val="0021615C"/>
    <w:rsid w:val="00216204"/>
    <w:rsid w:val="00216D4B"/>
    <w:rsid w:val="00223A5F"/>
    <w:rsid w:val="002267E1"/>
    <w:rsid w:val="00227EFA"/>
    <w:rsid w:val="002316F8"/>
    <w:rsid w:val="00232BA9"/>
    <w:rsid w:val="00234A47"/>
    <w:rsid w:val="00237DFB"/>
    <w:rsid w:val="00240F46"/>
    <w:rsid w:val="00240F49"/>
    <w:rsid w:val="00251DF5"/>
    <w:rsid w:val="00252ECC"/>
    <w:rsid w:val="002531B6"/>
    <w:rsid w:val="0025449E"/>
    <w:rsid w:val="00255CFC"/>
    <w:rsid w:val="00261B86"/>
    <w:rsid w:val="00261FAE"/>
    <w:rsid w:val="0026265E"/>
    <w:rsid w:val="00267B2A"/>
    <w:rsid w:val="00274B35"/>
    <w:rsid w:val="00274BD8"/>
    <w:rsid w:val="00286F59"/>
    <w:rsid w:val="002959BB"/>
    <w:rsid w:val="00295E7E"/>
    <w:rsid w:val="002966EF"/>
    <w:rsid w:val="002A08B3"/>
    <w:rsid w:val="002C313E"/>
    <w:rsid w:val="002F2889"/>
    <w:rsid w:val="002F298F"/>
    <w:rsid w:val="002F44CF"/>
    <w:rsid w:val="002F5174"/>
    <w:rsid w:val="002F7CB8"/>
    <w:rsid w:val="003011B0"/>
    <w:rsid w:val="00310A1B"/>
    <w:rsid w:val="00322021"/>
    <w:rsid w:val="0032304E"/>
    <w:rsid w:val="003308B1"/>
    <w:rsid w:val="003330B3"/>
    <w:rsid w:val="00333A39"/>
    <w:rsid w:val="003404B5"/>
    <w:rsid w:val="00341051"/>
    <w:rsid w:val="003413E5"/>
    <w:rsid w:val="00343684"/>
    <w:rsid w:val="00345B23"/>
    <w:rsid w:val="00350E6C"/>
    <w:rsid w:val="00351515"/>
    <w:rsid w:val="00356507"/>
    <w:rsid w:val="0035751A"/>
    <w:rsid w:val="00360DFF"/>
    <w:rsid w:val="0036241F"/>
    <w:rsid w:val="0036357B"/>
    <w:rsid w:val="003637F1"/>
    <w:rsid w:val="003647D4"/>
    <w:rsid w:val="00365145"/>
    <w:rsid w:val="00366B45"/>
    <w:rsid w:val="00375517"/>
    <w:rsid w:val="00377DF3"/>
    <w:rsid w:val="00381C42"/>
    <w:rsid w:val="003841CB"/>
    <w:rsid w:val="00394FCB"/>
    <w:rsid w:val="003A07C2"/>
    <w:rsid w:val="003A6A18"/>
    <w:rsid w:val="003B1814"/>
    <w:rsid w:val="003B191E"/>
    <w:rsid w:val="003B2645"/>
    <w:rsid w:val="003B634E"/>
    <w:rsid w:val="003C3361"/>
    <w:rsid w:val="003C70A3"/>
    <w:rsid w:val="003D3C69"/>
    <w:rsid w:val="003D56E9"/>
    <w:rsid w:val="003E32CC"/>
    <w:rsid w:val="003E38BF"/>
    <w:rsid w:val="00403C5B"/>
    <w:rsid w:val="00403D61"/>
    <w:rsid w:val="00403E49"/>
    <w:rsid w:val="00404EAD"/>
    <w:rsid w:val="00407087"/>
    <w:rsid w:val="004103E1"/>
    <w:rsid w:val="004212BA"/>
    <w:rsid w:val="00423A24"/>
    <w:rsid w:val="00423A64"/>
    <w:rsid w:val="00424B99"/>
    <w:rsid w:val="0042687D"/>
    <w:rsid w:val="00426DFA"/>
    <w:rsid w:val="004312AC"/>
    <w:rsid w:val="00434A60"/>
    <w:rsid w:val="00441786"/>
    <w:rsid w:val="00453282"/>
    <w:rsid w:val="004552E0"/>
    <w:rsid w:val="0047168A"/>
    <w:rsid w:val="00476C22"/>
    <w:rsid w:val="004846EA"/>
    <w:rsid w:val="00486142"/>
    <w:rsid w:val="0049284B"/>
    <w:rsid w:val="0049630A"/>
    <w:rsid w:val="00497C8A"/>
    <w:rsid w:val="004A0127"/>
    <w:rsid w:val="004A7A19"/>
    <w:rsid w:val="004B4342"/>
    <w:rsid w:val="004B4F32"/>
    <w:rsid w:val="004C5A91"/>
    <w:rsid w:val="004C6EA2"/>
    <w:rsid w:val="004D01FA"/>
    <w:rsid w:val="004D29BA"/>
    <w:rsid w:val="004E6656"/>
    <w:rsid w:val="004E7132"/>
    <w:rsid w:val="004F39BF"/>
    <w:rsid w:val="004F7765"/>
    <w:rsid w:val="004F7A98"/>
    <w:rsid w:val="00512E6C"/>
    <w:rsid w:val="00514F2F"/>
    <w:rsid w:val="005151E7"/>
    <w:rsid w:val="00515D32"/>
    <w:rsid w:val="0051710C"/>
    <w:rsid w:val="00520F6D"/>
    <w:rsid w:val="00534CF9"/>
    <w:rsid w:val="00543313"/>
    <w:rsid w:val="0054388B"/>
    <w:rsid w:val="005471D4"/>
    <w:rsid w:val="00547465"/>
    <w:rsid w:val="00550FF3"/>
    <w:rsid w:val="00556B5D"/>
    <w:rsid w:val="005604C9"/>
    <w:rsid w:val="0056255A"/>
    <w:rsid w:val="00565236"/>
    <w:rsid w:val="0059440A"/>
    <w:rsid w:val="00594623"/>
    <w:rsid w:val="00595596"/>
    <w:rsid w:val="005958CA"/>
    <w:rsid w:val="00596012"/>
    <w:rsid w:val="005973A8"/>
    <w:rsid w:val="005A1CAF"/>
    <w:rsid w:val="005A2C01"/>
    <w:rsid w:val="005A5767"/>
    <w:rsid w:val="005B1803"/>
    <w:rsid w:val="005B6DDD"/>
    <w:rsid w:val="005C51CC"/>
    <w:rsid w:val="005D5A6C"/>
    <w:rsid w:val="005E088B"/>
    <w:rsid w:val="005E0BD7"/>
    <w:rsid w:val="005E59D1"/>
    <w:rsid w:val="005E7F75"/>
    <w:rsid w:val="00605D1C"/>
    <w:rsid w:val="00607FE5"/>
    <w:rsid w:val="00612FBE"/>
    <w:rsid w:val="00615597"/>
    <w:rsid w:val="00617103"/>
    <w:rsid w:val="0062350B"/>
    <w:rsid w:val="006310A8"/>
    <w:rsid w:val="00637F22"/>
    <w:rsid w:val="006525E2"/>
    <w:rsid w:val="00653E3E"/>
    <w:rsid w:val="00664108"/>
    <w:rsid w:val="00666E0F"/>
    <w:rsid w:val="00667747"/>
    <w:rsid w:val="00674FA8"/>
    <w:rsid w:val="006829E4"/>
    <w:rsid w:val="00684B94"/>
    <w:rsid w:val="00684CA4"/>
    <w:rsid w:val="00695E21"/>
    <w:rsid w:val="006968B9"/>
    <w:rsid w:val="00696DE9"/>
    <w:rsid w:val="006A11CE"/>
    <w:rsid w:val="006A1B1C"/>
    <w:rsid w:val="006A74FB"/>
    <w:rsid w:val="006B2194"/>
    <w:rsid w:val="006B505A"/>
    <w:rsid w:val="006B55AD"/>
    <w:rsid w:val="006C168B"/>
    <w:rsid w:val="006C25D8"/>
    <w:rsid w:val="006C3E72"/>
    <w:rsid w:val="006E2563"/>
    <w:rsid w:val="006F03CD"/>
    <w:rsid w:val="006F674E"/>
    <w:rsid w:val="00704982"/>
    <w:rsid w:val="00711263"/>
    <w:rsid w:val="00711A63"/>
    <w:rsid w:val="007128E4"/>
    <w:rsid w:val="00713EFD"/>
    <w:rsid w:val="00715486"/>
    <w:rsid w:val="00715C79"/>
    <w:rsid w:val="00716883"/>
    <w:rsid w:val="00720860"/>
    <w:rsid w:val="007255C5"/>
    <w:rsid w:val="00737E39"/>
    <w:rsid w:val="007416C9"/>
    <w:rsid w:val="00747122"/>
    <w:rsid w:val="0075451A"/>
    <w:rsid w:val="00754DF9"/>
    <w:rsid w:val="007553C1"/>
    <w:rsid w:val="007631E5"/>
    <w:rsid w:val="00766F55"/>
    <w:rsid w:val="00770BCD"/>
    <w:rsid w:val="00772DD0"/>
    <w:rsid w:val="00780E71"/>
    <w:rsid w:val="00793700"/>
    <w:rsid w:val="007B5BA3"/>
    <w:rsid w:val="007D6948"/>
    <w:rsid w:val="007E0313"/>
    <w:rsid w:val="007E0DEC"/>
    <w:rsid w:val="007E5143"/>
    <w:rsid w:val="007E666A"/>
    <w:rsid w:val="00804A6C"/>
    <w:rsid w:val="00810BEB"/>
    <w:rsid w:val="00813C9B"/>
    <w:rsid w:val="00815B6C"/>
    <w:rsid w:val="008161BC"/>
    <w:rsid w:val="00820059"/>
    <w:rsid w:val="00821C10"/>
    <w:rsid w:val="00821C37"/>
    <w:rsid w:val="00832A97"/>
    <w:rsid w:val="00833B22"/>
    <w:rsid w:val="0084518D"/>
    <w:rsid w:val="00870291"/>
    <w:rsid w:val="00870869"/>
    <w:rsid w:val="00873F78"/>
    <w:rsid w:val="00876A4C"/>
    <w:rsid w:val="0087741B"/>
    <w:rsid w:val="00884284"/>
    <w:rsid w:val="0088620B"/>
    <w:rsid w:val="00887533"/>
    <w:rsid w:val="0088778D"/>
    <w:rsid w:val="00891A3C"/>
    <w:rsid w:val="00896272"/>
    <w:rsid w:val="008B6586"/>
    <w:rsid w:val="008B6C6A"/>
    <w:rsid w:val="008C56E3"/>
    <w:rsid w:val="008C63E9"/>
    <w:rsid w:val="008D2FF1"/>
    <w:rsid w:val="008D5E74"/>
    <w:rsid w:val="008E6EF8"/>
    <w:rsid w:val="008E7B91"/>
    <w:rsid w:val="008F1973"/>
    <w:rsid w:val="00903C2C"/>
    <w:rsid w:val="00906F28"/>
    <w:rsid w:val="009123F6"/>
    <w:rsid w:val="0092779B"/>
    <w:rsid w:val="00927893"/>
    <w:rsid w:val="00934AD3"/>
    <w:rsid w:val="0093720A"/>
    <w:rsid w:val="00946500"/>
    <w:rsid w:val="0095086C"/>
    <w:rsid w:val="00955BED"/>
    <w:rsid w:val="0095711A"/>
    <w:rsid w:val="00960BBC"/>
    <w:rsid w:val="009728A2"/>
    <w:rsid w:val="00977F04"/>
    <w:rsid w:val="00980D87"/>
    <w:rsid w:val="00980F91"/>
    <w:rsid w:val="0098256C"/>
    <w:rsid w:val="009A210C"/>
    <w:rsid w:val="009A7634"/>
    <w:rsid w:val="009B6532"/>
    <w:rsid w:val="009C530E"/>
    <w:rsid w:val="009D49A3"/>
    <w:rsid w:val="009E07BF"/>
    <w:rsid w:val="009E0D05"/>
    <w:rsid w:val="009E4AC6"/>
    <w:rsid w:val="009E6FBA"/>
    <w:rsid w:val="009F2A13"/>
    <w:rsid w:val="00A04760"/>
    <w:rsid w:val="00A11CEA"/>
    <w:rsid w:val="00A144CA"/>
    <w:rsid w:val="00A22282"/>
    <w:rsid w:val="00A25FCB"/>
    <w:rsid w:val="00A27DD4"/>
    <w:rsid w:val="00A37B16"/>
    <w:rsid w:val="00A408D4"/>
    <w:rsid w:val="00A4214A"/>
    <w:rsid w:val="00A44411"/>
    <w:rsid w:val="00A44FFB"/>
    <w:rsid w:val="00A461DA"/>
    <w:rsid w:val="00A527D3"/>
    <w:rsid w:val="00A57791"/>
    <w:rsid w:val="00A61727"/>
    <w:rsid w:val="00A62D8F"/>
    <w:rsid w:val="00A735ED"/>
    <w:rsid w:val="00A77DF1"/>
    <w:rsid w:val="00A829A8"/>
    <w:rsid w:val="00A87841"/>
    <w:rsid w:val="00A94CCE"/>
    <w:rsid w:val="00AA2CC7"/>
    <w:rsid w:val="00AA2FFE"/>
    <w:rsid w:val="00AA60EB"/>
    <w:rsid w:val="00AA6BAE"/>
    <w:rsid w:val="00AB2BC4"/>
    <w:rsid w:val="00AB50C8"/>
    <w:rsid w:val="00AC0ED0"/>
    <w:rsid w:val="00AC2A43"/>
    <w:rsid w:val="00AC57BF"/>
    <w:rsid w:val="00AD1997"/>
    <w:rsid w:val="00AD2466"/>
    <w:rsid w:val="00AD6628"/>
    <w:rsid w:val="00AE5643"/>
    <w:rsid w:val="00AE68E8"/>
    <w:rsid w:val="00AE77CC"/>
    <w:rsid w:val="00AF15C9"/>
    <w:rsid w:val="00AF1D0D"/>
    <w:rsid w:val="00B05DA2"/>
    <w:rsid w:val="00B103DC"/>
    <w:rsid w:val="00B10A52"/>
    <w:rsid w:val="00B16990"/>
    <w:rsid w:val="00B22439"/>
    <w:rsid w:val="00B32293"/>
    <w:rsid w:val="00B41A88"/>
    <w:rsid w:val="00B445CA"/>
    <w:rsid w:val="00B449B1"/>
    <w:rsid w:val="00B44D2C"/>
    <w:rsid w:val="00B519FE"/>
    <w:rsid w:val="00B55649"/>
    <w:rsid w:val="00B608BE"/>
    <w:rsid w:val="00B61E6C"/>
    <w:rsid w:val="00B646EB"/>
    <w:rsid w:val="00B66242"/>
    <w:rsid w:val="00B66799"/>
    <w:rsid w:val="00B72C5A"/>
    <w:rsid w:val="00B745B6"/>
    <w:rsid w:val="00B75D86"/>
    <w:rsid w:val="00B75E6B"/>
    <w:rsid w:val="00B81FB2"/>
    <w:rsid w:val="00B91A48"/>
    <w:rsid w:val="00B9284E"/>
    <w:rsid w:val="00BA3B1F"/>
    <w:rsid w:val="00BB4777"/>
    <w:rsid w:val="00BC038B"/>
    <w:rsid w:val="00BC31DF"/>
    <w:rsid w:val="00BE5C81"/>
    <w:rsid w:val="00BF276C"/>
    <w:rsid w:val="00C04699"/>
    <w:rsid w:val="00C077E8"/>
    <w:rsid w:val="00C117F8"/>
    <w:rsid w:val="00C22B9A"/>
    <w:rsid w:val="00C23ACC"/>
    <w:rsid w:val="00C23E15"/>
    <w:rsid w:val="00C32EA4"/>
    <w:rsid w:val="00C40927"/>
    <w:rsid w:val="00C46CA4"/>
    <w:rsid w:val="00C506A2"/>
    <w:rsid w:val="00C54359"/>
    <w:rsid w:val="00C55F5A"/>
    <w:rsid w:val="00C56B0A"/>
    <w:rsid w:val="00C606F2"/>
    <w:rsid w:val="00C60CAB"/>
    <w:rsid w:val="00C60CF3"/>
    <w:rsid w:val="00C617E0"/>
    <w:rsid w:val="00C673C6"/>
    <w:rsid w:val="00C735B7"/>
    <w:rsid w:val="00C8138C"/>
    <w:rsid w:val="00C827AD"/>
    <w:rsid w:val="00C9514A"/>
    <w:rsid w:val="00CB0FB3"/>
    <w:rsid w:val="00CB3810"/>
    <w:rsid w:val="00CD4C1C"/>
    <w:rsid w:val="00CD6A4E"/>
    <w:rsid w:val="00CE70E2"/>
    <w:rsid w:val="00CF6FF5"/>
    <w:rsid w:val="00D02BFC"/>
    <w:rsid w:val="00D06512"/>
    <w:rsid w:val="00D070C7"/>
    <w:rsid w:val="00D21366"/>
    <w:rsid w:val="00D232E1"/>
    <w:rsid w:val="00D33527"/>
    <w:rsid w:val="00D35553"/>
    <w:rsid w:val="00D36C1F"/>
    <w:rsid w:val="00D36C5A"/>
    <w:rsid w:val="00D40700"/>
    <w:rsid w:val="00D46015"/>
    <w:rsid w:val="00D5134E"/>
    <w:rsid w:val="00D51D8C"/>
    <w:rsid w:val="00D5340E"/>
    <w:rsid w:val="00D567FB"/>
    <w:rsid w:val="00D56B3A"/>
    <w:rsid w:val="00D712AA"/>
    <w:rsid w:val="00D75F34"/>
    <w:rsid w:val="00D7686C"/>
    <w:rsid w:val="00D80CF3"/>
    <w:rsid w:val="00D829FF"/>
    <w:rsid w:val="00D834EF"/>
    <w:rsid w:val="00D910DC"/>
    <w:rsid w:val="00DA3A0C"/>
    <w:rsid w:val="00DA5410"/>
    <w:rsid w:val="00DA7FCF"/>
    <w:rsid w:val="00DC0519"/>
    <w:rsid w:val="00DE20AA"/>
    <w:rsid w:val="00DE6653"/>
    <w:rsid w:val="00DF0071"/>
    <w:rsid w:val="00DF6645"/>
    <w:rsid w:val="00E020AE"/>
    <w:rsid w:val="00E02364"/>
    <w:rsid w:val="00E0365F"/>
    <w:rsid w:val="00E10910"/>
    <w:rsid w:val="00E21BC1"/>
    <w:rsid w:val="00E2622C"/>
    <w:rsid w:val="00E26992"/>
    <w:rsid w:val="00E275C9"/>
    <w:rsid w:val="00E41F78"/>
    <w:rsid w:val="00E53093"/>
    <w:rsid w:val="00E57E93"/>
    <w:rsid w:val="00E65FD7"/>
    <w:rsid w:val="00E71136"/>
    <w:rsid w:val="00E77AA5"/>
    <w:rsid w:val="00E80CD3"/>
    <w:rsid w:val="00E80F8B"/>
    <w:rsid w:val="00E83687"/>
    <w:rsid w:val="00E843AC"/>
    <w:rsid w:val="00E94CB6"/>
    <w:rsid w:val="00E9679E"/>
    <w:rsid w:val="00E968BD"/>
    <w:rsid w:val="00E96E3E"/>
    <w:rsid w:val="00EA2024"/>
    <w:rsid w:val="00EA3129"/>
    <w:rsid w:val="00EA5C2A"/>
    <w:rsid w:val="00EB2BFA"/>
    <w:rsid w:val="00EB2F67"/>
    <w:rsid w:val="00ED1332"/>
    <w:rsid w:val="00ED4954"/>
    <w:rsid w:val="00EE0E86"/>
    <w:rsid w:val="00EE138C"/>
    <w:rsid w:val="00EF20B6"/>
    <w:rsid w:val="00EF6F82"/>
    <w:rsid w:val="00F01135"/>
    <w:rsid w:val="00F1275D"/>
    <w:rsid w:val="00F12987"/>
    <w:rsid w:val="00F319B1"/>
    <w:rsid w:val="00F431E1"/>
    <w:rsid w:val="00F52F1F"/>
    <w:rsid w:val="00F57CE1"/>
    <w:rsid w:val="00F667D8"/>
    <w:rsid w:val="00F72C04"/>
    <w:rsid w:val="00F75561"/>
    <w:rsid w:val="00F80200"/>
    <w:rsid w:val="00F926AE"/>
    <w:rsid w:val="00FA240A"/>
    <w:rsid w:val="00FB15DB"/>
    <w:rsid w:val="00FB177E"/>
    <w:rsid w:val="00FB256D"/>
    <w:rsid w:val="00FB3406"/>
    <w:rsid w:val="00FB4B0E"/>
    <w:rsid w:val="00FB7A59"/>
    <w:rsid w:val="00FC37D4"/>
    <w:rsid w:val="00FD78F9"/>
    <w:rsid w:val="00FE5316"/>
    <w:rsid w:val="00FE5AB4"/>
    <w:rsid w:val="00FF478C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F4BFABA-0D85-4E9A-8F08-2FD57620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6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474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74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74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74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7465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223A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23A5F"/>
  </w:style>
  <w:style w:type="paragraph" w:styleId="Revision">
    <w:name w:val="Revision"/>
    <w:hidden/>
    <w:uiPriority w:val="99"/>
    <w:semiHidden/>
    <w:rsid w:val="001709B4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A5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diagramLayout" Target="diagrams/layout1.xml" /><Relationship Id="rId11" Type="http://schemas.openxmlformats.org/officeDocument/2006/relationships/diagramQuickStyle" Target="diagrams/quickStyle1.xml" /><Relationship Id="rId12" Type="http://schemas.openxmlformats.org/officeDocument/2006/relationships/diagramColors" Target="diagrams/colors1.xml" /><Relationship Id="rId13" Type="http://schemas.openxmlformats.org/officeDocument/2006/relationships/image" Target="https://rdxfootmark.naukri.com/v2/track/openCv?trackingInfo=7f2e3599057086d94b2748c7e9cb15da134f4b0419514c4847440321091b5b58120b14061748595e0c435601514841481f0f2b561358191b195115495d0c00584e4209430247460c590858184508105042445b0c0f054e4108120211474a411b02154e49405d58380c4f0343421b0015061953444f530e18705c4458440321091b5b58140f16041741595b1b4d58505045111b53505b005749160a16021753156&amp;docType=docx" TargetMode="Externa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microsoft.com/office/2007/relationships/diagramDrawing" Target="diagrams/drawing1.xml" /><Relationship Id="rId9" Type="http://schemas.openxmlformats.org/officeDocument/2006/relationships/diagramData" Target="diagrams/data1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9673903-F0AE-4B8B-AF07-1BFCD50DE1F4}" type="doc">
      <dgm:prSet loTypeId="urn:microsoft.com/office/officeart/2005/8/layout/default" loCatId="list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6CAF482-48C9-4641-AD87-C946EDF8A34F}">
      <dgm:prSet phldrT="[Text]" custT="1"/>
      <dgm:spPr/>
      <dgm:t>
        <a:bodyPr/>
        <a:lstStyle/>
        <a:p>
          <a:r>
            <a:rPr lang="en-US" sz="1000" b="1"/>
            <a:t>Solution Installation &amp; Configuration</a:t>
          </a:r>
        </a:p>
      </dgm:t>
    </dgm:pt>
    <dgm:pt modelId="{90097DA8-5E78-4F38-A078-ED71188088E8}" type="parTrans" cxnId="{465B903E-4153-4884-9B45-4F8039F71738}">
      <dgm:prSet/>
      <dgm:spPr/>
      <dgm:t>
        <a:bodyPr/>
        <a:lstStyle/>
        <a:p>
          <a:endParaRPr lang="en-US"/>
        </a:p>
      </dgm:t>
    </dgm:pt>
    <dgm:pt modelId="{A9B268B5-92D3-4D81-A2FE-5310E4EC0837}" type="sibTrans" cxnId="{465B903E-4153-4884-9B45-4F8039F71738}">
      <dgm:prSet/>
      <dgm:spPr/>
      <dgm:t>
        <a:bodyPr/>
        <a:lstStyle/>
        <a:p>
          <a:endParaRPr lang="en-US"/>
        </a:p>
      </dgm:t>
    </dgm:pt>
    <dgm:pt modelId="{D97D46E6-BC32-49D2-BFEB-C08C18915BE7}">
      <dgm:prSet phldrT="[Text]"/>
      <dgm:spPr/>
      <dgm:t>
        <a:bodyPr/>
        <a:lstStyle/>
        <a:p>
          <a:r>
            <a:rPr lang="en-US" b="1"/>
            <a:t>Build &amp; Production Deployments</a:t>
          </a:r>
        </a:p>
      </dgm:t>
    </dgm:pt>
    <dgm:pt modelId="{0C444CAA-9076-401A-BC7B-71574F6E2720}" type="parTrans" cxnId="{A9EEDF62-EB54-4C08-A7B6-4741C37977DE}">
      <dgm:prSet/>
      <dgm:spPr/>
      <dgm:t>
        <a:bodyPr/>
        <a:lstStyle/>
        <a:p>
          <a:endParaRPr lang="en-US"/>
        </a:p>
      </dgm:t>
    </dgm:pt>
    <dgm:pt modelId="{CD292E0C-C7FA-4A99-B3BE-16ECD860E4DA}" type="sibTrans" cxnId="{A9EEDF62-EB54-4C08-A7B6-4741C37977DE}">
      <dgm:prSet/>
      <dgm:spPr/>
      <dgm:t>
        <a:bodyPr/>
        <a:lstStyle/>
        <a:p>
          <a:endParaRPr lang="en-US"/>
        </a:p>
      </dgm:t>
    </dgm:pt>
    <dgm:pt modelId="{6F9D4146-F64D-498C-9F46-FF8EC2AD0F53}">
      <dgm:prSet phldrT="[Text]" custT="1"/>
      <dgm:spPr/>
      <dgm:t>
        <a:bodyPr/>
        <a:lstStyle/>
        <a:p>
          <a:r>
            <a:rPr lang="en-US" sz="1000" b="1"/>
            <a:t>Continuous Integration &amp; Delivery</a:t>
          </a:r>
        </a:p>
      </dgm:t>
    </dgm:pt>
    <dgm:pt modelId="{AD364471-6EA4-4CEB-9F33-AF894FE55B16}" type="parTrans" cxnId="{B068BB3D-D498-449E-9AD4-953CE175B85F}">
      <dgm:prSet/>
      <dgm:spPr/>
      <dgm:t>
        <a:bodyPr/>
        <a:lstStyle/>
        <a:p>
          <a:endParaRPr lang="en-US"/>
        </a:p>
      </dgm:t>
    </dgm:pt>
    <dgm:pt modelId="{2B915FA8-251B-447B-8031-F0CCBCD480BE}" type="sibTrans" cxnId="{B068BB3D-D498-449E-9AD4-953CE175B85F}">
      <dgm:prSet/>
      <dgm:spPr/>
      <dgm:t>
        <a:bodyPr/>
        <a:lstStyle/>
        <a:p>
          <a:endParaRPr lang="en-US"/>
        </a:p>
      </dgm:t>
    </dgm:pt>
    <dgm:pt modelId="{0B4FCCB9-9F5E-413D-AF94-42366ED6BA7A}">
      <dgm:prSet phldrT="[Text]"/>
      <dgm:spPr/>
      <dgm:t>
        <a:bodyPr/>
        <a:lstStyle/>
        <a:p>
          <a:r>
            <a:rPr lang="en-US" b="1">
              <a:solidFill>
                <a:schemeClr val="bg1"/>
              </a:solidFill>
            </a:rPr>
            <a:t>Container Orchestration </a:t>
          </a:r>
        </a:p>
      </dgm:t>
    </dgm:pt>
    <dgm:pt modelId="{7D3C5CBA-AA1D-4C3F-AA00-C23863593976}" type="parTrans" cxnId="{D47E027A-2429-4DE6-96EC-DF4DCF29EB31}">
      <dgm:prSet/>
      <dgm:spPr/>
      <dgm:t>
        <a:bodyPr/>
        <a:lstStyle/>
        <a:p>
          <a:endParaRPr lang="en-US"/>
        </a:p>
      </dgm:t>
    </dgm:pt>
    <dgm:pt modelId="{499E293F-2CB5-4961-9CB3-08474C0BC7B1}" type="sibTrans" cxnId="{D47E027A-2429-4DE6-96EC-DF4DCF29EB31}">
      <dgm:prSet/>
      <dgm:spPr/>
      <dgm:t>
        <a:bodyPr/>
        <a:lstStyle/>
        <a:p>
          <a:endParaRPr lang="en-US"/>
        </a:p>
      </dgm:t>
    </dgm:pt>
    <dgm:pt modelId="{5DC7ACE4-BD24-428B-A6CF-3D6679AAA86C}">
      <dgm:prSet phldrT="[Text]"/>
      <dgm:spPr/>
      <dgm:t>
        <a:bodyPr/>
        <a:lstStyle/>
        <a:p>
          <a:r>
            <a:rPr lang="en-US" b="1"/>
            <a:t>Agile &amp; Scrum Methodologies</a:t>
          </a:r>
        </a:p>
      </dgm:t>
    </dgm:pt>
    <dgm:pt modelId="{EE7133E0-9E81-40AD-BA58-E2A8A89EC34C}" type="parTrans" cxnId="{F39361F3-C1FA-47E6-9438-07A741A116AC}">
      <dgm:prSet/>
      <dgm:spPr/>
      <dgm:t>
        <a:bodyPr/>
        <a:lstStyle/>
        <a:p>
          <a:endParaRPr lang="en-US"/>
        </a:p>
      </dgm:t>
    </dgm:pt>
    <dgm:pt modelId="{5A7CE8C8-4EF0-4F9C-9FC3-30159DF95829}" type="sibTrans" cxnId="{F39361F3-C1FA-47E6-9438-07A741A116AC}">
      <dgm:prSet/>
      <dgm:spPr/>
      <dgm:t>
        <a:bodyPr/>
        <a:lstStyle/>
        <a:p>
          <a:endParaRPr lang="en-US"/>
        </a:p>
      </dgm:t>
    </dgm:pt>
    <dgm:pt modelId="{E0BF3BE9-F415-472E-9713-2BFC002D2147}">
      <dgm:prSet/>
      <dgm:spPr/>
      <dgm:t>
        <a:bodyPr/>
        <a:lstStyle/>
        <a:p>
          <a:r>
            <a:rPr lang="en-US" b="1"/>
            <a:t>Performance Tuning /Release Management </a:t>
          </a:r>
        </a:p>
      </dgm:t>
    </dgm:pt>
    <dgm:pt modelId="{D91D7AC7-7A5F-497C-8FB1-B54C8C8898DE}" type="parTrans" cxnId="{867CCE07-4986-404E-8C00-BE50F7D95321}">
      <dgm:prSet/>
      <dgm:spPr/>
      <dgm:t>
        <a:bodyPr/>
        <a:lstStyle/>
        <a:p>
          <a:endParaRPr lang="en-IN"/>
        </a:p>
      </dgm:t>
    </dgm:pt>
    <dgm:pt modelId="{ABA84DBF-43D2-44DD-9554-F282C66982D6}" type="sibTrans" cxnId="{867CCE07-4986-404E-8C00-BE50F7D95321}">
      <dgm:prSet/>
      <dgm:spPr/>
      <dgm:t>
        <a:bodyPr/>
        <a:lstStyle/>
        <a:p>
          <a:endParaRPr lang="en-IN"/>
        </a:p>
      </dgm:t>
    </dgm:pt>
    <dgm:pt modelId="{EC798A40-EA9B-4B50-B450-AA1E2D8097FB}">
      <dgm:prSet/>
      <dgm:spPr/>
      <dgm:t>
        <a:bodyPr/>
        <a:lstStyle/>
        <a:p>
          <a:r>
            <a:rPr lang="en-US" b="1"/>
            <a:t>CD &amp; CI Set-up &amp; Process </a:t>
          </a:r>
        </a:p>
      </dgm:t>
    </dgm:pt>
    <dgm:pt modelId="{EDB641A3-3C76-4CE1-B708-D2A80A5A60F3}" type="parTrans" cxnId="{2F54B5F7-4B0E-404E-A0DA-A7BE638306EE}">
      <dgm:prSet/>
      <dgm:spPr/>
      <dgm:t>
        <a:bodyPr/>
        <a:lstStyle/>
        <a:p>
          <a:endParaRPr lang="en-IN"/>
        </a:p>
      </dgm:t>
    </dgm:pt>
    <dgm:pt modelId="{C57249B8-AE1E-4BD4-835C-CB816ECAE11C}" type="sibTrans" cxnId="{2F54B5F7-4B0E-404E-A0DA-A7BE638306EE}">
      <dgm:prSet/>
      <dgm:spPr/>
      <dgm:t>
        <a:bodyPr/>
        <a:lstStyle/>
        <a:p>
          <a:endParaRPr lang="en-IN"/>
        </a:p>
      </dgm:t>
    </dgm:pt>
    <dgm:pt modelId="{3E81990C-44DF-494B-8165-9E9869F5DA6C}">
      <dgm:prSet/>
      <dgm:spPr/>
      <dgm:t>
        <a:bodyPr/>
        <a:lstStyle/>
        <a:p>
          <a:r>
            <a:rPr lang="en-US" b="1"/>
            <a:t>Production Systems Architecture </a:t>
          </a:r>
        </a:p>
      </dgm:t>
    </dgm:pt>
    <dgm:pt modelId="{C32EABB7-2229-4F41-9A47-FA6619E579CC}" type="parTrans" cxnId="{50ECF967-6896-40D6-8326-1636F17D4176}">
      <dgm:prSet/>
      <dgm:spPr/>
      <dgm:t>
        <a:bodyPr/>
        <a:lstStyle/>
        <a:p>
          <a:endParaRPr lang="en-IN"/>
        </a:p>
      </dgm:t>
    </dgm:pt>
    <dgm:pt modelId="{4872A39B-51D6-4368-8A68-EDBFAF6F8B80}" type="sibTrans" cxnId="{50ECF967-6896-40D6-8326-1636F17D4176}">
      <dgm:prSet/>
      <dgm:spPr/>
      <dgm:t>
        <a:bodyPr/>
        <a:lstStyle/>
        <a:p>
          <a:endParaRPr lang="en-IN"/>
        </a:p>
      </dgm:t>
    </dgm:pt>
    <dgm:pt modelId="{442DF082-9EDB-4336-8897-E19647650947}">
      <dgm:prSet/>
      <dgm:spPr/>
      <dgm:t>
        <a:bodyPr/>
        <a:lstStyle/>
        <a:p>
          <a:r>
            <a:rPr lang="en-US" b="1"/>
            <a:t>Performance Management</a:t>
          </a:r>
        </a:p>
      </dgm:t>
    </dgm:pt>
    <dgm:pt modelId="{48E0D0BF-836E-4CBD-8F29-10EC927B9D0F}" type="parTrans" cxnId="{61258722-5C31-4832-8CC9-A80B62D8B276}">
      <dgm:prSet/>
      <dgm:spPr/>
      <dgm:t>
        <a:bodyPr/>
        <a:lstStyle/>
        <a:p>
          <a:endParaRPr lang="en-IN"/>
        </a:p>
      </dgm:t>
    </dgm:pt>
    <dgm:pt modelId="{0C0946DC-133A-4C47-8A82-0F23933D9952}" type="sibTrans" cxnId="{61258722-5C31-4832-8CC9-A80B62D8B276}">
      <dgm:prSet/>
      <dgm:spPr/>
      <dgm:t>
        <a:bodyPr/>
        <a:lstStyle/>
        <a:p>
          <a:endParaRPr lang="en-IN"/>
        </a:p>
      </dgm:t>
    </dgm:pt>
    <dgm:pt modelId="{DFFFD18F-11A0-492E-BAF3-BA557BCC7FA4}">
      <dgm:prSet/>
      <dgm:spPr/>
      <dgm:t>
        <a:bodyPr/>
        <a:lstStyle/>
        <a:p>
          <a:r>
            <a:rPr lang="en-US" b="1"/>
            <a:t>Automations &amp; Cloud Services</a:t>
          </a:r>
        </a:p>
      </dgm:t>
    </dgm:pt>
    <dgm:pt modelId="{DB9B9C3E-85AA-4C2C-8154-9B5FE3B31ED7}" type="parTrans" cxnId="{D17505D3-6561-4F8D-A1A8-F543114250F2}">
      <dgm:prSet/>
      <dgm:spPr/>
      <dgm:t>
        <a:bodyPr/>
        <a:lstStyle/>
        <a:p>
          <a:endParaRPr lang="en-IN"/>
        </a:p>
      </dgm:t>
    </dgm:pt>
    <dgm:pt modelId="{D16E7276-5168-4B2A-833C-7CF24AC3AC1F}" type="sibTrans" cxnId="{D17505D3-6561-4F8D-A1A8-F543114250F2}">
      <dgm:prSet/>
      <dgm:spPr/>
      <dgm:t>
        <a:bodyPr/>
        <a:lstStyle/>
        <a:p>
          <a:endParaRPr lang="en-IN"/>
        </a:p>
      </dgm:t>
    </dgm:pt>
    <dgm:pt modelId="{D50961A1-80FC-4AC7-9450-DF6748E8F373}" type="pres">
      <dgm:prSet presAssocID="{A9673903-F0AE-4B8B-AF07-1BFCD50DE1F4}" presName="diagram" presStyleCnt="0">
        <dgm:presLayoutVars>
          <dgm:dir val="norm"/>
          <dgm:resizeHandles val="exact"/>
        </dgm:presLayoutVars>
      </dgm:prSet>
      <dgm:spPr/>
    </dgm:pt>
    <dgm:pt modelId="{912684C1-C179-4BE6-9ECE-15F2FBE119E8}" type="pres">
      <dgm:prSet presAssocID="{96CAF482-48C9-4641-AD87-C946EDF8A34F}" presName="node" presStyleLbl="node1" presStyleIdx="0" presStyleCnt="10">
        <dgm:presLayoutVars>
          <dgm:bulletEnabled val="1"/>
        </dgm:presLayoutVars>
      </dgm:prSet>
      <dgm:spPr/>
    </dgm:pt>
    <dgm:pt modelId="{97EF0A2B-E38E-4C2F-A220-F8156333A2F0}" type="pres">
      <dgm:prSet presAssocID="{A9B268B5-92D3-4D81-A2FE-5310E4EC0837}" presName="sibTrans" presStyleCnt="0"/>
      <dgm:spPr/>
    </dgm:pt>
    <dgm:pt modelId="{C5032EB5-F40A-4D33-9EFD-8E522648F54E}" type="pres">
      <dgm:prSet presAssocID="{D97D46E6-BC32-49D2-BFEB-C08C18915BE7}" presName="node" presStyleLbl="node1" presStyleIdx="1" presStyleCnt="10">
        <dgm:presLayoutVars>
          <dgm:bulletEnabled val="1"/>
        </dgm:presLayoutVars>
      </dgm:prSet>
      <dgm:spPr/>
    </dgm:pt>
    <dgm:pt modelId="{505127F1-193B-44D8-95B4-B46C9463A154}" type="pres">
      <dgm:prSet presAssocID="{CD292E0C-C7FA-4A99-B3BE-16ECD860E4DA}" presName="sibTrans" presStyleCnt="0"/>
      <dgm:spPr/>
    </dgm:pt>
    <dgm:pt modelId="{3BF11D99-C99C-40B5-AFAC-3F1FEF1E0B3C}" type="pres">
      <dgm:prSet presAssocID="{6F9D4146-F64D-498C-9F46-FF8EC2AD0F53}" presName="node" presStyleLbl="node1" presStyleIdx="2" presStyleCnt="10">
        <dgm:presLayoutVars>
          <dgm:bulletEnabled val="1"/>
        </dgm:presLayoutVars>
      </dgm:prSet>
      <dgm:spPr/>
    </dgm:pt>
    <dgm:pt modelId="{932138F1-2941-4170-988F-12999C057A6D}" type="pres">
      <dgm:prSet presAssocID="{2B915FA8-251B-447B-8031-F0CCBCD480BE}" presName="sibTrans" presStyleCnt="0"/>
      <dgm:spPr/>
    </dgm:pt>
    <dgm:pt modelId="{28169B79-0355-49B8-82E4-0A200B73E802}" type="pres">
      <dgm:prSet presAssocID="{0B4FCCB9-9F5E-413D-AF94-42366ED6BA7A}" presName="node" presStyleLbl="node1" presStyleIdx="3" presStyleCnt="10">
        <dgm:presLayoutVars>
          <dgm:bulletEnabled val="1"/>
        </dgm:presLayoutVars>
      </dgm:prSet>
      <dgm:spPr/>
    </dgm:pt>
    <dgm:pt modelId="{2F2E0209-7ACD-45B4-B4F5-AEEE631FAD0F}" type="pres">
      <dgm:prSet presAssocID="{499E293F-2CB5-4961-9CB3-08474C0BC7B1}" presName="sibTrans" presStyleCnt="0"/>
      <dgm:spPr/>
    </dgm:pt>
    <dgm:pt modelId="{78E46B8F-CA15-4759-85F2-4916E2BC1B21}" type="pres">
      <dgm:prSet presAssocID="{5DC7ACE4-BD24-428B-A6CF-3D6679AAA86C}" presName="node" presStyleLbl="node1" presStyleIdx="4" presStyleCnt="10">
        <dgm:presLayoutVars>
          <dgm:bulletEnabled val="1"/>
        </dgm:presLayoutVars>
      </dgm:prSet>
      <dgm:spPr/>
    </dgm:pt>
    <dgm:pt modelId="{995FFB19-2B85-4413-A573-80A7291D093E}" type="pres">
      <dgm:prSet presAssocID="{5A7CE8C8-4EF0-4F9C-9FC3-30159DF95829}" presName="sibTrans" presStyleCnt="0"/>
      <dgm:spPr/>
    </dgm:pt>
    <dgm:pt modelId="{0C72784F-1CF4-4685-B3BF-63E3AC7F6269}" type="pres">
      <dgm:prSet presAssocID="{E0BF3BE9-F415-472E-9713-2BFC002D2147}" presName="node" presStyleLbl="node1" presStyleIdx="5" presStyleCnt="10">
        <dgm:presLayoutVars>
          <dgm:bulletEnabled val="1"/>
        </dgm:presLayoutVars>
      </dgm:prSet>
      <dgm:spPr/>
    </dgm:pt>
    <dgm:pt modelId="{1F425D6C-5086-4AC1-8F2B-D0B3A463BEE4}" type="pres">
      <dgm:prSet presAssocID="{ABA84DBF-43D2-44DD-9554-F282C66982D6}" presName="sibTrans" presStyleCnt="0"/>
      <dgm:spPr/>
    </dgm:pt>
    <dgm:pt modelId="{ED702DE8-A38E-478A-9CFA-CA305B82FAC3}" type="pres">
      <dgm:prSet presAssocID="{EC798A40-EA9B-4B50-B450-AA1E2D8097FB}" presName="node" presStyleLbl="node1" presStyleIdx="6" presStyleCnt="10">
        <dgm:presLayoutVars>
          <dgm:bulletEnabled val="1"/>
        </dgm:presLayoutVars>
      </dgm:prSet>
      <dgm:spPr/>
    </dgm:pt>
    <dgm:pt modelId="{4B35C70B-5C91-49A9-815D-48E075768913}" type="pres">
      <dgm:prSet presAssocID="{C57249B8-AE1E-4BD4-835C-CB816ECAE11C}" presName="sibTrans" presStyleCnt="0"/>
      <dgm:spPr/>
    </dgm:pt>
    <dgm:pt modelId="{9E8D436E-B210-4F4B-BAC4-98F1524C5251}" type="pres">
      <dgm:prSet presAssocID="{3E81990C-44DF-494B-8165-9E9869F5DA6C}" presName="node" presStyleLbl="node1" presStyleIdx="7" presStyleCnt="10">
        <dgm:presLayoutVars>
          <dgm:bulletEnabled val="1"/>
        </dgm:presLayoutVars>
      </dgm:prSet>
      <dgm:spPr/>
    </dgm:pt>
    <dgm:pt modelId="{74E5D75B-D0D6-4022-833B-0C1C5D7F8A33}" type="pres">
      <dgm:prSet presAssocID="{4872A39B-51D6-4368-8A68-EDBFAF6F8B80}" presName="sibTrans" presStyleCnt="0"/>
      <dgm:spPr/>
    </dgm:pt>
    <dgm:pt modelId="{B28E1CC5-9586-4B1A-BAF6-59C21F124F7E}" type="pres">
      <dgm:prSet presAssocID="{442DF082-9EDB-4336-8897-E19647650947}" presName="node" presStyleLbl="node1" presStyleIdx="8" presStyleCnt="10">
        <dgm:presLayoutVars>
          <dgm:bulletEnabled val="1"/>
        </dgm:presLayoutVars>
      </dgm:prSet>
      <dgm:spPr/>
    </dgm:pt>
    <dgm:pt modelId="{39F0D3EB-1C0E-47EF-B296-567A1921C145}" type="pres">
      <dgm:prSet presAssocID="{0C0946DC-133A-4C47-8A82-0F23933D9952}" presName="sibTrans" presStyleCnt="0"/>
      <dgm:spPr/>
    </dgm:pt>
    <dgm:pt modelId="{7E476D7E-CFC5-49B0-A683-CD16548A483B}" type="pres">
      <dgm:prSet presAssocID="{DFFFD18F-11A0-492E-BAF3-BA557BCC7FA4}" presName="node" presStyleLbl="node1" presStyleIdx="9" presStyleCnt="10">
        <dgm:presLayoutVars>
          <dgm:bulletEnabled val="1"/>
        </dgm:presLayoutVars>
      </dgm:prSet>
      <dgm:spPr/>
    </dgm:pt>
  </dgm:ptLst>
  <dgm:cxnLst>
    <dgm:cxn modelId="{867CCE07-4986-404E-8C00-BE50F7D95321}" srcId="{A9673903-F0AE-4B8B-AF07-1BFCD50DE1F4}" destId="{E0BF3BE9-F415-472E-9713-2BFC002D2147}" srcOrd="5" destOrd="0" parTransId="{D91D7AC7-7A5F-497C-8FB1-B54C8C8898DE}" sibTransId="{ABA84DBF-43D2-44DD-9554-F282C66982D6}"/>
    <dgm:cxn modelId="{61258722-5C31-4832-8CC9-A80B62D8B276}" srcId="{A9673903-F0AE-4B8B-AF07-1BFCD50DE1F4}" destId="{442DF082-9EDB-4336-8897-E19647650947}" srcOrd="8" destOrd="0" parTransId="{48E0D0BF-836E-4CBD-8F29-10EC927B9D0F}" sibTransId="{0C0946DC-133A-4C47-8A82-0F23933D9952}"/>
    <dgm:cxn modelId="{AF062133-7B38-489F-ADA9-1338CE5DCCF0}" type="presOf" srcId="{E0BF3BE9-F415-472E-9713-2BFC002D2147}" destId="{0C72784F-1CF4-4685-B3BF-63E3AC7F6269}" srcOrd="0" destOrd="0" presId="urn:microsoft.com/office/officeart/2005/8/layout/default"/>
    <dgm:cxn modelId="{B068BB3D-D498-449E-9AD4-953CE175B85F}" srcId="{A9673903-F0AE-4B8B-AF07-1BFCD50DE1F4}" destId="{6F9D4146-F64D-498C-9F46-FF8EC2AD0F53}" srcOrd="2" destOrd="0" parTransId="{AD364471-6EA4-4CEB-9F33-AF894FE55B16}" sibTransId="{2B915FA8-251B-447B-8031-F0CCBCD480BE}"/>
    <dgm:cxn modelId="{465B903E-4153-4884-9B45-4F8039F71738}" srcId="{A9673903-F0AE-4B8B-AF07-1BFCD50DE1F4}" destId="{96CAF482-48C9-4641-AD87-C946EDF8A34F}" srcOrd="0" destOrd="0" parTransId="{90097DA8-5E78-4F38-A078-ED71188088E8}" sibTransId="{A9B268B5-92D3-4D81-A2FE-5310E4EC0837}"/>
    <dgm:cxn modelId="{69403D5C-BD18-454C-A3AD-3B6F14C6B113}" type="presOf" srcId="{D97D46E6-BC32-49D2-BFEB-C08C18915BE7}" destId="{C5032EB5-F40A-4D33-9EFD-8E522648F54E}" srcOrd="0" destOrd="0" presId="urn:microsoft.com/office/officeart/2005/8/layout/default"/>
    <dgm:cxn modelId="{0495C35C-641B-41F4-9502-BBF6792EC6CF}" type="presOf" srcId="{A9673903-F0AE-4B8B-AF07-1BFCD50DE1F4}" destId="{D50961A1-80FC-4AC7-9450-DF6748E8F373}" srcOrd="0" destOrd="0" presId="urn:microsoft.com/office/officeart/2005/8/layout/default"/>
    <dgm:cxn modelId="{A9EEDF62-EB54-4C08-A7B6-4741C37977DE}" srcId="{A9673903-F0AE-4B8B-AF07-1BFCD50DE1F4}" destId="{D97D46E6-BC32-49D2-BFEB-C08C18915BE7}" srcOrd="1" destOrd="0" parTransId="{0C444CAA-9076-401A-BC7B-71574F6E2720}" sibTransId="{CD292E0C-C7FA-4A99-B3BE-16ECD860E4DA}"/>
    <dgm:cxn modelId="{50ECF967-6896-40D6-8326-1636F17D4176}" srcId="{A9673903-F0AE-4B8B-AF07-1BFCD50DE1F4}" destId="{3E81990C-44DF-494B-8165-9E9869F5DA6C}" srcOrd="7" destOrd="0" parTransId="{C32EABB7-2229-4F41-9A47-FA6619E579CC}" sibTransId="{4872A39B-51D6-4368-8A68-EDBFAF6F8B80}"/>
    <dgm:cxn modelId="{0BC0D769-9A7E-47D1-93C7-459F41D8FE4F}" type="presOf" srcId="{6F9D4146-F64D-498C-9F46-FF8EC2AD0F53}" destId="{3BF11D99-C99C-40B5-AFAC-3F1FEF1E0B3C}" srcOrd="0" destOrd="0" presId="urn:microsoft.com/office/officeart/2005/8/layout/default"/>
    <dgm:cxn modelId="{E460D155-0FA2-46E2-A4BA-EF617C1EC3D2}" type="presOf" srcId="{5DC7ACE4-BD24-428B-A6CF-3D6679AAA86C}" destId="{78E46B8F-CA15-4759-85F2-4916E2BC1B21}" srcOrd="0" destOrd="0" presId="urn:microsoft.com/office/officeart/2005/8/layout/default"/>
    <dgm:cxn modelId="{E4172256-632B-4F04-9DA1-2596410A2893}" type="presOf" srcId="{3E81990C-44DF-494B-8165-9E9869F5DA6C}" destId="{9E8D436E-B210-4F4B-BAC4-98F1524C5251}" srcOrd="0" destOrd="0" presId="urn:microsoft.com/office/officeart/2005/8/layout/default"/>
    <dgm:cxn modelId="{36CB2479-2EF2-4D88-9594-C034A4064A5F}" type="presOf" srcId="{DFFFD18F-11A0-492E-BAF3-BA557BCC7FA4}" destId="{7E476D7E-CFC5-49B0-A683-CD16548A483B}" srcOrd="0" destOrd="0" presId="urn:microsoft.com/office/officeart/2005/8/layout/default"/>
    <dgm:cxn modelId="{D47E027A-2429-4DE6-96EC-DF4DCF29EB31}" srcId="{A9673903-F0AE-4B8B-AF07-1BFCD50DE1F4}" destId="{0B4FCCB9-9F5E-413D-AF94-42366ED6BA7A}" srcOrd="3" destOrd="0" parTransId="{7D3C5CBA-AA1D-4C3F-AA00-C23863593976}" sibTransId="{499E293F-2CB5-4961-9CB3-08474C0BC7B1}"/>
    <dgm:cxn modelId="{99353B9E-DFC4-4A50-AA85-B24FA6684EF1}" type="presOf" srcId="{442DF082-9EDB-4336-8897-E19647650947}" destId="{B28E1CC5-9586-4B1A-BAF6-59C21F124F7E}" srcOrd="0" destOrd="0" presId="urn:microsoft.com/office/officeart/2005/8/layout/default"/>
    <dgm:cxn modelId="{9B5304A0-CDD0-470D-966D-E79D02BD07BA}" type="presOf" srcId="{96CAF482-48C9-4641-AD87-C946EDF8A34F}" destId="{912684C1-C179-4BE6-9ECE-15F2FBE119E8}" srcOrd="0" destOrd="0" presId="urn:microsoft.com/office/officeart/2005/8/layout/default"/>
    <dgm:cxn modelId="{23CE7AAF-05CD-4FC2-9BFB-BC205AB8BB9F}" type="presOf" srcId="{EC798A40-EA9B-4B50-B450-AA1E2D8097FB}" destId="{ED702DE8-A38E-478A-9CFA-CA305B82FAC3}" srcOrd="0" destOrd="0" presId="urn:microsoft.com/office/officeart/2005/8/layout/default"/>
    <dgm:cxn modelId="{D17505D3-6561-4F8D-A1A8-F543114250F2}" srcId="{A9673903-F0AE-4B8B-AF07-1BFCD50DE1F4}" destId="{DFFFD18F-11A0-492E-BAF3-BA557BCC7FA4}" srcOrd="9" destOrd="0" parTransId="{DB9B9C3E-85AA-4C2C-8154-9B5FE3B31ED7}" sibTransId="{D16E7276-5168-4B2A-833C-7CF24AC3AC1F}"/>
    <dgm:cxn modelId="{F39361F3-C1FA-47E6-9438-07A741A116AC}" srcId="{A9673903-F0AE-4B8B-AF07-1BFCD50DE1F4}" destId="{5DC7ACE4-BD24-428B-A6CF-3D6679AAA86C}" srcOrd="4" destOrd="0" parTransId="{EE7133E0-9E81-40AD-BA58-E2A8A89EC34C}" sibTransId="{5A7CE8C8-4EF0-4F9C-9FC3-30159DF95829}"/>
    <dgm:cxn modelId="{2F54B5F7-4B0E-404E-A0DA-A7BE638306EE}" srcId="{A9673903-F0AE-4B8B-AF07-1BFCD50DE1F4}" destId="{EC798A40-EA9B-4B50-B450-AA1E2D8097FB}" srcOrd="6" destOrd="0" parTransId="{EDB641A3-3C76-4CE1-B708-D2A80A5A60F3}" sibTransId="{C57249B8-AE1E-4BD4-835C-CB816ECAE11C}"/>
    <dgm:cxn modelId="{AE113AFE-7619-4ADB-8AAF-59804B652958}" type="presOf" srcId="{0B4FCCB9-9F5E-413D-AF94-42366ED6BA7A}" destId="{28169B79-0355-49B8-82E4-0A200B73E802}" srcOrd="0" destOrd="0" presId="urn:microsoft.com/office/officeart/2005/8/layout/default"/>
    <dgm:cxn modelId="{EBD5A7F1-4B8E-4261-BE22-A52C265F586A}" type="presParOf" srcId="{D50961A1-80FC-4AC7-9450-DF6748E8F373}" destId="{912684C1-C179-4BE6-9ECE-15F2FBE119E8}" srcOrd="0" destOrd="0" presId="urn:microsoft.com/office/officeart/2005/8/layout/default"/>
    <dgm:cxn modelId="{7DA8D4F2-E78C-427A-8A29-D6F65A478CC8}" type="presParOf" srcId="{D50961A1-80FC-4AC7-9450-DF6748E8F373}" destId="{97EF0A2B-E38E-4C2F-A220-F8156333A2F0}" srcOrd="1" destOrd="0" presId="urn:microsoft.com/office/officeart/2005/8/layout/default"/>
    <dgm:cxn modelId="{94335690-D45E-425C-AAA7-22589C2BD6DC}" type="presParOf" srcId="{D50961A1-80FC-4AC7-9450-DF6748E8F373}" destId="{C5032EB5-F40A-4D33-9EFD-8E522648F54E}" srcOrd="2" destOrd="0" presId="urn:microsoft.com/office/officeart/2005/8/layout/default"/>
    <dgm:cxn modelId="{17A36FFC-9B43-4F25-8383-2ED6962F6943}" type="presParOf" srcId="{D50961A1-80FC-4AC7-9450-DF6748E8F373}" destId="{505127F1-193B-44D8-95B4-B46C9463A154}" srcOrd="3" destOrd="0" presId="urn:microsoft.com/office/officeart/2005/8/layout/default"/>
    <dgm:cxn modelId="{8B924596-65B2-45A3-AA4D-9C9D3C033AEF}" type="presParOf" srcId="{D50961A1-80FC-4AC7-9450-DF6748E8F373}" destId="{3BF11D99-C99C-40B5-AFAC-3F1FEF1E0B3C}" srcOrd="4" destOrd="0" presId="urn:microsoft.com/office/officeart/2005/8/layout/default"/>
    <dgm:cxn modelId="{7228C15C-950C-4958-819C-07967076D15F}" type="presParOf" srcId="{D50961A1-80FC-4AC7-9450-DF6748E8F373}" destId="{932138F1-2941-4170-988F-12999C057A6D}" srcOrd="5" destOrd="0" presId="urn:microsoft.com/office/officeart/2005/8/layout/default"/>
    <dgm:cxn modelId="{0A23DF6A-CB9F-439E-AB3F-7527053F9026}" type="presParOf" srcId="{D50961A1-80FC-4AC7-9450-DF6748E8F373}" destId="{28169B79-0355-49B8-82E4-0A200B73E802}" srcOrd="6" destOrd="0" presId="urn:microsoft.com/office/officeart/2005/8/layout/default"/>
    <dgm:cxn modelId="{3B9D2494-7F91-42E6-9F3A-314B77F4BF5D}" type="presParOf" srcId="{D50961A1-80FC-4AC7-9450-DF6748E8F373}" destId="{2F2E0209-7ACD-45B4-B4F5-AEEE631FAD0F}" srcOrd="7" destOrd="0" presId="urn:microsoft.com/office/officeart/2005/8/layout/default"/>
    <dgm:cxn modelId="{6F0CBFE5-E39A-4FDC-8736-B219D667781B}" type="presParOf" srcId="{D50961A1-80FC-4AC7-9450-DF6748E8F373}" destId="{78E46B8F-CA15-4759-85F2-4916E2BC1B21}" srcOrd="8" destOrd="0" presId="urn:microsoft.com/office/officeart/2005/8/layout/default"/>
    <dgm:cxn modelId="{7A1710AF-0F2B-4882-BA0B-EC6BB8288D9F}" type="presParOf" srcId="{D50961A1-80FC-4AC7-9450-DF6748E8F373}" destId="{995FFB19-2B85-4413-A573-80A7291D093E}" srcOrd="9" destOrd="0" presId="urn:microsoft.com/office/officeart/2005/8/layout/default"/>
    <dgm:cxn modelId="{9F74DDE1-E800-4485-947D-82346BF42971}" type="presParOf" srcId="{D50961A1-80FC-4AC7-9450-DF6748E8F373}" destId="{0C72784F-1CF4-4685-B3BF-63E3AC7F6269}" srcOrd="10" destOrd="0" presId="urn:microsoft.com/office/officeart/2005/8/layout/default"/>
    <dgm:cxn modelId="{6CE83C81-828E-4D74-A6CB-FC9DB83D6C97}" type="presParOf" srcId="{D50961A1-80FC-4AC7-9450-DF6748E8F373}" destId="{1F425D6C-5086-4AC1-8F2B-D0B3A463BEE4}" srcOrd="11" destOrd="0" presId="urn:microsoft.com/office/officeart/2005/8/layout/default"/>
    <dgm:cxn modelId="{6A32B3A7-B53A-4A23-B00B-BDF02D1FE896}" type="presParOf" srcId="{D50961A1-80FC-4AC7-9450-DF6748E8F373}" destId="{ED702DE8-A38E-478A-9CFA-CA305B82FAC3}" srcOrd="12" destOrd="0" presId="urn:microsoft.com/office/officeart/2005/8/layout/default"/>
    <dgm:cxn modelId="{EAB0567B-5653-49C7-AD7D-72537F3D3A5F}" type="presParOf" srcId="{D50961A1-80FC-4AC7-9450-DF6748E8F373}" destId="{4B35C70B-5C91-49A9-815D-48E075768913}" srcOrd="13" destOrd="0" presId="urn:microsoft.com/office/officeart/2005/8/layout/default"/>
    <dgm:cxn modelId="{F661A68B-C0D6-48ED-9A39-0A3E301D8816}" type="presParOf" srcId="{D50961A1-80FC-4AC7-9450-DF6748E8F373}" destId="{9E8D436E-B210-4F4B-BAC4-98F1524C5251}" srcOrd="14" destOrd="0" presId="urn:microsoft.com/office/officeart/2005/8/layout/default"/>
    <dgm:cxn modelId="{31970C17-0725-407E-88E0-D073AEAF9797}" type="presParOf" srcId="{D50961A1-80FC-4AC7-9450-DF6748E8F373}" destId="{74E5D75B-D0D6-4022-833B-0C1C5D7F8A33}" srcOrd="15" destOrd="0" presId="urn:microsoft.com/office/officeart/2005/8/layout/default"/>
    <dgm:cxn modelId="{5410975A-12BC-452D-913C-D2973C620F28}" type="presParOf" srcId="{D50961A1-80FC-4AC7-9450-DF6748E8F373}" destId="{B28E1CC5-9586-4B1A-BAF6-59C21F124F7E}" srcOrd="16" destOrd="0" presId="urn:microsoft.com/office/officeart/2005/8/layout/default"/>
    <dgm:cxn modelId="{BE206582-7B24-4704-94AE-771C267169B2}" type="presParOf" srcId="{D50961A1-80FC-4AC7-9450-DF6748E8F373}" destId="{39F0D3EB-1C0E-47EF-B296-567A1921C145}" srcOrd="17" destOrd="0" presId="urn:microsoft.com/office/officeart/2005/8/layout/default"/>
    <dgm:cxn modelId="{651A09A2-0E2B-4F6D-82EA-AA4FB58D2177}" type="presParOf" srcId="{D50961A1-80FC-4AC7-9450-DF6748E8F373}" destId="{7E476D7E-CFC5-49B0-A683-CD16548A483B}" srcOrd="18" destOrd="0" presId="urn:microsoft.com/office/officeart/2005/8/layout/default"/>
  </dgm:cxnLst>
  <dgm:bg/>
  <dgm:whole/>
  <dgm:extLst>
    <a:ext xmlns:a="http://schemas.openxmlformats.org/drawingml/2006/main" uri="http://schemas.microsoft.com/office/drawing/2008/diagram">
      <dsp:dataModelExt xmlns:dsp="http://schemas.microsoft.com/office/drawing/2008/diagram" minVer="http://schemas.openxmlformats.org/drawingml/2006/diagram" relId="rId8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2684C1-C179-4BE6-9ECE-15F2FBE119E8}">
      <dsp:nvSpPr>
        <dsp:cNvPr id="0" name=""/>
        <dsp:cNvSpPr/>
      </dsp:nvSpPr>
      <dsp:spPr>
        <a:xfrm>
          <a:off x="67854" y="130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Solution Installation &amp; Configuration</a:t>
          </a:r>
        </a:p>
      </dsp:txBody>
      <dsp:txXfrm>
        <a:off x="67854" y="1305"/>
        <a:ext cx="981614" cy="588968"/>
      </dsp:txXfrm>
    </dsp:sp>
    <dsp:sp modelId="{C5032EB5-F40A-4D33-9EFD-8E522648F54E}">
      <dsp:nvSpPr>
        <dsp:cNvPr id="0" name=""/>
        <dsp:cNvSpPr/>
      </dsp:nvSpPr>
      <dsp:spPr>
        <a:xfrm>
          <a:off x="1147630" y="130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Build &amp; Production Deployments</a:t>
          </a:r>
        </a:p>
      </dsp:txBody>
      <dsp:txXfrm>
        <a:off x="1147630" y="1305"/>
        <a:ext cx="981614" cy="588968"/>
      </dsp:txXfrm>
    </dsp:sp>
    <dsp:sp modelId="{3BF11D99-C99C-40B5-AFAC-3F1FEF1E0B3C}">
      <dsp:nvSpPr>
        <dsp:cNvPr id="0" name=""/>
        <dsp:cNvSpPr/>
      </dsp:nvSpPr>
      <dsp:spPr>
        <a:xfrm>
          <a:off x="67854" y="68843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Continuous Integration &amp; Delivery</a:t>
          </a:r>
        </a:p>
      </dsp:txBody>
      <dsp:txXfrm>
        <a:off x="67854" y="688435"/>
        <a:ext cx="981614" cy="588968"/>
      </dsp:txXfrm>
    </dsp:sp>
    <dsp:sp modelId="{28169B79-0355-49B8-82E4-0A200B73E802}">
      <dsp:nvSpPr>
        <dsp:cNvPr id="0" name=""/>
        <dsp:cNvSpPr/>
      </dsp:nvSpPr>
      <dsp:spPr>
        <a:xfrm>
          <a:off x="1147630" y="68843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solidFill>
                <a:schemeClr val="bg1"/>
              </a:solidFill>
            </a:rPr>
            <a:t>Container Orchestration </a:t>
          </a:r>
        </a:p>
      </dsp:txBody>
      <dsp:txXfrm>
        <a:off x="1147630" y="688435"/>
        <a:ext cx="981614" cy="588968"/>
      </dsp:txXfrm>
    </dsp:sp>
    <dsp:sp modelId="{78E46B8F-CA15-4759-85F2-4916E2BC1B21}">
      <dsp:nvSpPr>
        <dsp:cNvPr id="0" name=""/>
        <dsp:cNvSpPr/>
      </dsp:nvSpPr>
      <dsp:spPr>
        <a:xfrm>
          <a:off x="67854" y="137556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Agile &amp; Scrum Methodologies</a:t>
          </a:r>
        </a:p>
      </dsp:txBody>
      <dsp:txXfrm>
        <a:off x="67854" y="1375565"/>
        <a:ext cx="981614" cy="588968"/>
      </dsp:txXfrm>
    </dsp:sp>
    <dsp:sp modelId="{0C72784F-1CF4-4685-B3BF-63E3AC7F6269}">
      <dsp:nvSpPr>
        <dsp:cNvPr id="0" name=""/>
        <dsp:cNvSpPr/>
      </dsp:nvSpPr>
      <dsp:spPr>
        <a:xfrm>
          <a:off x="1147630" y="137556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Performance Tuning /Release Management </a:t>
          </a:r>
        </a:p>
      </dsp:txBody>
      <dsp:txXfrm>
        <a:off x="1147630" y="1375565"/>
        <a:ext cx="981614" cy="588968"/>
      </dsp:txXfrm>
    </dsp:sp>
    <dsp:sp modelId="{ED702DE8-A38E-478A-9CFA-CA305B82FAC3}">
      <dsp:nvSpPr>
        <dsp:cNvPr id="0" name=""/>
        <dsp:cNvSpPr/>
      </dsp:nvSpPr>
      <dsp:spPr>
        <a:xfrm>
          <a:off x="67854" y="206269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CD &amp; CI Set-up &amp; Process </a:t>
          </a:r>
        </a:p>
      </dsp:txBody>
      <dsp:txXfrm>
        <a:off x="67854" y="2062695"/>
        <a:ext cx="981614" cy="588968"/>
      </dsp:txXfrm>
    </dsp:sp>
    <dsp:sp modelId="{9E8D436E-B210-4F4B-BAC4-98F1524C5251}">
      <dsp:nvSpPr>
        <dsp:cNvPr id="0" name=""/>
        <dsp:cNvSpPr/>
      </dsp:nvSpPr>
      <dsp:spPr>
        <a:xfrm>
          <a:off x="1147630" y="206269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Production Systems Architecture </a:t>
          </a:r>
        </a:p>
      </dsp:txBody>
      <dsp:txXfrm>
        <a:off x="1147630" y="2062695"/>
        <a:ext cx="981614" cy="588968"/>
      </dsp:txXfrm>
    </dsp:sp>
    <dsp:sp modelId="{B28E1CC5-9586-4B1A-BAF6-59C21F124F7E}">
      <dsp:nvSpPr>
        <dsp:cNvPr id="0" name=""/>
        <dsp:cNvSpPr/>
      </dsp:nvSpPr>
      <dsp:spPr>
        <a:xfrm>
          <a:off x="67854" y="274982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Performance Management</a:t>
          </a:r>
        </a:p>
      </dsp:txBody>
      <dsp:txXfrm>
        <a:off x="67854" y="2749825"/>
        <a:ext cx="981614" cy="588968"/>
      </dsp:txXfrm>
    </dsp:sp>
    <dsp:sp modelId="{7E476D7E-CFC5-49B0-A683-CD16548A483B}">
      <dsp:nvSpPr>
        <dsp:cNvPr id="0" name=""/>
        <dsp:cNvSpPr/>
      </dsp:nvSpPr>
      <dsp:spPr>
        <a:xfrm>
          <a:off x="1147630" y="2749825"/>
          <a:ext cx="981614" cy="58896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/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Automations &amp; Cloud Services</a:t>
          </a:r>
        </a:p>
      </dsp:txBody>
      <dsp:txXfrm>
        <a:off x="1147630" y="2749825"/>
        <a:ext cx="981614" cy="588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 val="norm"/>
      <dgm:resizeHandles val="exact"/>
    </dgm:varLst>
    <dgm:choose name="Name0">
      <dgm:if name="Name1" func="var" arg="dir" op="equ" val="norm">
        <dgm:alg type="snake">
          <dgm:param type="contDir" val="sameDir"/>
          <dgm:param type="flowDir" val="row"/>
          <dgm:param type="grDir" val="tL"/>
          <dgm:param type="off" val="ctr"/>
        </dgm:alg>
      </dgm:if>
      <dgm:else name="Name2">
        <dgm:alg type="snake">
          <dgm:param type="contDir" val="sameDir"/>
          <dgm:param type="flowDir" val="row"/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2" ma:contentTypeDescription="Create a new document." ma:contentTypeScope="" ma:versionID="52cad018d5ba4a94115e7146f1911679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2443c38bff7a064585bb79046e03003c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71A95-FD44-4533-A447-B2B89851A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888032-9484-46DC-A590-8B9352C859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B55E68F-1568-4822-A704-DB06EA31BE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03EA38-A210-4E61-8F1E-2E3E2D20A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37609</TotalTime>
  <Pages>2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Infoedge India Limited</Company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akshayns1521@outlook.com</cp:lastModifiedBy>
  <cp:revision>324</cp:revision>
  <cp:lastPrinted>2021-08-16T06:31:00Z</cp:lastPrinted>
  <dcterms:created xsi:type="dcterms:W3CDTF">2022-03-28T04:50:00Z</dcterms:created>
  <dcterms:modified xsi:type="dcterms:W3CDTF">2026-07-09T12:16:00Z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