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479D1" w14:paraId="19FB500E" w14:textId="77777777">
      <w:pPr>
        <w:pStyle w:val="Heading1"/>
      </w:pPr>
      <w:bookmarkStart w:id="0" w:name="arun-patidar"/>
      <w:r>
        <w:t>Arun Patidar</w:t>
      </w:r>
    </w:p>
    <w:p w:rsidR="006479D1" w14:paraId="593AF630" w14:textId="77777777">
      <w:pPr>
        <w:pStyle w:val="FirstParagraph"/>
      </w:pPr>
      <w:r>
        <w:t>📞 +91-9261370473 | +91-8619838890</w:t>
      </w:r>
      <w:r>
        <w:br/>
        <w:t>📧 ap.patidar1990@gmail.com</w:t>
      </w:r>
      <w:r>
        <w:br/>
        <w:t>📍 Ramganjmandi, Kota, Rajasthan, India</w:t>
      </w:r>
    </w:p>
    <w:p w:rsidR="006479D1" w14:paraId="460365C1" w14:textId="77777777">
      <w:r>
        <w:pict>
          <v:rect id="_x0000_i1025" style="width:0;height:1.5pt" o:hralign="center" o:hrstd="t" o:hr="t"/>
        </w:pict>
      </w:r>
    </w:p>
    <w:p w:rsidR="006479D1" w14:paraId="0B63808C" w14:textId="77777777">
      <w:pPr>
        <w:pStyle w:val="Heading2"/>
      </w:pPr>
      <w:bookmarkStart w:id="1" w:name="career-objective"/>
      <w:r>
        <w:t>Career Objective</w:t>
      </w:r>
    </w:p>
    <w:p w:rsidR="006479D1" w14:paraId="03472FC3" w14:textId="77777777">
      <w:pPr>
        <w:pStyle w:val="FirstParagraph"/>
      </w:pPr>
      <w:r>
        <w:t>To work in a challenging and growth-oriented organization where I can utilize my technical knowledge, creativity, and professional skills to contribute to organizational success while continuously enhancing my interpersonal and technical abilities.</w:t>
      </w:r>
    </w:p>
    <w:p w:rsidR="006479D1" w14:paraId="5D000875" w14:textId="77777777">
      <w:r>
        <w:pict>
          <v:rect id="_x0000_i1026" style="width:0;height:1.5pt" o:hralign="center" o:hrstd="t" o:hr="t"/>
        </w:pict>
      </w:r>
    </w:p>
    <w:p w:rsidR="006479D1" w14:paraId="65514852" w14:textId="77777777">
      <w:pPr>
        <w:pStyle w:val="Heading1"/>
      </w:pPr>
      <w:bookmarkStart w:id="2" w:name="professional-experience"/>
      <w:bookmarkEnd w:id="0"/>
      <w:bookmarkEnd w:id="1"/>
      <w:r>
        <w:t>Professional Experience</w:t>
      </w:r>
    </w:p>
    <w:p w:rsidR="006479D1" w14:paraId="7A505E22" w14:textId="77777777">
      <w:pPr>
        <w:pStyle w:val="Heading2"/>
      </w:pPr>
      <w:bookmarkStart w:id="3" w:name="automation-instrumentation-engineer"/>
      <w:r>
        <w:t>Automation &amp; Instrumentation Engineer</w:t>
      </w:r>
    </w:p>
    <w:p w:rsidR="006479D1" w14:paraId="78383137" w14:textId="77777777">
      <w:pPr>
        <w:pStyle w:val="Heading3"/>
      </w:pPr>
      <w:bookmarkStart w:id="4" w:name="panchamrut-dairy-taloja-mumbai"/>
      <w:r>
        <w:t>Panchamrut Dairy, Taloja, Mumbai</w:t>
      </w:r>
    </w:p>
    <w:p w:rsidR="006479D1" w14:paraId="1EC4F65B" w14:textId="77777777">
      <w:pPr>
        <w:pStyle w:val="FirstParagraph"/>
      </w:pPr>
      <w:r>
        <w:rPr>
          <w:b/>
          <w:bCs/>
        </w:rPr>
        <w:t>July 2020 – Present</w:t>
      </w:r>
    </w:p>
    <w:p w:rsidR="006479D1" w14:paraId="052BBFC7" w14:textId="77777777">
      <w:pPr>
        <w:pStyle w:val="Heading3"/>
      </w:pPr>
      <w:bookmarkStart w:id="5" w:name="key-responsibilities-skills"/>
      <w:bookmarkEnd w:id="4"/>
      <w:r>
        <w:t>Key Responsibilities &amp; Skills</w:t>
      </w:r>
    </w:p>
    <w:p w:rsidR="006479D1" w14:paraId="7A68EA0A" w14:textId="77777777">
      <w:pPr>
        <w:pStyle w:val="Compact"/>
        <w:numPr>
          <w:ilvl w:val="0"/>
          <w:numId w:val="2"/>
        </w:numPr>
      </w:pPr>
      <w:r>
        <w:t>Strong knowledge of dairy automation systems including Allen Bradley ControlLogix 5575-L75 Controller, PanelView Plus 7 HMI, FactoryTalk View Studio, Studio 5000, and Siemens TIA Portal.</w:t>
      </w:r>
    </w:p>
    <w:p w:rsidR="006479D1" w14:paraId="25E77D0B" w14:textId="77777777">
      <w:pPr>
        <w:pStyle w:val="Compact"/>
        <w:numPr>
          <w:ilvl w:val="0"/>
          <w:numId w:val="2"/>
        </w:numPr>
      </w:pPr>
      <w:r>
        <w:t>Experience in operation and automation of dairy process equipment such as Homogenizers, Separators, Bactofuge, PHE, and THE systems.</w:t>
      </w:r>
    </w:p>
    <w:p w:rsidR="006479D1" w14:paraId="3CB4C8C4" w14:textId="77777777">
      <w:pPr>
        <w:pStyle w:val="Compact"/>
        <w:numPr>
          <w:ilvl w:val="0"/>
          <w:numId w:val="2"/>
        </w:numPr>
      </w:pPr>
      <w:r>
        <w:t>Good understanding of utility plants including Refrigeration Systems, ETP, Hot Water Generators, and WTP along with associated instrumentation.</w:t>
      </w:r>
    </w:p>
    <w:p w:rsidR="006479D1" w14:paraId="7E86E2C3" w14:textId="77777777">
      <w:pPr>
        <w:pStyle w:val="Compact"/>
        <w:numPr>
          <w:ilvl w:val="0"/>
          <w:numId w:val="2"/>
        </w:numPr>
      </w:pPr>
      <w:r>
        <w:t>Hands-on experience with field instruments such as VFDs, CTs, Temperature Transmitters, Flow Meters, Remote I/O Panels, Rockwell PLCs, Siemens PLCs, and HMI programming.</w:t>
      </w:r>
    </w:p>
    <w:p w:rsidR="006479D1" w14:paraId="17B651B2" w14:textId="77777777">
      <w:pPr>
        <w:pStyle w:val="Compact"/>
        <w:numPr>
          <w:ilvl w:val="0"/>
          <w:numId w:val="2"/>
        </w:numPr>
      </w:pPr>
      <w:r>
        <w:t>Practical knowledge of packing machines including:</w:t>
      </w:r>
    </w:p>
    <w:p w:rsidR="006479D1" w14:paraId="4868E112" w14:textId="77777777">
      <w:pPr>
        <w:pStyle w:val="Compact"/>
        <w:numPr>
          <w:ilvl w:val="1"/>
          <w:numId w:val="3"/>
        </w:numPr>
      </w:pPr>
      <w:r>
        <w:t>Multivac Paneer Packing Machine R105</w:t>
      </w:r>
    </w:p>
    <w:p w:rsidR="006479D1" w14:paraId="7A8F4D59" w14:textId="77777777">
      <w:pPr>
        <w:pStyle w:val="Compact"/>
        <w:numPr>
          <w:ilvl w:val="1"/>
          <w:numId w:val="3"/>
        </w:numPr>
      </w:pPr>
      <w:r>
        <w:t>Multivac Kaju Katli &amp; Peda Packing Machine T300</w:t>
      </w:r>
    </w:p>
    <w:p w:rsidR="006479D1" w14:paraId="6697390E" w14:textId="77777777">
      <w:pPr>
        <w:pStyle w:val="Compact"/>
        <w:numPr>
          <w:ilvl w:val="1"/>
          <w:numId w:val="3"/>
        </w:numPr>
      </w:pPr>
      <w:r>
        <w:t>Synerlink FFS Machine for Automatic Forming, Filling &amp; Sealing</w:t>
      </w:r>
    </w:p>
    <w:p w:rsidR="006479D1" w14:paraId="5274B350" w14:textId="77777777">
      <w:r>
        <w:pict>
          <v:rect id="_x0000_i1027" style="width:0;height:1.5pt" o:hralign="center" o:hrstd="t" o:hr="t"/>
        </w:pict>
      </w:r>
    </w:p>
    <w:p w:rsidR="006479D1" w14:paraId="620FED1C" w14:textId="77777777">
      <w:pPr>
        <w:pStyle w:val="Heading2"/>
      </w:pPr>
      <w:bookmarkStart w:id="6" w:name="automation-engineer"/>
      <w:bookmarkEnd w:id="3"/>
      <w:bookmarkEnd w:id="5"/>
      <w:r>
        <w:t>Automation Engineer</w:t>
      </w:r>
    </w:p>
    <w:p w:rsidR="006479D1" w14:paraId="18083E57" w14:textId="77777777">
      <w:pPr>
        <w:pStyle w:val="Heading3"/>
      </w:pPr>
      <w:bookmarkStart w:id="7" w:name="aaison-technologies-ahmedabad"/>
      <w:r>
        <w:t>AAISON Technologies, Ahmedabad</w:t>
      </w:r>
    </w:p>
    <w:p w:rsidR="006479D1" w14:paraId="0F4C4A0E" w14:textId="3D8AD5A7">
      <w:pPr>
        <w:pStyle w:val="FirstParagraph"/>
      </w:pPr>
      <w:r>
        <w:rPr>
          <w:b/>
          <w:bCs/>
        </w:rPr>
        <w:t>June 201</w:t>
      </w:r>
      <w:r w:rsidR="00401145">
        <w:rPr>
          <w:b/>
          <w:bCs/>
        </w:rPr>
        <w:t>8</w:t>
      </w:r>
      <w:r>
        <w:rPr>
          <w:b/>
          <w:bCs/>
        </w:rPr>
        <w:t xml:space="preserve"> – March 2020</w:t>
      </w:r>
    </w:p>
    <w:p w:rsidR="006479D1" w14:paraId="7CC1A245" w14:textId="77777777">
      <w:pPr>
        <w:pStyle w:val="Heading3"/>
      </w:pPr>
      <w:bookmarkStart w:id="8" w:name="key-responsibilities-skills-1"/>
      <w:bookmarkEnd w:id="7"/>
      <w:r>
        <w:t>Key Responsibilities &amp; Skills</w:t>
      </w:r>
    </w:p>
    <w:p w:rsidR="006479D1" w14:paraId="2B7B3132" w14:textId="77777777">
      <w:pPr>
        <w:pStyle w:val="Compact"/>
        <w:numPr>
          <w:ilvl w:val="0"/>
          <w:numId w:val="4"/>
        </w:numPr>
      </w:pPr>
      <w:r>
        <w:t>Worked extensively on Rockwell PLC and SCADA systems.</w:t>
      </w:r>
    </w:p>
    <w:p w:rsidR="006479D1" w14:paraId="301B1605" w14:textId="77777777">
      <w:pPr>
        <w:pStyle w:val="Compact"/>
        <w:numPr>
          <w:ilvl w:val="0"/>
          <w:numId w:val="4"/>
        </w:numPr>
      </w:pPr>
      <w:r>
        <w:t>Developed and modified PLC logic and SCADA applications.</w:t>
      </w:r>
    </w:p>
    <w:p w:rsidR="006479D1" w14:paraId="1A2882E7" w14:textId="77777777">
      <w:pPr>
        <w:pStyle w:val="Heading3"/>
      </w:pPr>
      <w:bookmarkStart w:id="9" w:name="programming-skills"/>
      <w:bookmarkEnd w:id="8"/>
      <w:r>
        <w:t>Programming Skills</w:t>
      </w:r>
    </w:p>
    <w:p w:rsidR="006479D1" w14:paraId="1F329D87" w14:textId="77777777">
      <w:pPr>
        <w:pStyle w:val="Compact"/>
        <w:numPr>
          <w:ilvl w:val="0"/>
          <w:numId w:val="5"/>
        </w:numPr>
      </w:pPr>
      <w:r>
        <w:t>FactoryTalk View Studio</w:t>
      </w:r>
    </w:p>
    <w:p w:rsidR="006479D1" w14:paraId="73D21410" w14:textId="77777777">
      <w:pPr>
        <w:pStyle w:val="Compact"/>
        <w:numPr>
          <w:ilvl w:val="0"/>
          <w:numId w:val="5"/>
        </w:numPr>
      </w:pPr>
      <w:r>
        <w:t>RSLogix 500</w:t>
      </w:r>
    </w:p>
    <w:p w:rsidR="006479D1" w14:paraId="5D58A9B7" w14:textId="77777777">
      <w:pPr>
        <w:pStyle w:val="Compact"/>
        <w:numPr>
          <w:ilvl w:val="0"/>
          <w:numId w:val="5"/>
        </w:numPr>
      </w:pPr>
      <w:r>
        <w:t>RSLogix 5000</w:t>
      </w:r>
    </w:p>
    <w:p w:rsidR="006479D1" w14:paraId="2D73ADB8" w14:textId="77777777">
      <w:pPr>
        <w:pStyle w:val="Compact"/>
        <w:numPr>
          <w:ilvl w:val="0"/>
          <w:numId w:val="5"/>
        </w:numPr>
      </w:pPr>
      <w:r>
        <w:t>Studio 5000</w:t>
      </w:r>
    </w:p>
    <w:p w:rsidR="006479D1" w14:paraId="49DC3652" w14:textId="77777777">
      <w:pPr>
        <w:pStyle w:val="Compact"/>
        <w:numPr>
          <w:ilvl w:val="0"/>
          <w:numId w:val="5"/>
        </w:numPr>
      </w:pPr>
      <w:r>
        <w:t>MicroLogix Series PLC</w:t>
      </w:r>
    </w:p>
    <w:p w:rsidR="006479D1" w14:paraId="201CD6C3" w14:textId="77777777">
      <w:pPr>
        <w:pStyle w:val="Compact"/>
        <w:numPr>
          <w:ilvl w:val="0"/>
          <w:numId w:val="5"/>
        </w:numPr>
      </w:pPr>
      <w:r>
        <w:t>CompactLogix Series PLC</w:t>
      </w:r>
    </w:p>
    <w:p w:rsidR="006479D1" w14:paraId="0D67AAB2" w14:textId="77777777">
      <w:pPr>
        <w:pStyle w:val="Compact"/>
        <w:numPr>
          <w:ilvl w:val="0"/>
          <w:numId w:val="5"/>
        </w:numPr>
      </w:pPr>
      <w:r>
        <w:t>ControlLogix Series PLC</w:t>
      </w:r>
    </w:p>
    <w:p w:rsidR="006479D1" w14:paraId="5D0C1673" w14:textId="77777777">
      <w:pPr>
        <w:pStyle w:val="Compact"/>
        <w:numPr>
          <w:ilvl w:val="0"/>
          <w:numId w:val="5"/>
        </w:numPr>
      </w:pPr>
      <w:r>
        <w:t>Micro Series PLC</w:t>
      </w:r>
    </w:p>
    <w:p w:rsidR="006479D1" w14:paraId="33C624ED" w14:textId="77777777">
      <w:r>
        <w:pict>
          <v:rect id="_x0000_i1028" style="width:0;height:1.5pt" o:hralign="center" o:hrstd="t" o:hr="t"/>
        </w:pict>
      </w:r>
    </w:p>
    <w:p w:rsidR="006479D1" w14:paraId="53836832" w14:textId="77777777">
      <w:pPr>
        <w:pStyle w:val="Heading2"/>
      </w:pPr>
      <w:bookmarkStart w:id="10" w:name="get-apprentice-instrumentation"/>
      <w:bookmarkEnd w:id="6"/>
      <w:bookmarkEnd w:id="9"/>
      <w:r>
        <w:t>GET Apprentice – Instrumentation</w:t>
      </w:r>
    </w:p>
    <w:p w:rsidR="006479D1" w14:paraId="734126AB" w14:textId="77777777">
      <w:pPr>
        <w:pStyle w:val="Heading3"/>
      </w:pPr>
      <w:bookmarkStart w:id="11" w:name="mangalam-cement-limited"/>
      <w:r>
        <w:t>Mangalam Cement Limited</w:t>
      </w:r>
    </w:p>
    <w:p w:rsidR="006479D1" w14:paraId="25756C87" w14:textId="77777777">
      <w:pPr>
        <w:pStyle w:val="FirstParagraph"/>
      </w:pPr>
      <w:r>
        <w:rPr>
          <w:b/>
          <w:bCs/>
        </w:rPr>
        <w:t>14 February 2015 – 13 February 2016</w:t>
      </w:r>
    </w:p>
    <w:p w:rsidR="006479D1" w14:paraId="24D13B01" w14:textId="77777777">
      <w:pPr>
        <w:pStyle w:val="Heading3"/>
      </w:pPr>
      <w:bookmarkStart w:id="12" w:name="key-responsibilities-skills-2"/>
      <w:bookmarkEnd w:id="11"/>
      <w:r>
        <w:t>Key Responsibilities &amp; Skills</w:t>
      </w:r>
    </w:p>
    <w:p w:rsidR="006479D1" w14:paraId="09D1658A" w14:textId="77777777">
      <w:pPr>
        <w:pStyle w:val="Compact"/>
        <w:numPr>
          <w:ilvl w:val="0"/>
          <w:numId w:val="6"/>
        </w:numPr>
      </w:pPr>
      <w:r>
        <w:t>Worked on field instrumentation of kiln and coal mill sections in the cement plant.</w:t>
      </w:r>
    </w:p>
    <w:p w:rsidR="006479D1" w14:paraId="4131203F" w14:textId="77777777">
      <w:pPr>
        <w:pStyle w:val="Compact"/>
        <w:numPr>
          <w:ilvl w:val="0"/>
          <w:numId w:val="6"/>
        </w:numPr>
      </w:pPr>
      <w:r>
        <w:t>Basic knowledge of power electronics, AC drives, and DC drive panels.</w:t>
      </w:r>
    </w:p>
    <w:p w:rsidR="006479D1" w14:paraId="14AEE4CF" w14:textId="77777777">
      <w:pPr>
        <w:pStyle w:val="Compact"/>
        <w:numPr>
          <w:ilvl w:val="0"/>
          <w:numId w:val="6"/>
        </w:numPr>
      </w:pPr>
      <w:r>
        <w:t>Experience in I/O panel wiring and troubleshooting.</w:t>
      </w:r>
    </w:p>
    <w:p w:rsidR="006479D1" w14:paraId="148C9D76" w14:textId="77777777">
      <w:pPr>
        <w:pStyle w:val="Compact"/>
        <w:numPr>
          <w:ilvl w:val="0"/>
          <w:numId w:val="6"/>
        </w:numPr>
      </w:pPr>
      <w:r>
        <w:t>Basic knowledge of gas analyzers and associated circuitry.</w:t>
      </w:r>
    </w:p>
    <w:p w:rsidR="006479D1" w14:paraId="71817D8C" w14:textId="77777777">
      <w:pPr>
        <w:pStyle w:val="Compact"/>
        <w:numPr>
          <w:ilvl w:val="0"/>
          <w:numId w:val="6"/>
        </w:numPr>
      </w:pPr>
      <w:r>
        <w:t>Involved in commissioning and installation of Gamma Ray systems at Cyclone 5 and 6 in the preheater section.</w:t>
      </w:r>
    </w:p>
    <w:p w:rsidR="006479D1" w14:paraId="0FBA6138" w14:textId="77777777">
      <w:pPr>
        <w:pStyle w:val="Compact"/>
        <w:numPr>
          <w:ilvl w:val="0"/>
          <w:numId w:val="6"/>
        </w:numPr>
      </w:pPr>
      <w:r>
        <w:t>Identified recurring instrument and panel issues in kiln and VCM sections and implemented preventive and corrective actions.</w:t>
      </w:r>
    </w:p>
    <w:p w:rsidR="006479D1" w14:paraId="7C305078" w14:textId="77777777">
      <w:r>
        <w:pict>
          <v:rect id="_x0000_i1029" style="width:0;height:1.5pt" o:hralign="center" o:hrstd="t" o:hr="t"/>
        </w:pict>
      </w:r>
    </w:p>
    <w:p w:rsidR="006479D1" w14:paraId="648C1576" w14:textId="77777777">
      <w:pPr>
        <w:pStyle w:val="Heading1"/>
      </w:pPr>
      <w:bookmarkStart w:id="13" w:name="major-projects"/>
      <w:bookmarkEnd w:id="2"/>
      <w:bookmarkEnd w:id="10"/>
      <w:bookmarkEnd w:id="12"/>
      <w:r>
        <w:t>Major Projects</w:t>
      </w:r>
    </w:p>
    <w:p w:rsidR="006479D1" w14:paraId="6D203219" w14:textId="77777777">
      <w:pPr>
        <w:pStyle w:val="Heading2"/>
      </w:pPr>
      <w:bookmarkStart w:id="14" w:name="dairy-projects"/>
      <w:r>
        <w:t>Dairy Projects</w:t>
      </w:r>
    </w:p>
    <w:p w:rsidR="006479D1" w14:paraId="072EC7F2" w14:textId="77777777">
      <w:pPr>
        <w:pStyle w:val="Compact"/>
        <w:numPr>
          <w:ilvl w:val="0"/>
          <w:numId w:val="7"/>
        </w:numPr>
      </w:pPr>
      <w:r>
        <w:t>Panchamrut Dairy – Liquid Milk Processing Automation (7.5 LLPD)</w:t>
      </w:r>
    </w:p>
    <w:p w:rsidR="006479D1" w14:paraId="28B940E5" w14:textId="77777777">
      <w:pPr>
        <w:pStyle w:val="Compact"/>
        <w:numPr>
          <w:ilvl w:val="0"/>
          <w:numId w:val="7"/>
        </w:numPr>
      </w:pPr>
      <w:r>
        <w:t>SUMUL Dairy, Surat – Paneer Plant Automation (5 Ton)</w:t>
      </w:r>
    </w:p>
    <w:p w:rsidR="006479D1" w14:paraId="65FB4A96" w14:textId="77777777">
      <w:pPr>
        <w:pStyle w:val="Compact"/>
        <w:numPr>
          <w:ilvl w:val="0"/>
          <w:numId w:val="7"/>
        </w:numPr>
      </w:pPr>
      <w:r>
        <w:t>Tirumala Dairy, Chennai – MPL Plant Automation</w:t>
      </w:r>
    </w:p>
    <w:p w:rsidR="006479D1" w14:paraId="74693B93" w14:textId="77777777">
      <w:pPr>
        <w:pStyle w:val="Heading2"/>
      </w:pPr>
      <w:bookmarkStart w:id="15" w:name="pharma-projects"/>
      <w:bookmarkEnd w:id="14"/>
      <w:r>
        <w:t>Pharma Projects</w:t>
      </w:r>
    </w:p>
    <w:p w:rsidR="006479D1" w14:paraId="041F6380" w14:textId="77777777">
      <w:pPr>
        <w:pStyle w:val="Compact"/>
        <w:numPr>
          <w:ilvl w:val="0"/>
          <w:numId w:val="8"/>
        </w:numPr>
      </w:pPr>
      <w:r>
        <w:t>Sun Pharma, Halol</w:t>
      </w:r>
    </w:p>
    <w:p w:rsidR="006479D1" w14:paraId="4338EAF5" w14:textId="77777777">
      <w:pPr>
        <w:pStyle w:val="Compact"/>
        <w:numPr>
          <w:ilvl w:val="0"/>
          <w:numId w:val="8"/>
        </w:numPr>
      </w:pPr>
      <w:r>
        <w:t>Emcure, Haridwar</w:t>
      </w:r>
    </w:p>
    <w:p w:rsidR="006479D1" w14:paraId="799AA173" w14:textId="77777777">
      <w:pPr>
        <w:pStyle w:val="Compact"/>
        <w:numPr>
          <w:ilvl w:val="0"/>
          <w:numId w:val="8"/>
        </w:numPr>
      </w:pPr>
      <w:r>
        <w:t>Cadila, Ahmedabad</w:t>
      </w:r>
    </w:p>
    <w:p w:rsidR="006479D1" w14:paraId="3C30C0EC" w14:textId="77777777">
      <w:pPr>
        <w:pStyle w:val="Heading2"/>
      </w:pPr>
      <w:bookmarkStart w:id="16" w:name="other-industrial-projects"/>
      <w:bookmarkEnd w:id="15"/>
      <w:r>
        <w:t>Other Industrial Projects</w:t>
      </w:r>
    </w:p>
    <w:p w:rsidR="006479D1" w14:paraId="3565F939" w14:textId="77777777">
      <w:pPr>
        <w:pStyle w:val="Compact"/>
        <w:numPr>
          <w:ilvl w:val="0"/>
          <w:numId w:val="9"/>
        </w:numPr>
      </w:pPr>
      <w:r>
        <w:t>Deepak Nitrite Ltd. – Boiler Project Upgrade</w:t>
      </w:r>
    </w:p>
    <w:p w:rsidR="006479D1" w14:paraId="2416D13B" w14:textId="77777777">
      <w:pPr>
        <w:pStyle w:val="Compact"/>
        <w:numPr>
          <w:ilvl w:val="0"/>
          <w:numId w:val="9"/>
        </w:numPr>
      </w:pPr>
      <w:r>
        <w:t>UPL, Ankleshwar – 40 Ton Steam Boiler Automation</w:t>
      </w:r>
    </w:p>
    <w:p w:rsidR="006479D1" w14:paraId="1A658FE4" w14:textId="77777777">
      <w:r>
        <w:pict>
          <v:rect id="_x0000_i1030" style="width:0;height:1.5pt" o:hralign="center" o:hrstd="t" o:hr="t"/>
        </w:pict>
      </w:r>
    </w:p>
    <w:p w:rsidR="006479D1" w14:paraId="454DCDEF" w14:textId="77777777">
      <w:pPr>
        <w:pStyle w:val="Heading1"/>
      </w:pPr>
      <w:bookmarkStart w:id="17" w:name="educational-qualifications"/>
      <w:bookmarkEnd w:id="13"/>
      <w:bookmarkEnd w:id="16"/>
      <w:r>
        <w:t>Educational Qualifications</w:t>
      </w:r>
    </w:p>
    <w:tbl>
      <w:tblPr>
        <w:tblStyle w:val="Table"/>
        <w:tblW w:w="5000" w:type="pct"/>
        <w:tblLayout w:type="fixed"/>
        <w:tblLook w:val="0020"/>
      </w:tblPr>
      <w:tblGrid>
        <w:gridCol w:w="1916"/>
        <w:gridCol w:w="1915"/>
        <w:gridCol w:w="1915"/>
        <w:gridCol w:w="1915"/>
        <w:gridCol w:w="1915"/>
      </w:tblGrid>
      <w:tr w14:paraId="6F834121" w14:textId="77777777" w:rsidTr="006479D1">
        <w:tblPrEx>
          <w:tblW w:w="5000" w:type="pct"/>
          <w:tblLayout w:type="fixed"/>
          <w:tblLook w:val="0020"/>
        </w:tblPrEx>
        <w:trPr>
          <w:tblHeader/>
        </w:trPr>
        <w:tc>
          <w:tcPr>
            <w:tcW w:w="1584" w:type="dxa"/>
          </w:tcPr>
          <w:p w:rsidR="006479D1" w14:paraId="54E214D4" w14:textId="77777777">
            <w:pPr>
              <w:pStyle w:val="Compact"/>
            </w:pPr>
            <w:r>
              <w:t>Qualification</w:t>
            </w:r>
          </w:p>
        </w:tc>
        <w:tc>
          <w:tcPr>
            <w:tcW w:w="1584" w:type="dxa"/>
          </w:tcPr>
          <w:p w:rsidR="006479D1" w14:paraId="0045DC0A" w14:textId="77777777">
            <w:pPr>
              <w:pStyle w:val="Compact"/>
            </w:pPr>
            <w:r>
              <w:t>Board / University</w:t>
            </w:r>
          </w:p>
        </w:tc>
        <w:tc>
          <w:tcPr>
            <w:tcW w:w="1584" w:type="dxa"/>
          </w:tcPr>
          <w:p w:rsidR="006479D1" w14:paraId="13172901" w14:textId="77777777">
            <w:pPr>
              <w:pStyle w:val="Compact"/>
            </w:pPr>
            <w:r>
              <w:t>Institute</w:t>
            </w:r>
          </w:p>
        </w:tc>
        <w:tc>
          <w:tcPr>
            <w:tcW w:w="1584" w:type="dxa"/>
          </w:tcPr>
          <w:p w:rsidR="006479D1" w14:paraId="7A8CB5C5" w14:textId="77777777">
            <w:pPr>
              <w:pStyle w:val="Compact"/>
            </w:pPr>
            <w:r>
              <w:t>Year</w:t>
            </w:r>
          </w:p>
        </w:tc>
        <w:tc>
          <w:tcPr>
            <w:tcW w:w="1584" w:type="dxa"/>
          </w:tcPr>
          <w:p w:rsidR="006479D1" w14:paraId="03264DCC" w14:textId="77777777">
            <w:pPr>
              <w:pStyle w:val="Compact"/>
            </w:pPr>
            <w:r>
              <w:t>Percentage</w:t>
            </w:r>
          </w:p>
        </w:tc>
      </w:tr>
      <w:tr w14:paraId="10B0A7CD" w14:textId="77777777">
        <w:tblPrEx>
          <w:tblW w:w="5000" w:type="pct"/>
          <w:tblLayout w:type="fixed"/>
          <w:tblLook w:val="0020"/>
        </w:tblPrEx>
        <w:tc>
          <w:tcPr>
            <w:tcW w:w="1584" w:type="dxa"/>
          </w:tcPr>
          <w:p w:rsidR="006479D1" w14:paraId="19668DC6" w14:textId="77777777">
            <w:pPr>
              <w:pStyle w:val="Compact"/>
            </w:pPr>
            <w:r>
              <w:t>B.Tech (ECE)</w:t>
            </w:r>
          </w:p>
        </w:tc>
        <w:tc>
          <w:tcPr>
            <w:tcW w:w="1584" w:type="dxa"/>
          </w:tcPr>
          <w:p w:rsidR="006479D1" w14:paraId="0E599603" w14:textId="77777777">
            <w:pPr>
              <w:pStyle w:val="Compact"/>
            </w:pPr>
            <w:r>
              <w:t>Rajasthan Technical University, Kota</w:t>
            </w:r>
          </w:p>
        </w:tc>
        <w:tc>
          <w:tcPr>
            <w:tcW w:w="1584" w:type="dxa"/>
          </w:tcPr>
          <w:p w:rsidR="006479D1" w14:paraId="1DDCA398" w14:textId="77777777">
            <w:pPr>
              <w:pStyle w:val="Compact"/>
            </w:pPr>
            <w:r>
              <w:t>Poornima College of Engineering, Jaipur</w:t>
            </w:r>
          </w:p>
        </w:tc>
        <w:tc>
          <w:tcPr>
            <w:tcW w:w="1584" w:type="dxa"/>
          </w:tcPr>
          <w:p w:rsidR="006479D1" w14:paraId="347CC208" w14:textId="77777777">
            <w:pPr>
              <w:pStyle w:val="Compact"/>
            </w:pPr>
            <w:r>
              <w:t>2013</w:t>
            </w:r>
          </w:p>
        </w:tc>
        <w:tc>
          <w:tcPr>
            <w:tcW w:w="1584" w:type="dxa"/>
          </w:tcPr>
          <w:p w:rsidR="006479D1" w14:paraId="312C6F25" w14:textId="77777777">
            <w:pPr>
              <w:pStyle w:val="Compact"/>
            </w:pPr>
            <w:r>
              <w:t>64.36%</w:t>
            </w:r>
          </w:p>
        </w:tc>
      </w:tr>
      <w:tr w14:paraId="3A62654C" w14:textId="77777777">
        <w:tblPrEx>
          <w:tblW w:w="5000" w:type="pct"/>
          <w:tblLayout w:type="fixed"/>
          <w:tblLook w:val="0020"/>
        </w:tblPrEx>
        <w:tc>
          <w:tcPr>
            <w:tcW w:w="1584" w:type="dxa"/>
          </w:tcPr>
          <w:p w:rsidR="006479D1" w14:paraId="64221047" w14:textId="77777777">
            <w:pPr>
              <w:pStyle w:val="Compact"/>
            </w:pPr>
            <w:r>
              <w:t>Senior Secondary</w:t>
            </w:r>
          </w:p>
        </w:tc>
        <w:tc>
          <w:tcPr>
            <w:tcW w:w="1584" w:type="dxa"/>
          </w:tcPr>
          <w:p w:rsidR="006479D1" w14:paraId="09D76576" w14:textId="77777777">
            <w:pPr>
              <w:pStyle w:val="Compact"/>
            </w:pPr>
            <w:r>
              <w:t>Rajasthan Board</w:t>
            </w:r>
          </w:p>
        </w:tc>
        <w:tc>
          <w:tcPr>
            <w:tcW w:w="1584" w:type="dxa"/>
          </w:tcPr>
          <w:p w:rsidR="006479D1" w14:paraId="275C2866" w14:textId="77777777">
            <w:pPr>
              <w:pStyle w:val="Compact"/>
            </w:pPr>
            <w:r>
              <w:t>L.B.S. Sr. Sec. School, Kota</w:t>
            </w:r>
          </w:p>
        </w:tc>
        <w:tc>
          <w:tcPr>
            <w:tcW w:w="1584" w:type="dxa"/>
          </w:tcPr>
          <w:p w:rsidR="006479D1" w14:paraId="1586A44E" w14:textId="77777777">
            <w:pPr>
              <w:pStyle w:val="Compact"/>
            </w:pPr>
            <w:r>
              <w:t>2008</w:t>
            </w:r>
          </w:p>
        </w:tc>
        <w:tc>
          <w:tcPr>
            <w:tcW w:w="1584" w:type="dxa"/>
          </w:tcPr>
          <w:p w:rsidR="006479D1" w14:paraId="6959F03E" w14:textId="77777777">
            <w:pPr>
              <w:pStyle w:val="Compact"/>
            </w:pPr>
            <w:r>
              <w:t>58.31%</w:t>
            </w:r>
          </w:p>
        </w:tc>
      </w:tr>
      <w:tr w14:paraId="5FE7C870" w14:textId="77777777">
        <w:tblPrEx>
          <w:tblW w:w="5000" w:type="pct"/>
          <w:tblLayout w:type="fixed"/>
          <w:tblLook w:val="0020"/>
        </w:tblPrEx>
        <w:tc>
          <w:tcPr>
            <w:tcW w:w="1584" w:type="dxa"/>
          </w:tcPr>
          <w:p w:rsidR="006479D1" w14:paraId="6BD4E83A" w14:textId="77777777">
            <w:pPr>
              <w:pStyle w:val="Compact"/>
            </w:pPr>
            <w:r>
              <w:t>Secondary</w:t>
            </w:r>
          </w:p>
        </w:tc>
        <w:tc>
          <w:tcPr>
            <w:tcW w:w="1584" w:type="dxa"/>
          </w:tcPr>
          <w:p w:rsidR="006479D1" w14:paraId="61DDEE2E" w14:textId="77777777">
            <w:pPr>
              <w:pStyle w:val="Compact"/>
            </w:pPr>
            <w:r>
              <w:t>Rajasthan Board</w:t>
            </w:r>
          </w:p>
        </w:tc>
        <w:tc>
          <w:tcPr>
            <w:tcW w:w="1584" w:type="dxa"/>
          </w:tcPr>
          <w:p w:rsidR="006479D1" w14:paraId="1A075752" w14:textId="77777777">
            <w:pPr>
              <w:pStyle w:val="Compact"/>
            </w:pPr>
            <w:r>
              <w:t>B.V.N. Sec. School</w:t>
            </w:r>
          </w:p>
        </w:tc>
        <w:tc>
          <w:tcPr>
            <w:tcW w:w="1584" w:type="dxa"/>
          </w:tcPr>
          <w:p w:rsidR="006479D1" w14:paraId="26AD9AE4" w14:textId="77777777">
            <w:pPr>
              <w:pStyle w:val="Compact"/>
            </w:pPr>
            <w:r>
              <w:t>2006</w:t>
            </w:r>
          </w:p>
        </w:tc>
        <w:tc>
          <w:tcPr>
            <w:tcW w:w="1584" w:type="dxa"/>
          </w:tcPr>
          <w:p w:rsidR="006479D1" w14:paraId="6D1BD5D9" w14:textId="77777777">
            <w:pPr>
              <w:pStyle w:val="Compact"/>
            </w:pPr>
            <w:r>
              <w:t>80.83%</w:t>
            </w:r>
          </w:p>
        </w:tc>
      </w:tr>
    </w:tbl>
    <w:p w:rsidR="006479D1" w14:paraId="5A014C06" w14:textId="77777777">
      <w:r>
        <w:pict>
          <v:rect id="_x0000_i1031" style="width:0;height:1.5pt" o:hralign="center" o:hrstd="t" o:hr="t"/>
        </w:pict>
      </w:r>
    </w:p>
    <w:p w:rsidR="006479D1" w14:paraId="7ECE6C20" w14:textId="77777777">
      <w:pPr>
        <w:pStyle w:val="Heading1"/>
      </w:pPr>
      <w:bookmarkStart w:id="18" w:name="industrial-training"/>
      <w:bookmarkEnd w:id="17"/>
      <w:r>
        <w:t>Industrial Training</w:t>
      </w:r>
    </w:p>
    <w:p w:rsidR="006479D1" w14:paraId="501701AF" w14:textId="77777777">
      <w:pPr>
        <w:pStyle w:val="Heading3"/>
      </w:pPr>
      <w:bookmarkStart w:id="19" w:name="instrumentation-limited-kota-rajasthan"/>
      <w:r>
        <w:t>Instrumentation Limited, Kota (Rajasthan)</w:t>
      </w:r>
    </w:p>
    <w:p w:rsidR="006479D1" w14:paraId="1DA86C5F" w14:textId="77777777">
      <w:pPr>
        <w:pStyle w:val="FirstParagraph"/>
      </w:pPr>
      <w:r>
        <w:rPr>
          <w:b/>
          <w:bCs/>
        </w:rPr>
        <w:t>Duration:</w:t>
      </w:r>
      <w:r>
        <w:t xml:space="preserve"> 30 Days</w:t>
      </w:r>
    </w:p>
    <w:p w:rsidR="006479D1" w14:paraId="61522B29" w14:textId="77777777">
      <w:pPr>
        <w:pStyle w:val="Heading3"/>
      </w:pPr>
      <w:bookmarkStart w:id="20" w:name="training-topics"/>
      <w:bookmarkEnd w:id="19"/>
      <w:r>
        <w:t>Training Topics</w:t>
      </w:r>
    </w:p>
    <w:p w:rsidR="006479D1" w14:paraId="284EBC02" w14:textId="77777777">
      <w:pPr>
        <w:pStyle w:val="Compact"/>
        <w:numPr>
          <w:ilvl w:val="0"/>
          <w:numId w:val="10"/>
        </w:numPr>
      </w:pPr>
      <w:r>
        <w:t>Railway Relay Systems</w:t>
      </w:r>
    </w:p>
    <w:p w:rsidR="006479D1" w14:paraId="6F8F52B8" w14:textId="77777777">
      <w:pPr>
        <w:pStyle w:val="Compact"/>
        <w:numPr>
          <w:ilvl w:val="0"/>
          <w:numId w:val="10"/>
        </w:numPr>
      </w:pPr>
      <w:r>
        <w:t>UPS Systems</w:t>
      </w:r>
    </w:p>
    <w:p w:rsidR="006479D1" w14:paraId="68654D4F" w14:textId="77777777">
      <w:pPr>
        <w:pStyle w:val="Compact"/>
        <w:numPr>
          <w:ilvl w:val="0"/>
          <w:numId w:val="10"/>
        </w:numPr>
      </w:pPr>
      <w:r>
        <w:t>PCB Systems</w:t>
      </w:r>
    </w:p>
    <w:p w:rsidR="006479D1" w14:paraId="1153C245" w14:textId="77777777">
      <w:r>
        <w:pict>
          <v:rect id="_x0000_i1032" style="width:0;height:1.5pt" o:hralign="center" o:hrstd="t" o:hr="t"/>
        </w:pict>
      </w:r>
    </w:p>
    <w:p w:rsidR="006479D1" w14:paraId="55507A20" w14:textId="77777777">
      <w:pPr>
        <w:pStyle w:val="Heading1"/>
      </w:pPr>
      <w:bookmarkStart w:id="21" w:name="academic-project"/>
      <w:bookmarkEnd w:id="18"/>
      <w:bookmarkEnd w:id="20"/>
      <w:r>
        <w:t>Academic Project</w:t>
      </w:r>
    </w:p>
    <w:p w:rsidR="006479D1" w14:paraId="0B6A0C26" w14:textId="77777777">
      <w:pPr>
        <w:pStyle w:val="Heading2"/>
      </w:pPr>
      <w:bookmarkStart w:id="22" w:name="smart-wireless-security-system"/>
      <w:r>
        <w:t>Smart Wireless Security System</w:t>
      </w:r>
    </w:p>
    <w:p w:rsidR="006479D1" w14:paraId="7E60BE34" w14:textId="77777777">
      <w:pPr>
        <w:pStyle w:val="Heading3"/>
      </w:pPr>
      <w:bookmarkStart w:id="23" w:name="description"/>
      <w:r>
        <w:t>Description</w:t>
      </w:r>
    </w:p>
    <w:p w:rsidR="006479D1" w14:paraId="606DDE21" w14:textId="77777777">
      <w:pPr>
        <w:pStyle w:val="FirstParagraph"/>
      </w:pPr>
      <w:r>
        <w:t>Developed a smart wireless security system using GSM Module, Gas Sensor, Temperature Sensor, 8051 Microcontroller, and 4x3 Matrix Keyboard. The project focused on improving day-to-day security applications.</w:t>
      </w:r>
    </w:p>
    <w:p w:rsidR="006479D1" w14:paraId="71EF80F6" w14:textId="77777777">
      <w:pPr>
        <w:pStyle w:val="BodyText"/>
      </w:pPr>
      <w:r>
        <w:rPr>
          <w:b/>
          <w:bCs/>
        </w:rPr>
        <w:t>Worked At:</w:t>
      </w:r>
      <w:r>
        <w:t xml:space="preserve"> Poornima College of Engineering, Jaipur</w:t>
      </w:r>
    </w:p>
    <w:p w:rsidR="006479D1" w14:paraId="0C334991" w14:textId="77777777">
      <w:r>
        <w:pict>
          <v:rect id="_x0000_i1033" style="width:0;height:1.5pt" o:hralign="center" o:hrstd="t" o:hr="t"/>
        </w:pict>
      </w:r>
    </w:p>
    <w:p w:rsidR="006479D1" w14:paraId="2699FE3E" w14:textId="77777777">
      <w:pPr>
        <w:pStyle w:val="Heading1"/>
      </w:pPr>
      <w:bookmarkStart w:id="24" w:name="professional-training"/>
      <w:bookmarkEnd w:id="21"/>
      <w:bookmarkEnd w:id="22"/>
      <w:bookmarkEnd w:id="23"/>
      <w:r>
        <w:t>Professional Training</w:t>
      </w:r>
    </w:p>
    <w:p w:rsidR="006479D1" w14:paraId="7CBB5DB2" w14:textId="77777777">
      <w:pPr>
        <w:pStyle w:val="Heading2"/>
      </w:pPr>
      <w:bookmarkStart w:id="25" w:name="X5dec4c969326698f2ffd89093cacecda38378e0"/>
      <w:r>
        <w:t>Industrial Automation Training – Sofcon India Pvt. Ltd., Ahmedabad</w:t>
      </w:r>
    </w:p>
    <w:p w:rsidR="006479D1" w14:paraId="3B067950" w14:textId="77777777">
      <w:pPr>
        <w:pStyle w:val="Heading3"/>
      </w:pPr>
      <w:bookmarkStart w:id="26" w:name="plc"/>
      <w:r>
        <w:t>PLC</w:t>
      </w:r>
    </w:p>
    <w:p w:rsidR="006479D1" w14:paraId="0268D173" w14:textId="77777777">
      <w:pPr>
        <w:pStyle w:val="Compact"/>
        <w:numPr>
          <w:ilvl w:val="0"/>
          <w:numId w:val="11"/>
        </w:numPr>
      </w:pPr>
      <w:r>
        <w:t>Basics of PLC programming</w:t>
      </w:r>
    </w:p>
    <w:p w:rsidR="006479D1" w14:paraId="0A37E506" w14:textId="77777777">
      <w:pPr>
        <w:pStyle w:val="Compact"/>
        <w:numPr>
          <w:ilvl w:val="0"/>
          <w:numId w:val="11"/>
        </w:numPr>
      </w:pPr>
      <w:r>
        <w:t>Program development using RSLogix 500 on Allen Bradley PLC (MicroLogix &amp; SLC Series)</w:t>
      </w:r>
    </w:p>
    <w:p w:rsidR="006479D1" w14:paraId="1D59CC29" w14:textId="77777777">
      <w:pPr>
        <w:pStyle w:val="Compact"/>
        <w:numPr>
          <w:ilvl w:val="0"/>
          <w:numId w:val="11"/>
        </w:numPr>
      </w:pPr>
      <w:r>
        <w:t>Siemens S7-300 programming using Simatic Manager</w:t>
      </w:r>
    </w:p>
    <w:p w:rsidR="006479D1" w14:paraId="18F9F51D" w14:textId="77777777">
      <w:pPr>
        <w:pStyle w:val="Compact"/>
        <w:numPr>
          <w:ilvl w:val="0"/>
          <w:numId w:val="11"/>
        </w:numPr>
      </w:pPr>
      <w:r>
        <w:t>Delta DVP Series PLC programming using WPLSoft</w:t>
      </w:r>
    </w:p>
    <w:p w:rsidR="006479D1" w14:paraId="483D14EA" w14:textId="77777777">
      <w:pPr>
        <w:pStyle w:val="Compact"/>
        <w:numPr>
          <w:ilvl w:val="0"/>
          <w:numId w:val="11"/>
        </w:numPr>
      </w:pPr>
      <w:r>
        <w:t>Reading P&amp;ID diagrams</w:t>
      </w:r>
    </w:p>
    <w:p w:rsidR="006479D1" w14:paraId="6A58401E" w14:textId="77777777">
      <w:pPr>
        <w:pStyle w:val="Compact"/>
        <w:numPr>
          <w:ilvl w:val="0"/>
          <w:numId w:val="11"/>
        </w:numPr>
      </w:pPr>
      <w:r>
        <w:t>Industrial application assignments using P&amp;ID, control philosophy, interlocking, and I/O lists</w:t>
      </w:r>
    </w:p>
    <w:p w:rsidR="006479D1" w14:paraId="56A09EA8" w14:textId="77777777">
      <w:pPr>
        <w:pStyle w:val="Heading3"/>
      </w:pPr>
      <w:bookmarkStart w:id="27" w:name="hmi-scada"/>
      <w:bookmarkEnd w:id="26"/>
      <w:r>
        <w:t>HMI / SCADA</w:t>
      </w:r>
    </w:p>
    <w:p w:rsidR="006479D1" w14:paraId="6AF3721D" w14:textId="77777777">
      <w:pPr>
        <w:pStyle w:val="Compact"/>
        <w:numPr>
          <w:ilvl w:val="0"/>
          <w:numId w:val="12"/>
        </w:numPr>
      </w:pPr>
      <w:r>
        <w:t>Application development on Siemens WinCC software</w:t>
      </w:r>
    </w:p>
    <w:p w:rsidR="006479D1" w14:paraId="186DAFA2" w14:textId="77777777">
      <w:pPr>
        <w:pStyle w:val="Compact"/>
        <w:numPr>
          <w:ilvl w:val="0"/>
          <w:numId w:val="12"/>
        </w:numPr>
      </w:pPr>
      <w:r>
        <w:t>Graphic design using P&amp;ID diagrams</w:t>
      </w:r>
    </w:p>
    <w:p w:rsidR="006479D1" w14:paraId="42F79F4F" w14:textId="77777777">
      <w:pPr>
        <w:pStyle w:val="Heading3"/>
      </w:pPr>
      <w:bookmarkStart w:id="28" w:name="process-instrumentation"/>
      <w:bookmarkEnd w:id="27"/>
      <w:r>
        <w:t>Process Instrumentation</w:t>
      </w:r>
    </w:p>
    <w:p w:rsidR="006479D1" w14:paraId="30A78227" w14:textId="77777777">
      <w:pPr>
        <w:pStyle w:val="Compact"/>
        <w:numPr>
          <w:ilvl w:val="0"/>
          <w:numId w:val="13"/>
        </w:numPr>
      </w:pPr>
      <w:r>
        <w:t>Temperature, Pressure, Level, Flow, and Proximity Sensors</w:t>
      </w:r>
    </w:p>
    <w:p w:rsidR="006479D1" w14:paraId="2538CD97" w14:textId="77777777">
      <w:pPr>
        <w:pStyle w:val="Compact"/>
        <w:numPr>
          <w:ilvl w:val="0"/>
          <w:numId w:val="13"/>
        </w:numPr>
      </w:pPr>
      <w:r>
        <w:t>Basics of PID Controllers and Control Valves</w:t>
      </w:r>
    </w:p>
    <w:p w:rsidR="006479D1" w14:paraId="0F33CEE8" w14:textId="77777777">
      <w:pPr>
        <w:pStyle w:val="Heading3"/>
      </w:pPr>
      <w:bookmarkStart w:id="29" w:name="motor-drives"/>
      <w:bookmarkEnd w:id="28"/>
      <w:r>
        <w:t>Motor &amp; Drives</w:t>
      </w:r>
    </w:p>
    <w:p w:rsidR="006479D1" w14:paraId="519564D6" w14:textId="77777777">
      <w:pPr>
        <w:pStyle w:val="Compact"/>
        <w:numPr>
          <w:ilvl w:val="0"/>
          <w:numId w:val="14"/>
        </w:numPr>
      </w:pPr>
      <w:r>
        <w:t>Basics of Induction Motors</w:t>
      </w:r>
    </w:p>
    <w:p w:rsidR="006479D1" w14:paraId="6B4A3550" w14:textId="77777777">
      <w:pPr>
        <w:pStyle w:val="Compact"/>
        <w:numPr>
          <w:ilvl w:val="0"/>
          <w:numId w:val="14"/>
        </w:numPr>
      </w:pPr>
      <w:r>
        <w:t>Variable Frequency Drive selection criteria</w:t>
      </w:r>
    </w:p>
    <w:p w:rsidR="006479D1" w14:paraId="18EC3A85" w14:textId="77777777">
      <w:pPr>
        <w:pStyle w:val="Compact"/>
        <w:numPr>
          <w:ilvl w:val="0"/>
          <w:numId w:val="14"/>
        </w:numPr>
      </w:pPr>
      <w:r>
        <w:t>Drive interfacing with PLC</w:t>
      </w:r>
    </w:p>
    <w:p w:rsidR="006479D1" w14:paraId="398DCEEB" w14:textId="77777777">
      <w:pPr>
        <w:pStyle w:val="Compact"/>
        <w:numPr>
          <w:ilvl w:val="0"/>
          <w:numId w:val="14"/>
        </w:numPr>
      </w:pPr>
      <w:r>
        <w:t>Drive networking</w:t>
      </w:r>
    </w:p>
    <w:p w:rsidR="006479D1" w14:paraId="1047D59B" w14:textId="77777777">
      <w:pPr>
        <w:pStyle w:val="Compact"/>
        <w:numPr>
          <w:ilvl w:val="0"/>
          <w:numId w:val="14"/>
        </w:numPr>
      </w:pPr>
      <w:r>
        <w:t>Programming practice on Allen Bradley PowerFlex 4 AC Drive</w:t>
      </w:r>
    </w:p>
    <w:p w:rsidR="006479D1" w14:paraId="2EDA52AF" w14:textId="77777777">
      <w:pPr>
        <w:pStyle w:val="Heading3"/>
      </w:pPr>
      <w:bookmarkStart w:id="30" w:name="hmi-panels"/>
      <w:bookmarkEnd w:id="29"/>
      <w:r>
        <w:t>HMI Panels</w:t>
      </w:r>
    </w:p>
    <w:p w:rsidR="006479D1" w14:paraId="08A2BFF8" w14:textId="77777777">
      <w:pPr>
        <w:pStyle w:val="Compact"/>
        <w:numPr>
          <w:ilvl w:val="0"/>
          <w:numId w:val="15"/>
        </w:numPr>
      </w:pPr>
      <w:r>
        <w:t>PanelView 300 Micro &amp; C1000</w:t>
      </w:r>
    </w:p>
    <w:p w:rsidR="006479D1" w14:paraId="66AB5001" w14:textId="77777777">
      <w:pPr>
        <w:pStyle w:val="Compact"/>
        <w:numPr>
          <w:ilvl w:val="0"/>
          <w:numId w:val="15"/>
        </w:numPr>
      </w:pPr>
      <w:r>
        <w:t>HMI application development and PLC interfacing</w:t>
      </w:r>
    </w:p>
    <w:p w:rsidR="006479D1" w14:paraId="55291812" w14:textId="77777777">
      <w:pPr>
        <w:pStyle w:val="Heading3"/>
      </w:pPr>
      <w:bookmarkStart w:id="31" w:name="panel-designing"/>
      <w:bookmarkEnd w:id="30"/>
      <w:r>
        <w:t>Panel Designing</w:t>
      </w:r>
    </w:p>
    <w:p w:rsidR="006479D1" w14:paraId="248D3EFC" w14:textId="77777777">
      <w:pPr>
        <w:pStyle w:val="Compact"/>
        <w:numPr>
          <w:ilvl w:val="0"/>
          <w:numId w:val="16"/>
        </w:numPr>
      </w:pPr>
      <w:r>
        <w:t>Reading panel drawings</w:t>
      </w:r>
    </w:p>
    <w:p w:rsidR="006479D1" w14:paraId="59B61838" w14:textId="77777777">
      <w:pPr>
        <w:pStyle w:val="Compact"/>
        <w:numPr>
          <w:ilvl w:val="0"/>
          <w:numId w:val="16"/>
        </w:numPr>
      </w:pPr>
      <w:r>
        <w:t>Selection of switchgears and accessories</w:t>
      </w:r>
    </w:p>
    <w:p w:rsidR="006479D1" w14:paraId="39CC11E8" w14:textId="77777777">
      <w:pPr>
        <w:pStyle w:val="Compact"/>
        <w:numPr>
          <w:ilvl w:val="0"/>
          <w:numId w:val="16"/>
        </w:numPr>
      </w:pPr>
      <w:r>
        <w:t>Control and power wiring drawings</w:t>
      </w:r>
    </w:p>
    <w:p w:rsidR="006479D1" w14:paraId="64D7CAE5" w14:textId="77777777">
      <w:pPr>
        <w:pStyle w:val="Compact"/>
        <w:numPr>
          <w:ilvl w:val="0"/>
          <w:numId w:val="16"/>
        </w:numPr>
      </w:pPr>
      <w:r>
        <w:t>DOL and Star-Delta Starter control circuits</w:t>
      </w:r>
    </w:p>
    <w:p w:rsidR="006479D1" w14:paraId="458F9652" w14:textId="77777777">
      <w:pPr>
        <w:pStyle w:val="Heading3"/>
      </w:pPr>
      <w:bookmarkStart w:id="32" w:name="industrial-networking"/>
      <w:bookmarkEnd w:id="31"/>
      <w:r>
        <w:t>Industrial Networking</w:t>
      </w:r>
    </w:p>
    <w:p w:rsidR="006479D1" w14:paraId="3086AD8B" w14:textId="77777777">
      <w:pPr>
        <w:pStyle w:val="Compact"/>
        <w:numPr>
          <w:ilvl w:val="0"/>
          <w:numId w:val="17"/>
        </w:numPr>
      </w:pPr>
      <w:r>
        <w:t>Modbus communication between AB ML1400 PLC and PowerFlex 4 Drive</w:t>
      </w:r>
    </w:p>
    <w:p w:rsidR="006479D1" w14:paraId="39BC7A99" w14:textId="77777777">
      <w:pPr>
        <w:pStyle w:val="Compact"/>
        <w:numPr>
          <w:ilvl w:val="0"/>
          <w:numId w:val="17"/>
        </w:numPr>
      </w:pPr>
      <w:r>
        <w:t>Profibus communication in ABB AC 700F DCS system with Remote I/O</w:t>
      </w:r>
    </w:p>
    <w:p w:rsidR="006479D1" w14:paraId="0EB815E7" w14:textId="77777777">
      <w:pPr>
        <w:pStyle w:val="Compact"/>
        <w:numPr>
          <w:ilvl w:val="0"/>
          <w:numId w:val="17"/>
        </w:numPr>
      </w:pPr>
      <w:r>
        <w:t>Industrial Ethernet networking</w:t>
      </w:r>
    </w:p>
    <w:p w:rsidR="006479D1" w14:paraId="472CFBFC" w14:textId="77777777">
      <w:r>
        <w:pict>
          <v:rect id="_x0000_i1034" style="width:0;height:1.5pt" o:hralign="center" o:hrstd="t" o:hr="t"/>
        </w:pict>
      </w:r>
    </w:p>
    <w:p w:rsidR="006479D1" w14:paraId="23CBCDD0" w14:textId="77777777">
      <w:pPr>
        <w:pStyle w:val="Heading1"/>
      </w:pPr>
      <w:bookmarkStart w:id="33" w:name="extra-curricular-activities"/>
      <w:bookmarkEnd w:id="24"/>
      <w:bookmarkEnd w:id="25"/>
      <w:bookmarkEnd w:id="32"/>
      <w:r>
        <w:t>Extra-Curricular Activities</w:t>
      </w:r>
    </w:p>
    <w:p w:rsidR="006479D1" w14:paraId="5CA3612E" w14:textId="77777777">
      <w:pPr>
        <w:pStyle w:val="Compact"/>
        <w:numPr>
          <w:ilvl w:val="0"/>
          <w:numId w:val="18"/>
        </w:numPr>
      </w:pPr>
      <w:r>
        <w:t>Organized various technical and cultural events during college.</w:t>
      </w:r>
    </w:p>
    <w:p w:rsidR="006479D1" w14:paraId="02D3F988" w14:textId="77777777">
      <w:pPr>
        <w:pStyle w:val="Compact"/>
        <w:numPr>
          <w:ilvl w:val="0"/>
          <w:numId w:val="18"/>
        </w:numPr>
      </w:pPr>
      <w:r>
        <w:t>Selected as Scout Band Group Member during school days.</w:t>
      </w:r>
    </w:p>
    <w:p w:rsidR="006479D1" w14:paraId="19188564" w14:textId="77777777">
      <w:pPr>
        <w:pStyle w:val="Compact"/>
        <w:numPr>
          <w:ilvl w:val="0"/>
          <w:numId w:val="18"/>
        </w:numPr>
      </w:pPr>
      <w:r>
        <w:t>Winner of inter-college volleyball competition six times.</w:t>
      </w:r>
    </w:p>
    <w:p w:rsidR="006479D1" w14:paraId="5CC1FC89" w14:textId="77777777">
      <w:pPr>
        <w:pStyle w:val="Compact"/>
        <w:numPr>
          <w:ilvl w:val="0"/>
          <w:numId w:val="18"/>
        </w:numPr>
      </w:pPr>
      <w:r>
        <w:t>Runner-up in inter-college volleyball competition at JNU.</w:t>
      </w:r>
    </w:p>
    <w:p w:rsidR="006479D1" w14:paraId="1901EEE3" w14:textId="77777777">
      <w:pPr>
        <w:pStyle w:val="Compact"/>
        <w:numPr>
          <w:ilvl w:val="0"/>
          <w:numId w:val="18"/>
        </w:numPr>
      </w:pPr>
      <w:r>
        <w:t>Two-time runner-up in intra-college (AAROHAN) volleyball competition.</w:t>
      </w:r>
    </w:p>
    <w:p w:rsidR="006479D1" w14:paraId="7A362924" w14:textId="77777777">
      <w:pPr>
        <w:pStyle w:val="Compact"/>
        <w:numPr>
          <w:ilvl w:val="0"/>
          <w:numId w:val="18"/>
        </w:numPr>
      </w:pPr>
      <w:r>
        <w:t>Two-time winner in hostel-level volleyball competition (AAYAM).</w:t>
      </w:r>
    </w:p>
    <w:p w:rsidR="006479D1" w14:paraId="0AD55081" w14:textId="77777777">
      <w:r>
        <w:pict>
          <v:rect id="_x0000_i1035" style="width:0;height:1.5pt" o:hralign="center" o:hrstd="t" o:hr="t"/>
        </w:pict>
      </w:r>
    </w:p>
    <w:p w:rsidR="006479D1" w14:paraId="347E133F" w14:textId="77777777">
      <w:pPr>
        <w:pStyle w:val="Heading1"/>
      </w:pPr>
      <w:bookmarkStart w:id="34" w:name="technical-personal-skills"/>
      <w:bookmarkEnd w:id="33"/>
      <w:r>
        <w:t>Technical &amp; Personal Skills</w:t>
      </w:r>
    </w:p>
    <w:p w:rsidR="006479D1" w14:paraId="63B51C12" w14:textId="77777777">
      <w:pPr>
        <w:pStyle w:val="Compact"/>
        <w:numPr>
          <w:ilvl w:val="0"/>
          <w:numId w:val="19"/>
        </w:numPr>
      </w:pPr>
      <w:r>
        <w:t>Industrial Automation</w:t>
      </w:r>
    </w:p>
    <w:p w:rsidR="006479D1" w14:paraId="3602C39E" w14:textId="77777777">
      <w:pPr>
        <w:pStyle w:val="Compact"/>
        <w:numPr>
          <w:ilvl w:val="0"/>
          <w:numId w:val="19"/>
        </w:numPr>
      </w:pPr>
      <w:r>
        <w:t>PLC &amp; SCADA Programming</w:t>
      </w:r>
    </w:p>
    <w:p w:rsidR="006479D1" w14:paraId="23175F83" w14:textId="77777777">
      <w:pPr>
        <w:pStyle w:val="Compact"/>
        <w:numPr>
          <w:ilvl w:val="0"/>
          <w:numId w:val="19"/>
        </w:numPr>
      </w:pPr>
      <w:r>
        <w:t>HMI Development</w:t>
      </w:r>
    </w:p>
    <w:p w:rsidR="006479D1" w14:paraId="52B7F9A2" w14:textId="77777777">
      <w:pPr>
        <w:pStyle w:val="Compact"/>
        <w:numPr>
          <w:ilvl w:val="0"/>
          <w:numId w:val="19"/>
        </w:numPr>
      </w:pPr>
      <w:r>
        <w:t>Instrumentation Systems</w:t>
      </w:r>
    </w:p>
    <w:p w:rsidR="006479D1" w14:paraId="76F09BE8" w14:textId="77777777">
      <w:pPr>
        <w:pStyle w:val="Compact"/>
        <w:numPr>
          <w:ilvl w:val="0"/>
          <w:numId w:val="19"/>
        </w:numPr>
      </w:pPr>
      <w:r>
        <w:t>Team Coordination</w:t>
      </w:r>
    </w:p>
    <w:p w:rsidR="006479D1" w14:paraId="079A0E3E" w14:textId="77777777">
      <w:pPr>
        <w:pStyle w:val="Compact"/>
        <w:numPr>
          <w:ilvl w:val="0"/>
          <w:numId w:val="19"/>
        </w:numPr>
      </w:pPr>
      <w:r>
        <w:t>Decision Making</w:t>
      </w:r>
    </w:p>
    <w:p w:rsidR="006479D1" w14:paraId="3C2116D9" w14:textId="77777777">
      <w:pPr>
        <w:pStyle w:val="Compact"/>
        <w:numPr>
          <w:ilvl w:val="0"/>
          <w:numId w:val="19"/>
        </w:numPr>
      </w:pPr>
      <w:r>
        <w:t>Planning &amp; Organizing Skills</w:t>
      </w:r>
    </w:p>
    <w:p w:rsidR="006479D1" w14:paraId="5C7650C2" w14:textId="77777777">
      <w:pPr>
        <w:pStyle w:val="Compact"/>
        <w:numPr>
          <w:ilvl w:val="0"/>
          <w:numId w:val="19"/>
        </w:numPr>
      </w:pPr>
      <w:r>
        <w:t>Basic Computer Knowledge</w:t>
      </w:r>
    </w:p>
    <w:p w:rsidR="006479D1" w14:paraId="4204F8B8" w14:textId="77777777">
      <w:r>
        <w:pict>
          <v:rect id="_x0000_i1036" style="width:0;height:1.5pt" o:hralign="center" o:hrstd="t" o:hr="t"/>
        </w:pict>
      </w:r>
    </w:p>
    <w:p w:rsidR="006479D1" w14:paraId="53C6874E" w14:textId="77777777">
      <w:pPr>
        <w:pStyle w:val="Heading1"/>
      </w:pPr>
      <w:bookmarkStart w:id="35" w:name="personal-details"/>
      <w:bookmarkEnd w:id="34"/>
      <w:r>
        <w:t>Personal Details</w:t>
      </w:r>
    </w:p>
    <w:tbl>
      <w:tblPr>
        <w:tblStyle w:val="Table"/>
        <w:tblW w:w="0" w:type="auto"/>
        <w:tblLook w:val="0020"/>
      </w:tblPr>
      <w:tblGrid>
        <w:gridCol w:w="2088"/>
        <w:gridCol w:w="2647"/>
      </w:tblGrid>
      <w:tr w14:paraId="1462821F" w14:textId="77777777" w:rsidTr="006479D1">
        <w:tblPrEx>
          <w:tblW w:w="0" w:type="auto"/>
          <w:tblLook w:val="0020"/>
        </w:tblPrEx>
        <w:trPr>
          <w:tblHeader/>
        </w:trPr>
        <w:tc>
          <w:tcPr>
            <w:tcW w:w="0" w:type="auto"/>
          </w:tcPr>
          <w:p w:rsidR="006479D1" w14:paraId="02419AB9" w14:textId="77777777">
            <w:pPr>
              <w:pStyle w:val="Compact"/>
            </w:pPr>
            <w:r>
              <w:t>Details</w:t>
            </w:r>
          </w:p>
        </w:tc>
        <w:tc>
          <w:tcPr>
            <w:tcW w:w="0" w:type="auto"/>
          </w:tcPr>
          <w:p w:rsidR="006479D1" w14:paraId="29D96773" w14:textId="77777777">
            <w:pPr>
              <w:pStyle w:val="Compact"/>
            </w:pPr>
            <w:r>
              <w:t>Information</w:t>
            </w:r>
          </w:p>
        </w:tc>
      </w:tr>
      <w:tr w14:paraId="1B366F2D" w14:textId="77777777">
        <w:tblPrEx>
          <w:tblW w:w="0" w:type="auto"/>
          <w:tblLook w:val="0020"/>
        </w:tblPrEx>
        <w:tc>
          <w:tcPr>
            <w:tcW w:w="0" w:type="auto"/>
          </w:tcPr>
          <w:p w:rsidR="006479D1" w14:paraId="2226937D" w14:textId="77777777">
            <w:pPr>
              <w:pStyle w:val="Compact"/>
            </w:pPr>
            <w:r>
              <w:t>Date of Birth</w:t>
            </w:r>
          </w:p>
        </w:tc>
        <w:tc>
          <w:tcPr>
            <w:tcW w:w="0" w:type="auto"/>
          </w:tcPr>
          <w:p w:rsidR="006479D1" w14:paraId="3CF4ED0A" w14:textId="77777777">
            <w:pPr>
              <w:pStyle w:val="Compact"/>
            </w:pPr>
            <w:r>
              <w:t>08 October 1990</w:t>
            </w:r>
          </w:p>
        </w:tc>
      </w:tr>
      <w:tr w14:paraId="5C49370A" w14:textId="77777777">
        <w:tblPrEx>
          <w:tblW w:w="0" w:type="auto"/>
          <w:tblLook w:val="0020"/>
        </w:tblPrEx>
        <w:tc>
          <w:tcPr>
            <w:tcW w:w="0" w:type="auto"/>
          </w:tcPr>
          <w:p w:rsidR="006479D1" w14:paraId="1253E353" w14:textId="77777777">
            <w:pPr>
              <w:pStyle w:val="Compact"/>
            </w:pPr>
            <w:r>
              <w:t>Father’s Name</w:t>
            </w:r>
          </w:p>
        </w:tc>
        <w:tc>
          <w:tcPr>
            <w:tcW w:w="0" w:type="auto"/>
          </w:tcPr>
          <w:p w:rsidR="006479D1" w14:paraId="37448FB0" w14:textId="77777777">
            <w:pPr>
              <w:pStyle w:val="Compact"/>
            </w:pPr>
            <w:r>
              <w:t>Mr. Ghanshyam Patidar</w:t>
            </w:r>
          </w:p>
        </w:tc>
      </w:tr>
      <w:tr w14:paraId="4E727F6A" w14:textId="77777777">
        <w:tblPrEx>
          <w:tblW w:w="0" w:type="auto"/>
          <w:tblLook w:val="0020"/>
        </w:tblPrEx>
        <w:tc>
          <w:tcPr>
            <w:tcW w:w="0" w:type="auto"/>
          </w:tcPr>
          <w:p w:rsidR="006479D1" w14:paraId="7FD16E3E" w14:textId="77777777">
            <w:pPr>
              <w:pStyle w:val="Compact"/>
            </w:pPr>
            <w:r>
              <w:t>Languages Known</w:t>
            </w:r>
          </w:p>
        </w:tc>
        <w:tc>
          <w:tcPr>
            <w:tcW w:w="0" w:type="auto"/>
          </w:tcPr>
          <w:p w:rsidR="006479D1" w14:paraId="207F4B25" w14:textId="77777777">
            <w:pPr>
              <w:pStyle w:val="Compact"/>
            </w:pPr>
            <w:r>
              <w:t>English, Hindi</w:t>
            </w:r>
          </w:p>
        </w:tc>
      </w:tr>
      <w:tr w14:paraId="5F708D3E" w14:textId="77777777">
        <w:tblPrEx>
          <w:tblW w:w="0" w:type="auto"/>
          <w:tblLook w:val="0020"/>
        </w:tblPrEx>
        <w:tc>
          <w:tcPr>
            <w:tcW w:w="0" w:type="auto"/>
          </w:tcPr>
          <w:p w:rsidR="006479D1" w14:paraId="198EEF76" w14:textId="77777777">
            <w:pPr>
              <w:pStyle w:val="Compact"/>
            </w:pPr>
            <w:r>
              <w:t>Nationality</w:t>
            </w:r>
          </w:p>
        </w:tc>
        <w:tc>
          <w:tcPr>
            <w:tcW w:w="0" w:type="auto"/>
          </w:tcPr>
          <w:p w:rsidR="006479D1" w14:paraId="1B852F34" w14:textId="77777777">
            <w:pPr>
              <w:pStyle w:val="Compact"/>
            </w:pPr>
            <w:r>
              <w:t>Indian</w:t>
            </w:r>
          </w:p>
        </w:tc>
      </w:tr>
      <w:tr w14:paraId="28064770" w14:textId="77777777">
        <w:tblPrEx>
          <w:tblW w:w="0" w:type="auto"/>
          <w:tblLook w:val="0020"/>
        </w:tblPrEx>
        <w:tc>
          <w:tcPr>
            <w:tcW w:w="0" w:type="auto"/>
          </w:tcPr>
          <w:p w:rsidR="006479D1" w14:paraId="7BE77BEE" w14:textId="77777777">
            <w:pPr>
              <w:pStyle w:val="Compact"/>
            </w:pPr>
            <w:r>
              <w:t>Marital Status</w:t>
            </w:r>
          </w:p>
        </w:tc>
        <w:tc>
          <w:tcPr>
            <w:tcW w:w="0" w:type="auto"/>
          </w:tcPr>
          <w:p w:rsidR="006479D1" w14:paraId="7A8A55B0" w14:textId="77777777">
            <w:pPr>
              <w:pStyle w:val="Compact"/>
            </w:pPr>
            <w:r>
              <w:t>Married</w:t>
            </w:r>
          </w:p>
        </w:tc>
      </w:tr>
    </w:tbl>
    <w:p w:rsidR="006479D1" w14:paraId="13EF48F7" w14:textId="77777777">
      <w:r>
        <w:pict>
          <v:rect id="_x0000_i1037" style="width:0;height:1.5pt" o:hralign="center" o:hrstd="t" o:hr="t"/>
        </w:pict>
      </w:r>
    </w:p>
    <w:p w:rsidR="006479D1" w14:paraId="5DCEE4D3" w14:textId="77777777">
      <w:pPr>
        <w:pStyle w:val="Heading1"/>
      </w:pPr>
      <w:bookmarkStart w:id="36" w:name="declaration"/>
      <w:bookmarkEnd w:id="35"/>
      <w:r>
        <w:t>Declaration</w:t>
      </w:r>
    </w:p>
    <w:p w:rsidR="006479D1" w14:paraId="652D5C39" w14:textId="77777777">
      <w:pPr>
        <w:pStyle w:val="FirstParagraph"/>
      </w:pPr>
      <w:r>
        <w:t>I hereby declare that the information provided above is true and correct to the best of my knowledge and belief.</w:t>
      </w:r>
    </w:p>
    <w:p w:rsidR="006479D1" w14:paraId="1837F44A" w14:textId="77777777">
      <w:pPr>
        <w:pStyle w:val="BodyText"/>
      </w:pPr>
      <w:r>
        <w:rPr>
          <w:b/>
          <w:bCs/>
        </w:rPr>
        <w:t>Place:</w:t>
      </w:r>
      <w:r>
        <w:br/>
      </w:r>
      <w:r>
        <w:rPr>
          <w:b/>
          <w:bCs/>
        </w:rPr>
        <w:t>Date:</w:t>
      </w:r>
    </w:p>
    <w:p w:rsidR="006479D1" w14:paraId="35A37ED8" w14:textId="77777777">
      <w:pPr>
        <w:pStyle w:val="BodyText"/>
      </w:pPr>
      <w:r>
        <w:rPr>
          <w:b/>
          <w:bCs/>
        </w:rPr>
        <w:t>(Arun Patidar)</w:t>
      </w:r>
      <w:bookmarkEnd w:id="36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width:1pt;height:1pt;margin-top:0;margin-left:0;position:absolute;z-index:251658240">
            <v:imagedata r:id="rId4"/>
          </v:shape>
        </w:pict>
      </w:r>
    </w:p>
    <w:sectPr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A990"/>
    <w:multiLevelType w:val="multilevel"/>
    <w:tmpl w:val="B164CDD0"/>
    <w:lvl w:ilvl="0">
      <w:start w:val="0"/>
      <w:numFmt w:val="bullet"/>
      <w:lvlText w:val=" "/>
      <w:lvlJc w:val="left"/>
      <w:pPr>
        <w:ind w:left="720" w:hanging="360"/>
      </w:pPr>
    </w:lvl>
    <w:lvl w:ilvl="1">
      <w:start w:val="0"/>
      <w:numFmt w:val="bullet"/>
      <w:lvlText w:val=" "/>
      <w:lvlJc w:val="left"/>
      <w:pPr>
        <w:ind w:left="1440" w:hanging="360"/>
      </w:pPr>
    </w:lvl>
    <w:lvl w:ilvl="2">
      <w:start w:val="0"/>
      <w:numFmt w:val="bullet"/>
      <w:lvlText w:val=" "/>
      <w:lvlJc w:val="left"/>
      <w:pPr>
        <w:ind w:left="2160" w:hanging="360"/>
      </w:pPr>
    </w:lvl>
    <w:lvl w:ilvl="3">
      <w:start w:val="0"/>
      <w:numFmt w:val="bullet"/>
      <w:lvlText w:val=" "/>
      <w:lvlJc w:val="left"/>
      <w:pPr>
        <w:ind w:left="2880" w:hanging="360"/>
      </w:pPr>
    </w:lvl>
    <w:lvl w:ilvl="4">
      <w:start w:val="0"/>
      <w:numFmt w:val="bullet"/>
      <w:lvlText w:val=" "/>
      <w:lvlJc w:val="left"/>
      <w:pPr>
        <w:ind w:left="3600" w:hanging="360"/>
      </w:pPr>
    </w:lvl>
    <w:lvl w:ilvl="5">
      <w:start w:val="0"/>
      <w:numFmt w:val="bullet"/>
      <w:lvlText w:val=" "/>
      <w:lvlJc w:val="left"/>
      <w:pPr>
        <w:ind w:left="4320" w:hanging="360"/>
      </w:pPr>
    </w:lvl>
    <w:lvl w:ilvl="6">
      <w:start w:val="0"/>
      <w:numFmt w:val="bullet"/>
      <w:lvlText w:val=" "/>
      <w:lvlJc w:val="left"/>
      <w:pPr>
        <w:ind w:left="5040" w:hanging="360"/>
      </w:pPr>
    </w:lvl>
    <w:lvl w:ilvl="7">
      <w:start w:val="0"/>
      <w:numFmt w:val="bullet"/>
      <w:lvlText w:val=" "/>
      <w:lvlJc w:val="left"/>
      <w:pPr>
        <w:ind w:left="5760" w:hanging="360"/>
      </w:pPr>
    </w:lvl>
    <w:lvl w:ilvl="8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C566670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9D1"/>
    <w:rsid w:val="00401145"/>
    <w:rsid w:val="006479D1"/>
    <w:rsid w:val="00F8623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4643BE3-C413-40B0-98B4-30C299E7F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d7ea81823445e80095dfc1bda751ca5134f4b0419514c4847440321091b5b58120b140a12425c5901435601514841481f0f2b561358191b195115495d0c00584e4209430247460c590858184508105042445b0c0f054e4108120211474a411b02154e49405d58380c4f0343421b0015061953444f530e18705c4458440321091b5b5814081905144858551b4d58505045111b53505b0052491a0d130b175315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858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ENGINEERING</cp:lastModifiedBy>
  <cp:revision>2</cp:revision>
  <cp:lastPrinted>2026-05-24T11:30:00Z</cp:lastPrinted>
  <dcterms:created xsi:type="dcterms:W3CDTF">2026-05-24T11:28:00Z</dcterms:created>
  <dcterms:modified xsi:type="dcterms:W3CDTF">2026-05-24T11:30:00Z</dcterms:modified>
</cp:coreProperties>
</file>